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A2D44" w14:textId="77777777" w:rsidR="00F544AE" w:rsidRPr="00F544AE" w:rsidRDefault="00F544AE" w:rsidP="00F544AE">
      <w:pPr>
        <w:rPr>
          <w:rFonts w:ascii="Verdana" w:hAnsi="Verdana"/>
          <w:color w:val="000000"/>
          <w:sz w:val="21"/>
          <w:szCs w:val="21"/>
          <w:shd w:val="clear" w:color="auto" w:fill="FFFFFF"/>
        </w:rPr>
      </w:pPr>
      <w:r w:rsidRPr="00F544AE">
        <w:rPr>
          <w:rFonts w:ascii="Verdana" w:hAnsi="Verdana" w:hint="eastAsia"/>
          <w:color w:val="000000"/>
          <w:sz w:val="21"/>
          <w:szCs w:val="21"/>
          <w:shd w:val="clear" w:color="auto" w:fill="FFFFFF"/>
        </w:rPr>
        <w:t>Виньков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Роберт</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Рудольфович</w:t>
      </w:r>
      <w:r w:rsidRPr="00F544AE">
        <w:rPr>
          <w:rFonts w:ascii="Verdana" w:hAnsi="Verdana"/>
          <w:color w:val="000000"/>
          <w:sz w:val="21"/>
          <w:szCs w:val="21"/>
          <w:shd w:val="clear" w:color="auto" w:fill="FFFFFF"/>
        </w:rPr>
        <w:t>.</w:t>
      </w:r>
    </w:p>
    <w:p w14:paraId="02D7364A" w14:textId="77777777" w:rsidR="00F544AE" w:rsidRPr="00F544AE" w:rsidRDefault="00F544AE" w:rsidP="00F544AE">
      <w:pPr>
        <w:rPr>
          <w:rFonts w:ascii="Verdana" w:hAnsi="Verdana"/>
          <w:color w:val="000000"/>
          <w:sz w:val="21"/>
          <w:szCs w:val="21"/>
          <w:shd w:val="clear" w:color="auto" w:fill="FFFFFF"/>
        </w:rPr>
      </w:pPr>
      <w:r w:rsidRPr="00F544AE">
        <w:rPr>
          <w:rFonts w:ascii="Verdana" w:hAnsi="Verdana" w:hint="eastAsia"/>
          <w:color w:val="000000"/>
          <w:sz w:val="21"/>
          <w:szCs w:val="21"/>
          <w:shd w:val="clear" w:color="auto" w:fill="FFFFFF"/>
        </w:rPr>
        <w:t>Социальная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работника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трудовой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деятельности</w:t>
      </w:r>
      <w:r w:rsidRPr="00F544AE">
        <w:rPr>
          <w:rFonts w:ascii="Verdana" w:hAnsi="Verdana"/>
          <w:color w:val="000000"/>
          <w:sz w:val="21"/>
          <w:szCs w:val="21"/>
          <w:shd w:val="clear" w:color="auto" w:fill="FFFFFF"/>
        </w:rPr>
        <w:t xml:space="preserve"> : </w:t>
      </w:r>
      <w:r w:rsidRPr="00F544AE">
        <w:rPr>
          <w:rFonts w:ascii="Verdana" w:hAnsi="Verdana" w:hint="eastAsia"/>
          <w:color w:val="000000"/>
          <w:sz w:val="21"/>
          <w:szCs w:val="21"/>
          <w:shd w:val="clear" w:color="auto" w:fill="FFFFFF"/>
        </w:rPr>
        <w:t>диссертация</w:t>
      </w:r>
      <w:r w:rsidRPr="00F544AE">
        <w:rPr>
          <w:rFonts w:ascii="Verdana" w:hAnsi="Verdana"/>
          <w:color w:val="000000"/>
          <w:sz w:val="21"/>
          <w:szCs w:val="21"/>
          <w:shd w:val="clear" w:color="auto" w:fill="FFFFFF"/>
        </w:rPr>
        <w:t xml:space="preserve"> ... </w:t>
      </w:r>
      <w:r w:rsidRPr="00F544AE">
        <w:rPr>
          <w:rFonts w:ascii="Verdana" w:hAnsi="Verdana" w:hint="eastAsia"/>
          <w:color w:val="000000"/>
          <w:sz w:val="21"/>
          <w:szCs w:val="21"/>
          <w:shd w:val="clear" w:color="auto" w:fill="FFFFFF"/>
        </w:rPr>
        <w:t>кандидата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социологических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наук</w:t>
      </w:r>
      <w:r w:rsidRPr="00F544AE">
        <w:rPr>
          <w:rFonts w:ascii="Verdana" w:hAnsi="Verdana"/>
          <w:color w:val="000000"/>
          <w:sz w:val="21"/>
          <w:szCs w:val="21"/>
          <w:shd w:val="clear" w:color="auto" w:fill="FFFFFF"/>
        </w:rPr>
        <w:t xml:space="preserve"> : 22.00.04. - </w:t>
      </w:r>
      <w:r w:rsidRPr="00F544AE">
        <w:rPr>
          <w:rFonts w:ascii="Verdana" w:hAnsi="Verdana" w:hint="eastAsia"/>
          <w:color w:val="000000"/>
          <w:sz w:val="21"/>
          <w:szCs w:val="21"/>
          <w:shd w:val="clear" w:color="auto" w:fill="FFFFFF"/>
        </w:rPr>
        <w:t>Саратов</w:t>
      </w:r>
      <w:r w:rsidRPr="00F544AE">
        <w:rPr>
          <w:rFonts w:ascii="Verdana" w:hAnsi="Verdana"/>
          <w:color w:val="000000"/>
          <w:sz w:val="21"/>
          <w:szCs w:val="21"/>
          <w:shd w:val="clear" w:color="auto" w:fill="FFFFFF"/>
        </w:rPr>
        <w:t xml:space="preserve">, 1998. - 128 </w:t>
      </w:r>
      <w:r w:rsidRPr="00F544AE">
        <w:rPr>
          <w:rFonts w:ascii="Verdana" w:hAnsi="Verdana" w:hint="eastAsia"/>
          <w:color w:val="000000"/>
          <w:sz w:val="21"/>
          <w:szCs w:val="21"/>
          <w:shd w:val="clear" w:color="auto" w:fill="FFFFFF"/>
        </w:rPr>
        <w:t>с</w:t>
      </w:r>
      <w:r w:rsidRPr="00F544AE">
        <w:rPr>
          <w:rFonts w:ascii="Verdana" w:hAnsi="Verdana"/>
          <w:color w:val="000000"/>
          <w:sz w:val="21"/>
          <w:szCs w:val="21"/>
          <w:shd w:val="clear" w:color="auto" w:fill="FFFFFF"/>
        </w:rPr>
        <w:t xml:space="preserve">. : </w:t>
      </w:r>
      <w:r w:rsidRPr="00F544AE">
        <w:rPr>
          <w:rFonts w:ascii="Verdana" w:hAnsi="Verdana" w:hint="eastAsia"/>
          <w:color w:val="000000"/>
          <w:sz w:val="21"/>
          <w:szCs w:val="21"/>
          <w:shd w:val="clear" w:color="auto" w:fill="FFFFFF"/>
        </w:rPr>
        <w:t>ил</w:t>
      </w:r>
      <w:r w:rsidRPr="00F544AE">
        <w:rPr>
          <w:rFonts w:ascii="Verdana" w:hAnsi="Verdana"/>
          <w:color w:val="000000"/>
          <w:sz w:val="21"/>
          <w:szCs w:val="21"/>
          <w:shd w:val="clear" w:color="auto" w:fill="FFFFFF"/>
        </w:rPr>
        <w:t>.</w:t>
      </w:r>
    </w:p>
    <w:p w14:paraId="154A6B49" w14:textId="77777777" w:rsidR="00F544AE" w:rsidRPr="00F544AE" w:rsidRDefault="00F544AE" w:rsidP="00F544AE">
      <w:pPr>
        <w:rPr>
          <w:rFonts w:ascii="Verdana" w:hAnsi="Verdana"/>
          <w:color w:val="000000"/>
          <w:sz w:val="21"/>
          <w:szCs w:val="21"/>
          <w:shd w:val="clear" w:color="auto" w:fill="FFFFFF"/>
        </w:rPr>
      </w:pPr>
      <w:r w:rsidRPr="00F544AE">
        <w:rPr>
          <w:rFonts w:ascii="Verdana" w:hAnsi="Verdana" w:hint="eastAsia"/>
          <w:color w:val="000000"/>
          <w:sz w:val="21"/>
          <w:szCs w:val="21"/>
          <w:shd w:val="clear" w:color="auto" w:fill="FFFFFF"/>
        </w:rPr>
        <w:t>больше</w:t>
      </w:r>
    </w:p>
    <w:p w14:paraId="63027E0D" w14:textId="77777777" w:rsidR="00F544AE" w:rsidRPr="00F544AE" w:rsidRDefault="00F544AE" w:rsidP="00F544AE">
      <w:pPr>
        <w:rPr>
          <w:rFonts w:ascii="Verdana" w:hAnsi="Verdana"/>
          <w:color w:val="000000"/>
          <w:sz w:val="21"/>
          <w:szCs w:val="21"/>
          <w:shd w:val="clear" w:color="auto" w:fill="FFFFFF"/>
        </w:rPr>
      </w:pPr>
      <w:r w:rsidRPr="00F544AE">
        <w:rPr>
          <w:rFonts w:ascii="Verdana" w:hAnsi="Verdana" w:hint="eastAsia"/>
          <w:color w:val="000000"/>
          <w:sz w:val="21"/>
          <w:szCs w:val="21"/>
          <w:shd w:val="clear" w:color="auto" w:fill="FFFFFF"/>
        </w:rPr>
        <w:t>Цитаты</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из</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текста</w:t>
      </w:r>
      <w:r w:rsidRPr="00F544AE">
        <w:rPr>
          <w:rFonts w:ascii="Verdana" w:hAnsi="Verdana"/>
          <w:color w:val="000000"/>
          <w:sz w:val="21"/>
          <w:szCs w:val="21"/>
          <w:shd w:val="clear" w:color="auto" w:fill="FFFFFF"/>
        </w:rPr>
        <w:t>:</w:t>
      </w:r>
    </w:p>
    <w:p w14:paraId="71AAA1D8" w14:textId="77777777" w:rsidR="00F544AE" w:rsidRPr="00F544AE" w:rsidRDefault="00F544AE" w:rsidP="00F544AE">
      <w:pPr>
        <w:rPr>
          <w:rFonts w:ascii="Verdana" w:hAnsi="Verdana"/>
          <w:color w:val="000000"/>
          <w:sz w:val="21"/>
          <w:szCs w:val="21"/>
          <w:shd w:val="clear" w:color="auto" w:fill="FFFFFF"/>
        </w:rPr>
      </w:pPr>
      <w:r w:rsidRPr="00F544AE">
        <w:rPr>
          <w:rFonts w:ascii="Verdana" w:hAnsi="Verdana" w:hint="eastAsia"/>
          <w:color w:val="000000"/>
          <w:sz w:val="21"/>
          <w:szCs w:val="21"/>
          <w:shd w:val="clear" w:color="auto" w:fill="FFFFFF"/>
        </w:rPr>
        <w:t>стр</w:t>
      </w:r>
      <w:r w:rsidRPr="00F544AE">
        <w:rPr>
          <w:rFonts w:ascii="Verdana" w:hAnsi="Verdana"/>
          <w:color w:val="000000"/>
          <w:sz w:val="21"/>
          <w:szCs w:val="21"/>
          <w:shd w:val="clear" w:color="auto" w:fill="FFFFFF"/>
        </w:rPr>
        <w:t>. 1</w:t>
      </w:r>
    </w:p>
    <w:p w14:paraId="3A0FD59A" w14:textId="77777777" w:rsidR="00F544AE" w:rsidRPr="00F544AE" w:rsidRDefault="00F544AE" w:rsidP="00F544AE">
      <w:pPr>
        <w:rPr>
          <w:rFonts w:ascii="Verdana" w:hAnsi="Verdana"/>
          <w:color w:val="000000"/>
          <w:sz w:val="21"/>
          <w:szCs w:val="21"/>
          <w:shd w:val="clear" w:color="auto" w:fill="FFFFFF"/>
        </w:rPr>
      </w:pPr>
      <w:r w:rsidRPr="00F544AE">
        <w:rPr>
          <w:rFonts w:ascii="Verdana" w:hAnsi="Verdana" w:hint="eastAsia"/>
          <w:color w:val="000000"/>
          <w:sz w:val="21"/>
          <w:szCs w:val="21"/>
          <w:shd w:val="clear" w:color="auto" w:fill="FFFFFF"/>
        </w:rPr>
        <w:t>Саратовский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государственный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технический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университет</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правах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ВИНЬКОВ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Роберт</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Рудольфович</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СОЦИАЛЬНАЯ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РАБОТНИКА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ТРУДОВОЙ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ДЕЯТЕЛЬНОСТИ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Специальность</w:t>
      </w:r>
      <w:r w:rsidRPr="00F544AE">
        <w:rPr>
          <w:rFonts w:ascii="Verdana" w:hAnsi="Verdana"/>
          <w:color w:val="000000"/>
          <w:sz w:val="21"/>
          <w:szCs w:val="21"/>
          <w:shd w:val="clear" w:color="auto" w:fill="FFFFFF"/>
        </w:rPr>
        <w:t xml:space="preserve"> 22.00.04 - </w:t>
      </w:r>
      <w:r w:rsidRPr="00F544AE">
        <w:rPr>
          <w:rFonts w:ascii="Verdana" w:hAnsi="Verdana" w:hint="eastAsia"/>
          <w:color w:val="000000"/>
          <w:sz w:val="21"/>
          <w:szCs w:val="21"/>
          <w:shd w:val="clear" w:color="auto" w:fill="FFFFFF"/>
        </w:rPr>
        <w:t>социальная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структура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социальные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институты</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процессы</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Диссертация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соискание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ученой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степени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кандидата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социологических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наук</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Научный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руководитель</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кандидат</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экономических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наук</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доцент</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С</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Кузнецов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САРАТОВ</w:t>
      </w:r>
      <w:r w:rsidRPr="00F544AE">
        <w:rPr>
          <w:rFonts w:ascii="Verdana" w:hAnsi="Verdana"/>
          <w:color w:val="000000"/>
          <w:sz w:val="21"/>
          <w:szCs w:val="21"/>
          <w:shd w:val="clear" w:color="auto" w:fill="FFFFFF"/>
        </w:rPr>
        <w:t xml:space="preserve"> - 1998 </w:t>
      </w:r>
      <w:r w:rsidRPr="00F544AE">
        <w:rPr>
          <w:rFonts w:ascii="Verdana" w:hAnsi="Verdana" w:hint="eastAsia"/>
          <w:color w:val="000000"/>
          <w:sz w:val="21"/>
          <w:szCs w:val="21"/>
          <w:shd w:val="clear" w:color="auto" w:fill="FFFFFF"/>
        </w:rPr>
        <w:t>Оглавление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Введение</w:t>
      </w:r>
      <w:r w:rsidRPr="00F544AE">
        <w:rPr>
          <w:rFonts w:ascii="Verdana" w:hAnsi="Verdana"/>
          <w:color w:val="000000"/>
          <w:sz w:val="21"/>
          <w:szCs w:val="21"/>
          <w:shd w:val="clear" w:color="auto" w:fill="FFFFFF"/>
        </w:rPr>
        <w:t xml:space="preserve"> 3 </w:t>
      </w:r>
      <w:r w:rsidRPr="00F544AE">
        <w:rPr>
          <w:rFonts w:ascii="Verdana" w:hAnsi="Verdana" w:hint="eastAsia"/>
          <w:color w:val="000000"/>
          <w:sz w:val="21"/>
          <w:szCs w:val="21"/>
          <w:shd w:val="clear" w:color="auto" w:fill="FFFFFF"/>
        </w:rPr>
        <w:t>Глава</w:t>
      </w:r>
      <w:r w:rsidRPr="00F544AE">
        <w:rPr>
          <w:rFonts w:ascii="Verdana" w:hAnsi="Verdana"/>
          <w:color w:val="000000"/>
          <w:sz w:val="21"/>
          <w:szCs w:val="21"/>
          <w:shd w:val="clear" w:color="auto" w:fill="FFFFFF"/>
        </w:rPr>
        <w:t xml:space="preserve"> 1. </w:t>
      </w:r>
      <w:r w:rsidRPr="00F544AE">
        <w:rPr>
          <w:rFonts w:ascii="Verdana" w:hAnsi="Verdana" w:hint="eastAsia"/>
          <w:color w:val="000000"/>
          <w:sz w:val="21"/>
          <w:szCs w:val="21"/>
          <w:shd w:val="clear" w:color="auto" w:fill="FFFFFF"/>
        </w:rPr>
        <w:t>Теория</w:t>
      </w:r>
      <w:r w:rsidRPr="00F544AE">
        <w:rPr>
          <w:rFonts w:ascii="Verdana" w:hAnsi="Verdana"/>
          <w:color w:val="000000"/>
          <w:sz w:val="21"/>
          <w:szCs w:val="21"/>
          <w:shd w:val="clear" w:color="auto" w:fill="FFFFFF"/>
        </w:rPr>
        <w:t>...</w:t>
      </w:r>
    </w:p>
    <w:p w14:paraId="0C8251C9" w14:textId="77777777" w:rsidR="00F544AE" w:rsidRPr="00F544AE" w:rsidRDefault="00F544AE" w:rsidP="00F544AE">
      <w:pPr>
        <w:rPr>
          <w:rFonts w:ascii="Verdana" w:hAnsi="Verdana"/>
          <w:color w:val="000000"/>
          <w:sz w:val="21"/>
          <w:szCs w:val="21"/>
          <w:shd w:val="clear" w:color="auto" w:fill="FFFFFF"/>
        </w:rPr>
      </w:pPr>
      <w:r w:rsidRPr="00F544AE">
        <w:rPr>
          <w:rFonts w:ascii="Verdana" w:hAnsi="Verdana" w:hint="eastAsia"/>
          <w:color w:val="000000"/>
          <w:sz w:val="21"/>
          <w:szCs w:val="21"/>
          <w:shd w:val="clear" w:color="auto" w:fill="FFFFFF"/>
        </w:rPr>
        <w:t>стр</w:t>
      </w:r>
      <w:r w:rsidRPr="00F544AE">
        <w:rPr>
          <w:rFonts w:ascii="Verdana" w:hAnsi="Verdana"/>
          <w:color w:val="000000"/>
          <w:sz w:val="21"/>
          <w:szCs w:val="21"/>
          <w:shd w:val="clear" w:color="auto" w:fill="FFFFFF"/>
        </w:rPr>
        <w:t>. 7</w:t>
      </w:r>
    </w:p>
    <w:p w14:paraId="7E884184" w14:textId="77777777" w:rsidR="00F544AE" w:rsidRPr="00F544AE" w:rsidRDefault="00F544AE" w:rsidP="00F544AE">
      <w:pPr>
        <w:rPr>
          <w:rFonts w:ascii="Verdana" w:hAnsi="Verdana"/>
          <w:color w:val="000000"/>
          <w:sz w:val="21"/>
          <w:szCs w:val="21"/>
          <w:shd w:val="clear" w:color="auto" w:fill="FFFFFF"/>
        </w:rPr>
      </w:pPr>
      <w:r w:rsidRPr="00F544AE">
        <w:rPr>
          <w:rFonts w:ascii="Verdana" w:hAnsi="Verdana" w:hint="eastAsia"/>
          <w:color w:val="000000"/>
          <w:sz w:val="21"/>
          <w:szCs w:val="21"/>
          <w:shd w:val="clear" w:color="auto" w:fill="FFFFFF"/>
        </w:rPr>
        <w:t>цели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предполагает</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решение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следующих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исследовательских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задач</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анализ</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современных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особенностей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трудовой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производственных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усло­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виях</w:t>
      </w:r>
      <w:r w:rsidRPr="00F544AE">
        <w:rPr>
          <w:rFonts w:ascii="Verdana" w:hAnsi="Verdana"/>
          <w:color w:val="000000"/>
          <w:sz w:val="21"/>
          <w:szCs w:val="21"/>
          <w:shd w:val="clear" w:color="auto" w:fill="FFFFFF"/>
        </w:rPr>
        <w:t xml:space="preserve"> ; </w:t>
      </w:r>
      <w:r w:rsidRPr="00F544AE">
        <w:rPr>
          <w:rFonts w:ascii="Verdana" w:hAnsi="Verdana" w:hint="eastAsia"/>
          <w:color w:val="000000"/>
          <w:sz w:val="21"/>
          <w:szCs w:val="21"/>
          <w:shd w:val="clear" w:color="auto" w:fill="FFFFFF"/>
        </w:rPr>
        <w:t>применение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теории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социальной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для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исследования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работников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трудовой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деятельности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предприятии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разработка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методики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измерения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адаптирующей</w:t>
      </w:r>
    </w:p>
    <w:p w14:paraId="4C465951" w14:textId="77777777" w:rsidR="00F544AE" w:rsidRPr="00F544AE" w:rsidRDefault="00F544AE" w:rsidP="00F544AE">
      <w:pPr>
        <w:rPr>
          <w:rFonts w:ascii="Verdana" w:hAnsi="Verdana"/>
          <w:color w:val="000000"/>
          <w:sz w:val="21"/>
          <w:szCs w:val="21"/>
          <w:shd w:val="clear" w:color="auto" w:fill="FFFFFF"/>
        </w:rPr>
      </w:pPr>
    </w:p>
    <w:p w14:paraId="41DD55B6" w14:textId="77777777" w:rsidR="00F544AE" w:rsidRPr="00F544AE" w:rsidRDefault="00F544AE" w:rsidP="00F544AE">
      <w:pPr>
        <w:rPr>
          <w:rFonts w:ascii="Verdana" w:hAnsi="Verdana"/>
          <w:color w:val="000000"/>
          <w:sz w:val="21"/>
          <w:szCs w:val="21"/>
          <w:shd w:val="clear" w:color="auto" w:fill="FFFFFF"/>
        </w:rPr>
      </w:pPr>
      <w:r w:rsidRPr="00F544AE">
        <w:rPr>
          <w:rFonts w:ascii="Verdana" w:hAnsi="Verdana" w:hint="eastAsia"/>
          <w:color w:val="000000"/>
          <w:sz w:val="21"/>
          <w:szCs w:val="21"/>
          <w:shd w:val="clear" w:color="auto" w:fill="FFFFFF"/>
        </w:rPr>
        <w:t>Введение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диссертации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часть</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автореферата</w:t>
      </w:r>
      <w:r w:rsidRPr="00F544AE">
        <w:rPr>
          <w:rFonts w:ascii="Verdana" w:hAnsi="Verdana"/>
          <w:color w:val="000000"/>
          <w:sz w:val="21"/>
          <w:szCs w:val="21"/>
          <w:shd w:val="clear" w:color="auto" w:fill="FFFFFF"/>
        </w:rPr>
        <w:t>)</w:t>
      </w:r>
    </w:p>
    <w:p w14:paraId="632E066D" w14:textId="77777777" w:rsidR="00F544AE" w:rsidRPr="00F544AE" w:rsidRDefault="00F544AE" w:rsidP="00F544AE">
      <w:pPr>
        <w:rPr>
          <w:rFonts w:ascii="Verdana" w:hAnsi="Verdana"/>
          <w:color w:val="000000"/>
          <w:sz w:val="21"/>
          <w:szCs w:val="21"/>
          <w:shd w:val="clear" w:color="auto" w:fill="FFFFFF"/>
        </w:rPr>
      </w:pPr>
      <w:r w:rsidRPr="00F544AE">
        <w:rPr>
          <w:rFonts w:ascii="Verdana" w:hAnsi="Verdana" w:hint="eastAsia"/>
          <w:color w:val="000000"/>
          <w:sz w:val="21"/>
          <w:szCs w:val="21"/>
          <w:shd w:val="clear" w:color="auto" w:fill="FFFFFF"/>
        </w:rPr>
        <w:t>на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тему</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w:t>
      </w:r>
      <w:r w:rsidRPr="00F544AE">
        <w:rPr>
          <w:rFonts w:ascii="Verdana" w:hAnsi="Verdana" w:hint="eastAsia"/>
          <w:color w:val="000000"/>
          <w:sz w:val="21"/>
          <w:szCs w:val="21"/>
          <w:shd w:val="clear" w:color="auto" w:fill="FFFFFF"/>
        </w:rPr>
        <w:t>Социальная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работника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трудовой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деятельности</w:t>
      </w:r>
      <w:r w:rsidRPr="00F544AE">
        <w:rPr>
          <w:rFonts w:ascii="Verdana" w:hAnsi="Verdana" w:hint="eastAsia"/>
          <w:color w:val="000000"/>
          <w:sz w:val="21"/>
          <w:szCs w:val="21"/>
          <w:shd w:val="clear" w:color="auto" w:fill="FFFFFF"/>
        </w:rPr>
        <w:t>»</w:t>
      </w:r>
    </w:p>
    <w:p w14:paraId="77B95F3B" w14:textId="77777777" w:rsidR="00F544AE" w:rsidRPr="00F544AE" w:rsidRDefault="00F544AE" w:rsidP="00F544AE">
      <w:pPr>
        <w:rPr>
          <w:rFonts w:ascii="Verdana" w:hAnsi="Verdana"/>
          <w:color w:val="000000"/>
          <w:sz w:val="21"/>
          <w:szCs w:val="21"/>
          <w:shd w:val="clear" w:color="auto" w:fill="FFFFFF"/>
        </w:rPr>
      </w:pPr>
      <w:r w:rsidRPr="00F544AE">
        <w:rPr>
          <w:rFonts w:ascii="Verdana" w:hAnsi="Verdana" w:hint="eastAsia"/>
          <w:color w:val="000000"/>
          <w:sz w:val="21"/>
          <w:szCs w:val="21"/>
          <w:shd w:val="clear" w:color="auto" w:fill="FFFFFF"/>
        </w:rPr>
        <w:t>Проблема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социальной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трудовой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деятельности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находится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пересечении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предметных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полей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социологии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процессов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отношений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социологических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проблем</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занятости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социологии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труда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инвайронментальной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социологии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Вопросы</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рабо</w:t>
      </w:r>
      <w:r w:rsidRPr="00F544AE">
        <w:rPr>
          <w:rFonts w:ascii="Verdana" w:hAnsi="Verdana" w:hint="eastAsia"/>
          <w:color w:val="000000"/>
          <w:sz w:val="21"/>
          <w:szCs w:val="21"/>
          <w:shd w:val="clear" w:color="auto" w:fill="FFFFFF"/>
        </w:rPr>
        <w:lastRenderedPageBreak/>
        <w:t>тника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трудовой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деятельности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актуальны</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любых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политических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режимах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экономических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условиях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Однако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особенности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протекания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трудовой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ее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эффективность</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как</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для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общества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так</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для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самого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работника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непосредственно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зависят</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от</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этих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условий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стабильности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динамики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кардинальности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изменений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Трудовая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переживаемого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периода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имеет</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особую</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специфику</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без</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понимания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анализа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которой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невозможно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рациональное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использование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трудовых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ресурсов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любом</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уровне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управления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хозяйственной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деятельности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Наиболее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важными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изменениями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современной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ситуации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применительно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трудовой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деятельности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являются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добровольность</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трудовой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деятельности</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ктурная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безработица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также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такое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экономически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абсурдное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явление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как</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невыплата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заработной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платы</w:t>
      </w:r>
      <w:r w:rsidRPr="00F544AE">
        <w:rPr>
          <w:rFonts w:ascii="Verdana" w:hAnsi="Verdana"/>
          <w:color w:val="000000"/>
          <w:sz w:val="21"/>
          <w:szCs w:val="21"/>
          <w:shd w:val="clear" w:color="auto" w:fill="FFFFFF"/>
        </w:rPr>
        <w:t>.</w:t>
      </w:r>
    </w:p>
    <w:p w14:paraId="1D876042" w14:textId="77777777" w:rsidR="00F544AE" w:rsidRPr="00F544AE" w:rsidRDefault="00F544AE" w:rsidP="00F544AE">
      <w:pPr>
        <w:rPr>
          <w:rFonts w:ascii="Verdana" w:hAnsi="Verdana"/>
          <w:color w:val="000000"/>
          <w:sz w:val="21"/>
          <w:szCs w:val="21"/>
          <w:shd w:val="clear" w:color="auto" w:fill="FFFFFF"/>
        </w:rPr>
      </w:pPr>
    </w:p>
    <w:p w14:paraId="6D848756" w14:textId="77777777" w:rsidR="00F544AE" w:rsidRPr="00F544AE" w:rsidRDefault="00F544AE" w:rsidP="00F544AE">
      <w:pPr>
        <w:rPr>
          <w:rFonts w:ascii="Verdana" w:hAnsi="Verdana"/>
          <w:color w:val="000000"/>
          <w:sz w:val="21"/>
          <w:szCs w:val="21"/>
          <w:shd w:val="clear" w:color="auto" w:fill="FFFFFF"/>
        </w:rPr>
      </w:pPr>
      <w:r w:rsidRPr="00F544AE">
        <w:rPr>
          <w:rFonts w:ascii="Verdana" w:hAnsi="Verdana" w:hint="eastAsia"/>
          <w:color w:val="000000"/>
          <w:sz w:val="21"/>
          <w:szCs w:val="21"/>
          <w:shd w:val="clear" w:color="auto" w:fill="FFFFFF"/>
        </w:rPr>
        <w:t>Глобальные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изменения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происходящие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социальном</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развитии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настоятельно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требуют</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переосмысления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основной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парадигмы</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социологической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теории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понимающей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человека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как</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объекта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воздействия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социальных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институтов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поскольку</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современный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человек</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одновременно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выступает</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равноправным</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субъектом</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большого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количества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социальных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процессов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субъектом</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различных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видов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деятельности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где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все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большее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значение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приобретает</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его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индивидуальность</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Каждый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человек</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принимая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решение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связанное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выполнением</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какой</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либо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трудовой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деятельности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или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отказываясь</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от</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нее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руководствуется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целой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совокупностью</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как</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объективных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так</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субъективных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причин</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Становится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актуальным</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анализ</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этих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причин</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персонально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для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каждого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потенциального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труженика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обобщение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относительно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любой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социальной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группы</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совокупности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работников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Сравнивая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полученные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данные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реалиями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общества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предприятий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конкретного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рабочего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места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необходимо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определение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роли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трудовой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деятельности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человека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различных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аспектах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трудовой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деятельности</w:t>
      </w:r>
      <w:r w:rsidRPr="00F544AE">
        <w:rPr>
          <w:rFonts w:ascii="Verdana" w:hAnsi="Verdana"/>
          <w:color w:val="000000"/>
          <w:sz w:val="21"/>
          <w:szCs w:val="21"/>
          <w:shd w:val="clear" w:color="auto" w:fill="FFFFFF"/>
        </w:rPr>
        <w:t>.</w:t>
      </w:r>
    </w:p>
    <w:p w14:paraId="1048D366" w14:textId="77777777" w:rsidR="00F544AE" w:rsidRPr="00F544AE" w:rsidRDefault="00F544AE" w:rsidP="00F544AE">
      <w:pPr>
        <w:rPr>
          <w:rFonts w:ascii="Verdana" w:hAnsi="Verdana"/>
          <w:color w:val="000000"/>
          <w:sz w:val="21"/>
          <w:szCs w:val="21"/>
          <w:shd w:val="clear" w:color="auto" w:fill="FFFFFF"/>
        </w:rPr>
      </w:pPr>
    </w:p>
    <w:p w14:paraId="54E2ABEC" w14:textId="77777777" w:rsidR="00F544AE" w:rsidRPr="00F544AE" w:rsidRDefault="00F544AE" w:rsidP="00F544AE">
      <w:pPr>
        <w:rPr>
          <w:rFonts w:ascii="Verdana" w:hAnsi="Verdana"/>
          <w:color w:val="000000"/>
          <w:sz w:val="21"/>
          <w:szCs w:val="21"/>
          <w:shd w:val="clear" w:color="auto" w:fill="FFFFFF"/>
        </w:rPr>
      </w:pPr>
      <w:r w:rsidRPr="00F544AE">
        <w:rPr>
          <w:rFonts w:ascii="Verdana" w:hAnsi="Verdana" w:hint="eastAsia"/>
          <w:color w:val="000000"/>
          <w:sz w:val="21"/>
          <w:szCs w:val="21"/>
          <w:shd w:val="clear" w:color="auto" w:fill="FFFFFF"/>
        </w:rPr>
        <w:t>Большие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возможности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этой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связи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возникают</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практическом</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применении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результатов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исследований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трудовой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любом</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уровне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народного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хозяйства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непрерывное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адекватное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совершенствование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системы</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стимулирования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подготовка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кадров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высокоадаптирующим</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профессиям</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отказ</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от</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низкоадаптирующих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персональный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кадровый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отбор</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работников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аттестация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рабочих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мест</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Актуальность</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исследования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трудовой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особенно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наглядно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прослеживается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контексте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болезненного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для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посткоммунистического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общества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перехода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от</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принципа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принуждения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принципу</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свободного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добровольного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труда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последнее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время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раздаются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призывы</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возвратиться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прежней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системе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управления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трудовой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деятельностью</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всеобщей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занятости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мизерной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зарплате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крайне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низкой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эффективности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труда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этой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связи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особую</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значимость</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приобретают</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исследования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социальной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социальной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защищенности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человека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труда</w:t>
      </w:r>
      <w:r w:rsidRPr="00F544AE">
        <w:rPr>
          <w:rFonts w:ascii="Verdana" w:hAnsi="Verdana"/>
          <w:color w:val="000000"/>
          <w:sz w:val="21"/>
          <w:szCs w:val="21"/>
          <w:shd w:val="clear" w:color="auto" w:fill="FFFFFF"/>
        </w:rPr>
        <w:t>.</w:t>
      </w:r>
    </w:p>
    <w:p w14:paraId="16EA5B99" w14:textId="77777777" w:rsidR="00F544AE" w:rsidRPr="00F544AE" w:rsidRDefault="00F544AE" w:rsidP="00F544AE">
      <w:pPr>
        <w:rPr>
          <w:rFonts w:ascii="Verdana" w:hAnsi="Verdana"/>
          <w:color w:val="000000"/>
          <w:sz w:val="21"/>
          <w:szCs w:val="21"/>
          <w:shd w:val="clear" w:color="auto" w:fill="FFFFFF"/>
        </w:rPr>
      </w:pPr>
    </w:p>
    <w:p w14:paraId="37C8AE69" w14:textId="77777777" w:rsidR="00F544AE" w:rsidRPr="00F544AE" w:rsidRDefault="00F544AE" w:rsidP="00F544AE">
      <w:pPr>
        <w:rPr>
          <w:rFonts w:ascii="Verdana" w:hAnsi="Verdana"/>
          <w:color w:val="000000"/>
          <w:sz w:val="21"/>
          <w:szCs w:val="21"/>
          <w:shd w:val="clear" w:color="auto" w:fill="FFFFFF"/>
        </w:rPr>
      </w:pPr>
      <w:r w:rsidRPr="00F544AE">
        <w:rPr>
          <w:rFonts w:ascii="Verdana" w:hAnsi="Verdana" w:hint="eastAsia"/>
          <w:color w:val="000000"/>
          <w:sz w:val="21"/>
          <w:szCs w:val="21"/>
          <w:shd w:val="clear" w:color="auto" w:fill="FFFFFF"/>
        </w:rPr>
        <w:t>Проблема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впервые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была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выдвинута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научно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обоснована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выдающимися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биологами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Ж</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Б</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Ламарком</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Ч</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Дарвиным</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Ж</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Сент</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Илером</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которые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понимали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ее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контексте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концепции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эволюции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диссертации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нашли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отражение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взгляды</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П</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Павлова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w:t>
      </w:r>
      <w:r w:rsidRPr="00F544AE">
        <w:rPr>
          <w:rFonts w:ascii="Verdana" w:hAnsi="Verdana" w:hint="eastAsia"/>
          <w:color w:val="000000"/>
          <w:sz w:val="21"/>
          <w:szCs w:val="21"/>
          <w:shd w:val="clear" w:color="auto" w:fill="FFFFFF"/>
        </w:rPr>
        <w:t>правильно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понятой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идее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приспособления</w:t>
      </w:r>
      <w:r w:rsidRPr="00F544AE">
        <w:rPr>
          <w:rFonts w:ascii="Verdana" w:hAnsi="Verdana" w:hint="eastAsia"/>
          <w:color w:val="000000"/>
          <w:sz w:val="21"/>
          <w:szCs w:val="21"/>
          <w:shd w:val="clear" w:color="auto" w:fill="FFFFFF"/>
        </w:rPr>
        <w:t>»</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И</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Вавилова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w:t>
      </w:r>
      <w:r w:rsidRPr="00F544AE">
        <w:rPr>
          <w:rFonts w:ascii="Verdana" w:hAnsi="Verdana" w:hint="eastAsia"/>
          <w:color w:val="000000"/>
          <w:sz w:val="21"/>
          <w:szCs w:val="21"/>
          <w:shd w:val="clear" w:color="auto" w:fill="FFFFFF"/>
        </w:rPr>
        <w:t>преадап</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тации</w:t>
      </w:r>
      <w:r w:rsidRPr="00F544AE">
        <w:rPr>
          <w:rFonts w:ascii="Verdana" w:hAnsi="Verdana" w:hint="eastAsia"/>
          <w:color w:val="000000"/>
          <w:sz w:val="21"/>
          <w:szCs w:val="21"/>
          <w:shd w:val="clear" w:color="auto" w:fill="FFFFFF"/>
        </w:rPr>
        <w:t>»</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М</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Завадского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w:t>
      </w:r>
      <w:r w:rsidRPr="00F544AE">
        <w:rPr>
          <w:rFonts w:ascii="Verdana" w:hAnsi="Verdana" w:hint="eastAsia"/>
          <w:color w:val="000000"/>
          <w:sz w:val="21"/>
          <w:szCs w:val="21"/>
          <w:shd w:val="clear" w:color="auto" w:fill="FFFFFF"/>
        </w:rPr>
        <w:t>синтезо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сегрегациогенезе</w:t>
      </w:r>
      <w:r w:rsidRPr="00F544AE">
        <w:rPr>
          <w:rFonts w:ascii="Verdana" w:hAnsi="Verdana" w:hint="eastAsia"/>
          <w:color w:val="000000"/>
          <w:sz w:val="21"/>
          <w:szCs w:val="21"/>
          <w:shd w:val="clear" w:color="auto" w:fill="FFFFFF"/>
        </w:rPr>
        <w:t>»</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И</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Шмальгаузена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w:t>
      </w:r>
      <w:r w:rsidRPr="00F544AE">
        <w:rPr>
          <w:rFonts w:ascii="Verdana" w:hAnsi="Verdana" w:hint="eastAsia"/>
          <w:color w:val="000000"/>
          <w:sz w:val="21"/>
          <w:szCs w:val="21"/>
          <w:shd w:val="clear" w:color="auto" w:fill="FFFFFF"/>
        </w:rPr>
        <w:t>преемственности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существования</w:t>
      </w:r>
      <w:r w:rsidRPr="00F544AE">
        <w:rPr>
          <w:rFonts w:ascii="Verdana" w:hAnsi="Verdana" w:hint="eastAsia"/>
          <w:color w:val="000000"/>
          <w:sz w:val="21"/>
          <w:szCs w:val="21"/>
          <w:shd w:val="clear" w:color="auto" w:fill="FFFFFF"/>
        </w:rPr>
        <w:t>»</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НАБернштейна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w:t>
      </w:r>
      <w:r w:rsidRPr="00F544AE">
        <w:rPr>
          <w:rFonts w:ascii="Verdana" w:hAnsi="Verdana" w:hint="eastAsia"/>
          <w:color w:val="000000"/>
          <w:sz w:val="21"/>
          <w:szCs w:val="21"/>
          <w:shd w:val="clear" w:color="auto" w:fill="FFFFFF"/>
        </w:rPr>
        <w:t>родовой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программе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развития</w:t>
      </w:r>
      <w:r w:rsidRPr="00F544AE">
        <w:rPr>
          <w:rFonts w:ascii="Verdana" w:hAnsi="Verdana" w:hint="eastAsia"/>
          <w:color w:val="000000"/>
          <w:sz w:val="21"/>
          <w:szCs w:val="21"/>
          <w:shd w:val="clear" w:color="auto" w:fill="FFFFFF"/>
        </w:rPr>
        <w:t>»</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Существенный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вклад</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развитие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теории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внесла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классификация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направлений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разработанная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Н</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Северцовым</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Идея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оказалась</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плодотворной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за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прошедшее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столетие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она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вышла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за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рамки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общей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биологии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активно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развивается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разнообразных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сферах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науки</w:t>
      </w:r>
      <w:r w:rsidRPr="00F544AE">
        <w:rPr>
          <w:rFonts w:ascii="Verdana" w:hAnsi="Verdana"/>
          <w:color w:val="000000"/>
          <w:sz w:val="21"/>
          <w:szCs w:val="21"/>
          <w:shd w:val="clear" w:color="auto" w:fill="FFFFFF"/>
        </w:rPr>
        <w:t xml:space="preserve"> - </w:t>
      </w:r>
      <w:r w:rsidRPr="00F544AE">
        <w:rPr>
          <w:rFonts w:ascii="Verdana" w:hAnsi="Verdana" w:hint="eastAsia"/>
          <w:color w:val="000000"/>
          <w:sz w:val="21"/>
          <w:szCs w:val="21"/>
          <w:shd w:val="clear" w:color="auto" w:fill="FFFFFF"/>
        </w:rPr>
        <w:t>социологии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психологии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медицине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лингвистике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Основной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принцип</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сформулированный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эволюционистами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единстве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lastRenderedPageBreak/>
        <w:t>выживания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развития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всего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живого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нашел</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отражение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всех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этих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науках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многократно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подтвержден</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последующими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исследованиями</w:t>
      </w:r>
      <w:r w:rsidRPr="00F544AE">
        <w:rPr>
          <w:rFonts w:ascii="Verdana" w:hAnsi="Verdana"/>
          <w:color w:val="000000"/>
          <w:sz w:val="21"/>
          <w:szCs w:val="21"/>
          <w:shd w:val="clear" w:color="auto" w:fill="FFFFFF"/>
        </w:rPr>
        <w:t>.</w:t>
      </w:r>
    </w:p>
    <w:p w14:paraId="28D7C3F8" w14:textId="77777777" w:rsidR="00F544AE" w:rsidRPr="00F544AE" w:rsidRDefault="00F544AE" w:rsidP="00F544AE">
      <w:pPr>
        <w:rPr>
          <w:rFonts w:ascii="Verdana" w:hAnsi="Verdana"/>
          <w:color w:val="000000"/>
          <w:sz w:val="21"/>
          <w:szCs w:val="21"/>
          <w:shd w:val="clear" w:color="auto" w:fill="FFFFFF"/>
        </w:rPr>
      </w:pPr>
    </w:p>
    <w:p w14:paraId="7885C20E" w14:textId="77777777" w:rsidR="00F544AE" w:rsidRPr="00F544AE" w:rsidRDefault="00F544AE" w:rsidP="00F544AE">
      <w:pPr>
        <w:rPr>
          <w:rFonts w:ascii="Verdana" w:hAnsi="Verdana"/>
          <w:color w:val="000000"/>
          <w:sz w:val="21"/>
          <w:szCs w:val="21"/>
          <w:shd w:val="clear" w:color="auto" w:fill="FFFFFF"/>
        </w:rPr>
      </w:pPr>
    </w:p>
    <w:p w14:paraId="2013FB89" w14:textId="3E727F6F" w:rsidR="00F0131B" w:rsidRPr="00F544AE" w:rsidRDefault="00F544AE" w:rsidP="00F544AE">
      <w:r w:rsidRPr="00F544AE">
        <w:rPr>
          <w:rFonts w:ascii="Verdana" w:hAnsi="Verdana" w:hint="eastAsia"/>
          <w:color w:val="000000"/>
          <w:sz w:val="21"/>
          <w:szCs w:val="21"/>
          <w:shd w:val="clear" w:color="auto" w:fill="FFFFFF"/>
        </w:rPr>
        <w:t>Психологическое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направление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разработке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проблемы</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социальной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представлено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работами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Л</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И</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Божович</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В</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Петровского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Ж</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Пиаже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Н</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Леонтьева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Л</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Рубинштейна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Взгляды</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современных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психологов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проблему</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наиболее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полно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представлены</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работах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Г</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Асмолова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развивающего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идею</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изменяющейся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личности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изменяющемся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мире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методическом</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плане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интерес</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для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диссертанта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представляла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предложенная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А</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Петровским</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шкала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адаптивности</w:t>
      </w:r>
      <w:r w:rsidRPr="00F544AE">
        <w:rPr>
          <w:rFonts w:ascii="Verdana" w:hAnsi="Verdana"/>
          <w:color w:val="000000"/>
          <w:sz w:val="21"/>
          <w:szCs w:val="21"/>
          <w:shd w:val="clear" w:color="auto" w:fill="FFFFFF"/>
        </w:rPr>
        <w:t xml:space="preserve"> - </w:t>
      </w:r>
      <w:r w:rsidRPr="00F544AE">
        <w:rPr>
          <w:rFonts w:ascii="Verdana" w:hAnsi="Verdana" w:hint="eastAsia"/>
          <w:color w:val="000000"/>
          <w:sz w:val="21"/>
          <w:szCs w:val="21"/>
          <w:shd w:val="clear" w:color="auto" w:fill="FFFFFF"/>
        </w:rPr>
        <w:t>неадаптивности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Особую</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значимость</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для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диссертационного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исследования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имеют</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оригинальные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подходы</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группы</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исследователей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под</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руководством</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Г</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И</w:t>
      </w:r>
      <w:r w:rsidRPr="00F544AE">
        <w:rPr>
          <w:rFonts w:ascii="Verdana" w:hAnsi="Verdana"/>
          <w:color w:val="000000"/>
          <w:sz w:val="21"/>
          <w:szCs w:val="21"/>
          <w:shd w:val="clear" w:color="auto" w:fill="FFFFFF"/>
        </w:rPr>
        <w:t>.</w:t>
      </w:r>
      <w:r w:rsidRPr="00F544AE">
        <w:rPr>
          <w:rFonts w:ascii="Verdana" w:hAnsi="Verdana" w:hint="eastAsia"/>
          <w:color w:val="000000"/>
          <w:sz w:val="21"/>
          <w:szCs w:val="21"/>
          <w:shd w:val="clear" w:color="auto" w:fill="FFFFFF"/>
        </w:rPr>
        <w:t>Царегородцева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развивающих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эволюционное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направление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теории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адаптациогенеза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также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обосновывавших</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применение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общей</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теории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медицине</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в</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понимании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болезни</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как</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особого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адаптационного</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состояния</w:t>
      </w:r>
      <w:r w:rsidRPr="00F544AE">
        <w:rPr>
          <w:rFonts w:ascii="Verdana" w:hAnsi="Verdana"/>
          <w:color w:val="000000"/>
          <w:sz w:val="21"/>
          <w:szCs w:val="21"/>
          <w:shd w:val="clear" w:color="auto" w:fill="FFFFFF"/>
        </w:rPr>
        <w:t xml:space="preserve"> </w:t>
      </w:r>
      <w:r w:rsidRPr="00F544AE">
        <w:rPr>
          <w:rFonts w:ascii="Verdana" w:hAnsi="Verdana" w:hint="eastAsia"/>
          <w:color w:val="000000"/>
          <w:sz w:val="21"/>
          <w:szCs w:val="21"/>
          <w:shd w:val="clear" w:color="auto" w:fill="FFFFFF"/>
        </w:rPr>
        <w:t>организма</w:t>
      </w:r>
      <w:r w:rsidRPr="00F544AE">
        <w:rPr>
          <w:rFonts w:ascii="Verdana" w:hAnsi="Verdana"/>
          <w:color w:val="000000"/>
          <w:sz w:val="21"/>
          <w:szCs w:val="21"/>
          <w:shd w:val="clear" w:color="auto" w:fill="FFFFFF"/>
        </w:rPr>
        <w:t>.</w:t>
      </w:r>
    </w:p>
    <w:sectPr w:rsidR="00F0131B" w:rsidRPr="00F544A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B8B9D" w14:textId="77777777" w:rsidR="00F01B9F" w:rsidRDefault="00F01B9F">
      <w:pPr>
        <w:spacing w:after="0" w:line="240" w:lineRule="auto"/>
      </w:pPr>
      <w:r>
        <w:separator/>
      </w:r>
    </w:p>
  </w:endnote>
  <w:endnote w:type="continuationSeparator" w:id="0">
    <w:p w14:paraId="313AE27C" w14:textId="77777777" w:rsidR="00F01B9F" w:rsidRDefault="00F01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9C435" w14:textId="77777777" w:rsidR="00F01B9F" w:rsidRDefault="00F01B9F"/>
    <w:p w14:paraId="6B1907DB" w14:textId="77777777" w:rsidR="00F01B9F" w:rsidRDefault="00F01B9F"/>
    <w:p w14:paraId="3A4F5E43" w14:textId="77777777" w:rsidR="00F01B9F" w:rsidRDefault="00F01B9F"/>
    <w:p w14:paraId="11DFF401" w14:textId="77777777" w:rsidR="00F01B9F" w:rsidRDefault="00F01B9F"/>
    <w:p w14:paraId="57A07EAA" w14:textId="77777777" w:rsidR="00F01B9F" w:rsidRDefault="00F01B9F"/>
    <w:p w14:paraId="4328115B" w14:textId="77777777" w:rsidR="00F01B9F" w:rsidRDefault="00F01B9F"/>
    <w:p w14:paraId="732EA27A" w14:textId="77777777" w:rsidR="00F01B9F" w:rsidRDefault="00F01B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DB903E" wp14:editId="7D3973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49D98" w14:textId="77777777" w:rsidR="00F01B9F" w:rsidRDefault="00F01B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DB90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249D98" w14:textId="77777777" w:rsidR="00F01B9F" w:rsidRDefault="00F01B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1C1B07" w14:textId="77777777" w:rsidR="00F01B9F" w:rsidRDefault="00F01B9F"/>
    <w:p w14:paraId="5445CD5C" w14:textId="77777777" w:rsidR="00F01B9F" w:rsidRDefault="00F01B9F"/>
    <w:p w14:paraId="14E418E4" w14:textId="77777777" w:rsidR="00F01B9F" w:rsidRDefault="00F01B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1DC65D" wp14:editId="314FAD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03DDB" w14:textId="77777777" w:rsidR="00F01B9F" w:rsidRDefault="00F01B9F"/>
                          <w:p w14:paraId="2F71D0CD" w14:textId="77777777" w:rsidR="00F01B9F" w:rsidRDefault="00F01B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1DC6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A03DDB" w14:textId="77777777" w:rsidR="00F01B9F" w:rsidRDefault="00F01B9F"/>
                    <w:p w14:paraId="2F71D0CD" w14:textId="77777777" w:rsidR="00F01B9F" w:rsidRDefault="00F01B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9BADD6" w14:textId="77777777" w:rsidR="00F01B9F" w:rsidRDefault="00F01B9F"/>
    <w:p w14:paraId="28689767" w14:textId="77777777" w:rsidR="00F01B9F" w:rsidRDefault="00F01B9F">
      <w:pPr>
        <w:rPr>
          <w:sz w:val="2"/>
          <w:szCs w:val="2"/>
        </w:rPr>
      </w:pPr>
    </w:p>
    <w:p w14:paraId="4F8507C9" w14:textId="77777777" w:rsidR="00F01B9F" w:rsidRDefault="00F01B9F"/>
    <w:p w14:paraId="3D887ACB" w14:textId="77777777" w:rsidR="00F01B9F" w:rsidRDefault="00F01B9F">
      <w:pPr>
        <w:spacing w:after="0" w:line="240" w:lineRule="auto"/>
      </w:pPr>
    </w:p>
  </w:footnote>
  <w:footnote w:type="continuationSeparator" w:id="0">
    <w:p w14:paraId="2C0E3FEF" w14:textId="77777777" w:rsidR="00F01B9F" w:rsidRDefault="00F01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B9F"/>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63746</TotalTime>
  <Pages>4</Pages>
  <Words>844</Words>
  <Characters>4814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3371</cp:revision>
  <cp:lastPrinted>2009-02-06T05:36:00Z</cp:lastPrinted>
  <dcterms:created xsi:type="dcterms:W3CDTF">2025-11-25T20:19:00Z</dcterms:created>
  <dcterms:modified xsi:type="dcterms:W3CDTF">2026-02-06T15:43:00Z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