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73860"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Швец</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Денис</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Сергеевич</w:t>
      </w:r>
      <w:r w:rsidRPr="00A10AD9">
        <w:rPr>
          <w:rFonts w:ascii="Helvetica" w:hAnsi="Helvetica" w:cs="Helvetica"/>
          <w:b/>
          <w:bCs/>
          <w:color w:val="222222"/>
          <w:sz w:val="21"/>
          <w:szCs w:val="21"/>
        </w:rPr>
        <w:t>.</w:t>
      </w:r>
    </w:p>
    <w:p w14:paraId="236AA14E"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Социальная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норма</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девиации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теоретический</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анализ</w:t>
      </w:r>
      <w:r w:rsidRPr="00A10AD9">
        <w:rPr>
          <w:rFonts w:ascii="Helvetica" w:hAnsi="Helvetica" w:cs="Helvetica"/>
          <w:b/>
          <w:bCs/>
          <w:color w:val="222222"/>
          <w:sz w:val="21"/>
          <w:szCs w:val="21"/>
        </w:rPr>
        <w:t xml:space="preserve"> : </w:t>
      </w:r>
      <w:r w:rsidRPr="00A10AD9">
        <w:rPr>
          <w:rFonts w:ascii="Helvetica" w:hAnsi="Helvetica" w:cs="Helvetica" w:hint="eastAsia"/>
          <w:b/>
          <w:bCs/>
          <w:color w:val="222222"/>
          <w:sz w:val="21"/>
          <w:szCs w:val="21"/>
        </w:rPr>
        <w:t>диссертация</w:t>
      </w:r>
      <w:r w:rsidRPr="00A10AD9">
        <w:rPr>
          <w:rFonts w:ascii="Helvetica" w:hAnsi="Helvetica" w:cs="Helvetica"/>
          <w:b/>
          <w:bCs/>
          <w:color w:val="222222"/>
          <w:sz w:val="21"/>
          <w:szCs w:val="21"/>
        </w:rPr>
        <w:t xml:space="preserve"> ... </w:t>
      </w:r>
      <w:r w:rsidRPr="00A10AD9">
        <w:rPr>
          <w:rFonts w:ascii="Helvetica" w:hAnsi="Helvetica" w:cs="Helvetica" w:hint="eastAsia"/>
          <w:b/>
          <w:bCs/>
          <w:color w:val="222222"/>
          <w:sz w:val="21"/>
          <w:szCs w:val="21"/>
        </w:rPr>
        <w:t>кандидата</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социологических</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наук</w:t>
      </w:r>
      <w:r w:rsidRPr="00A10AD9">
        <w:rPr>
          <w:rFonts w:ascii="Helvetica" w:hAnsi="Helvetica" w:cs="Helvetica"/>
          <w:b/>
          <w:bCs/>
          <w:color w:val="222222"/>
          <w:sz w:val="21"/>
          <w:szCs w:val="21"/>
        </w:rPr>
        <w:t xml:space="preserve"> : 22.00.04. - </w:t>
      </w:r>
      <w:r w:rsidRPr="00A10AD9">
        <w:rPr>
          <w:rFonts w:ascii="Helvetica" w:hAnsi="Helvetica" w:cs="Helvetica" w:hint="eastAsia"/>
          <w:b/>
          <w:bCs/>
          <w:color w:val="222222"/>
          <w:sz w:val="21"/>
          <w:szCs w:val="21"/>
        </w:rPr>
        <w:t>Москва</w:t>
      </w:r>
      <w:r w:rsidRPr="00A10AD9">
        <w:rPr>
          <w:rFonts w:ascii="Helvetica" w:hAnsi="Helvetica" w:cs="Helvetica"/>
          <w:b/>
          <w:bCs/>
          <w:color w:val="222222"/>
          <w:sz w:val="21"/>
          <w:szCs w:val="21"/>
        </w:rPr>
        <w:t xml:space="preserve">, 2006. - 148 </w:t>
      </w:r>
      <w:r w:rsidRPr="00A10AD9">
        <w:rPr>
          <w:rFonts w:ascii="Helvetica" w:hAnsi="Helvetica" w:cs="Helvetica" w:hint="eastAsia"/>
          <w:b/>
          <w:bCs/>
          <w:color w:val="222222"/>
          <w:sz w:val="21"/>
          <w:szCs w:val="21"/>
        </w:rPr>
        <w:t>с</w:t>
      </w:r>
      <w:r w:rsidRPr="00A10AD9">
        <w:rPr>
          <w:rFonts w:ascii="Helvetica" w:hAnsi="Helvetica" w:cs="Helvetica"/>
          <w:b/>
          <w:bCs/>
          <w:color w:val="222222"/>
          <w:sz w:val="21"/>
          <w:szCs w:val="21"/>
        </w:rPr>
        <w:t>.</w:t>
      </w:r>
    </w:p>
    <w:p w14:paraId="4CBAEC6D"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больше</w:t>
      </w:r>
    </w:p>
    <w:p w14:paraId="3A0CE931"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Цитаты</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из</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текста</w:t>
      </w:r>
      <w:r w:rsidRPr="00A10AD9">
        <w:rPr>
          <w:rFonts w:ascii="Helvetica" w:hAnsi="Helvetica" w:cs="Helvetica"/>
          <w:b/>
          <w:bCs/>
          <w:color w:val="222222"/>
          <w:sz w:val="21"/>
          <w:szCs w:val="21"/>
        </w:rPr>
        <w:t>:</w:t>
      </w:r>
    </w:p>
    <w:p w14:paraId="1C5ABD3E"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стр</w:t>
      </w:r>
      <w:r w:rsidRPr="00A10AD9">
        <w:rPr>
          <w:rFonts w:ascii="Helvetica" w:hAnsi="Helvetica" w:cs="Helvetica"/>
          <w:b/>
          <w:bCs/>
          <w:color w:val="222222"/>
          <w:sz w:val="21"/>
          <w:szCs w:val="21"/>
        </w:rPr>
        <w:t>. 1</w:t>
      </w:r>
    </w:p>
    <w:p w14:paraId="601AAF17"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b/>
          <w:bCs/>
          <w:color w:val="222222"/>
          <w:sz w:val="21"/>
          <w:szCs w:val="21"/>
        </w:rPr>
        <w:t xml:space="preserve">61:06-22/362 </w:t>
      </w:r>
      <w:r w:rsidRPr="00A10AD9">
        <w:rPr>
          <w:rFonts w:ascii="Helvetica" w:hAnsi="Helvetica" w:cs="Helvetica" w:hint="eastAsia"/>
          <w:b/>
          <w:bCs/>
          <w:color w:val="222222"/>
          <w:sz w:val="21"/>
          <w:szCs w:val="21"/>
        </w:rPr>
        <w:t>МОСКОВСКИЙ</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ГОСУДАРСТВЕННЫЙ</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УНИВЕРСИТЕТ</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имени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М</w:t>
      </w:r>
      <w:r w:rsidRPr="00A10AD9">
        <w:rPr>
          <w:rFonts w:ascii="Helvetica" w:hAnsi="Helvetica" w:cs="Helvetica"/>
          <w:b/>
          <w:bCs/>
          <w:color w:val="222222"/>
          <w:sz w:val="21"/>
          <w:szCs w:val="21"/>
        </w:rPr>
        <w:t>.</w:t>
      </w:r>
      <w:r w:rsidRPr="00A10AD9">
        <w:rPr>
          <w:rFonts w:ascii="Helvetica" w:hAnsi="Helvetica" w:cs="Helvetica" w:hint="eastAsia"/>
          <w:b/>
          <w:bCs/>
          <w:color w:val="222222"/>
          <w:sz w:val="21"/>
          <w:szCs w:val="21"/>
        </w:rPr>
        <w:t>В</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ЛОМОНОСОВА</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СОЦИОЛОГИЧЕСКИЙ</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ФАКУЛЬТЕТ</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Ьх</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рукописи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ШВЕЦ</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Денис</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Сергеевич</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СОЦИАЛЬНАЯ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НОРМА</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w:t>
      </w:r>
    </w:p>
    <w:p w14:paraId="7ABBEEB4"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стр</w:t>
      </w:r>
      <w:r w:rsidRPr="00A10AD9">
        <w:rPr>
          <w:rFonts w:ascii="Helvetica" w:hAnsi="Helvetica" w:cs="Helvetica"/>
          <w:b/>
          <w:bCs/>
          <w:color w:val="222222"/>
          <w:sz w:val="21"/>
          <w:szCs w:val="21"/>
        </w:rPr>
        <w:t>. 2</w:t>
      </w:r>
    </w:p>
    <w:p w14:paraId="16C15811"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КДИФФЕРЕИЦИАЦИИ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ИОИЯТИЙ</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w:t>
      </w:r>
      <w:r w:rsidRPr="00A10AD9">
        <w:rPr>
          <w:rFonts w:ascii="Helvetica" w:hAnsi="Helvetica" w:cs="Helvetica"/>
          <w:b/>
          <w:bCs/>
          <w:color w:val="222222"/>
          <w:sz w:val="21"/>
          <w:szCs w:val="21"/>
        </w:rPr>
        <w:t xml:space="preserve">1. </w:t>
      </w:r>
      <w:r w:rsidRPr="00A10AD9">
        <w:rPr>
          <w:rFonts w:ascii="Helvetica" w:hAnsi="Helvetica" w:cs="Helvetica" w:hint="eastAsia"/>
          <w:b/>
          <w:bCs/>
          <w:color w:val="222222"/>
          <w:sz w:val="21"/>
          <w:szCs w:val="21"/>
        </w:rPr>
        <w:t>§</w:t>
      </w:r>
      <w:r w:rsidRPr="00A10AD9">
        <w:rPr>
          <w:rFonts w:ascii="Helvetica" w:hAnsi="Helvetica" w:cs="Helvetica"/>
          <w:b/>
          <w:bCs/>
          <w:color w:val="222222"/>
          <w:sz w:val="21"/>
          <w:szCs w:val="21"/>
        </w:rPr>
        <w:t xml:space="preserve">2. </w:t>
      </w:r>
      <w:r w:rsidRPr="00A10AD9">
        <w:rPr>
          <w:rFonts w:ascii="Helvetica" w:hAnsi="Helvetica" w:cs="Helvetica" w:hint="eastAsia"/>
          <w:b/>
          <w:bCs/>
          <w:color w:val="222222"/>
          <w:sz w:val="21"/>
          <w:szCs w:val="21"/>
        </w:rPr>
        <w:t>Социально</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обусловленное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поведение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как</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норма</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Социальиая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норма</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концептуализация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нонятия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ОБ</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УНИВЕРСАЛИЗАЦИИ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КОНЦЕНЦИИ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СОЦИАЛЬНЫХ</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ДЕВИАЦИЙ</w:t>
      </w:r>
      <w:r w:rsidRPr="00A10AD9">
        <w:rPr>
          <w:rFonts w:ascii="Helvetica" w:hAnsi="Helvetica" w:cs="Helvetica"/>
          <w:b/>
          <w:bCs/>
          <w:color w:val="222222"/>
          <w:sz w:val="21"/>
          <w:szCs w:val="21"/>
        </w:rPr>
        <w:t xml:space="preserve"> 56 82 </w:t>
      </w:r>
      <w:r w:rsidRPr="00A10AD9">
        <w:rPr>
          <w:rFonts w:ascii="Helvetica" w:hAnsi="Helvetica" w:cs="Helvetica" w:hint="eastAsia"/>
          <w:b/>
          <w:bCs/>
          <w:color w:val="222222"/>
          <w:sz w:val="21"/>
          <w:szCs w:val="21"/>
        </w:rPr>
        <w:t>ГЛАВА</w:t>
      </w:r>
      <w:r w:rsidRPr="00A10AD9">
        <w:rPr>
          <w:rFonts w:ascii="Helvetica" w:hAnsi="Helvetica" w:cs="Helvetica"/>
          <w:b/>
          <w:bCs/>
          <w:color w:val="222222"/>
          <w:sz w:val="21"/>
          <w:szCs w:val="21"/>
        </w:rPr>
        <w:t xml:space="preserve"> 3. </w:t>
      </w:r>
      <w:r w:rsidRPr="00A10AD9">
        <w:rPr>
          <w:rFonts w:ascii="Helvetica" w:hAnsi="Helvetica" w:cs="Helvetica" w:hint="eastAsia"/>
          <w:b/>
          <w:bCs/>
          <w:color w:val="222222"/>
          <w:sz w:val="21"/>
          <w:szCs w:val="21"/>
        </w:rPr>
        <w:t>К</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воиросу</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w:t>
      </w:r>
      <w:r w:rsidRPr="00A10AD9">
        <w:rPr>
          <w:rFonts w:ascii="Helvetica" w:hAnsi="Helvetica" w:cs="Helvetica"/>
          <w:b/>
          <w:bCs/>
          <w:color w:val="222222"/>
          <w:sz w:val="21"/>
          <w:szCs w:val="21"/>
        </w:rPr>
        <w:t xml:space="preserve">1. </w:t>
      </w:r>
      <w:r w:rsidRPr="00A10AD9">
        <w:rPr>
          <w:rFonts w:ascii="Helvetica" w:hAnsi="Helvetica" w:cs="Helvetica" w:hint="eastAsia"/>
          <w:b/>
          <w:bCs/>
          <w:color w:val="222222"/>
          <w:sz w:val="21"/>
          <w:szCs w:val="21"/>
        </w:rPr>
        <w:t>§</w:t>
      </w:r>
      <w:r w:rsidRPr="00A10AD9">
        <w:rPr>
          <w:rFonts w:ascii="Helvetica" w:hAnsi="Helvetica" w:cs="Helvetica"/>
          <w:b/>
          <w:bCs/>
          <w:color w:val="222222"/>
          <w:sz w:val="21"/>
          <w:szCs w:val="21"/>
        </w:rPr>
        <w:t xml:space="preserve">2. </w:t>
      </w:r>
      <w:r w:rsidRPr="00A10AD9">
        <w:rPr>
          <w:rFonts w:ascii="Helvetica" w:hAnsi="Helvetica" w:cs="Helvetica" w:hint="eastAsia"/>
          <w:b/>
          <w:bCs/>
          <w:color w:val="222222"/>
          <w:sz w:val="21"/>
          <w:szCs w:val="21"/>
        </w:rPr>
        <w:t>Социальные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отклонения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девиация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Социальная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деликвеитность</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как</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девиация</w:t>
      </w:r>
      <w:r w:rsidRPr="00A10AD9">
        <w:rPr>
          <w:rFonts w:ascii="Helvetica" w:hAnsi="Helvetica" w:cs="Helvetica"/>
          <w:b/>
          <w:bCs/>
          <w:color w:val="222222"/>
          <w:sz w:val="21"/>
          <w:szCs w:val="21"/>
        </w:rPr>
        <w:t xml:space="preserve"> 108 123 </w:t>
      </w:r>
      <w:r w:rsidRPr="00A10AD9">
        <w:rPr>
          <w:rFonts w:ascii="Helvetica" w:hAnsi="Helvetica" w:cs="Helvetica" w:hint="eastAsia"/>
          <w:b/>
          <w:bCs/>
          <w:color w:val="222222"/>
          <w:sz w:val="21"/>
          <w:szCs w:val="21"/>
        </w:rPr>
        <w:t>ЗАКЛЮЧЕНИЕ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БИБЛИОГРАФИЯ</w:t>
      </w:r>
    </w:p>
    <w:p w14:paraId="125C5494"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стр</w:t>
      </w:r>
      <w:r w:rsidRPr="00A10AD9">
        <w:rPr>
          <w:rFonts w:ascii="Helvetica" w:hAnsi="Helvetica" w:cs="Helvetica"/>
          <w:b/>
          <w:bCs/>
          <w:color w:val="222222"/>
          <w:sz w:val="21"/>
          <w:szCs w:val="21"/>
        </w:rPr>
        <w:t>. 8</w:t>
      </w:r>
    </w:p>
    <w:p w14:paraId="7B25616B"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Мертона</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установить</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место</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социальных</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норм</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в</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структуре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социального</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поведения</w:t>
      </w:r>
      <w:r w:rsidRPr="00A10AD9">
        <w:rPr>
          <w:rFonts w:ascii="Helvetica" w:hAnsi="Helvetica" w:cs="Helvetica"/>
          <w:b/>
          <w:bCs/>
          <w:color w:val="222222"/>
          <w:sz w:val="21"/>
          <w:szCs w:val="21"/>
        </w:rPr>
        <w:t xml:space="preserve">; 2. </w:t>
      </w:r>
      <w:r w:rsidRPr="00A10AD9">
        <w:rPr>
          <w:rFonts w:ascii="Helvetica" w:hAnsi="Helvetica" w:cs="Helvetica" w:hint="eastAsia"/>
          <w:b/>
          <w:bCs/>
          <w:color w:val="222222"/>
          <w:sz w:val="21"/>
          <w:szCs w:val="21"/>
        </w:rPr>
        <w:t>Определить</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формы</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социальных</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норм</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возможность</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их</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классификации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исследовать</w:t>
      </w:r>
    </w:p>
    <w:p w14:paraId="641733CA" w14:textId="77777777" w:rsidR="00A10AD9" w:rsidRPr="00A10AD9" w:rsidRDefault="00A10AD9" w:rsidP="00A10AD9">
      <w:pPr>
        <w:rPr>
          <w:rFonts w:ascii="Helvetica" w:hAnsi="Helvetica" w:cs="Helvetica"/>
          <w:b/>
          <w:bCs/>
          <w:color w:val="222222"/>
          <w:sz w:val="21"/>
          <w:szCs w:val="21"/>
        </w:rPr>
      </w:pPr>
    </w:p>
    <w:p w14:paraId="692AB834"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Оглавление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диссертации</w:t>
      </w:r>
    </w:p>
    <w:p w14:paraId="26E98B58"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кандидат</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социологических</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наук</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Швец</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Денис</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Сергеевич</w:t>
      </w:r>
    </w:p>
    <w:p w14:paraId="68936A62"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ВВЕДЕНИЕ</w:t>
      </w:r>
      <w:r w:rsidRPr="00A10AD9">
        <w:rPr>
          <w:rFonts w:ascii="Helvetica" w:hAnsi="Helvetica" w:cs="Helvetica"/>
          <w:b/>
          <w:bCs/>
          <w:color w:val="222222"/>
          <w:sz w:val="21"/>
          <w:szCs w:val="21"/>
        </w:rPr>
        <w:t>.</w:t>
      </w:r>
    </w:p>
    <w:p w14:paraId="7A653360" w14:textId="77777777" w:rsidR="00A10AD9" w:rsidRPr="00A10AD9" w:rsidRDefault="00A10AD9" w:rsidP="00A10AD9">
      <w:pPr>
        <w:rPr>
          <w:rFonts w:ascii="Helvetica" w:hAnsi="Helvetica" w:cs="Helvetica"/>
          <w:b/>
          <w:bCs/>
          <w:color w:val="222222"/>
          <w:sz w:val="21"/>
          <w:szCs w:val="21"/>
        </w:rPr>
      </w:pPr>
    </w:p>
    <w:p w14:paraId="1770DACB"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ГЛАВА</w:t>
      </w:r>
      <w:r w:rsidRPr="00A10AD9">
        <w:rPr>
          <w:rFonts w:ascii="Helvetica" w:hAnsi="Helvetica" w:cs="Helvetica"/>
          <w:b/>
          <w:bCs/>
          <w:color w:val="222222"/>
          <w:sz w:val="21"/>
          <w:szCs w:val="21"/>
        </w:rPr>
        <w:t xml:space="preserve"> 1. </w:t>
      </w:r>
      <w:r w:rsidRPr="00A10AD9">
        <w:rPr>
          <w:rFonts w:ascii="Helvetica" w:hAnsi="Helvetica" w:cs="Helvetica" w:hint="eastAsia"/>
          <w:b/>
          <w:bCs/>
          <w:color w:val="222222"/>
          <w:sz w:val="21"/>
          <w:szCs w:val="21"/>
        </w:rPr>
        <w:t>Теоретико</w:t>
      </w:r>
      <w:r w:rsidRPr="00A10AD9">
        <w:rPr>
          <w:rFonts w:ascii="Helvetica" w:hAnsi="Helvetica" w:cs="Helvetica"/>
          <w:b/>
          <w:bCs/>
          <w:color w:val="222222"/>
          <w:sz w:val="21"/>
          <w:szCs w:val="21"/>
        </w:rPr>
        <w:t>-</w:t>
      </w:r>
      <w:r w:rsidRPr="00A10AD9">
        <w:rPr>
          <w:rFonts w:ascii="Helvetica" w:hAnsi="Helvetica" w:cs="Helvetica" w:hint="eastAsia"/>
          <w:b/>
          <w:bCs/>
          <w:color w:val="222222"/>
          <w:sz w:val="21"/>
          <w:szCs w:val="21"/>
        </w:rPr>
        <w:t>методологические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основы</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тер</w:t>
      </w:r>
      <w:r w:rsidRPr="00A10AD9">
        <w:rPr>
          <w:rFonts w:ascii="Helvetica" w:hAnsi="Helvetica" w:cs="Helvetica" w:hint="eastAsia"/>
          <w:b/>
          <w:bCs/>
          <w:color w:val="222222"/>
          <w:sz w:val="21"/>
          <w:szCs w:val="21"/>
        </w:rPr>
        <w:lastRenderedPageBreak/>
        <w:t>минологической</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диффузии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социальной</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нормы</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девиаций</w:t>
      </w:r>
    </w:p>
    <w:p w14:paraId="5F866D65" w14:textId="77777777" w:rsidR="00A10AD9" w:rsidRPr="00A10AD9" w:rsidRDefault="00A10AD9" w:rsidP="00A10AD9">
      <w:pPr>
        <w:rPr>
          <w:rFonts w:ascii="Helvetica" w:hAnsi="Helvetica" w:cs="Helvetica"/>
          <w:b/>
          <w:bCs/>
          <w:color w:val="222222"/>
          <w:sz w:val="21"/>
          <w:szCs w:val="21"/>
        </w:rPr>
      </w:pPr>
    </w:p>
    <w:p w14:paraId="431F98C1"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w:t>
      </w:r>
      <w:r w:rsidRPr="00A10AD9">
        <w:rPr>
          <w:rFonts w:ascii="Helvetica" w:hAnsi="Helvetica" w:cs="Helvetica"/>
          <w:b/>
          <w:bCs/>
          <w:color w:val="222222"/>
          <w:sz w:val="21"/>
          <w:szCs w:val="21"/>
        </w:rPr>
        <w:t xml:space="preserve">1. </w:t>
      </w:r>
      <w:r w:rsidRPr="00A10AD9">
        <w:rPr>
          <w:rFonts w:ascii="Helvetica" w:hAnsi="Helvetica" w:cs="Helvetica" w:hint="eastAsia"/>
          <w:b/>
          <w:bCs/>
          <w:color w:val="222222"/>
          <w:sz w:val="21"/>
          <w:szCs w:val="21"/>
        </w:rPr>
        <w:t>Типология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социальных</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девиаций</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классические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модели</w:t>
      </w:r>
      <w:r w:rsidRPr="00A10AD9">
        <w:rPr>
          <w:rFonts w:ascii="Helvetica" w:hAnsi="Helvetica" w:cs="Helvetica"/>
          <w:b/>
          <w:bCs/>
          <w:color w:val="222222"/>
          <w:sz w:val="21"/>
          <w:szCs w:val="21"/>
        </w:rPr>
        <w:t>.</w:t>
      </w:r>
    </w:p>
    <w:p w14:paraId="2E33EE85" w14:textId="77777777" w:rsidR="00A10AD9" w:rsidRPr="00A10AD9" w:rsidRDefault="00A10AD9" w:rsidP="00A10AD9">
      <w:pPr>
        <w:rPr>
          <w:rFonts w:ascii="Helvetica" w:hAnsi="Helvetica" w:cs="Helvetica"/>
          <w:b/>
          <w:bCs/>
          <w:color w:val="222222"/>
          <w:sz w:val="21"/>
          <w:szCs w:val="21"/>
        </w:rPr>
      </w:pPr>
    </w:p>
    <w:p w14:paraId="195225F5"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w:t>
      </w:r>
      <w:r w:rsidRPr="00A10AD9">
        <w:rPr>
          <w:rFonts w:ascii="Helvetica" w:hAnsi="Helvetica" w:cs="Helvetica"/>
          <w:b/>
          <w:bCs/>
          <w:color w:val="222222"/>
          <w:sz w:val="21"/>
          <w:szCs w:val="21"/>
        </w:rPr>
        <w:t xml:space="preserve">2. </w:t>
      </w:r>
      <w:r w:rsidRPr="00A10AD9">
        <w:rPr>
          <w:rFonts w:ascii="Helvetica" w:hAnsi="Helvetica" w:cs="Helvetica" w:hint="eastAsia"/>
          <w:b/>
          <w:bCs/>
          <w:color w:val="222222"/>
          <w:sz w:val="21"/>
          <w:szCs w:val="21"/>
        </w:rPr>
        <w:t>Социальная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девиантность</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в</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теории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аномии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Роберта</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К</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Мертопа</w:t>
      </w:r>
      <w:r w:rsidRPr="00A10AD9">
        <w:rPr>
          <w:rFonts w:ascii="Helvetica" w:hAnsi="Helvetica" w:cs="Helvetica"/>
          <w:b/>
          <w:bCs/>
          <w:color w:val="222222"/>
          <w:sz w:val="21"/>
          <w:szCs w:val="21"/>
        </w:rPr>
        <w:t>.</w:t>
      </w:r>
    </w:p>
    <w:p w14:paraId="7F86DFF9" w14:textId="77777777" w:rsidR="00A10AD9" w:rsidRPr="00A10AD9" w:rsidRDefault="00A10AD9" w:rsidP="00A10AD9">
      <w:pPr>
        <w:rPr>
          <w:rFonts w:ascii="Helvetica" w:hAnsi="Helvetica" w:cs="Helvetica"/>
          <w:b/>
          <w:bCs/>
          <w:color w:val="222222"/>
          <w:sz w:val="21"/>
          <w:szCs w:val="21"/>
        </w:rPr>
      </w:pPr>
    </w:p>
    <w:p w14:paraId="744B4798"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ГЛАВА</w:t>
      </w:r>
      <w:r w:rsidRPr="00A10AD9">
        <w:rPr>
          <w:rFonts w:ascii="Helvetica" w:hAnsi="Helvetica" w:cs="Helvetica"/>
          <w:b/>
          <w:bCs/>
          <w:color w:val="222222"/>
          <w:sz w:val="21"/>
          <w:szCs w:val="21"/>
        </w:rPr>
        <w:t xml:space="preserve"> 2. </w:t>
      </w:r>
      <w:r w:rsidRPr="00A10AD9">
        <w:rPr>
          <w:rFonts w:ascii="Helvetica" w:hAnsi="Helvetica" w:cs="Helvetica" w:hint="eastAsia"/>
          <w:b/>
          <w:bCs/>
          <w:color w:val="222222"/>
          <w:sz w:val="21"/>
          <w:szCs w:val="21"/>
        </w:rPr>
        <w:t>Социальная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норма</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девиантное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поведение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от</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терминологической</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диффузии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к</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дифференциации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понятий</w:t>
      </w:r>
    </w:p>
    <w:p w14:paraId="0706810B" w14:textId="77777777" w:rsidR="00A10AD9" w:rsidRPr="00A10AD9" w:rsidRDefault="00A10AD9" w:rsidP="00A10AD9">
      <w:pPr>
        <w:rPr>
          <w:rFonts w:ascii="Helvetica" w:hAnsi="Helvetica" w:cs="Helvetica"/>
          <w:b/>
          <w:bCs/>
          <w:color w:val="222222"/>
          <w:sz w:val="21"/>
          <w:szCs w:val="21"/>
        </w:rPr>
      </w:pPr>
    </w:p>
    <w:p w14:paraId="1F9128FD"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w:t>
      </w:r>
      <w:r w:rsidRPr="00A10AD9">
        <w:rPr>
          <w:rFonts w:ascii="Helvetica" w:hAnsi="Helvetica" w:cs="Helvetica"/>
          <w:b/>
          <w:bCs/>
          <w:color w:val="222222"/>
          <w:sz w:val="21"/>
          <w:szCs w:val="21"/>
        </w:rPr>
        <w:t xml:space="preserve">1. </w:t>
      </w:r>
      <w:r w:rsidRPr="00A10AD9">
        <w:rPr>
          <w:rFonts w:ascii="Helvetica" w:hAnsi="Helvetica" w:cs="Helvetica" w:hint="eastAsia"/>
          <w:b/>
          <w:bCs/>
          <w:color w:val="222222"/>
          <w:sz w:val="21"/>
          <w:szCs w:val="21"/>
        </w:rPr>
        <w:t>Социально</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обусловленное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поведение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как</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норма</w:t>
      </w:r>
      <w:r w:rsidRPr="00A10AD9">
        <w:rPr>
          <w:rFonts w:ascii="Helvetica" w:hAnsi="Helvetica" w:cs="Helvetica"/>
          <w:b/>
          <w:bCs/>
          <w:color w:val="222222"/>
          <w:sz w:val="21"/>
          <w:szCs w:val="21"/>
        </w:rPr>
        <w:t>.</w:t>
      </w:r>
    </w:p>
    <w:p w14:paraId="1EDE28E9" w14:textId="77777777" w:rsidR="00A10AD9" w:rsidRPr="00A10AD9" w:rsidRDefault="00A10AD9" w:rsidP="00A10AD9">
      <w:pPr>
        <w:rPr>
          <w:rFonts w:ascii="Helvetica" w:hAnsi="Helvetica" w:cs="Helvetica"/>
          <w:b/>
          <w:bCs/>
          <w:color w:val="222222"/>
          <w:sz w:val="21"/>
          <w:szCs w:val="21"/>
        </w:rPr>
      </w:pPr>
    </w:p>
    <w:p w14:paraId="4BD4328F"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w:t>
      </w:r>
      <w:r w:rsidRPr="00A10AD9">
        <w:rPr>
          <w:rFonts w:ascii="Helvetica" w:hAnsi="Helvetica" w:cs="Helvetica"/>
          <w:b/>
          <w:bCs/>
          <w:color w:val="222222"/>
          <w:sz w:val="21"/>
          <w:szCs w:val="21"/>
        </w:rPr>
        <w:t xml:space="preserve">2. </w:t>
      </w:r>
      <w:r w:rsidRPr="00A10AD9">
        <w:rPr>
          <w:rFonts w:ascii="Helvetica" w:hAnsi="Helvetica" w:cs="Helvetica" w:hint="eastAsia"/>
          <w:b/>
          <w:bCs/>
          <w:color w:val="222222"/>
          <w:sz w:val="21"/>
          <w:szCs w:val="21"/>
        </w:rPr>
        <w:t>Социальная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норма</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концептуализация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понятия</w:t>
      </w:r>
      <w:r w:rsidRPr="00A10AD9">
        <w:rPr>
          <w:rFonts w:ascii="Helvetica" w:hAnsi="Helvetica" w:cs="Helvetica"/>
          <w:b/>
          <w:bCs/>
          <w:color w:val="222222"/>
          <w:sz w:val="21"/>
          <w:szCs w:val="21"/>
        </w:rPr>
        <w:t>.</w:t>
      </w:r>
    </w:p>
    <w:p w14:paraId="26A46F78" w14:textId="77777777" w:rsidR="00A10AD9" w:rsidRPr="00A10AD9" w:rsidRDefault="00A10AD9" w:rsidP="00A10AD9">
      <w:pPr>
        <w:rPr>
          <w:rFonts w:ascii="Helvetica" w:hAnsi="Helvetica" w:cs="Helvetica"/>
          <w:b/>
          <w:bCs/>
          <w:color w:val="222222"/>
          <w:sz w:val="21"/>
          <w:szCs w:val="21"/>
        </w:rPr>
      </w:pPr>
    </w:p>
    <w:p w14:paraId="0D550811"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ГЛАВА</w:t>
      </w:r>
      <w:r w:rsidRPr="00A10AD9">
        <w:rPr>
          <w:rFonts w:ascii="Helvetica" w:hAnsi="Helvetica" w:cs="Helvetica"/>
          <w:b/>
          <w:bCs/>
          <w:color w:val="222222"/>
          <w:sz w:val="21"/>
          <w:szCs w:val="21"/>
        </w:rPr>
        <w:t xml:space="preserve"> 3. </w:t>
      </w:r>
      <w:r w:rsidRPr="00A10AD9">
        <w:rPr>
          <w:rFonts w:ascii="Helvetica" w:hAnsi="Helvetica" w:cs="Helvetica" w:hint="eastAsia"/>
          <w:b/>
          <w:bCs/>
          <w:color w:val="222222"/>
          <w:sz w:val="21"/>
          <w:szCs w:val="21"/>
        </w:rPr>
        <w:t>К</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вопросу</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об</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универсализации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концепции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социальных</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девиаций</w:t>
      </w:r>
    </w:p>
    <w:p w14:paraId="122333DE" w14:textId="77777777" w:rsidR="00A10AD9" w:rsidRPr="00A10AD9" w:rsidRDefault="00A10AD9" w:rsidP="00A10AD9">
      <w:pPr>
        <w:rPr>
          <w:rFonts w:ascii="Helvetica" w:hAnsi="Helvetica" w:cs="Helvetica"/>
          <w:b/>
          <w:bCs/>
          <w:color w:val="222222"/>
          <w:sz w:val="21"/>
          <w:szCs w:val="21"/>
        </w:rPr>
      </w:pPr>
    </w:p>
    <w:p w14:paraId="6B898E42" w14:textId="77777777" w:rsidR="00A10AD9" w:rsidRPr="00A10AD9" w:rsidRDefault="00A10AD9" w:rsidP="00A10AD9">
      <w:pPr>
        <w:rPr>
          <w:rFonts w:ascii="Helvetica" w:hAnsi="Helvetica" w:cs="Helvetica"/>
          <w:b/>
          <w:bCs/>
          <w:color w:val="222222"/>
          <w:sz w:val="21"/>
          <w:szCs w:val="21"/>
        </w:rPr>
      </w:pPr>
      <w:r w:rsidRPr="00A10AD9">
        <w:rPr>
          <w:rFonts w:ascii="Helvetica" w:hAnsi="Helvetica" w:cs="Helvetica" w:hint="eastAsia"/>
          <w:b/>
          <w:bCs/>
          <w:color w:val="222222"/>
          <w:sz w:val="21"/>
          <w:szCs w:val="21"/>
        </w:rPr>
        <w:t>§</w:t>
      </w:r>
      <w:r w:rsidRPr="00A10AD9">
        <w:rPr>
          <w:rFonts w:ascii="Helvetica" w:hAnsi="Helvetica" w:cs="Helvetica"/>
          <w:b/>
          <w:bCs/>
          <w:color w:val="222222"/>
          <w:sz w:val="21"/>
          <w:szCs w:val="21"/>
        </w:rPr>
        <w:t xml:space="preserve">1. </w:t>
      </w:r>
      <w:r w:rsidRPr="00A10AD9">
        <w:rPr>
          <w:rFonts w:ascii="Helvetica" w:hAnsi="Helvetica" w:cs="Helvetica" w:hint="eastAsia"/>
          <w:b/>
          <w:bCs/>
          <w:color w:val="222222"/>
          <w:sz w:val="21"/>
          <w:szCs w:val="21"/>
        </w:rPr>
        <w:t>Социальные</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отклонения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и</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девиация</w:t>
      </w:r>
      <w:r w:rsidRPr="00A10AD9">
        <w:rPr>
          <w:rFonts w:ascii="Helvetica" w:hAnsi="Helvetica" w:cs="Helvetica"/>
          <w:b/>
          <w:bCs/>
          <w:color w:val="222222"/>
          <w:sz w:val="21"/>
          <w:szCs w:val="21"/>
        </w:rPr>
        <w:t>.</w:t>
      </w:r>
    </w:p>
    <w:p w14:paraId="1723662D" w14:textId="77777777" w:rsidR="00A10AD9" w:rsidRPr="00A10AD9" w:rsidRDefault="00A10AD9" w:rsidP="00A10AD9">
      <w:pPr>
        <w:rPr>
          <w:rFonts w:ascii="Helvetica" w:hAnsi="Helvetica" w:cs="Helvetica"/>
          <w:b/>
          <w:bCs/>
          <w:color w:val="222222"/>
          <w:sz w:val="21"/>
          <w:szCs w:val="21"/>
        </w:rPr>
      </w:pPr>
    </w:p>
    <w:p w14:paraId="4A7ADEAA" w14:textId="44138AEA" w:rsidR="00967B66" w:rsidRPr="00A10AD9" w:rsidRDefault="00A10AD9" w:rsidP="00A10AD9">
      <w:r w:rsidRPr="00A10AD9">
        <w:rPr>
          <w:rFonts w:ascii="Helvetica" w:hAnsi="Helvetica" w:cs="Helvetica" w:hint="eastAsia"/>
          <w:b/>
          <w:bCs/>
          <w:color w:val="222222"/>
          <w:sz w:val="21"/>
          <w:szCs w:val="21"/>
        </w:rPr>
        <w:t>§</w:t>
      </w:r>
      <w:r w:rsidRPr="00A10AD9">
        <w:rPr>
          <w:rFonts w:ascii="Helvetica" w:hAnsi="Helvetica" w:cs="Helvetica"/>
          <w:b/>
          <w:bCs/>
          <w:color w:val="222222"/>
          <w:sz w:val="21"/>
          <w:szCs w:val="21"/>
        </w:rPr>
        <w:t xml:space="preserve">2. </w:t>
      </w:r>
      <w:r w:rsidRPr="00A10AD9">
        <w:rPr>
          <w:rFonts w:ascii="Helvetica" w:hAnsi="Helvetica" w:cs="Helvetica" w:hint="eastAsia"/>
          <w:b/>
          <w:bCs/>
          <w:color w:val="222222"/>
          <w:sz w:val="21"/>
          <w:szCs w:val="21"/>
        </w:rPr>
        <w:t>Социальная</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деликвентностысак</w:t>
      </w:r>
      <w:r w:rsidRPr="00A10AD9">
        <w:rPr>
          <w:rFonts w:ascii="Helvetica" w:hAnsi="Helvetica" w:cs="Helvetica"/>
          <w:b/>
          <w:bCs/>
          <w:color w:val="222222"/>
          <w:sz w:val="21"/>
          <w:szCs w:val="21"/>
        </w:rPr>
        <w:t xml:space="preserve"> </w:t>
      </w:r>
      <w:r w:rsidRPr="00A10AD9">
        <w:rPr>
          <w:rFonts w:ascii="Helvetica" w:hAnsi="Helvetica" w:cs="Helvetica" w:hint="eastAsia"/>
          <w:b/>
          <w:bCs/>
          <w:color w:val="222222"/>
          <w:sz w:val="21"/>
          <w:szCs w:val="21"/>
        </w:rPr>
        <w:t>девиация</w:t>
      </w:r>
      <w:r w:rsidRPr="00A10AD9">
        <w:rPr>
          <w:rFonts w:ascii="Helvetica" w:hAnsi="Helvetica" w:cs="Helvetica"/>
          <w:b/>
          <w:bCs/>
          <w:color w:val="222222"/>
          <w:sz w:val="21"/>
          <w:szCs w:val="21"/>
        </w:rPr>
        <w:t>.</w:t>
      </w:r>
    </w:p>
    <w:sectPr w:rsidR="00967B66" w:rsidRPr="00A10A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9F9FB" w14:textId="77777777" w:rsidR="00A0584C" w:rsidRDefault="00A0584C">
      <w:pPr>
        <w:spacing w:after="0" w:line="240" w:lineRule="auto"/>
      </w:pPr>
      <w:r>
        <w:separator/>
      </w:r>
    </w:p>
  </w:endnote>
  <w:endnote w:type="continuationSeparator" w:id="0">
    <w:p w14:paraId="62A19C50" w14:textId="77777777" w:rsidR="00A0584C" w:rsidRDefault="00A0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AF531" w14:textId="77777777" w:rsidR="00A0584C" w:rsidRDefault="00A0584C"/>
    <w:p w14:paraId="2BED3364" w14:textId="77777777" w:rsidR="00A0584C" w:rsidRDefault="00A0584C"/>
    <w:p w14:paraId="45D94DF5" w14:textId="77777777" w:rsidR="00A0584C" w:rsidRDefault="00A0584C"/>
    <w:p w14:paraId="3C90868C" w14:textId="77777777" w:rsidR="00A0584C" w:rsidRDefault="00A0584C"/>
    <w:p w14:paraId="0F867AD6" w14:textId="77777777" w:rsidR="00A0584C" w:rsidRDefault="00A0584C"/>
    <w:p w14:paraId="35230C48" w14:textId="77777777" w:rsidR="00A0584C" w:rsidRDefault="00A0584C"/>
    <w:p w14:paraId="1C9AE3E6" w14:textId="77777777" w:rsidR="00A0584C" w:rsidRDefault="00A058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E3D36B" wp14:editId="6332B6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3C94A" w14:textId="77777777" w:rsidR="00A0584C" w:rsidRDefault="00A058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E3D3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13C94A" w14:textId="77777777" w:rsidR="00A0584C" w:rsidRDefault="00A058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25BBCD" w14:textId="77777777" w:rsidR="00A0584C" w:rsidRDefault="00A0584C"/>
    <w:p w14:paraId="2BA2B217" w14:textId="77777777" w:rsidR="00A0584C" w:rsidRDefault="00A0584C"/>
    <w:p w14:paraId="1B96F7B2" w14:textId="77777777" w:rsidR="00A0584C" w:rsidRDefault="00A058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8B0FCA" wp14:editId="10E971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DBA70" w14:textId="77777777" w:rsidR="00A0584C" w:rsidRDefault="00A0584C"/>
                          <w:p w14:paraId="45C6277E" w14:textId="77777777" w:rsidR="00A0584C" w:rsidRDefault="00A058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8B0F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5DBA70" w14:textId="77777777" w:rsidR="00A0584C" w:rsidRDefault="00A0584C"/>
                    <w:p w14:paraId="45C6277E" w14:textId="77777777" w:rsidR="00A0584C" w:rsidRDefault="00A058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A92B41" w14:textId="77777777" w:rsidR="00A0584C" w:rsidRDefault="00A0584C"/>
    <w:p w14:paraId="39ED09F2" w14:textId="77777777" w:rsidR="00A0584C" w:rsidRDefault="00A0584C">
      <w:pPr>
        <w:rPr>
          <w:sz w:val="2"/>
          <w:szCs w:val="2"/>
        </w:rPr>
      </w:pPr>
    </w:p>
    <w:p w14:paraId="55A35EA2" w14:textId="77777777" w:rsidR="00A0584C" w:rsidRDefault="00A0584C"/>
    <w:p w14:paraId="77723EE5" w14:textId="77777777" w:rsidR="00A0584C" w:rsidRDefault="00A0584C">
      <w:pPr>
        <w:spacing w:after="0" w:line="240" w:lineRule="auto"/>
      </w:pPr>
    </w:p>
  </w:footnote>
  <w:footnote w:type="continuationSeparator" w:id="0">
    <w:p w14:paraId="0580AE69" w14:textId="77777777" w:rsidR="00A0584C" w:rsidRDefault="00A05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4C"/>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51100</TotalTime>
  <Pages>2</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2291</cp:revision>
  <cp:lastPrinted>2009-02-06T05:36:00Z</cp:lastPrinted>
  <dcterms:created xsi:type="dcterms:W3CDTF">2025-11-25T20:19:00Z</dcterms:created>
  <dcterms:modified xsi:type="dcterms:W3CDTF">2026-01-24T19:00:00Z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