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3AE2"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Обридко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Семен</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Владимирович</w:t>
      </w:r>
      <w:r w:rsidRPr="00E23604">
        <w:rPr>
          <w:rFonts w:ascii="Helvetica" w:hAnsi="Helvetica" w:cs="Helvetica"/>
          <w:b/>
          <w:bCs/>
          <w:color w:val="222222"/>
          <w:sz w:val="21"/>
          <w:szCs w:val="21"/>
        </w:rPr>
        <w:t>.</w:t>
      </w:r>
    </w:p>
    <w:p w14:paraId="180BB543"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Изменения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экологического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состояния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Иваньковского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Угличского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речного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участка</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Горьковского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водохранилищ</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по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многолетним</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данным</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гидробиологического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мониторинга</w:t>
      </w:r>
      <w:r w:rsidRPr="00E23604">
        <w:rPr>
          <w:rFonts w:ascii="Helvetica" w:hAnsi="Helvetica" w:cs="Helvetica"/>
          <w:b/>
          <w:bCs/>
          <w:color w:val="222222"/>
          <w:sz w:val="21"/>
          <w:szCs w:val="21"/>
        </w:rPr>
        <w:t xml:space="preserve"> : </w:t>
      </w:r>
      <w:r w:rsidRPr="00E23604">
        <w:rPr>
          <w:rFonts w:ascii="Helvetica" w:hAnsi="Helvetica" w:cs="Helvetica" w:hint="eastAsia"/>
          <w:b/>
          <w:bCs/>
          <w:color w:val="222222"/>
          <w:sz w:val="21"/>
          <w:szCs w:val="21"/>
        </w:rPr>
        <w:t>диссертация</w:t>
      </w:r>
      <w:r w:rsidRPr="00E23604">
        <w:rPr>
          <w:rFonts w:ascii="Helvetica" w:hAnsi="Helvetica" w:cs="Helvetica"/>
          <w:b/>
          <w:bCs/>
          <w:color w:val="222222"/>
          <w:sz w:val="21"/>
          <w:szCs w:val="21"/>
        </w:rPr>
        <w:t xml:space="preserve"> ... </w:t>
      </w:r>
      <w:r w:rsidRPr="00E23604">
        <w:rPr>
          <w:rFonts w:ascii="Helvetica" w:hAnsi="Helvetica" w:cs="Helvetica" w:hint="eastAsia"/>
          <w:b/>
          <w:bCs/>
          <w:color w:val="222222"/>
          <w:sz w:val="21"/>
          <w:szCs w:val="21"/>
        </w:rPr>
        <w:t>кандидата</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биологических</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наук</w:t>
      </w:r>
      <w:r w:rsidRPr="00E23604">
        <w:rPr>
          <w:rFonts w:ascii="Helvetica" w:hAnsi="Helvetica" w:cs="Helvetica"/>
          <w:b/>
          <w:bCs/>
          <w:color w:val="222222"/>
          <w:sz w:val="21"/>
          <w:szCs w:val="21"/>
        </w:rPr>
        <w:t xml:space="preserve"> : 03.00.16. - </w:t>
      </w:r>
      <w:r w:rsidRPr="00E23604">
        <w:rPr>
          <w:rFonts w:ascii="Helvetica" w:hAnsi="Helvetica" w:cs="Helvetica" w:hint="eastAsia"/>
          <w:b/>
          <w:bCs/>
          <w:color w:val="222222"/>
          <w:sz w:val="21"/>
          <w:szCs w:val="21"/>
        </w:rPr>
        <w:t>Москва</w:t>
      </w:r>
      <w:r w:rsidRPr="00E23604">
        <w:rPr>
          <w:rFonts w:ascii="Helvetica" w:hAnsi="Helvetica" w:cs="Helvetica"/>
          <w:b/>
          <w:bCs/>
          <w:color w:val="222222"/>
          <w:sz w:val="21"/>
          <w:szCs w:val="21"/>
        </w:rPr>
        <w:t xml:space="preserve">, 1999. - 227 </w:t>
      </w:r>
      <w:r w:rsidRPr="00E23604">
        <w:rPr>
          <w:rFonts w:ascii="Helvetica" w:hAnsi="Helvetica" w:cs="Helvetica" w:hint="eastAsia"/>
          <w:b/>
          <w:bCs/>
          <w:color w:val="222222"/>
          <w:sz w:val="21"/>
          <w:szCs w:val="21"/>
        </w:rPr>
        <w:t>с</w:t>
      </w:r>
      <w:r w:rsidRPr="00E23604">
        <w:rPr>
          <w:rFonts w:ascii="Helvetica" w:hAnsi="Helvetica" w:cs="Helvetica"/>
          <w:b/>
          <w:bCs/>
          <w:color w:val="222222"/>
          <w:sz w:val="21"/>
          <w:szCs w:val="21"/>
        </w:rPr>
        <w:t xml:space="preserve">. : </w:t>
      </w:r>
      <w:r w:rsidRPr="00E23604">
        <w:rPr>
          <w:rFonts w:ascii="Helvetica" w:hAnsi="Helvetica" w:cs="Helvetica" w:hint="eastAsia"/>
          <w:b/>
          <w:bCs/>
          <w:color w:val="222222"/>
          <w:sz w:val="21"/>
          <w:szCs w:val="21"/>
        </w:rPr>
        <w:t>ил</w:t>
      </w:r>
      <w:r w:rsidRPr="00E23604">
        <w:rPr>
          <w:rFonts w:ascii="Helvetica" w:hAnsi="Helvetica" w:cs="Helvetica"/>
          <w:b/>
          <w:bCs/>
          <w:color w:val="222222"/>
          <w:sz w:val="21"/>
          <w:szCs w:val="21"/>
        </w:rPr>
        <w:t>.</w:t>
      </w:r>
    </w:p>
    <w:p w14:paraId="143597EB"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больше</w:t>
      </w:r>
    </w:p>
    <w:p w14:paraId="6711DE45"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Цитаты</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из</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текста</w:t>
      </w:r>
      <w:r w:rsidRPr="00E23604">
        <w:rPr>
          <w:rFonts w:ascii="Helvetica" w:hAnsi="Helvetica" w:cs="Helvetica"/>
          <w:b/>
          <w:bCs/>
          <w:color w:val="222222"/>
          <w:sz w:val="21"/>
          <w:szCs w:val="21"/>
        </w:rPr>
        <w:t>:</w:t>
      </w:r>
    </w:p>
    <w:p w14:paraId="3388FD58"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стр</w:t>
      </w:r>
      <w:r w:rsidRPr="00E23604">
        <w:rPr>
          <w:rFonts w:ascii="Helvetica" w:hAnsi="Helvetica" w:cs="Helvetica"/>
          <w:b/>
          <w:bCs/>
          <w:color w:val="222222"/>
          <w:sz w:val="21"/>
          <w:szCs w:val="21"/>
        </w:rPr>
        <w:t>. 1</w:t>
      </w:r>
    </w:p>
    <w:p w14:paraId="296BF19C"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Обридко</w:t>
      </w:r>
      <w:r w:rsidRPr="00E23604">
        <w:rPr>
          <w:rFonts w:ascii="Helvetica" w:hAnsi="Helvetica" w:cs="Helvetica"/>
          <w:b/>
          <w:bCs/>
          <w:color w:val="222222"/>
          <w:sz w:val="21"/>
          <w:szCs w:val="21"/>
        </w:rPr>
        <w:t xml:space="preserve"> C.B. </w:t>
      </w:r>
      <w:r w:rsidRPr="00E23604">
        <w:rPr>
          <w:rFonts w:ascii="Helvetica" w:hAnsi="Helvetica" w:cs="Helvetica" w:hint="eastAsia"/>
          <w:b/>
          <w:bCs/>
          <w:color w:val="222222"/>
          <w:sz w:val="21"/>
          <w:szCs w:val="21"/>
        </w:rPr>
        <w:t>Диссертация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на</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соискание</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учёной</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степени</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кандидата</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биологических</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наук</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Изменения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экологического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состояния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Иваньковского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Угличского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речного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участка</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Горьковского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водохранилищ</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по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многолетним</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данным</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гидробиологического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мониторинга</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Москва</w:t>
      </w:r>
      <w:r w:rsidRPr="00E23604">
        <w:rPr>
          <w:rFonts w:ascii="Helvetica" w:hAnsi="Helvetica" w:cs="Helvetica"/>
          <w:b/>
          <w:bCs/>
          <w:color w:val="222222"/>
          <w:sz w:val="21"/>
          <w:szCs w:val="21"/>
        </w:rPr>
        <w:t xml:space="preserve"> 1999 </w:t>
      </w:r>
      <w:r w:rsidRPr="00E23604">
        <w:rPr>
          <w:rFonts w:ascii="Helvetica" w:hAnsi="Helvetica" w:cs="Helvetica" w:hint="eastAsia"/>
          <w:b/>
          <w:bCs/>
          <w:color w:val="222222"/>
          <w:sz w:val="21"/>
          <w:szCs w:val="21"/>
        </w:rPr>
        <w:t>Содержание</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Введение</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Глава</w:t>
      </w:r>
      <w:r w:rsidRPr="00E23604">
        <w:rPr>
          <w:rFonts w:ascii="Helvetica" w:hAnsi="Helvetica" w:cs="Helvetica"/>
          <w:b/>
          <w:bCs/>
          <w:color w:val="222222"/>
          <w:sz w:val="21"/>
          <w:szCs w:val="21"/>
        </w:rPr>
        <w:t xml:space="preserve"> 1. </w:t>
      </w:r>
      <w:r w:rsidRPr="00E23604">
        <w:rPr>
          <w:rFonts w:ascii="Helvetica" w:hAnsi="Helvetica" w:cs="Helvetica" w:hint="eastAsia"/>
          <w:b/>
          <w:bCs/>
          <w:color w:val="222222"/>
          <w:sz w:val="21"/>
          <w:szCs w:val="21"/>
        </w:rPr>
        <w:t>Обзор</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литературы</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Глава</w:t>
      </w:r>
      <w:r w:rsidRPr="00E23604">
        <w:rPr>
          <w:rFonts w:ascii="Helvetica" w:hAnsi="Helvetica" w:cs="Helvetica"/>
          <w:b/>
          <w:bCs/>
          <w:color w:val="222222"/>
          <w:sz w:val="21"/>
          <w:szCs w:val="21"/>
        </w:rPr>
        <w:t xml:space="preserve"> 2. </w:t>
      </w:r>
      <w:r w:rsidRPr="00E23604">
        <w:rPr>
          <w:rFonts w:ascii="Helvetica" w:hAnsi="Helvetica" w:cs="Helvetica" w:hint="eastAsia"/>
          <w:b/>
          <w:bCs/>
          <w:color w:val="222222"/>
          <w:sz w:val="21"/>
          <w:szCs w:val="21"/>
        </w:rPr>
        <w:t>Материалы</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методы</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исследования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Глава</w:t>
      </w:r>
      <w:r w:rsidRPr="00E23604">
        <w:rPr>
          <w:rFonts w:ascii="Helvetica" w:hAnsi="Helvetica" w:cs="Helvetica"/>
          <w:b/>
          <w:bCs/>
          <w:color w:val="222222"/>
          <w:sz w:val="21"/>
          <w:szCs w:val="21"/>
        </w:rPr>
        <w:t xml:space="preserve"> 3. </w:t>
      </w:r>
      <w:r w:rsidRPr="00E23604">
        <w:rPr>
          <w:rFonts w:ascii="Helvetica" w:hAnsi="Helvetica" w:cs="Helvetica" w:hint="eastAsia"/>
          <w:b/>
          <w:bCs/>
          <w:color w:val="222222"/>
          <w:sz w:val="21"/>
          <w:szCs w:val="21"/>
        </w:rPr>
        <w:t>Выявление</w:t>
      </w:r>
      <w:r w:rsidRPr="00E23604">
        <w:rPr>
          <w:rFonts w:ascii="Helvetica" w:hAnsi="Helvetica" w:cs="Helvetica"/>
          <w:b/>
          <w:bCs/>
          <w:color w:val="222222"/>
          <w:sz w:val="21"/>
          <w:szCs w:val="21"/>
        </w:rPr>
        <w:t xml:space="preserve"> 3 </w:t>
      </w:r>
      <w:r w:rsidRPr="00E23604">
        <w:rPr>
          <w:rFonts w:ascii="Helvetica" w:hAnsi="Helvetica" w:cs="Helvetica" w:hint="eastAsia"/>
          <w:b/>
          <w:bCs/>
          <w:color w:val="222222"/>
          <w:sz w:val="21"/>
          <w:szCs w:val="21"/>
        </w:rPr>
        <w:t>состояния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многолетних</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э</w:t>
      </w:r>
      <w:r w:rsidRPr="00E23604">
        <w:rPr>
          <w:rFonts w:ascii="Helvetica" w:hAnsi="Helvetica" w:cs="Helvetica"/>
          <w:b/>
          <w:bCs/>
          <w:color w:val="222222"/>
          <w:sz w:val="21"/>
          <w:szCs w:val="21"/>
        </w:rPr>
        <w:t>...</w:t>
      </w:r>
    </w:p>
    <w:p w14:paraId="2D20C2F1"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стр</w:t>
      </w:r>
      <w:r w:rsidRPr="00E23604">
        <w:rPr>
          <w:rFonts w:ascii="Helvetica" w:hAnsi="Helvetica" w:cs="Helvetica"/>
          <w:b/>
          <w:bCs/>
          <w:color w:val="222222"/>
          <w:sz w:val="21"/>
          <w:szCs w:val="21"/>
        </w:rPr>
        <w:t>. 6</w:t>
      </w:r>
    </w:p>
    <w:p w14:paraId="5CE36626"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ишп</w:t>
      </w:r>
      <w:r w:rsidRPr="00E23604">
        <w:rPr>
          <w:rFonts w:ascii="Helvetica" w:hAnsi="Helvetica" w:cs="Helvetica"/>
          <w:b/>
          <w:bCs/>
          <w:color w:val="222222"/>
          <w:sz w:val="21"/>
          <w:szCs w:val="21"/>
        </w:rPr>
        <w:t>:^;=^</w:t>
      </w:r>
      <w:r w:rsidRPr="00E23604">
        <w:rPr>
          <w:rFonts w:ascii="Helvetica" w:hAnsi="Helvetica" w:cs="Helvetica" w:hint="eastAsia"/>
          <w:b/>
          <w:bCs/>
          <w:color w:val="222222"/>
          <w:sz w:val="21"/>
          <w:szCs w:val="21"/>
        </w:rPr>
        <w:t>£</w:t>
      </w:r>
      <w:r w:rsidRPr="00E23604">
        <w:rPr>
          <w:rFonts w:ascii="Helvetica" w:hAnsi="Helvetica" w:cs="Helvetica" w:hint="eastAsia"/>
          <w:b/>
          <w:bCs/>
          <w:color w:val="222222"/>
          <w:sz w:val="21"/>
          <w:szCs w:val="21"/>
        </w:rPr>
        <w:t>ЕЕЕгг</w:t>
      </w:r>
      <w:r w:rsidRPr="00E23604">
        <w:rPr>
          <w:rFonts w:ascii="Helvetica" w:hAnsi="Helvetica" w:cs="Helvetica"/>
          <w:b/>
          <w:bCs/>
          <w:color w:val="222222"/>
          <w:sz w:val="21"/>
          <w:szCs w:val="21"/>
        </w:rPr>
        <w:t>:-;:</w:t>
      </w:r>
      <w:r w:rsidRPr="00E23604">
        <w:rPr>
          <w:rFonts w:ascii="Helvetica" w:hAnsi="Helvetica" w:cs="Helvetica" w:hint="eastAsia"/>
          <w:b/>
          <w:bCs/>
          <w:color w:val="222222"/>
          <w:sz w:val="21"/>
          <w:szCs w:val="21"/>
        </w:rPr>
        <w:t>™</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л</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Сопоставление</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полученных</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оценок</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изменения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экологического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состояния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водохранилищ</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сведениями</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динамике</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антропогенного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шщЩисТшя</w:t>
      </w:r>
      <w:r w:rsidRPr="00E23604">
        <w:rPr>
          <w:rFonts w:ascii="Helvetica" w:hAnsi="Helvetica" w:cs="Helvetica"/>
          <w:b/>
          <w:bCs/>
          <w:color w:val="222222"/>
          <w:sz w:val="21"/>
          <w:szCs w:val="21"/>
        </w:rPr>
        <w:t>.^^</w:t>
      </w:r>
      <w:r w:rsidRPr="00E23604">
        <w:rPr>
          <w:rFonts w:ascii="Helvetica" w:hAnsi="Helvetica" w:cs="Helvetica" w:hint="eastAsia"/>
          <w:b/>
          <w:bCs/>
          <w:color w:val="222222"/>
          <w:sz w:val="21"/>
          <w:szCs w:val="21"/>
        </w:rPr>
        <w:t>г</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Научная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новизна</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Впервые</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для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Иваньковского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Угличского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речной</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Горьковского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экологического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водохранилища</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состояния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выполнена</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по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оценка</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части</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их</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изменения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многолетним</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данным</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концепции</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изменения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гидробиологического</w:t>
      </w:r>
      <w:r w:rsidRPr="00E23604">
        <w:rPr>
          <w:rFonts w:ascii="Helvetica" w:hAnsi="Helvetica" w:cs="Helvetica"/>
          <w:b/>
          <w:bCs/>
          <w:color w:val="222222"/>
          <w:sz w:val="21"/>
          <w:szCs w:val="21"/>
        </w:rPr>
        <w:t>...</w:t>
      </w:r>
    </w:p>
    <w:p w14:paraId="1AD2AE67" w14:textId="77777777" w:rsidR="00E23604" w:rsidRPr="00E23604" w:rsidRDefault="00E23604" w:rsidP="00E23604">
      <w:pPr>
        <w:rPr>
          <w:rFonts w:ascii="Helvetica" w:hAnsi="Helvetica" w:cs="Helvetica"/>
          <w:b/>
          <w:bCs/>
          <w:color w:val="222222"/>
          <w:sz w:val="21"/>
          <w:szCs w:val="21"/>
        </w:rPr>
      </w:pPr>
    </w:p>
    <w:p w14:paraId="1F795CCB"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Оглавление</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диссертации</w:t>
      </w:r>
    </w:p>
    <w:p w14:paraId="0DE99424"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кандидат</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биологических</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наук</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Обридко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Семен</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Владимирович</w:t>
      </w:r>
    </w:p>
    <w:p w14:paraId="54E4EBFD"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Введение</w:t>
      </w:r>
    </w:p>
    <w:p w14:paraId="6D3E2A9D" w14:textId="77777777" w:rsidR="00E23604" w:rsidRPr="00E23604" w:rsidRDefault="00E23604" w:rsidP="00E23604">
      <w:pPr>
        <w:rPr>
          <w:rFonts w:ascii="Helvetica" w:hAnsi="Helvetica" w:cs="Helvetica"/>
          <w:b/>
          <w:bCs/>
          <w:color w:val="222222"/>
          <w:sz w:val="21"/>
          <w:szCs w:val="21"/>
        </w:rPr>
      </w:pPr>
    </w:p>
    <w:p w14:paraId="04F5C3D9"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Глава</w:t>
      </w:r>
      <w:r w:rsidRPr="00E23604">
        <w:rPr>
          <w:rFonts w:ascii="Helvetica" w:hAnsi="Helvetica" w:cs="Helvetica"/>
          <w:b/>
          <w:bCs/>
          <w:color w:val="222222"/>
          <w:sz w:val="21"/>
          <w:szCs w:val="21"/>
        </w:rPr>
        <w:t xml:space="preserve"> 1. </w:t>
      </w:r>
      <w:r w:rsidRPr="00E23604">
        <w:rPr>
          <w:rFonts w:ascii="Helvetica" w:hAnsi="Helvetica" w:cs="Helvetica" w:hint="eastAsia"/>
          <w:b/>
          <w:bCs/>
          <w:color w:val="222222"/>
          <w:sz w:val="21"/>
          <w:szCs w:val="21"/>
        </w:rPr>
        <w:t>Обзор</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литературы</w:t>
      </w:r>
    </w:p>
    <w:p w14:paraId="63670437" w14:textId="77777777" w:rsidR="00E23604" w:rsidRPr="00E23604" w:rsidRDefault="00E23604" w:rsidP="00E23604">
      <w:pPr>
        <w:rPr>
          <w:rFonts w:ascii="Helvetica" w:hAnsi="Helvetica" w:cs="Helvetica"/>
          <w:b/>
          <w:bCs/>
          <w:color w:val="222222"/>
          <w:sz w:val="21"/>
          <w:szCs w:val="21"/>
        </w:rPr>
      </w:pPr>
    </w:p>
    <w:p w14:paraId="0219AE84"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lastRenderedPageBreak/>
        <w:t>Глава</w:t>
      </w:r>
      <w:r w:rsidRPr="00E23604">
        <w:rPr>
          <w:rFonts w:ascii="Helvetica" w:hAnsi="Helvetica" w:cs="Helvetica"/>
          <w:b/>
          <w:bCs/>
          <w:color w:val="222222"/>
          <w:sz w:val="21"/>
          <w:szCs w:val="21"/>
        </w:rPr>
        <w:t xml:space="preserve"> 2. </w:t>
      </w:r>
      <w:r w:rsidRPr="00E23604">
        <w:rPr>
          <w:rFonts w:ascii="Helvetica" w:hAnsi="Helvetica" w:cs="Helvetica" w:hint="eastAsia"/>
          <w:b/>
          <w:bCs/>
          <w:color w:val="222222"/>
          <w:sz w:val="21"/>
          <w:szCs w:val="21"/>
        </w:rPr>
        <w:t>Материалы</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методы</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исследования</w:t>
      </w:r>
    </w:p>
    <w:p w14:paraId="2E48AD16" w14:textId="77777777" w:rsidR="00E23604" w:rsidRPr="00E23604" w:rsidRDefault="00E23604" w:rsidP="00E23604">
      <w:pPr>
        <w:rPr>
          <w:rFonts w:ascii="Helvetica" w:hAnsi="Helvetica" w:cs="Helvetica"/>
          <w:b/>
          <w:bCs/>
          <w:color w:val="222222"/>
          <w:sz w:val="21"/>
          <w:szCs w:val="21"/>
        </w:rPr>
      </w:pPr>
    </w:p>
    <w:p w14:paraId="3524E223"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Глава</w:t>
      </w:r>
      <w:r w:rsidRPr="00E23604">
        <w:rPr>
          <w:rFonts w:ascii="Helvetica" w:hAnsi="Helvetica" w:cs="Helvetica"/>
          <w:b/>
          <w:bCs/>
          <w:color w:val="222222"/>
          <w:sz w:val="21"/>
          <w:szCs w:val="21"/>
        </w:rPr>
        <w:t xml:space="preserve"> 3. </w:t>
      </w:r>
      <w:r w:rsidRPr="00E23604">
        <w:rPr>
          <w:rFonts w:ascii="Helvetica" w:hAnsi="Helvetica" w:cs="Helvetica" w:hint="eastAsia"/>
          <w:b/>
          <w:bCs/>
          <w:color w:val="222222"/>
          <w:sz w:val="21"/>
          <w:szCs w:val="21"/>
        </w:rPr>
        <w:t>Выявление</w:t>
      </w:r>
      <w:r w:rsidRPr="00E23604">
        <w:rPr>
          <w:rFonts w:ascii="Helvetica" w:hAnsi="Helvetica" w:cs="Helvetica"/>
          <w:b/>
          <w:bCs/>
          <w:color w:val="222222"/>
          <w:sz w:val="21"/>
          <w:szCs w:val="21"/>
        </w:rPr>
        <w:t xml:space="preserve"> - </w:t>
      </w:r>
      <w:r w:rsidRPr="00E23604">
        <w:rPr>
          <w:rFonts w:ascii="Helvetica" w:hAnsi="Helvetica" w:cs="Helvetica" w:hint="eastAsia"/>
          <w:b/>
          <w:bCs/>
          <w:color w:val="222222"/>
          <w:sz w:val="21"/>
          <w:szCs w:val="21"/>
        </w:rPr>
        <w:t>многолетних</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изменений</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экологического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состояния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биоценозов</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водохранилищ</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методом</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коррелляционного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анализа</w:t>
      </w:r>
      <w:r w:rsidRPr="00E23604">
        <w:rPr>
          <w:rFonts w:ascii="Helvetica" w:hAnsi="Helvetica" w:cs="Helvetica"/>
          <w:b/>
          <w:bCs/>
          <w:color w:val="222222"/>
          <w:sz w:val="21"/>
          <w:szCs w:val="21"/>
        </w:rPr>
        <w:t xml:space="preserve"> ; 35:</w:t>
      </w:r>
    </w:p>
    <w:p w14:paraId="63042B95" w14:textId="77777777" w:rsidR="00E23604" w:rsidRPr="00E23604" w:rsidRDefault="00E23604" w:rsidP="00E23604">
      <w:pPr>
        <w:rPr>
          <w:rFonts w:ascii="Helvetica" w:hAnsi="Helvetica" w:cs="Helvetica"/>
          <w:b/>
          <w:bCs/>
          <w:color w:val="222222"/>
          <w:sz w:val="21"/>
          <w:szCs w:val="21"/>
        </w:rPr>
      </w:pPr>
    </w:p>
    <w:p w14:paraId="3208EF49"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Глава</w:t>
      </w:r>
      <w:r w:rsidRPr="00E23604">
        <w:rPr>
          <w:rFonts w:ascii="Helvetica" w:hAnsi="Helvetica" w:cs="Helvetica"/>
          <w:b/>
          <w:bCs/>
          <w:color w:val="222222"/>
          <w:sz w:val="21"/>
          <w:szCs w:val="21"/>
        </w:rPr>
        <w:t xml:space="preserve"> 4. </w:t>
      </w:r>
      <w:r w:rsidRPr="00E23604">
        <w:rPr>
          <w:rFonts w:ascii="Helvetica" w:hAnsi="Helvetica" w:cs="Helvetica" w:hint="eastAsia"/>
          <w:b/>
          <w:bCs/>
          <w:color w:val="222222"/>
          <w:sz w:val="21"/>
          <w:szCs w:val="21"/>
        </w:rPr>
        <w:t>Анализ</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многолетней</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динамйкиЫ</w:t>
      </w:r>
      <w:r w:rsidRPr="00E23604">
        <w:rPr>
          <w:rFonts w:ascii="Helvetica" w:hAnsi="Helvetica" w:cs="Helvetica"/>
          <w:b/>
          <w:bCs/>
          <w:color w:val="222222"/>
          <w:sz w:val="21"/>
          <w:szCs w:val="21"/>
        </w:rPr>
        <w:t>1</w:t>
      </w:r>
      <w:r w:rsidRPr="00E23604">
        <w:rPr>
          <w:rFonts w:ascii="Helvetica" w:hAnsi="Helvetica" w:cs="Helvetica" w:hint="eastAsia"/>
          <w:b/>
          <w:bCs/>
          <w:color w:val="222222"/>
          <w:sz w:val="21"/>
          <w:szCs w:val="21"/>
        </w:rPr>
        <w:t>Шказателей</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экологического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состояния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биоценоза</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Ибайййовского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водохранилища</w:t>
      </w:r>
    </w:p>
    <w:p w14:paraId="1BD09C89" w14:textId="77777777" w:rsidR="00E23604" w:rsidRPr="00E23604" w:rsidRDefault="00E23604" w:rsidP="00E23604">
      <w:pPr>
        <w:rPr>
          <w:rFonts w:ascii="Helvetica" w:hAnsi="Helvetica" w:cs="Helvetica"/>
          <w:b/>
          <w:bCs/>
          <w:color w:val="222222"/>
          <w:sz w:val="21"/>
          <w:szCs w:val="21"/>
        </w:rPr>
      </w:pPr>
    </w:p>
    <w:p w14:paraId="2D120585"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Глава</w:t>
      </w:r>
      <w:r w:rsidRPr="00E23604">
        <w:rPr>
          <w:rFonts w:ascii="Helvetica" w:hAnsi="Helvetica" w:cs="Helvetica"/>
          <w:b/>
          <w:bCs/>
          <w:color w:val="222222"/>
          <w:sz w:val="21"/>
          <w:szCs w:val="21"/>
        </w:rPr>
        <w:t xml:space="preserve"> 5. </w:t>
      </w:r>
      <w:r w:rsidRPr="00E23604">
        <w:rPr>
          <w:rFonts w:ascii="Helvetica" w:hAnsi="Helvetica" w:cs="Helvetica" w:hint="eastAsia"/>
          <w:b/>
          <w:bCs/>
          <w:color w:val="222222"/>
          <w:sz w:val="21"/>
          <w:szCs w:val="21"/>
        </w:rPr>
        <w:t>Анализ</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многолетней</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динамики</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показателей</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экологического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состояния</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биоценоза</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Угличского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водохранилища</w:t>
      </w:r>
    </w:p>
    <w:p w14:paraId="276A7950" w14:textId="77777777" w:rsidR="00E23604" w:rsidRPr="00E23604" w:rsidRDefault="00E23604" w:rsidP="00E23604">
      <w:pPr>
        <w:rPr>
          <w:rFonts w:ascii="Helvetica" w:hAnsi="Helvetica" w:cs="Helvetica"/>
          <w:b/>
          <w:bCs/>
          <w:color w:val="222222"/>
          <w:sz w:val="21"/>
          <w:szCs w:val="21"/>
        </w:rPr>
      </w:pPr>
    </w:p>
    <w:p w14:paraId="3ABCBC2B" w14:textId="77777777" w:rsidR="00E23604" w:rsidRPr="00E23604" w:rsidRDefault="00E23604" w:rsidP="00E23604">
      <w:pPr>
        <w:rPr>
          <w:rFonts w:ascii="Helvetica" w:hAnsi="Helvetica" w:cs="Helvetica"/>
          <w:b/>
          <w:bCs/>
          <w:color w:val="222222"/>
          <w:sz w:val="21"/>
          <w:szCs w:val="21"/>
        </w:rPr>
      </w:pPr>
      <w:r w:rsidRPr="00E23604">
        <w:rPr>
          <w:rFonts w:ascii="Helvetica" w:hAnsi="Helvetica" w:cs="Helvetica" w:hint="eastAsia"/>
          <w:b/>
          <w:bCs/>
          <w:color w:val="222222"/>
          <w:sz w:val="21"/>
          <w:szCs w:val="21"/>
        </w:rPr>
        <w:t>Глава</w:t>
      </w:r>
      <w:r w:rsidRPr="00E23604">
        <w:rPr>
          <w:rFonts w:ascii="Helvetica" w:hAnsi="Helvetica" w:cs="Helvetica"/>
          <w:b/>
          <w:bCs/>
          <w:color w:val="222222"/>
          <w:sz w:val="21"/>
          <w:szCs w:val="21"/>
        </w:rPr>
        <w:t xml:space="preserve"> 6. </w:t>
      </w:r>
      <w:r w:rsidRPr="00E23604">
        <w:rPr>
          <w:rFonts w:ascii="Helvetica" w:hAnsi="Helvetica" w:cs="Helvetica" w:hint="eastAsia"/>
          <w:b/>
          <w:bCs/>
          <w:color w:val="222222"/>
          <w:sz w:val="21"/>
          <w:szCs w:val="21"/>
        </w:rPr>
        <w:t>Анализ</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многолетней</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динамики</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экологического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состояния</w:t>
      </w:r>
      <w:r w:rsidRPr="00E23604">
        <w:rPr>
          <w:rFonts w:ascii="Helvetica" w:hAnsi="Helvetica" w:cs="Helvetica"/>
          <w:b/>
          <w:bCs/>
          <w:color w:val="222222"/>
          <w:sz w:val="21"/>
          <w:szCs w:val="21"/>
        </w:rPr>
        <w:t xml:space="preserve"> 6</w:t>
      </w:r>
      <w:r w:rsidRPr="00E23604">
        <w:rPr>
          <w:rFonts w:ascii="Helvetica" w:hAnsi="Helvetica" w:cs="Helvetica" w:hint="eastAsia"/>
          <w:b/>
          <w:bCs/>
          <w:color w:val="222222"/>
          <w:sz w:val="21"/>
          <w:szCs w:val="21"/>
        </w:rPr>
        <w:t>иоцёнозаз</w:t>
      </w:r>
      <w:r w:rsidRPr="00E23604">
        <w:rPr>
          <w:rFonts w:ascii="Helvetica" w:hAnsi="Helvetica" w:cs="Helvetica"/>
          <w:b/>
          <w:bCs/>
          <w:color w:val="222222"/>
          <w:sz w:val="21"/>
          <w:szCs w:val="21"/>
        </w:rPr>
        <w:t>1</w:t>
      </w:r>
      <w:r w:rsidRPr="00E23604">
        <w:rPr>
          <w:rFonts w:ascii="Helvetica" w:hAnsi="Helvetica" w:cs="Helvetica" w:hint="eastAsia"/>
          <w:b/>
          <w:bCs/>
          <w:color w:val="222222"/>
          <w:sz w:val="21"/>
          <w:szCs w:val="21"/>
        </w:rPr>
        <w:t>преынЬ</w:t>
      </w:r>
      <w:r w:rsidRPr="00E23604">
        <w:rPr>
          <w:rFonts w:ascii="Helvetica" w:hAnsi="Helvetica" w:cs="Helvetica"/>
          <w:b/>
          <w:bCs/>
          <w:color w:val="222222"/>
          <w:sz w:val="21"/>
          <w:szCs w:val="21"/>
        </w:rPr>
        <w:t>?</w:t>
      </w:r>
      <w:r w:rsidRPr="00E23604">
        <w:rPr>
          <w:rFonts w:ascii="Helvetica" w:hAnsi="Helvetica" w:cs="Helvetica" w:hint="eastAsia"/>
          <w:b/>
          <w:bCs/>
          <w:color w:val="222222"/>
          <w:sz w:val="21"/>
          <w:szCs w:val="21"/>
        </w:rPr>
        <w:t>о</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водохранилища</w:t>
      </w:r>
    </w:p>
    <w:p w14:paraId="758B89BF" w14:textId="77777777" w:rsidR="00E23604" w:rsidRPr="00E23604" w:rsidRDefault="00E23604" w:rsidP="00E23604">
      <w:pPr>
        <w:rPr>
          <w:rFonts w:ascii="Helvetica" w:hAnsi="Helvetica" w:cs="Helvetica"/>
          <w:b/>
          <w:bCs/>
          <w:color w:val="222222"/>
          <w:sz w:val="21"/>
          <w:szCs w:val="21"/>
        </w:rPr>
      </w:pPr>
    </w:p>
    <w:p w14:paraId="4CCADE6E" w14:textId="05305336" w:rsidR="004F7911" w:rsidRPr="00E23604" w:rsidRDefault="00E23604" w:rsidP="00E23604">
      <w:r w:rsidRPr="00E23604">
        <w:rPr>
          <w:rFonts w:ascii="Helvetica" w:hAnsi="Helvetica" w:cs="Helvetica" w:hint="eastAsia"/>
          <w:b/>
          <w:bCs/>
          <w:color w:val="222222"/>
          <w:sz w:val="21"/>
          <w:szCs w:val="21"/>
        </w:rPr>
        <w:t>Обсуждение</w:t>
      </w:r>
      <w:r w:rsidRPr="00E23604">
        <w:rPr>
          <w:rFonts w:ascii="Helvetica" w:hAnsi="Helvetica" w:cs="Helvetica"/>
          <w:b/>
          <w:bCs/>
          <w:color w:val="222222"/>
          <w:sz w:val="21"/>
          <w:szCs w:val="21"/>
        </w:rPr>
        <w:t xml:space="preserve"> </w:t>
      </w:r>
      <w:r w:rsidRPr="00E23604">
        <w:rPr>
          <w:rFonts w:ascii="Helvetica" w:hAnsi="Helvetica" w:cs="Helvetica" w:hint="eastAsia"/>
          <w:b/>
          <w:bCs/>
          <w:color w:val="222222"/>
          <w:sz w:val="21"/>
          <w:szCs w:val="21"/>
        </w:rPr>
        <w:t>результатов</w:t>
      </w:r>
      <w:r w:rsidRPr="00E23604">
        <w:rPr>
          <w:rFonts w:ascii="Helvetica" w:hAnsi="Helvetica" w:cs="Helvetica"/>
          <w:b/>
          <w:bCs/>
          <w:color w:val="222222"/>
          <w:sz w:val="21"/>
          <w:szCs w:val="21"/>
        </w:rPr>
        <w:t>-</w:t>
      </w:r>
      <w:r w:rsidRPr="00E23604">
        <w:rPr>
          <w:rFonts w:ascii="Helvetica" w:hAnsi="Helvetica" w:cs="Helvetica" w:hint="eastAsia"/>
          <w:b/>
          <w:bCs/>
          <w:color w:val="222222"/>
          <w:sz w:val="21"/>
          <w:szCs w:val="21"/>
        </w:rPr>
        <w:t>иьзаключение</w:t>
      </w:r>
      <w:r w:rsidRPr="00E23604">
        <w:rPr>
          <w:rFonts w:ascii="Helvetica" w:hAnsi="Helvetica" w:cs="Helvetica"/>
          <w:b/>
          <w:bCs/>
          <w:color w:val="222222"/>
          <w:sz w:val="21"/>
          <w:szCs w:val="21"/>
        </w:rPr>
        <w:t>^ ^ 1:</w:t>
      </w:r>
    </w:p>
    <w:sectPr w:rsidR="004F7911" w:rsidRPr="00E236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FA22" w14:textId="77777777" w:rsidR="0056348C" w:rsidRDefault="0056348C">
      <w:pPr>
        <w:spacing w:after="0" w:line="240" w:lineRule="auto"/>
      </w:pPr>
      <w:r>
        <w:separator/>
      </w:r>
    </w:p>
  </w:endnote>
  <w:endnote w:type="continuationSeparator" w:id="0">
    <w:p w14:paraId="72268E0B" w14:textId="77777777" w:rsidR="0056348C" w:rsidRDefault="0056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74F2" w14:textId="77777777" w:rsidR="0056348C" w:rsidRDefault="0056348C"/>
    <w:p w14:paraId="52681312" w14:textId="77777777" w:rsidR="0056348C" w:rsidRDefault="0056348C"/>
    <w:p w14:paraId="7DB08B5A" w14:textId="77777777" w:rsidR="0056348C" w:rsidRDefault="0056348C"/>
    <w:p w14:paraId="78DEF886" w14:textId="77777777" w:rsidR="0056348C" w:rsidRDefault="0056348C"/>
    <w:p w14:paraId="1CF11E33" w14:textId="77777777" w:rsidR="0056348C" w:rsidRDefault="0056348C"/>
    <w:p w14:paraId="69204532" w14:textId="77777777" w:rsidR="0056348C" w:rsidRDefault="0056348C"/>
    <w:p w14:paraId="160B719F" w14:textId="77777777" w:rsidR="0056348C" w:rsidRDefault="005634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85B82D" wp14:editId="18F74F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68D5" w14:textId="77777777" w:rsidR="0056348C" w:rsidRDefault="005634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85B8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4F68D5" w14:textId="77777777" w:rsidR="0056348C" w:rsidRDefault="005634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12AE29" w14:textId="77777777" w:rsidR="0056348C" w:rsidRDefault="0056348C"/>
    <w:p w14:paraId="77B04D15" w14:textId="77777777" w:rsidR="0056348C" w:rsidRDefault="0056348C"/>
    <w:p w14:paraId="418A17F0" w14:textId="77777777" w:rsidR="0056348C" w:rsidRDefault="005634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BB0B1B" wp14:editId="3CA5F7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76AC5" w14:textId="77777777" w:rsidR="0056348C" w:rsidRDefault="0056348C"/>
                          <w:p w14:paraId="4217AC5B" w14:textId="77777777" w:rsidR="0056348C" w:rsidRDefault="005634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BB0B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876AC5" w14:textId="77777777" w:rsidR="0056348C" w:rsidRDefault="0056348C"/>
                    <w:p w14:paraId="4217AC5B" w14:textId="77777777" w:rsidR="0056348C" w:rsidRDefault="005634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C52F05" w14:textId="77777777" w:rsidR="0056348C" w:rsidRDefault="0056348C"/>
    <w:p w14:paraId="4CA9D50B" w14:textId="77777777" w:rsidR="0056348C" w:rsidRDefault="0056348C">
      <w:pPr>
        <w:rPr>
          <w:sz w:val="2"/>
          <w:szCs w:val="2"/>
        </w:rPr>
      </w:pPr>
    </w:p>
    <w:p w14:paraId="2A5ED500" w14:textId="77777777" w:rsidR="0056348C" w:rsidRDefault="0056348C"/>
    <w:p w14:paraId="131E17DA" w14:textId="77777777" w:rsidR="0056348C" w:rsidRDefault="0056348C">
      <w:pPr>
        <w:spacing w:after="0" w:line="240" w:lineRule="auto"/>
      </w:pPr>
    </w:p>
  </w:footnote>
  <w:footnote w:type="continuationSeparator" w:id="0">
    <w:p w14:paraId="786DEF1B" w14:textId="77777777" w:rsidR="0056348C" w:rsidRDefault="00563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8C"/>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193856</TotalTime>
  <Pages>2</Pages>
  <Words>260</Words>
  <Characters>1484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836</cp:revision>
  <cp:lastPrinted>2009-02-06T05:36:00Z</cp:lastPrinted>
  <dcterms:created xsi:type="dcterms:W3CDTF">2024-01-07T13:43:00Z</dcterms:created>
  <dcterms:modified xsi:type="dcterms:W3CDTF">2025-10-28T19:29:00Z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