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6EB76"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hint="eastAsia"/>
          <w:b/>
          <w:bCs/>
          <w:color w:val="222222"/>
          <w:sz w:val="21"/>
          <w:szCs w:val="21"/>
        </w:rPr>
        <w:t>Глазко</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Галина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Валерьевна</w:t>
      </w:r>
      <w:r w:rsidRPr="002A789F">
        <w:rPr>
          <w:rFonts w:ascii="Helvetica" w:hAnsi="Helvetica" w:cs="Helvetica"/>
          <w:b/>
          <w:bCs/>
          <w:color w:val="222222"/>
          <w:sz w:val="21"/>
          <w:szCs w:val="21"/>
        </w:rPr>
        <w:t>.</w:t>
      </w:r>
    </w:p>
    <w:p w14:paraId="2F9409CD"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hint="eastAsia"/>
          <w:b/>
          <w:bCs/>
          <w:color w:val="222222"/>
          <w:sz w:val="21"/>
          <w:szCs w:val="21"/>
        </w:rPr>
        <w:t>Компьютерный</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анализ</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организации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изменчивости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геномной</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ДНК</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на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основе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классификационных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подходов</w:t>
      </w:r>
      <w:r w:rsidRPr="002A789F">
        <w:rPr>
          <w:rFonts w:ascii="Helvetica" w:hAnsi="Helvetica" w:cs="Helvetica"/>
          <w:b/>
          <w:bCs/>
          <w:color w:val="222222"/>
          <w:sz w:val="21"/>
          <w:szCs w:val="21"/>
        </w:rPr>
        <w:t xml:space="preserve"> : </w:t>
      </w:r>
      <w:r w:rsidRPr="002A789F">
        <w:rPr>
          <w:rFonts w:ascii="Helvetica" w:hAnsi="Helvetica" w:cs="Helvetica" w:hint="eastAsia"/>
          <w:b/>
          <w:bCs/>
          <w:color w:val="222222"/>
          <w:sz w:val="21"/>
          <w:szCs w:val="21"/>
        </w:rPr>
        <w:t>диссертация</w:t>
      </w:r>
      <w:r w:rsidRPr="002A789F">
        <w:rPr>
          <w:rFonts w:ascii="Helvetica" w:hAnsi="Helvetica" w:cs="Helvetica"/>
          <w:b/>
          <w:bCs/>
          <w:color w:val="222222"/>
          <w:sz w:val="21"/>
          <w:szCs w:val="21"/>
        </w:rPr>
        <w:t xml:space="preserve"> ... </w:t>
      </w:r>
      <w:r w:rsidRPr="002A789F">
        <w:rPr>
          <w:rFonts w:ascii="Helvetica" w:hAnsi="Helvetica" w:cs="Helvetica" w:hint="eastAsia"/>
          <w:b/>
          <w:bCs/>
          <w:color w:val="222222"/>
          <w:sz w:val="21"/>
          <w:szCs w:val="21"/>
        </w:rPr>
        <w:t>кандидата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биологических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наук</w:t>
      </w:r>
      <w:r w:rsidRPr="002A789F">
        <w:rPr>
          <w:rFonts w:ascii="Helvetica" w:hAnsi="Helvetica" w:cs="Helvetica"/>
          <w:b/>
          <w:bCs/>
          <w:color w:val="222222"/>
          <w:sz w:val="21"/>
          <w:szCs w:val="21"/>
        </w:rPr>
        <w:t xml:space="preserve"> : 03.00.15. - </w:t>
      </w:r>
      <w:r w:rsidRPr="002A789F">
        <w:rPr>
          <w:rFonts w:ascii="Helvetica" w:hAnsi="Helvetica" w:cs="Helvetica" w:hint="eastAsia"/>
          <w:b/>
          <w:bCs/>
          <w:color w:val="222222"/>
          <w:sz w:val="21"/>
          <w:szCs w:val="21"/>
        </w:rPr>
        <w:t>Новосибирск</w:t>
      </w:r>
      <w:r w:rsidRPr="002A789F">
        <w:rPr>
          <w:rFonts w:ascii="Helvetica" w:hAnsi="Helvetica" w:cs="Helvetica"/>
          <w:b/>
          <w:bCs/>
          <w:color w:val="222222"/>
          <w:sz w:val="21"/>
          <w:szCs w:val="21"/>
        </w:rPr>
        <w:t xml:space="preserve">, 1999. - 138 </w:t>
      </w:r>
      <w:r w:rsidRPr="002A789F">
        <w:rPr>
          <w:rFonts w:ascii="Helvetica" w:hAnsi="Helvetica" w:cs="Helvetica" w:hint="eastAsia"/>
          <w:b/>
          <w:bCs/>
          <w:color w:val="222222"/>
          <w:sz w:val="21"/>
          <w:szCs w:val="21"/>
        </w:rPr>
        <w:t>с</w:t>
      </w:r>
      <w:r w:rsidRPr="002A789F">
        <w:rPr>
          <w:rFonts w:ascii="Helvetica" w:hAnsi="Helvetica" w:cs="Helvetica"/>
          <w:b/>
          <w:bCs/>
          <w:color w:val="222222"/>
          <w:sz w:val="21"/>
          <w:szCs w:val="21"/>
        </w:rPr>
        <w:t>.</w:t>
      </w:r>
    </w:p>
    <w:p w14:paraId="5D48CD0C"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hint="eastAsia"/>
          <w:b/>
          <w:bCs/>
          <w:color w:val="222222"/>
          <w:sz w:val="21"/>
          <w:szCs w:val="21"/>
        </w:rPr>
        <w:t>больше</w:t>
      </w:r>
    </w:p>
    <w:p w14:paraId="4CEF1B74"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hint="eastAsia"/>
          <w:b/>
          <w:bCs/>
          <w:color w:val="222222"/>
          <w:sz w:val="21"/>
          <w:szCs w:val="21"/>
        </w:rPr>
        <w:t>Цитаты</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из</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текста</w:t>
      </w:r>
      <w:r w:rsidRPr="002A789F">
        <w:rPr>
          <w:rFonts w:ascii="Helvetica" w:hAnsi="Helvetica" w:cs="Helvetica"/>
          <w:b/>
          <w:bCs/>
          <w:color w:val="222222"/>
          <w:sz w:val="21"/>
          <w:szCs w:val="21"/>
        </w:rPr>
        <w:t>:</w:t>
      </w:r>
    </w:p>
    <w:p w14:paraId="0BFCFFAB"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hint="eastAsia"/>
          <w:b/>
          <w:bCs/>
          <w:color w:val="222222"/>
          <w:sz w:val="21"/>
          <w:szCs w:val="21"/>
        </w:rPr>
        <w:t>стр</w:t>
      </w:r>
      <w:r w:rsidRPr="002A789F">
        <w:rPr>
          <w:rFonts w:ascii="Helvetica" w:hAnsi="Helvetica" w:cs="Helvetica"/>
          <w:b/>
          <w:bCs/>
          <w:color w:val="222222"/>
          <w:sz w:val="21"/>
          <w:szCs w:val="21"/>
        </w:rPr>
        <w:t>. 1</w:t>
      </w:r>
    </w:p>
    <w:p w14:paraId="03E90463"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hint="eastAsia"/>
          <w:b/>
          <w:bCs/>
          <w:color w:val="222222"/>
          <w:sz w:val="21"/>
          <w:szCs w:val="21"/>
        </w:rPr>
        <w:t>Р</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О</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Й</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К</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Я</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АКАДЕМИ</w:t>
      </w:r>
      <w:r w:rsidRPr="002A789F">
        <w:rPr>
          <w:rFonts w:ascii="Helvetica" w:hAnsi="Helvetica" w:cs="Helvetica"/>
          <w:b/>
          <w:bCs/>
          <w:color w:val="222222"/>
          <w:sz w:val="21"/>
          <w:szCs w:val="21"/>
        </w:rPr>
        <w:t xml:space="preserve">51 </w:t>
      </w:r>
      <w:r w:rsidRPr="002A789F">
        <w:rPr>
          <w:rFonts w:ascii="Helvetica" w:hAnsi="Helvetica" w:cs="Helvetica" w:hint="eastAsia"/>
          <w:b/>
          <w:bCs/>
          <w:color w:val="222222"/>
          <w:sz w:val="21"/>
          <w:szCs w:val="21"/>
        </w:rPr>
        <w:t>НАУК</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ИБИРСКОЕ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ОТДЕЛЕНИЕ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Институт</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цитологии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генетики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Ма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правах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рукописи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УДК</w:t>
      </w:r>
      <w:r w:rsidRPr="002A789F">
        <w:rPr>
          <w:rFonts w:ascii="Helvetica" w:hAnsi="Helvetica" w:cs="Helvetica"/>
          <w:b/>
          <w:bCs/>
          <w:color w:val="222222"/>
          <w:sz w:val="21"/>
          <w:szCs w:val="21"/>
        </w:rPr>
        <w:t xml:space="preserve"> 575.42; 577.212.3 </w:t>
      </w:r>
      <w:r w:rsidRPr="002A789F">
        <w:rPr>
          <w:rFonts w:ascii="Helvetica" w:hAnsi="Helvetica" w:cs="Helvetica" w:hint="eastAsia"/>
          <w:b/>
          <w:bCs/>
          <w:color w:val="222222"/>
          <w:sz w:val="21"/>
          <w:szCs w:val="21"/>
        </w:rPr>
        <w:t>ГЛАЗКО</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ГАЛИНА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ВАЛЕРЬЕВНА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К</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О</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М</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Ь</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Ю</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Т</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Р</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Н</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Ы</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Й</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АНАЛИЗ</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ОРГ</w:t>
      </w:r>
      <w:r w:rsidRPr="002A789F">
        <w:rPr>
          <w:rFonts w:ascii="Helvetica" w:hAnsi="Helvetica" w:cs="Helvetica"/>
          <w:b/>
          <w:bCs/>
          <w:color w:val="222222"/>
          <w:sz w:val="21"/>
          <w:szCs w:val="21"/>
        </w:rPr>
        <w:t>'</w:t>
      </w:r>
      <w:r w:rsidRPr="002A789F">
        <w:rPr>
          <w:rFonts w:ascii="Helvetica" w:hAnsi="Helvetica" w:cs="Helvetica" w:hint="eastAsia"/>
          <w:b/>
          <w:bCs/>
          <w:color w:val="222222"/>
          <w:sz w:val="21"/>
          <w:szCs w:val="21"/>
        </w:rPr>
        <w:t>АНИЗАЦИИ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w:t>
      </w:r>
      <w:r w:rsidRPr="002A789F">
        <w:rPr>
          <w:rFonts w:ascii="Helvetica" w:hAnsi="Helvetica" w:cs="Helvetica"/>
          <w:b/>
          <w:bCs/>
          <w:color w:val="222222"/>
          <w:sz w:val="21"/>
          <w:szCs w:val="21"/>
        </w:rPr>
        <w:t xml:space="preserve"> 1'</w:t>
      </w:r>
      <w:r w:rsidRPr="002A789F">
        <w:rPr>
          <w:rFonts w:ascii="Helvetica" w:hAnsi="Helvetica" w:cs="Helvetica" w:hint="eastAsia"/>
          <w:b/>
          <w:bCs/>
          <w:color w:val="222222"/>
          <w:sz w:val="21"/>
          <w:szCs w:val="21"/>
        </w:rPr>
        <w:t>ШЕНЧИВОСТИ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Г</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Н</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О</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М</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Н</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О</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Й</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ДНК</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НА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О</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Н</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О</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В</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К</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Л</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Ф</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К</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Ц</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О</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Н</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Н</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Ь</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Ж</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ПОДХОДОВ</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ГЕНЕТИКА</w:t>
      </w:r>
      <w:r w:rsidRPr="002A789F">
        <w:rPr>
          <w:rFonts w:ascii="Helvetica" w:hAnsi="Helvetica" w:cs="Helvetica"/>
          <w:b/>
          <w:bCs/>
          <w:color w:val="222222"/>
          <w:sz w:val="21"/>
          <w:szCs w:val="21"/>
        </w:rPr>
        <w:t>-03.00.15</w:t>
      </w:r>
    </w:p>
    <w:p w14:paraId="1D5A0576"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hint="eastAsia"/>
          <w:b/>
          <w:bCs/>
          <w:color w:val="222222"/>
          <w:sz w:val="21"/>
          <w:szCs w:val="21"/>
        </w:rPr>
        <w:t>стр</w:t>
      </w:r>
      <w:r w:rsidRPr="002A789F">
        <w:rPr>
          <w:rFonts w:ascii="Helvetica" w:hAnsi="Helvetica" w:cs="Helvetica"/>
          <w:b/>
          <w:bCs/>
          <w:color w:val="222222"/>
          <w:sz w:val="21"/>
          <w:szCs w:val="21"/>
        </w:rPr>
        <w:t>. 6</w:t>
      </w:r>
    </w:p>
    <w:p w14:paraId="21903BE3"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hint="eastAsia"/>
          <w:b/>
          <w:bCs/>
          <w:color w:val="222222"/>
          <w:sz w:val="21"/>
          <w:szCs w:val="21"/>
        </w:rPr>
        <w:t>формализации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изменчивости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на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нуклеотидном</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хромосомном</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уровнях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организации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генетического</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материала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к</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анализу</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фак</w:t>
      </w:r>
      <w:r w:rsidRPr="002A789F">
        <w:rPr>
          <w:rFonts w:ascii="Helvetica" w:hAnsi="Helvetica" w:cs="Helvetica"/>
          <w:b/>
          <w:bCs/>
          <w:color w:val="222222"/>
          <w:sz w:val="21"/>
          <w:szCs w:val="21"/>
        </w:rPr>
        <w:t>-</w:t>
      </w:r>
      <w:r w:rsidRPr="002A789F">
        <w:rPr>
          <w:rFonts w:ascii="Helvetica" w:hAnsi="Helvetica" w:cs="Helvetica" w:hint="eastAsia"/>
          <w:b/>
          <w:bCs/>
          <w:color w:val="222222"/>
          <w:sz w:val="21"/>
          <w:szCs w:val="21"/>
        </w:rPr>
        <w:t>горов</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ее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гетерогенности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вовлеченных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в</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идентификации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районов</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организацию</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предположит</w:t>
      </w:r>
      <w:r w:rsidRPr="002A789F">
        <w:rPr>
          <w:rFonts w:ascii="Helvetica" w:hAnsi="Helvetica" w:cs="Helvetica"/>
          <w:b/>
          <w:bCs/>
          <w:color w:val="222222"/>
          <w:sz w:val="21"/>
          <w:szCs w:val="21"/>
        </w:rPr>
        <w:t>^</w:t>
      </w:r>
      <w:r w:rsidRPr="002A789F">
        <w:rPr>
          <w:rFonts w:ascii="Helvetica" w:hAnsi="Helvetica" w:cs="Helvetica" w:hint="eastAsia"/>
          <w:b/>
          <w:bCs/>
          <w:color w:val="222222"/>
          <w:sz w:val="21"/>
          <w:szCs w:val="21"/>
        </w:rPr>
        <w:t>ельно</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пространственную</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хроматина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также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апробация</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разработанных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подходов</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на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реальных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биологических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данных</w:t>
      </w:r>
      <w:r w:rsidRPr="002A789F">
        <w:rPr>
          <w:rFonts w:ascii="Helvetica" w:hAnsi="Helvetica" w:cs="Helvetica"/>
          <w:b/>
          <w:bCs/>
          <w:color w:val="222222"/>
          <w:sz w:val="21"/>
          <w:szCs w:val="21"/>
        </w:rPr>
        <w:t>.</w:t>
      </w:r>
    </w:p>
    <w:p w14:paraId="355639E6"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hint="eastAsia"/>
          <w:b/>
          <w:bCs/>
          <w:color w:val="222222"/>
          <w:sz w:val="21"/>
          <w:szCs w:val="21"/>
        </w:rPr>
        <w:t>стр</w:t>
      </w:r>
      <w:r w:rsidRPr="002A789F">
        <w:rPr>
          <w:rFonts w:ascii="Helvetica" w:hAnsi="Helvetica" w:cs="Helvetica"/>
          <w:b/>
          <w:bCs/>
          <w:color w:val="222222"/>
          <w:sz w:val="21"/>
          <w:szCs w:val="21"/>
        </w:rPr>
        <w:t>. 76</w:t>
      </w:r>
    </w:p>
    <w:p w14:paraId="47F7FC81"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hint="eastAsia"/>
          <w:b/>
          <w:bCs/>
          <w:color w:val="222222"/>
          <w:sz w:val="21"/>
          <w:szCs w:val="21"/>
        </w:rPr>
        <w:t>организации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ДНК</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Гетерогенны</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ли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они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на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уровне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нуклеотидных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последовательностей</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Возможна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ли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компьютерная</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идентификация</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фрагментов</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хромосомной</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ДНК</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ассоциированных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различными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элементами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ядерного</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матрикса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основе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часют</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встречаемости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простых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нуклеотидшлх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мотивов</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Для</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ответа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на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первый</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вопрос</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был</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проведен</w:t>
      </w:r>
    </w:p>
    <w:p w14:paraId="0F9EB370" w14:textId="77777777" w:rsidR="002A789F" w:rsidRPr="002A789F" w:rsidRDefault="002A789F" w:rsidP="002A789F">
      <w:pPr>
        <w:rPr>
          <w:rFonts w:ascii="Helvetica" w:hAnsi="Helvetica" w:cs="Helvetica"/>
          <w:b/>
          <w:bCs/>
          <w:color w:val="222222"/>
          <w:sz w:val="21"/>
          <w:szCs w:val="21"/>
        </w:rPr>
      </w:pPr>
    </w:p>
    <w:p w14:paraId="5656899B"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hint="eastAsia"/>
          <w:b/>
          <w:bCs/>
          <w:color w:val="222222"/>
          <w:sz w:val="21"/>
          <w:szCs w:val="21"/>
        </w:rPr>
        <w:t>Оглавление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диссертации</w:t>
      </w:r>
    </w:p>
    <w:p w14:paraId="50E9E8CF"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hint="eastAsia"/>
          <w:b/>
          <w:bCs/>
          <w:color w:val="222222"/>
          <w:sz w:val="21"/>
          <w:szCs w:val="21"/>
        </w:rPr>
        <w:t>кандидат</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биологических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наук</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Глазко</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Галина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Валерьевна</w:t>
      </w:r>
    </w:p>
    <w:p w14:paraId="38951D73"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lastRenderedPageBreak/>
        <w:t xml:space="preserve">L </w:t>
      </w:r>
      <w:r w:rsidRPr="002A789F">
        <w:rPr>
          <w:rFonts w:ascii="Helvetica" w:hAnsi="Helvetica" w:cs="Helvetica" w:hint="eastAsia"/>
          <w:b/>
          <w:bCs/>
          <w:color w:val="222222"/>
          <w:sz w:val="21"/>
          <w:szCs w:val="21"/>
        </w:rPr>
        <w:t>ВВЕДЕНИЕ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ОБЗОР</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литературы</w:t>
      </w:r>
    </w:p>
    <w:p w14:paraId="4B978CDC" w14:textId="77777777" w:rsidR="002A789F" w:rsidRPr="002A789F" w:rsidRDefault="002A789F" w:rsidP="002A789F">
      <w:pPr>
        <w:rPr>
          <w:rFonts w:ascii="Helvetica" w:hAnsi="Helvetica" w:cs="Helvetica"/>
          <w:b/>
          <w:bCs/>
          <w:color w:val="222222"/>
          <w:sz w:val="21"/>
          <w:szCs w:val="21"/>
        </w:rPr>
      </w:pPr>
    </w:p>
    <w:p w14:paraId="1003A3B9"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1, </w:t>
      </w:r>
      <w:r w:rsidRPr="002A789F">
        <w:rPr>
          <w:rFonts w:ascii="Helvetica" w:hAnsi="Helvetica" w:cs="Helvetica" w:hint="eastAsia"/>
          <w:b/>
          <w:bCs/>
          <w:color w:val="222222"/>
          <w:sz w:val="21"/>
          <w:szCs w:val="21"/>
        </w:rPr>
        <w:t>Изменчивость</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геномной</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ДНК</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на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нуютеотидном</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уровне</w:t>
      </w:r>
      <w:r w:rsidRPr="002A789F">
        <w:rPr>
          <w:rFonts w:ascii="Helvetica" w:hAnsi="Helvetica" w:cs="Helvetica"/>
          <w:b/>
          <w:bCs/>
          <w:color w:val="222222"/>
          <w:sz w:val="21"/>
          <w:szCs w:val="21"/>
        </w:rPr>
        <w:t>.</w:t>
      </w:r>
    </w:p>
    <w:p w14:paraId="76ACB4D7" w14:textId="77777777" w:rsidR="002A789F" w:rsidRPr="002A789F" w:rsidRDefault="002A789F" w:rsidP="002A789F">
      <w:pPr>
        <w:rPr>
          <w:rFonts w:ascii="Helvetica" w:hAnsi="Helvetica" w:cs="Helvetica"/>
          <w:b/>
          <w:bCs/>
          <w:color w:val="222222"/>
          <w:sz w:val="21"/>
          <w:szCs w:val="21"/>
        </w:rPr>
      </w:pPr>
    </w:p>
    <w:p w14:paraId="5AA284A1"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1.1 </w:t>
      </w:r>
      <w:r w:rsidRPr="002A789F">
        <w:rPr>
          <w:rFonts w:ascii="Helvetica" w:hAnsi="Helvetica" w:cs="Helvetica" w:hint="eastAsia"/>
          <w:b/>
          <w:bCs/>
          <w:color w:val="222222"/>
          <w:sz w:val="21"/>
          <w:szCs w:val="21"/>
        </w:rPr>
        <w:t>Влияние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локального</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контекста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на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мутабильноеть</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сайта</w:t>
      </w:r>
      <w:r w:rsidRPr="002A789F">
        <w:rPr>
          <w:rFonts w:ascii="Helvetica" w:hAnsi="Helvetica" w:cs="Helvetica"/>
          <w:b/>
          <w:bCs/>
          <w:color w:val="222222"/>
          <w:sz w:val="21"/>
          <w:szCs w:val="21"/>
        </w:rPr>
        <w:t>.</w:t>
      </w:r>
    </w:p>
    <w:p w14:paraId="27C6FD51" w14:textId="77777777" w:rsidR="002A789F" w:rsidRPr="002A789F" w:rsidRDefault="002A789F" w:rsidP="002A789F">
      <w:pPr>
        <w:rPr>
          <w:rFonts w:ascii="Helvetica" w:hAnsi="Helvetica" w:cs="Helvetica"/>
          <w:b/>
          <w:bCs/>
          <w:color w:val="222222"/>
          <w:sz w:val="21"/>
          <w:szCs w:val="21"/>
        </w:rPr>
      </w:pPr>
    </w:p>
    <w:p w14:paraId="17F0C453"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1,1.2 </w:t>
      </w:r>
      <w:r w:rsidRPr="002A789F">
        <w:rPr>
          <w:rFonts w:ascii="Helvetica" w:hAnsi="Helvetica" w:cs="Helvetica" w:hint="eastAsia"/>
          <w:b/>
          <w:bCs/>
          <w:color w:val="222222"/>
          <w:sz w:val="21"/>
          <w:szCs w:val="21"/>
        </w:rPr>
        <w:t>Некоторые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методы</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анализа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мутационных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спектров</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оценки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влияния</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контекста</w:t>
      </w:r>
      <w:r w:rsidRPr="002A789F">
        <w:rPr>
          <w:rFonts w:ascii="Helvetica" w:hAnsi="Helvetica" w:cs="Helvetica"/>
          <w:b/>
          <w:bCs/>
          <w:color w:val="222222"/>
          <w:sz w:val="21"/>
          <w:szCs w:val="21"/>
        </w:rPr>
        <w:t>.</w:t>
      </w:r>
    </w:p>
    <w:p w14:paraId="0AA86AF7" w14:textId="77777777" w:rsidR="002A789F" w:rsidRPr="002A789F" w:rsidRDefault="002A789F" w:rsidP="002A789F">
      <w:pPr>
        <w:rPr>
          <w:rFonts w:ascii="Helvetica" w:hAnsi="Helvetica" w:cs="Helvetica"/>
          <w:b/>
          <w:bCs/>
          <w:color w:val="222222"/>
          <w:sz w:val="21"/>
          <w:szCs w:val="21"/>
        </w:rPr>
      </w:pPr>
    </w:p>
    <w:p w14:paraId="7A1C2BCA"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2, </w:t>
      </w:r>
      <w:r w:rsidRPr="002A789F">
        <w:rPr>
          <w:rFonts w:ascii="Helvetica" w:hAnsi="Helvetica" w:cs="Helvetica" w:hint="eastAsia"/>
          <w:b/>
          <w:bCs/>
          <w:color w:val="222222"/>
          <w:sz w:val="21"/>
          <w:szCs w:val="21"/>
        </w:rPr>
        <w:t>Изменчивость</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геномной</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ДНК</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на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хромосомном</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уровне</w:t>
      </w:r>
      <w:r w:rsidRPr="002A789F">
        <w:rPr>
          <w:rFonts w:ascii="Helvetica" w:hAnsi="Helvetica" w:cs="Helvetica"/>
          <w:b/>
          <w:bCs/>
          <w:color w:val="222222"/>
          <w:sz w:val="21"/>
          <w:szCs w:val="21"/>
        </w:rPr>
        <w:t>.</w:t>
      </w:r>
    </w:p>
    <w:p w14:paraId="25C8EF14" w14:textId="77777777" w:rsidR="002A789F" w:rsidRPr="002A789F" w:rsidRDefault="002A789F" w:rsidP="002A789F">
      <w:pPr>
        <w:rPr>
          <w:rFonts w:ascii="Helvetica" w:hAnsi="Helvetica" w:cs="Helvetica"/>
          <w:b/>
          <w:bCs/>
          <w:color w:val="222222"/>
          <w:sz w:val="21"/>
          <w:szCs w:val="21"/>
        </w:rPr>
      </w:pPr>
    </w:p>
    <w:p w14:paraId="28888E23"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2.1. </w:t>
      </w:r>
      <w:r w:rsidRPr="002A789F">
        <w:rPr>
          <w:rFonts w:ascii="Helvetica" w:hAnsi="Helvetica" w:cs="Helvetica" w:hint="eastAsia"/>
          <w:b/>
          <w:bCs/>
          <w:color w:val="222222"/>
          <w:sz w:val="21"/>
          <w:szCs w:val="21"/>
        </w:rPr>
        <w:t>Сложность</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характеристик</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генетической</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изменчивости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на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цитогенетическом</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уровне</w:t>
      </w:r>
      <w:r w:rsidRPr="002A789F">
        <w:rPr>
          <w:rFonts w:ascii="Helvetica" w:hAnsi="Helvetica" w:cs="Helvetica"/>
          <w:b/>
          <w:bCs/>
          <w:color w:val="222222"/>
          <w:sz w:val="21"/>
          <w:szCs w:val="21"/>
        </w:rPr>
        <w:t>.</w:t>
      </w:r>
    </w:p>
    <w:p w14:paraId="19C18D37" w14:textId="77777777" w:rsidR="002A789F" w:rsidRPr="002A789F" w:rsidRDefault="002A789F" w:rsidP="002A789F">
      <w:pPr>
        <w:rPr>
          <w:rFonts w:ascii="Helvetica" w:hAnsi="Helvetica" w:cs="Helvetica"/>
          <w:b/>
          <w:bCs/>
          <w:color w:val="222222"/>
          <w:sz w:val="21"/>
          <w:szCs w:val="21"/>
        </w:rPr>
      </w:pPr>
    </w:p>
    <w:p w14:paraId="315328CF"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2.1.1 </w:t>
      </w:r>
      <w:r w:rsidRPr="002A789F">
        <w:rPr>
          <w:rFonts w:ascii="Helvetica" w:hAnsi="Helvetica" w:cs="Helvetica" w:hint="eastAsia"/>
          <w:b/>
          <w:bCs/>
          <w:color w:val="222222"/>
          <w:sz w:val="21"/>
          <w:szCs w:val="21"/>
        </w:rPr>
        <w:t>Соматический</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мутагенез</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примеры</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его</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связи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нейроэндокринными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генетическими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факторами</w:t>
      </w:r>
      <w:r w:rsidRPr="002A789F">
        <w:rPr>
          <w:rFonts w:ascii="Helvetica" w:hAnsi="Helvetica" w:cs="Helvetica"/>
          <w:b/>
          <w:bCs/>
          <w:color w:val="222222"/>
          <w:sz w:val="21"/>
          <w:szCs w:val="21"/>
        </w:rPr>
        <w:t>.</w:t>
      </w:r>
    </w:p>
    <w:p w14:paraId="5E515F05" w14:textId="77777777" w:rsidR="002A789F" w:rsidRPr="002A789F" w:rsidRDefault="002A789F" w:rsidP="002A789F">
      <w:pPr>
        <w:rPr>
          <w:rFonts w:ascii="Helvetica" w:hAnsi="Helvetica" w:cs="Helvetica"/>
          <w:b/>
          <w:bCs/>
          <w:color w:val="222222"/>
          <w:sz w:val="21"/>
          <w:szCs w:val="21"/>
        </w:rPr>
      </w:pPr>
    </w:p>
    <w:p w14:paraId="72B72A24"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2.1.2 </w:t>
      </w:r>
      <w:r w:rsidRPr="002A789F">
        <w:rPr>
          <w:rFonts w:ascii="Helvetica" w:hAnsi="Helvetica" w:cs="Helvetica" w:hint="eastAsia"/>
          <w:b/>
          <w:bCs/>
          <w:color w:val="222222"/>
          <w:sz w:val="21"/>
          <w:szCs w:val="21"/>
        </w:rPr>
        <w:t>Гетерогенность</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изменчивости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отдельных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хромосом</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ее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возможные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причины</w:t>
      </w:r>
      <w:r w:rsidRPr="002A789F">
        <w:rPr>
          <w:rFonts w:ascii="Helvetica" w:hAnsi="Helvetica" w:cs="Helvetica"/>
          <w:b/>
          <w:bCs/>
          <w:color w:val="222222"/>
          <w:sz w:val="21"/>
          <w:szCs w:val="21"/>
        </w:rPr>
        <w:t>.</w:t>
      </w:r>
    </w:p>
    <w:p w14:paraId="77D8936C" w14:textId="77777777" w:rsidR="002A789F" w:rsidRPr="002A789F" w:rsidRDefault="002A789F" w:rsidP="002A789F">
      <w:pPr>
        <w:rPr>
          <w:rFonts w:ascii="Helvetica" w:hAnsi="Helvetica" w:cs="Helvetica"/>
          <w:b/>
          <w:bCs/>
          <w:color w:val="222222"/>
          <w:sz w:val="21"/>
          <w:szCs w:val="21"/>
        </w:rPr>
      </w:pPr>
    </w:p>
    <w:p w14:paraId="4A9C8940"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2.1.2.1 </w:t>
      </w:r>
      <w:r w:rsidRPr="002A789F">
        <w:rPr>
          <w:rFonts w:ascii="Helvetica" w:hAnsi="Helvetica" w:cs="Helvetica" w:hint="eastAsia"/>
          <w:b/>
          <w:bCs/>
          <w:color w:val="222222"/>
          <w:sz w:val="21"/>
          <w:szCs w:val="21"/>
        </w:rPr>
        <w:t>Примеры</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хромосома</w:t>
      </w:r>
      <w:r w:rsidRPr="002A789F">
        <w:rPr>
          <w:rFonts w:ascii="Helvetica" w:hAnsi="Helvetica" w:cs="Helvetica"/>
          <w:b/>
          <w:bCs/>
          <w:color w:val="222222"/>
          <w:sz w:val="21"/>
          <w:szCs w:val="21"/>
        </w:rPr>
        <w:t>-</w:t>
      </w:r>
      <w:r w:rsidRPr="002A789F">
        <w:rPr>
          <w:rFonts w:ascii="Helvetica" w:hAnsi="Helvetica" w:cs="Helvetica" w:hint="eastAsia"/>
          <w:b/>
          <w:bCs/>
          <w:color w:val="222222"/>
          <w:sz w:val="21"/>
          <w:szCs w:val="21"/>
        </w:rPr>
        <w:t>специфичных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мутационных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событий</w:t>
      </w:r>
      <w:r w:rsidRPr="002A789F">
        <w:rPr>
          <w:rFonts w:ascii="Helvetica" w:hAnsi="Helvetica" w:cs="Helvetica"/>
          <w:b/>
          <w:bCs/>
          <w:color w:val="222222"/>
          <w:sz w:val="21"/>
          <w:szCs w:val="21"/>
        </w:rPr>
        <w:t>.</w:t>
      </w:r>
    </w:p>
    <w:p w14:paraId="724A2F31" w14:textId="77777777" w:rsidR="002A789F" w:rsidRPr="002A789F" w:rsidRDefault="002A789F" w:rsidP="002A789F">
      <w:pPr>
        <w:rPr>
          <w:rFonts w:ascii="Helvetica" w:hAnsi="Helvetica" w:cs="Helvetica"/>
          <w:b/>
          <w:bCs/>
          <w:color w:val="222222"/>
          <w:sz w:val="21"/>
          <w:szCs w:val="21"/>
        </w:rPr>
      </w:pPr>
    </w:p>
    <w:p w14:paraId="23016DED"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2.1.2.2 </w:t>
      </w:r>
      <w:r w:rsidRPr="002A789F">
        <w:rPr>
          <w:rFonts w:ascii="Helvetica" w:hAnsi="Helvetica" w:cs="Helvetica" w:hint="eastAsia"/>
          <w:b/>
          <w:bCs/>
          <w:color w:val="222222"/>
          <w:sz w:val="21"/>
          <w:szCs w:val="21"/>
        </w:rPr>
        <w:t>Отдельные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морфологические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характеристики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хромосом</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неравномерность</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мутационных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событий</w:t>
      </w:r>
      <w:r w:rsidRPr="002A789F">
        <w:rPr>
          <w:rFonts w:ascii="Helvetica" w:hAnsi="Helvetica" w:cs="Helvetica"/>
          <w:b/>
          <w:bCs/>
          <w:color w:val="222222"/>
          <w:sz w:val="21"/>
          <w:szCs w:val="21"/>
        </w:rPr>
        <w:t>.</w:t>
      </w:r>
    </w:p>
    <w:p w14:paraId="08E2F225" w14:textId="77777777" w:rsidR="002A789F" w:rsidRPr="002A789F" w:rsidRDefault="002A789F" w:rsidP="002A789F">
      <w:pPr>
        <w:rPr>
          <w:rFonts w:ascii="Helvetica" w:hAnsi="Helvetica" w:cs="Helvetica"/>
          <w:b/>
          <w:bCs/>
          <w:color w:val="222222"/>
          <w:sz w:val="21"/>
          <w:szCs w:val="21"/>
        </w:rPr>
      </w:pPr>
    </w:p>
    <w:p w14:paraId="05702F24"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2.2 </w:t>
      </w:r>
      <w:r w:rsidRPr="002A789F">
        <w:rPr>
          <w:rFonts w:ascii="Helvetica" w:hAnsi="Helvetica" w:cs="Helvetica" w:hint="eastAsia"/>
          <w:b/>
          <w:bCs/>
          <w:color w:val="222222"/>
          <w:sz w:val="21"/>
          <w:szCs w:val="21"/>
        </w:rPr>
        <w:t>Модели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для</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формализации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хромосомной</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изменчивости</w:t>
      </w:r>
      <w:r w:rsidRPr="002A789F">
        <w:rPr>
          <w:rFonts w:ascii="Helvetica" w:hAnsi="Helvetica" w:cs="Helvetica"/>
          <w:b/>
          <w:bCs/>
          <w:color w:val="222222"/>
          <w:sz w:val="21"/>
          <w:szCs w:val="21"/>
        </w:rPr>
        <w:t>.</w:t>
      </w:r>
    </w:p>
    <w:p w14:paraId="3BCD264F" w14:textId="77777777" w:rsidR="002A789F" w:rsidRPr="002A789F" w:rsidRDefault="002A789F" w:rsidP="002A789F">
      <w:pPr>
        <w:rPr>
          <w:rFonts w:ascii="Helvetica" w:hAnsi="Helvetica" w:cs="Helvetica"/>
          <w:b/>
          <w:bCs/>
          <w:color w:val="222222"/>
          <w:sz w:val="21"/>
          <w:szCs w:val="21"/>
        </w:rPr>
      </w:pPr>
    </w:p>
    <w:p w14:paraId="4843814F"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2.2.1 </w:t>
      </w:r>
      <w:r w:rsidRPr="002A789F">
        <w:rPr>
          <w:rFonts w:ascii="Helvetica" w:hAnsi="Helvetica" w:cs="Helvetica" w:hint="eastAsia"/>
          <w:b/>
          <w:bCs/>
          <w:color w:val="222222"/>
          <w:sz w:val="21"/>
          <w:szCs w:val="21"/>
        </w:rPr>
        <w:t>Проверка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гипотезы</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неслучайности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расположения</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хромосом</w:t>
      </w:r>
      <w:r w:rsidRPr="002A789F">
        <w:rPr>
          <w:rFonts w:ascii="Helvetica" w:hAnsi="Helvetica" w:cs="Helvetica"/>
          <w:b/>
          <w:bCs/>
          <w:color w:val="222222"/>
          <w:sz w:val="21"/>
          <w:szCs w:val="21"/>
        </w:rPr>
        <w:t>.</w:t>
      </w:r>
    </w:p>
    <w:p w14:paraId="60C4A105" w14:textId="77777777" w:rsidR="002A789F" w:rsidRPr="002A789F" w:rsidRDefault="002A789F" w:rsidP="002A789F">
      <w:pPr>
        <w:rPr>
          <w:rFonts w:ascii="Helvetica" w:hAnsi="Helvetica" w:cs="Helvetica"/>
          <w:b/>
          <w:bCs/>
          <w:color w:val="222222"/>
          <w:sz w:val="21"/>
          <w:szCs w:val="21"/>
        </w:rPr>
      </w:pPr>
    </w:p>
    <w:p w14:paraId="7262172D"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2.2.2 </w:t>
      </w:r>
      <w:r w:rsidRPr="002A789F">
        <w:rPr>
          <w:rFonts w:ascii="Helvetica" w:hAnsi="Helvetica" w:cs="Helvetica" w:hint="eastAsia"/>
          <w:b/>
          <w:bCs/>
          <w:color w:val="222222"/>
          <w:sz w:val="21"/>
          <w:szCs w:val="21"/>
        </w:rPr>
        <w:t>Модели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описывающие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распределение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хромосомных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аберраций</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взаимодействие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мутагенами</w:t>
      </w:r>
      <w:r w:rsidRPr="002A789F">
        <w:rPr>
          <w:rFonts w:ascii="Helvetica" w:hAnsi="Helvetica" w:cs="Helvetica"/>
          <w:b/>
          <w:bCs/>
          <w:color w:val="222222"/>
          <w:sz w:val="21"/>
          <w:szCs w:val="21"/>
        </w:rPr>
        <w:t>.</w:t>
      </w:r>
    </w:p>
    <w:p w14:paraId="38201BCC" w14:textId="77777777" w:rsidR="002A789F" w:rsidRPr="002A789F" w:rsidRDefault="002A789F" w:rsidP="002A789F">
      <w:pPr>
        <w:rPr>
          <w:rFonts w:ascii="Helvetica" w:hAnsi="Helvetica" w:cs="Helvetica"/>
          <w:b/>
          <w:bCs/>
          <w:color w:val="222222"/>
          <w:sz w:val="21"/>
          <w:szCs w:val="21"/>
        </w:rPr>
      </w:pPr>
    </w:p>
    <w:p w14:paraId="42D74417"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3, </w:t>
      </w:r>
      <w:r w:rsidRPr="002A789F">
        <w:rPr>
          <w:rFonts w:ascii="Helvetica" w:hAnsi="Helvetica" w:cs="Helvetica" w:hint="eastAsia"/>
          <w:b/>
          <w:bCs/>
          <w:color w:val="222222"/>
          <w:sz w:val="21"/>
          <w:szCs w:val="21"/>
        </w:rPr>
        <w:t>Организации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геномной</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ДНК</w:t>
      </w:r>
      <w:r w:rsidRPr="002A789F">
        <w:rPr>
          <w:rFonts w:ascii="Helvetica" w:hAnsi="Helvetica" w:cs="Helvetica"/>
          <w:b/>
          <w:bCs/>
          <w:color w:val="222222"/>
          <w:sz w:val="21"/>
          <w:szCs w:val="21"/>
        </w:rPr>
        <w:t>.</w:t>
      </w:r>
    </w:p>
    <w:p w14:paraId="575BFE2C" w14:textId="77777777" w:rsidR="002A789F" w:rsidRPr="002A789F" w:rsidRDefault="002A789F" w:rsidP="002A789F">
      <w:pPr>
        <w:rPr>
          <w:rFonts w:ascii="Helvetica" w:hAnsi="Helvetica" w:cs="Helvetica"/>
          <w:b/>
          <w:bCs/>
          <w:color w:val="222222"/>
          <w:sz w:val="21"/>
          <w:szCs w:val="21"/>
        </w:rPr>
      </w:pPr>
    </w:p>
    <w:p w14:paraId="7F32B353"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3.1 </w:t>
      </w:r>
      <w:r w:rsidRPr="002A789F">
        <w:rPr>
          <w:rFonts w:ascii="Helvetica" w:hAnsi="Helvetica" w:cs="Helvetica" w:hint="eastAsia"/>
          <w:b/>
          <w:bCs/>
          <w:color w:val="222222"/>
          <w:sz w:val="21"/>
          <w:szCs w:val="21"/>
        </w:rPr>
        <w:t>Уровни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пространственной</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организации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хроматина</w:t>
      </w:r>
      <w:r w:rsidRPr="002A789F">
        <w:rPr>
          <w:rFonts w:ascii="Helvetica" w:hAnsi="Helvetica" w:cs="Helvetica"/>
          <w:b/>
          <w:bCs/>
          <w:color w:val="222222"/>
          <w:sz w:val="21"/>
          <w:szCs w:val="21"/>
        </w:rPr>
        <w:t xml:space="preserve">. 3.1.1 </w:t>
      </w:r>
      <w:r w:rsidRPr="002A789F">
        <w:rPr>
          <w:rFonts w:ascii="Helvetica" w:hAnsi="Helvetica" w:cs="Helvetica" w:hint="eastAsia"/>
          <w:b/>
          <w:bCs/>
          <w:color w:val="222222"/>
          <w:sz w:val="21"/>
          <w:szCs w:val="21"/>
        </w:rPr>
        <w:t>Ядерный</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матрикс</w:t>
      </w:r>
      <w:r w:rsidRPr="002A789F">
        <w:rPr>
          <w:rFonts w:ascii="Helvetica" w:hAnsi="Helvetica" w:cs="Helvetica"/>
          <w:b/>
          <w:bCs/>
          <w:color w:val="222222"/>
          <w:sz w:val="21"/>
          <w:szCs w:val="21"/>
        </w:rPr>
        <w:t>.</w:t>
      </w:r>
    </w:p>
    <w:p w14:paraId="57167315" w14:textId="77777777" w:rsidR="002A789F" w:rsidRPr="002A789F" w:rsidRDefault="002A789F" w:rsidP="002A789F">
      <w:pPr>
        <w:rPr>
          <w:rFonts w:ascii="Helvetica" w:hAnsi="Helvetica" w:cs="Helvetica"/>
          <w:b/>
          <w:bCs/>
          <w:color w:val="222222"/>
          <w:sz w:val="21"/>
          <w:szCs w:val="21"/>
        </w:rPr>
      </w:pPr>
    </w:p>
    <w:p w14:paraId="1349D741"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3.2 </w:t>
      </w:r>
      <w:r w:rsidRPr="002A789F">
        <w:rPr>
          <w:rFonts w:ascii="Helvetica" w:hAnsi="Helvetica" w:cs="Helvetica" w:hint="eastAsia"/>
          <w:b/>
          <w:bCs/>
          <w:color w:val="222222"/>
          <w:sz w:val="21"/>
          <w:szCs w:val="21"/>
        </w:rPr>
        <w:t>Некоторые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молекулярные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механизмы</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пространственной</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организации</w:t>
      </w:r>
      <w:r w:rsidRPr="002A789F">
        <w:rPr>
          <w:rFonts w:ascii="Helvetica" w:hAnsi="Helvetica" w:cs="Helvetica"/>
          <w:b/>
          <w:bCs/>
          <w:color w:val="222222"/>
          <w:sz w:val="21"/>
          <w:szCs w:val="21"/>
        </w:rPr>
        <w:t>.</w:t>
      </w:r>
    </w:p>
    <w:p w14:paraId="12D39E4D" w14:textId="77777777" w:rsidR="002A789F" w:rsidRPr="002A789F" w:rsidRDefault="002A789F" w:rsidP="002A789F">
      <w:pPr>
        <w:rPr>
          <w:rFonts w:ascii="Helvetica" w:hAnsi="Helvetica" w:cs="Helvetica"/>
          <w:b/>
          <w:bCs/>
          <w:color w:val="222222"/>
          <w:sz w:val="21"/>
          <w:szCs w:val="21"/>
        </w:rPr>
      </w:pPr>
    </w:p>
    <w:p w14:paraId="5B6CA09A"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3.2.1 </w:t>
      </w:r>
      <w:r w:rsidRPr="002A789F">
        <w:rPr>
          <w:rFonts w:ascii="Helvetica" w:hAnsi="Helvetica" w:cs="Helvetica" w:hint="eastAsia"/>
          <w:b/>
          <w:bCs/>
          <w:color w:val="222222"/>
          <w:sz w:val="21"/>
          <w:szCs w:val="21"/>
        </w:rPr>
        <w:t>Специфические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районы</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обеспечивающие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пространственную</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организацию</w:t>
      </w:r>
      <w:r w:rsidRPr="002A789F">
        <w:rPr>
          <w:rFonts w:ascii="Helvetica" w:hAnsi="Helvetica" w:cs="Helvetica"/>
          <w:b/>
          <w:bCs/>
          <w:color w:val="222222"/>
          <w:sz w:val="21"/>
          <w:szCs w:val="21"/>
        </w:rPr>
        <w:t>.</w:t>
      </w:r>
    </w:p>
    <w:p w14:paraId="715A095C" w14:textId="77777777" w:rsidR="002A789F" w:rsidRPr="002A789F" w:rsidRDefault="002A789F" w:rsidP="002A789F">
      <w:pPr>
        <w:rPr>
          <w:rFonts w:ascii="Helvetica" w:hAnsi="Helvetica" w:cs="Helvetica"/>
          <w:b/>
          <w:bCs/>
          <w:color w:val="222222"/>
          <w:sz w:val="21"/>
          <w:szCs w:val="21"/>
        </w:rPr>
      </w:pPr>
    </w:p>
    <w:p w14:paraId="26261153"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3.2.2 </w:t>
      </w:r>
      <w:r w:rsidRPr="002A789F">
        <w:rPr>
          <w:rFonts w:ascii="Helvetica" w:hAnsi="Helvetica" w:cs="Helvetica" w:hint="eastAsia"/>
          <w:b/>
          <w:bCs/>
          <w:color w:val="222222"/>
          <w:sz w:val="21"/>
          <w:szCs w:val="21"/>
        </w:rPr>
        <w:t>Неспецифические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районы</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обеспечивающие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пространственную</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организацию</w:t>
      </w:r>
      <w:r w:rsidRPr="002A789F">
        <w:rPr>
          <w:rFonts w:ascii="Helvetica" w:hAnsi="Helvetica" w:cs="Helvetica"/>
          <w:b/>
          <w:bCs/>
          <w:color w:val="222222"/>
          <w:sz w:val="21"/>
          <w:szCs w:val="21"/>
        </w:rPr>
        <w:t>.</w:t>
      </w:r>
    </w:p>
    <w:p w14:paraId="1D735D38" w14:textId="77777777" w:rsidR="002A789F" w:rsidRPr="002A789F" w:rsidRDefault="002A789F" w:rsidP="002A789F">
      <w:pPr>
        <w:rPr>
          <w:rFonts w:ascii="Helvetica" w:hAnsi="Helvetica" w:cs="Helvetica"/>
          <w:b/>
          <w:bCs/>
          <w:color w:val="222222"/>
          <w:sz w:val="21"/>
          <w:szCs w:val="21"/>
        </w:rPr>
      </w:pPr>
    </w:p>
    <w:p w14:paraId="6DCBEC6E"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3.2.2.1 </w:t>
      </w:r>
      <w:r w:rsidRPr="002A789F">
        <w:rPr>
          <w:rFonts w:ascii="Helvetica" w:hAnsi="Helvetica" w:cs="Helvetica" w:hint="eastAsia"/>
          <w:b/>
          <w:bCs/>
          <w:color w:val="222222"/>
          <w:sz w:val="21"/>
          <w:szCs w:val="21"/>
        </w:rPr>
        <w:t>Сайты</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прикрепления</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к</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ядерному</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матриксу</w:t>
      </w:r>
      <w:r w:rsidRPr="002A789F">
        <w:rPr>
          <w:rFonts w:ascii="Helvetica" w:hAnsi="Helvetica" w:cs="Helvetica"/>
          <w:b/>
          <w:bCs/>
          <w:color w:val="222222"/>
          <w:sz w:val="21"/>
          <w:szCs w:val="21"/>
        </w:rPr>
        <w:t>.</w:t>
      </w:r>
    </w:p>
    <w:p w14:paraId="433A35EA" w14:textId="77777777" w:rsidR="002A789F" w:rsidRPr="002A789F" w:rsidRDefault="002A789F" w:rsidP="002A789F">
      <w:pPr>
        <w:rPr>
          <w:rFonts w:ascii="Helvetica" w:hAnsi="Helvetica" w:cs="Helvetica"/>
          <w:b/>
          <w:bCs/>
          <w:color w:val="222222"/>
          <w:sz w:val="21"/>
          <w:szCs w:val="21"/>
        </w:rPr>
      </w:pPr>
    </w:p>
    <w:p w14:paraId="2B3338E3"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3.2.3 </w:t>
      </w:r>
      <w:r w:rsidRPr="002A789F">
        <w:rPr>
          <w:rFonts w:ascii="Helvetica" w:hAnsi="Helvetica" w:cs="Helvetica" w:hint="eastAsia"/>
          <w:b/>
          <w:bCs/>
          <w:color w:val="222222"/>
          <w:sz w:val="21"/>
          <w:szCs w:val="21"/>
        </w:rPr>
        <w:t>Подходы</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к</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идентификации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протяженных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функциональных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районов</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эукариот</w:t>
      </w:r>
      <w:r w:rsidRPr="002A789F">
        <w:rPr>
          <w:rFonts w:ascii="Helvetica" w:hAnsi="Helvetica" w:cs="Helvetica"/>
          <w:b/>
          <w:bCs/>
          <w:color w:val="222222"/>
          <w:sz w:val="21"/>
          <w:szCs w:val="21"/>
        </w:rPr>
        <w:t>.</w:t>
      </w:r>
    </w:p>
    <w:p w14:paraId="671A1F00" w14:textId="77777777" w:rsidR="002A789F" w:rsidRPr="002A789F" w:rsidRDefault="002A789F" w:rsidP="002A789F">
      <w:pPr>
        <w:rPr>
          <w:rFonts w:ascii="Helvetica" w:hAnsi="Helvetica" w:cs="Helvetica"/>
          <w:b/>
          <w:bCs/>
          <w:color w:val="222222"/>
          <w:sz w:val="21"/>
          <w:szCs w:val="21"/>
        </w:rPr>
      </w:pPr>
    </w:p>
    <w:p w14:paraId="7024283A"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3.2.3.1 </w:t>
      </w:r>
      <w:r w:rsidRPr="002A789F">
        <w:rPr>
          <w:rFonts w:ascii="Helvetica" w:hAnsi="Helvetica" w:cs="Helvetica" w:hint="eastAsia"/>
          <w:b/>
          <w:bCs/>
          <w:color w:val="222222"/>
          <w:sz w:val="21"/>
          <w:szCs w:val="21"/>
        </w:rPr>
        <w:t>Идентификация</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промоторных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районов</w:t>
      </w:r>
      <w:r w:rsidRPr="002A789F">
        <w:rPr>
          <w:rFonts w:ascii="Helvetica" w:hAnsi="Helvetica" w:cs="Helvetica"/>
          <w:b/>
          <w:bCs/>
          <w:color w:val="222222"/>
          <w:sz w:val="21"/>
          <w:szCs w:val="21"/>
        </w:rPr>
        <w:t>.</w:t>
      </w:r>
    </w:p>
    <w:p w14:paraId="3628221F" w14:textId="77777777" w:rsidR="002A789F" w:rsidRPr="002A789F" w:rsidRDefault="002A789F" w:rsidP="002A789F">
      <w:pPr>
        <w:rPr>
          <w:rFonts w:ascii="Helvetica" w:hAnsi="Helvetica" w:cs="Helvetica"/>
          <w:b/>
          <w:bCs/>
          <w:color w:val="222222"/>
          <w:sz w:val="21"/>
          <w:szCs w:val="21"/>
        </w:rPr>
      </w:pPr>
    </w:p>
    <w:p w14:paraId="3CB1CC37"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3.2.3.2 </w:t>
      </w:r>
      <w:r w:rsidRPr="002A789F">
        <w:rPr>
          <w:rFonts w:ascii="Helvetica" w:hAnsi="Helvetica" w:cs="Helvetica" w:hint="eastAsia"/>
          <w:b/>
          <w:bCs/>
          <w:color w:val="222222"/>
          <w:sz w:val="21"/>
          <w:szCs w:val="21"/>
        </w:rPr>
        <w:t>Идентификация</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кодирующих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районов</w:t>
      </w:r>
      <w:r w:rsidRPr="002A789F">
        <w:rPr>
          <w:rFonts w:ascii="Helvetica" w:hAnsi="Helvetica" w:cs="Helvetica"/>
          <w:b/>
          <w:bCs/>
          <w:color w:val="222222"/>
          <w:sz w:val="21"/>
          <w:szCs w:val="21"/>
        </w:rPr>
        <w:t>.</w:t>
      </w:r>
    </w:p>
    <w:p w14:paraId="0BF4225D" w14:textId="77777777" w:rsidR="002A789F" w:rsidRPr="002A789F" w:rsidRDefault="002A789F" w:rsidP="002A789F">
      <w:pPr>
        <w:rPr>
          <w:rFonts w:ascii="Helvetica" w:hAnsi="Helvetica" w:cs="Helvetica"/>
          <w:b/>
          <w:bCs/>
          <w:color w:val="222222"/>
          <w:sz w:val="21"/>
          <w:szCs w:val="21"/>
        </w:rPr>
      </w:pPr>
    </w:p>
    <w:p w14:paraId="2FD70F18"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3.2.3.3 </w:t>
      </w:r>
      <w:r w:rsidRPr="002A789F">
        <w:rPr>
          <w:rFonts w:ascii="Helvetica" w:hAnsi="Helvetica" w:cs="Helvetica" w:hint="eastAsia"/>
          <w:b/>
          <w:bCs/>
          <w:color w:val="222222"/>
          <w:sz w:val="21"/>
          <w:szCs w:val="21"/>
        </w:rPr>
        <w:t>Идентификация</w:t>
      </w:r>
      <w:r w:rsidRPr="002A789F">
        <w:rPr>
          <w:rFonts w:ascii="Helvetica" w:hAnsi="Helvetica" w:cs="Helvetica"/>
          <w:b/>
          <w:bCs/>
          <w:color w:val="222222"/>
          <w:sz w:val="21"/>
          <w:szCs w:val="21"/>
        </w:rPr>
        <w:t xml:space="preserve"> S/MARs.</w:t>
      </w:r>
    </w:p>
    <w:p w14:paraId="686AE63B" w14:textId="77777777" w:rsidR="002A789F" w:rsidRPr="002A789F" w:rsidRDefault="002A789F" w:rsidP="002A789F">
      <w:pPr>
        <w:rPr>
          <w:rFonts w:ascii="Helvetica" w:hAnsi="Helvetica" w:cs="Helvetica"/>
          <w:b/>
          <w:bCs/>
          <w:color w:val="222222"/>
          <w:sz w:val="21"/>
          <w:szCs w:val="21"/>
        </w:rPr>
      </w:pPr>
    </w:p>
    <w:p w14:paraId="680F4F74"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4, </w:t>
      </w:r>
      <w:r w:rsidRPr="002A789F">
        <w:rPr>
          <w:rFonts w:ascii="Helvetica" w:hAnsi="Helvetica" w:cs="Helvetica" w:hint="eastAsia"/>
          <w:b/>
          <w:bCs/>
          <w:color w:val="222222"/>
          <w:sz w:val="21"/>
          <w:szCs w:val="21"/>
        </w:rPr>
        <w:t>Предггаложемия</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о</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связи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локализации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локуса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хромосомного</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фрагмента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его</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изменчивости</w:t>
      </w:r>
      <w:r w:rsidRPr="002A789F">
        <w:rPr>
          <w:rFonts w:ascii="Helvetica" w:hAnsi="Helvetica" w:cs="Helvetica"/>
          <w:b/>
          <w:bCs/>
          <w:color w:val="222222"/>
          <w:sz w:val="21"/>
          <w:szCs w:val="21"/>
        </w:rPr>
        <w:t>.</w:t>
      </w:r>
    </w:p>
    <w:p w14:paraId="2E68162B" w14:textId="77777777" w:rsidR="002A789F" w:rsidRPr="002A789F" w:rsidRDefault="002A789F" w:rsidP="002A789F">
      <w:pPr>
        <w:rPr>
          <w:rFonts w:ascii="Helvetica" w:hAnsi="Helvetica" w:cs="Helvetica"/>
          <w:b/>
          <w:bCs/>
          <w:color w:val="222222"/>
          <w:sz w:val="21"/>
          <w:szCs w:val="21"/>
        </w:rPr>
      </w:pPr>
    </w:p>
    <w:p w14:paraId="6A274137"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4.1 </w:t>
      </w:r>
      <w:r w:rsidRPr="002A789F">
        <w:rPr>
          <w:rFonts w:ascii="Helvetica" w:hAnsi="Helvetica" w:cs="Helvetica" w:hint="eastAsia"/>
          <w:b/>
          <w:bCs/>
          <w:color w:val="222222"/>
          <w:sz w:val="21"/>
          <w:szCs w:val="21"/>
        </w:rPr>
        <w:t>Изменчивость</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на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нуклеотидном</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уровне</w:t>
      </w:r>
      <w:r w:rsidRPr="002A789F">
        <w:rPr>
          <w:rFonts w:ascii="Helvetica" w:hAnsi="Helvetica" w:cs="Helvetica"/>
          <w:b/>
          <w:bCs/>
          <w:color w:val="222222"/>
          <w:sz w:val="21"/>
          <w:szCs w:val="21"/>
        </w:rPr>
        <w:t>.</w:t>
      </w:r>
    </w:p>
    <w:p w14:paraId="7EFDD3C3" w14:textId="77777777" w:rsidR="002A789F" w:rsidRPr="002A789F" w:rsidRDefault="002A789F" w:rsidP="002A789F">
      <w:pPr>
        <w:rPr>
          <w:rFonts w:ascii="Helvetica" w:hAnsi="Helvetica" w:cs="Helvetica"/>
          <w:b/>
          <w:bCs/>
          <w:color w:val="222222"/>
          <w:sz w:val="21"/>
          <w:szCs w:val="21"/>
        </w:rPr>
      </w:pPr>
    </w:p>
    <w:p w14:paraId="6AB1D88C"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4.1.1 </w:t>
      </w:r>
      <w:r w:rsidRPr="002A789F">
        <w:rPr>
          <w:rFonts w:ascii="Helvetica" w:hAnsi="Helvetica" w:cs="Helvetica" w:hint="eastAsia"/>
          <w:b/>
          <w:bCs/>
          <w:color w:val="222222"/>
          <w:sz w:val="21"/>
          <w:szCs w:val="21"/>
        </w:rPr>
        <w:t>Мутабильноеть</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в</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связи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локализацией</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сайта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в</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участках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ДНК</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отличающихся</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по</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принадлежности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к</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кодирующим</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некодирующим</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функциональным</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районам</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контекст</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ДНК</w:t>
      </w:r>
      <w:r w:rsidRPr="002A789F">
        <w:rPr>
          <w:rFonts w:ascii="Helvetica" w:hAnsi="Helvetica" w:cs="Helvetica"/>
          <w:b/>
          <w:bCs/>
          <w:color w:val="222222"/>
          <w:sz w:val="21"/>
          <w:szCs w:val="21"/>
        </w:rPr>
        <w:t>-</w:t>
      </w:r>
      <w:r w:rsidRPr="002A789F">
        <w:rPr>
          <w:rFonts w:ascii="Helvetica" w:hAnsi="Helvetica" w:cs="Helvetica" w:hint="eastAsia"/>
          <w:b/>
          <w:bCs/>
          <w:color w:val="222222"/>
          <w:sz w:val="21"/>
          <w:szCs w:val="21"/>
        </w:rPr>
        <w:t>района</w:t>
      </w:r>
      <w:r w:rsidRPr="002A789F">
        <w:rPr>
          <w:rFonts w:ascii="Helvetica" w:hAnsi="Helvetica" w:cs="Helvetica"/>
          <w:b/>
          <w:bCs/>
          <w:color w:val="222222"/>
          <w:sz w:val="21"/>
          <w:szCs w:val="21"/>
        </w:rPr>
        <w:t>).</w:t>
      </w:r>
    </w:p>
    <w:p w14:paraId="43CD64AD" w14:textId="77777777" w:rsidR="002A789F" w:rsidRPr="002A789F" w:rsidRDefault="002A789F" w:rsidP="002A789F">
      <w:pPr>
        <w:rPr>
          <w:rFonts w:ascii="Helvetica" w:hAnsi="Helvetica" w:cs="Helvetica"/>
          <w:b/>
          <w:bCs/>
          <w:color w:val="222222"/>
          <w:sz w:val="21"/>
          <w:szCs w:val="21"/>
        </w:rPr>
      </w:pPr>
    </w:p>
    <w:p w14:paraId="399C1751"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4.1.2 </w:t>
      </w:r>
      <w:r w:rsidRPr="002A789F">
        <w:rPr>
          <w:rFonts w:ascii="Helvetica" w:hAnsi="Helvetica" w:cs="Helvetica" w:hint="eastAsia"/>
          <w:b/>
          <w:bCs/>
          <w:color w:val="222222"/>
          <w:sz w:val="21"/>
          <w:szCs w:val="21"/>
        </w:rPr>
        <w:t>Мутабильность</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сайтов</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в</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связи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локализацией</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в</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различных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хромосомных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бэндах</w:t>
      </w:r>
      <w:r w:rsidRPr="002A789F">
        <w:rPr>
          <w:rFonts w:ascii="Helvetica" w:hAnsi="Helvetica" w:cs="Helvetica"/>
          <w:b/>
          <w:bCs/>
          <w:color w:val="222222"/>
          <w:sz w:val="21"/>
          <w:szCs w:val="21"/>
        </w:rPr>
        <w:t>.</w:t>
      </w:r>
    </w:p>
    <w:p w14:paraId="3437496E" w14:textId="77777777" w:rsidR="002A789F" w:rsidRPr="002A789F" w:rsidRDefault="002A789F" w:rsidP="002A789F">
      <w:pPr>
        <w:rPr>
          <w:rFonts w:ascii="Helvetica" w:hAnsi="Helvetica" w:cs="Helvetica"/>
          <w:b/>
          <w:bCs/>
          <w:color w:val="222222"/>
          <w:sz w:val="21"/>
          <w:szCs w:val="21"/>
        </w:rPr>
      </w:pPr>
    </w:p>
    <w:p w14:paraId="4808D3FB"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4.2 </w:t>
      </w:r>
      <w:r w:rsidRPr="002A789F">
        <w:rPr>
          <w:rFonts w:ascii="Helvetica" w:hAnsi="Helvetica" w:cs="Helvetica" w:hint="eastAsia"/>
          <w:b/>
          <w:bCs/>
          <w:color w:val="222222"/>
          <w:sz w:val="21"/>
          <w:szCs w:val="21"/>
        </w:rPr>
        <w:t>Изменчивость</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на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хромосомном</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уровне</w:t>
      </w:r>
      <w:r w:rsidRPr="002A789F">
        <w:rPr>
          <w:rFonts w:ascii="Helvetica" w:hAnsi="Helvetica" w:cs="Helvetica"/>
          <w:b/>
          <w:bCs/>
          <w:color w:val="222222"/>
          <w:sz w:val="21"/>
          <w:szCs w:val="21"/>
        </w:rPr>
        <w:t>.</w:t>
      </w:r>
    </w:p>
    <w:p w14:paraId="15B927EB" w14:textId="77777777" w:rsidR="002A789F" w:rsidRPr="002A789F" w:rsidRDefault="002A789F" w:rsidP="002A789F">
      <w:pPr>
        <w:rPr>
          <w:rFonts w:ascii="Helvetica" w:hAnsi="Helvetica" w:cs="Helvetica"/>
          <w:b/>
          <w:bCs/>
          <w:color w:val="222222"/>
          <w:sz w:val="21"/>
          <w:szCs w:val="21"/>
        </w:rPr>
      </w:pPr>
    </w:p>
    <w:p w14:paraId="7B3D0CC7"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4.2.1 </w:t>
      </w:r>
      <w:r w:rsidRPr="002A789F">
        <w:rPr>
          <w:rFonts w:ascii="Helvetica" w:hAnsi="Helvetica" w:cs="Helvetica" w:hint="eastAsia"/>
          <w:b/>
          <w:bCs/>
          <w:color w:val="222222"/>
          <w:sz w:val="21"/>
          <w:szCs w:val="21"/>
        </w:rPr>
        <w:t>Специфика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вовлечения</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отдельных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хромосом</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в</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мутационные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события</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особенности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расположения</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в</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пространстве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интерфазного</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ядра</w:t>
      </w:r>
      <w:r w:rsidRPr="002A789F">
        <w:rPr>
          <w:rFonts w:ascii="Helvetica" w:hAnsi="Helvetica" w:cs="Helvetica"/>
          <w:b/>
          <w:bCs/>
          <w:color w:val="222222"/>
          <w:sz w:val="21"/>
          <w:szCs w:val="21"/>
        </w:rPr>
        <w:t>.</w:t>
      </w:r>
    </w:p>
    <w:p w14:paraId="70202726" w14:textId="77777777" w:rsidR="002A789F" w:rsidRPr="002A789F" w:rsidRDefault="002A789F" w:rsidP="002A789F">
      <w:pPr>
        <w:rPr>
          <w:rFonts w:ascii="Helvetica" w:hAnsi="Helvetica" w:cs="Helvetica"/>
          <w:b/>
          <w:bCs/>
          <w:color w:val="222222"/>
          <w:sz w:val="21"/>
          <w:szCs w:val="21"/>
        </w:rPr>
      </w:pPr>
    </w:p>
    <w:p w14:paraId="1C8ADC8F"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hint="eastAsia"/>
          <w:b/>
          <w:bCs/>
          <w:color w:val="222222"/>
          <w:sz w:val="21"/>
          <w:szCs w:val="21"/>
        </w:rPr>
        <w:t>ИХ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МАТЕРИАЛЫ</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МЕТОДЫ</w:t>
      </w:r>
    </w:p>
    <w:p w14:paraId="163C2841" w14:textId="77777777" w:rsidR="002A789F" w:rsidRPr="002A789F" w:rsidRDefault="002A789F" w:rsidP="002A789F">
      <w:pPr>
        <w:rPr>
          <w:rFonts w:ascii="Helvetica" w:hAnsi="Helvetica" w:cs="Helvetica"/>
          <w:b/>
          <w:bCs/>
          <w:color w:val="222222"/>
          <w:sz w:val="21"/>
          <w:szCs w:val="21"/>
        </w:rPr>
      </w:pPr>
    </w:p>
    <w:p w14:paraId="1CE0F1F9"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1. </w:t>
      </w:r>
      <w:r w:rsidRPr="002A789F">
        <w:rPr>
          <w:rFonts w:ascii="Helvetica" w:hAnsi="Helvetica" w:cs="Helvetica" w:hint="eastAsia"/>
          <w:b/>
          <w:bCs/>
          <w:color w:val="222222"/>
          <w:sz w:val="21"/>
          <w:szCs w:val="21"/>
        </w:rPr>
        <w:t>Источники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экспериментальных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данных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включенных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в</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исследования</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процедуры</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по</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преобразованию</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исходных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данных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в</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целях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последующего</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анализа</w:t>
      </w:r>
      <w:r w:rsidRPr="002A789F">
        <w:rPr>
          <w:rFonts w:ascii="Helvetica" w:hAnsi="Helvetica" w:cs="Helvetica"/>
          <w:b/>
          <w:bCs/>
          <w:color w:val="222222"/>
          <w:sz w:val="21"/>
          <w:szCs w:val="21"/>
        </w:rPr>
        <w:t>.</w:t>
      </w:r>
    </w:p>
    <w:p w14:paraId="7CAFA54F" w14:textId="77777777" w:rsidR="002A789F" w:rsidRPr="002A789F" w:rsidRDefault="002A789F" w:rsidP="002A789F">
      <w:pPr>
        <w:rPr>
          <w:rFonts w:ascii="Helvetica" w:hAnsi="Helvetica" w:cs="Helvetica"/>
          <w:b/>
          <w:bCs/>
          <w:color w:val="222222"/>
          <w:sz w:val="21"/>
          <w:szCs w:val="21"/>
        </w:rPr>
      </w:pPr>
    </w:p>
    <w:p w14:paraId="7965CF51"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1.1. </w:t>
      </w:r>
      <w:r w:rsidRPr="002A789F">
        <w:rPr>
          <w:rFonts w:ascii="Helvetica" w:hAnsi="Helvetica" w:cs="Helvetica" w:hint="eastAsia"/>
          <w:b/>
          <w:bCs/>
          <w:color w:val="222222"/>
          <w:sz w:val="21"/>
          <w:szCs w:val="21"/>
        </w:rPr>
        <w:t>Мутационные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спектры</w:t>
      </w:r>
      <w:r w:rsidRPr="002A789F">
        <w:rPr>
          <w:rFonts w:ascii="Helvetica" w:hAnsi="Helvetica" w:cs="Helvetica"/>
          <w:b/>
          <w:bCs/>
          <w:color w:val="222222"/>
          <w:sz w:val="21"/>
          <w:szCs w:val="21"/>
        </w:rPr>
        <w:t>.</w:t>
      </w:r>
    </w:p>
    <w:p w14:paraId="51CF4DF0" w14:textId="77777777" w:rsidR="002A789F" w:rsidRPr="002A789F" w:rsidRDefault="002A789F" w:rsidP="002A789F">
      <w:pPr>
        <w:rPr>
          <w:rFonts w:ascii="Helvetica" w:hAnsi="Helvetica" w:cs="Helvetica"/>
          <w:b/>
          <w:bCs/>
          <w:color w:val="222222"/>
          <w:sz w:val="21"/>
          <w:szCs w:val="21"/>
        </w:rPr>
      </w:pPr>
    </w:p>
    <w:p w14:paraId="18EDBF3D"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1.2 </w:t>
      </w:r>
      <w:r w:rsidRPr="002A789F">
        <w:rPr>
          <w:rFonts w:ascii="Helvetica" w:hAnsi="Helvetica" w:cs="Helvetica" w:hint="eastAsia"/>
          <w:b/>
          <w:bCs/>
          <w:color w:val="222222"/>
          <w:sz w:val="21"/>
          <w:szCs w:val="21"/>
        </w:rPr>
        <w:t>Мутационные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спектры</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гена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рЗЗ</w:t>
      </w:r>
      <w:r w:rsidRPr="002A789F">
        <w:rPr>
          <w:rFonts w:ascii="Helvetica" w:hAnsi="Helvetica" w:cs="Helvetica"/>
          <w:b/>
          <w:bCs/>
          <w:color w:val="222222"/>
          <w:sz w:val="21"/>
          <w:szCs w:val="21"/>
        </w:rPr>
        <w:t>.</w:t>
      </w:r>
    </w:p>
    <w:p w14:paraId="73CE52D6" w14:textId="77777777" w:rsidR="002A789F" w:rsidRPr="002A789F" w:rsidRDefault="002A789F" w:rsidP="002A789F">
      <w:pPr>
        <w:rPr>
          <w:rFonts w:ascii="Helvetica" w:hAnsi="Helvetica" w:cs="Helvetica"/>
          <w:b/>
          <w:bCs/>
          <w:color w:val="222222"/>
          <w:sz w:val="21"/>
          <w:szCs w:val="21"/>
        </w:rPr>
      </w:pPr>
    </w:p>
    <w:p w14:paraId="4D4CC71D"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1.3. </w:t>
      </w:r>
      <w:r w:rsidRPr="002A789F">
        <w:rPr>
          <w:rFonts w:ascii="Helvetica" w:hAnsi="Helvetica" w:cs="Helvetica" w:hint="eastAsia"/>
          <w:b/>
          <w:bCs/>
          <w:color w:val="222222"/>
          <w:sz w:val="21"/>
          <w:szCs w:val="21"/>
        </w:rPr>
        <w:t>Частоты</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гетеро</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логичных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ассоциаций</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между</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хромосомами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мыши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в</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различных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клеточных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популяциях</w:t>
      </w:r>
      <w:r w:rsidRPr="002A789F">
        <w:rPr>
          <w:rFonts w:ascii="Helvetica" w:hAnsi="Helvetica" w:cs="Helvetica"/>
          <w:b/>
          <w:bCs/>
          <w:color w:val="222222"/>
          <w:sz w:val="21"/>
          <w:szCs w:val="21"/>
        </w:rPr>
        <w:t>.</w:t>
      </w:r>
    </w:p>
    <w:p w14:paraId="157F889E" w14:textId="77777777" w:rsidR="002A789F" w:rsidRPr="002A789F" w:rsidRDefault="002A789F" w:rsidP="002A789F">
      <w:pPr>
        <w:rPr>
          <w:rFonts w:ascii="Helvetica" w:hAnsi="Helvetica" w:cs="Helvetica"/>
          <w:b/>
          <w:bCs/>
          <w:color w:val="222222"/>
          <w:sz w:val="21"/>
          <w:szCs w:val="21"/>
        </w:rPr>
      </w:pPr>
    </w:p>
    <w:p w14:paraId="58A8CA26"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1.4. </w:t>
      </w:r>
      <w:r w:rsidRPr="002A789F">
        <w:rPr>
          <w:rFonts w:ascii="Helvetica" w:hAnsi="Helvetica" w:cs="Helvetica" w:hint="eastAsia"/>
          <w:b/>
          <w:bCs/>
          <w:color w:val="222222"/>
          <w:sz w:val="21"/>
          <w:szCs w:val="21"/>
        </w:rPr>
        <w:t>Последовательности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ДИК</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различных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структурно</w:t>
      </w:r>
      <w:r w:rsidRPr="002A789F">
        <w:rPr>
          <w:rFonts w:ascii="Helvetica" w:hAnsi="Helvetica" w:cs="Helvetica"/>
          <w:b/>
          <w:bCs/>
          <w:color w:val="222222"/>
          <w:sz w:val="21"/>
          <w:szCs w:val="21"/>
        </w:rPr>
        <w:t>-</w:t>
      </w:r>
      <w:r w:rsidRPr="002A789F">
        <w:rPr>
          <w:rFonts w:ascii="Helvetica" w:hAnsi="Helvetica" w:cs="Helvetica" w:hint="eastAsia"/>
          <w:b/>
          <w:bCs/>
          <w:color w:val="222222"/>
          <w:sz w:val="21"/>
          <w:szCs w:val="21"/>
        </w:rPr>
        <w:t>функциональных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районов</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хромосом</w:t>
      </w:r>
      <w:r w:rsidRPr="002A789F">
        <w:rPr>
          <w:rFonts w:ascii="Helvetica" w:hAnsi="Helvetica" w:cs="Helvetica"/>
          <w:b/>
          <w:bCs/>
          <w:color w:val="222222"/>
          <w:sz w:val="21"/>
          <w:szCs w:val="21"/>
        </w:rPr>
        <w:t>.</w:t>
      </w:r>
    </w:p>
    <w:p w14:paraId="5E5FE8D9" w14:textId="77777777" w:rsidR="002A789F" w:rsidRPr="002A789F" w:rsidRDefault="002A789F" w:rsidP="002A789F">
      <w:pPr>
        <w:rPr>
          <w:rFonts w:ascii="Helvetica" w:hAnsi="Helvetica" w:cs="Helvetica"/>
          <w:b/>
          <w:bCs/>
          <w:color w:val="222222"/>
          <w:sz w:val="21"/>
          <w:szCs w:val="21"/>
        </w:rPr>
      </w:pPr>
    </w:p>
    <w:p w14:paraId="2074ACE4"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IV. </w:t>
      </w:r>
      <w:r w:rsidRPr="002A789F">
        <w:rPr>
          <w:rFonts w:ascii="Helvetica" w:hAnsi="Helvetica" w:cs="Helvetica" w:hint="eastAsia"/>
          <w:b/>
          <w:bCs/>
          <w:color w:val="222222"/>
          <w:sz w:val="21"/>
          <w:szCs w:val="21"/>
        </w:rPr>
        <w:t>РЕЗУЛЬТАТЫ</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обсуждение</w:t>
      </w:r>
    </w:p>
    <w:p w14:paraId="37197B6C" w14:textId="77777777" w:rsidR="002A789F" w:rsidRPr="002A789F" w:rsidRDefault="002A789F" w:rsidP="002A789F">
      <w:pPr>
        <w:rPr>
          <w:rFonts w:ascii="Helvetica" w:hAnsi="Helvetica" w:cs="Helvetica"/>
          <w:b/>
          <w:bCs/>
          <w:color w:val="222222"/>
          <w:sz w:val="21"/>
          <w:szCs w:val="21"/>
        </w:rPr>
      </w:pPr>
    </w:p>
    <w:p w14:paraId="67A0BAD8"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1, </w:t>
      </w:r>
      <w:r w:rsidRPr="002A789F">
        <w:rPr>
          <w:rFonts w:ascii="Helvetica" w:hAnsi="Helvetica" w:cs="Helvetica" w:hint="eastAsia"/>
          <w:b/>
          <w:bCs/>
          <w:color w:val="222222"/>
          <w:sz w:val="21"/>
          <w:szCs w:val="21"/>
        </w:rPr>
        <w:t>Разработка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алгоритма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для</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анализа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сложности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мутационного</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спектра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его</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зависимости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от</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иуклеотидмого</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контекста</w:t>
      </w:r>
      <w:r w:rsidRPr="002A789F">
        <w:rPr>
          <w:rFonts w:ascii="Helvetica" w:hAnsi="Helvetica" w:cs="Helvetica"/>
          <w:b/>
          <w:bCs/>
          <w:color w:val="222222"/>
          <w:sz w:val="21"/>
          <w:szCs w:val="21"/>
        </w:rPr>
        <w:t>.</w:t>
      </w:r>
    </w:p>
    <w:p w14:paraId="1C2CDDCB" w14:textId="77777777" w:rsidR="002A789F" w:rsidRPr="002A789F" w:rsidRDefault="002A789F" w:rsidP="002A789F">
      <w:pPr>
        <w:rPr>
          <w:rFonts w:ascii="Helvetica" w:hAnsi="Helvetica" w:cs="Helvetica"/>
          <w:b/>
          <w:bCs/>
          <w:color w:val="222222"/>
          <w:sz w:val="21"/>
          <w:szCs w:val="21"/>
        </w:rPr>
      </w:pPr>
    </w:p>
    <w:p w14:paraId="004568C0"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1.1 </w:t>
      </w:r>
      <w:r w:rsidRPr="002A789F">
        <w:rPr>
          <w:rFonts w:ascii="Helvetica" w:hAnsi="Helvetica" w:cs="Helvetica" w:hint="eastAsia"/>
          <w:b/>
          <w:bCs/>
          <w:color w:val="222222"/>
          <w:sz w:val="21"/>
          <w:szCs w:val="21"/>
        </w:rPr>
        <w:t>Статистическая</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модель</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экспериментов</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по</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получению</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мутационных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спектров</w:t>
      </w:r>
      <w:r w:rsidRPr="002A789F">
        <w:rPr>
          <w:rFonts w:ascii="Helvetica" w:hAnsi="Helvetica" w:cs="Helvetica"/>
          <w:b/>
          <w:bCs/>
          <w:color w:val="222222"/>
          <w:sz w:val="21"/>
          <w:szCs w:val="21"/>
        </w:rPr>
        <w:t>.</w:t>
      </w:r>
    </w:p>
    <w:p w14:paraId="01D0437A" w14:textId="77777777" w:rsidR="002A789F" w:rsidRPr="002A789F" w:rsidRDefault="002A789F" w:rsidP="002A789F">
      <w:pPr>
        <w:rPr>
          <w:rFonts w:ascii="Helvetica" w:hAnsi="Helvetica" w:cs="Helvetica"/>
          <w:b/>
          <w:bCs/>
          <w:color w:val="222222"/>
          <w:sz w:val="21"/>
          <w:szCs w:val="21"/>
        </w:rPr>
      </w:pPr>
    </w:p>
    <w:p w14:paraId="2DB95BDE"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1.2 </w:t>
      </w:r>
      <w:r w:rsidRPr="002A789F">
        <w:rPr>
          <w:rFonts w:ascii="Helvetica" w:hAnsi="Helvetica" w:cs="Helvetica" w:hint="eastAsia"/>
          <w:b/>
          <w:bCs/>
          <w:color w:val="222222"/>
          <w:sz w:val="21"/>
          <w:szCs w:val="21"/>
        </w:rPr>
        <w:t>Алгоритм</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разделения</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смеси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биномиальных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распределений</w:t>
      </w:r>
      <w:r w:rsidRPr="002A789F">
        <w:rPr>
          <w:rFonts w:ascii="Helvetica" w:hAnsi="Helvetica" w:cs="Helvetica"/>
          <w:b/>
          <w:bCs/>
          <w:color w:val="222222"/>
          <w:sz w:val="21"/>
          <w:szCs w:val="21"/>
        </w:rPr>
        <w:t>.</w:t>
      </w:r>
    </w:p>
    <w:p w14:paraId="3B060C82" w14:textId="77777777" w:rsidR="002A789F" w:rsidRPr="002A789F" w:rsidRDefault="002A789F" w:rsidP="002A789F">
      <w:pPr>
        <w:rPr>
          <w:rFonts w:ascii="Helvetica" w:hAnsi="Helvetica" w:cs="Helvetica"/>
          <w:b/>
          <w:bCs/>
          <w:color w:val="222222"/>
          <w:sz w:val="21"/>
          <w:szCs w:val="21"/>
        </w:rPr>
      </w:pPr>
    </w:p>
    <w:p w14:paraId="721AAC01"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1.3 </w:t>
      </w:r>
      <w:r w:rsidRPr="002A789F">
        <w:rPr>
          <w:rFonts w:ascii="Helvetica" w:hAnsi="Helvetica" w:cs="Helvetica" w:hint="eastAsia"/>
          <w:b/>
          <w:bCs/>
          <w:color w:val="222222"/>
          <w:sz w:val="21"/>
          <w:szCs w:val="21"/>
        </w:rPr>
        <w:t>Тестирование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алгоритма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на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смоделированных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смесях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биномиальных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распределений</w:t>
      </w:r>
      <w:r w:rsidRPr="002A789F">
        <w:rPr>
          <w:rFonts w:ascii="Helvetica" w:hAnsi="Helvetica" w:cs="Helvetica"/>
          <w:b/>
          <w:bCs/>
          <w:color w:val="222222"/>
          <w:sz w:val="21"/>
          <w:szCs w:val="21"/>
        </w:rPr>
        <w:t>.</w:t>
      </w:r>
    </w:p>
    <w:p w14:paraId="0445A38B" w14:textId="77777777" w:rsidR="002A789F" w:rsidRPr="002A789F" w:rsidRDefault="002A789F" w:rsidP="002A789F">
      <w:pPr>
        <w:rPr>
          <w:rFonts w:ascii="Helvetica" w:hAnsi="Helvetica" w:cs="Helvetica"/>
          <w:b/>
          <w:bCs/>
          <w:color w:val="222222"/>
          <w:sz w:val="21"/>
          <w:szCs w:val="21"/>
        </w:rPr>
      </w:pPr>
    </w:p>
    <w:p w14:paraId="7E9FC4AA"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1.4 </w:t>
      </w:r>
      <w:r w:rsidRPr="002A789F">
        <w:rPr>
          <w:rFonts w:ascii="Helvetica" w:hAnsi="Helvetica" w:cs="Helvetica" w:hint="eastAsia"/>
          <w:b/>
          <w:bCs/>
          <w:color w:val="222222"/>
          <w:sz w:val="21"/>
          <w:szCs w:val="21"/>
        </w:rPr>
        <w:t>Результаты</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анализа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мутационных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спектров</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тестирование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на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реальных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биологических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данных</w:t>
      </w:r>
      <w:r w:rsidRPr="002A789F">
        <w:rPr>
          <w:rFonts w:ascii="Helvetica" w:hAnsi="Helvetica" w:cs="Helvetica"/>
          <w:b/>
          <w:bCs/>
          <w:color w:val="222222"/>
          <w:sz w:val="21"/>
          <w:szCs w:val="21"/>
        </w:rPr>
        <w:t>).</w:t>
      </w:r>
    </w:p>
    <w:p w14:paraId="52489E4D" w14:textId="77777777" w:rsidR="002A789F" w:rsidRPr="002A789F" w:rsidRDefault="002A789F" w:rsidP="002A789F">
      <w:pPr>
        <w:rPr>
          <w:rFonts w:ascii="Helvetica" w:hAnsi="Helvetica" w:cs="Helvetica"/>
          <w:b/>
          <w:bCs/>
          <w:color w:val="222222"/>
          <w:sz w:val="21"/>
          <w:szCs w:val="21"/>
        </w:rPr>
      </w:pPr>
    </w:p>
    <w:p w14:paraId="46EDC338"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1.5 </w:t>
      </w:r>
      <w:r w:rsidRPr="002A789F">
        <w:rPr>
          <w:rFonts w:ascii="Helvetica" w:hAnsi="Helvetica" w:cs="Helvetica" w:hint="eastAsia"/>
          <w:b/>
          <w:bCs/>
          <w:color w:val="222222"/>
          <w:sz w:val="21"/>
          <w:szCs w:val="21"/>
        </w:rPr>
        <w:t>Анализ</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мутационных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спектров</w:t>
      </w:r>
      <w:r w:rsidRPr="002A789F">
        <w:rPr>
          <w:rFonts w:ascii="Helvetica" w:hAnsi="Helvetica" w:cs="Helvetica"/>
          <w:b/>
          <w:bCs/>
          <w:color w:val="222222"/>
          <w:sz w:val="21"/>
          <w:szCs w:val="21"/>
        </w:rPr>
        <w:t>.</w:t>
      </w:r>
    </w:p>
    <w:p w14:paraId="2A670D9E" w14:textId="77777777" w:rsidR="002A789F" w:rsidRPr="002A789F" w:rsidRDefault="002A789F" w:rsidP="002A789F">
      <w:pPr>
        <w:rPr>
          <w:rFonts w:ascii="Helvetica" w:hAnsi="Helvetica" w:cs="Helvetica"/>
          <w:b/>
          <w:bCs/>
          <w:color w:val="222222"/>
          <w:sz w:val="21"/>
          <w:szCs w:val="21"/>
        </w:rPr>
      </w:pPr>
    </w:p>
    <w:p w14:paraId="4E822ACF"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1.6 </w:t>
      </w:r>
      <w:r w:rsidRPr="002A789F">
        <w:rPr>
          <w:rFonts w:ascii="Helvetica" w:hAnsi="Helvetica" w:cs="Helvetica" w:hint="eastAsia"/>
          <w:b/>
          <w:bCs/>
          <w:color w:val="222222"/>
          <w:sz w:val="21"/>
          <w:szCs w:val="21"/>
        </w:rPr>
        <w:t>Обсуждение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результатов</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тестирования</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анализа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мутационных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спектров</w:t>
      </w:r>
      <w:r w:rsidRPr="002A789F">
        <w:rPr>
          <w:rFonts w:ascii="Helvetica" w:hAnsi="Helvetica" w:cs="Helvetica"/>
          <w:b/>
          <w:bCs/>
          <w:color w:val="222222"/>
          <w:sz w:val="21"/>
          <w:szCs w:val="21"/>
        </w:rPr>
        <w:t>.</w:t>
      </w:r>
    </w:p>
    <w:p w14:paraId="72B11AD1" w14:textId="77777777" w:rsidR="002A789F" w:rsidRPr="002A789F" w:rsidRDefault="002A789F" w:rsidP="002A789F">
      <w:pPr>
        <w:rPr>
          <w:rFonts w:ascii="Helvetica" w:hAnsi="Helvetica" w:cs="Helvetica"/>
          <w:b/>
          <w:bCs/>
          <w:color w:val="222222"/>
          <w:sz w:val="21"/>
          <w:szCs w:val="21"/>
        </w:rPr>
      </w:pPr>
    </w:p>
    <w:p w14:paraId="0F5EB90B"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1.7. </w:t>
      </w:r>
      <w:r w:rsidRPr="002A789F">
        <w:rPr>
          <w:rFonts w:ascii="Helvetica" w:hAnsi="Helvetica" w:cs="Helvetica" w:hint="eastAsia"/>
          <w:b/>
          <w:bCs/>
          <w:color w:val="222222"/>
          <w:sz w:val="21"/>
          <w:szCs w:val="21"/>
        </w:rPr>
        <w:t>Анализ</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мутационных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спектров</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гена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рЗЗ</w:t>
      </w:r>
      <w:r w:rsidRPr="002A789F">
        <w:rPr>
          <w:rFonts w:ascii="Helvetica" w:hAnsi="Helvetica" w:cs="Helvetica"/>
          <w:b/>
          <w:bCs/>
          <w:color w:val="222222"/>
          <w:sz w:val="21"/>
          <w:szCs w:val="21"/>
        </w:rPr>
        <w:t>.</w:t>
      </w:r>
    </w:p>
    <w:p w14:paraId="3FED8AE0" w14:textId="77777777" w:rsidR="002A789F" w:rsidRPr="002A789F" w:rsidRDefault="002A789F" w:rsidP="002A789F">
      <w:pPr>
        <w:rPr>
          <w:rFonts w:ascii="Helvetica" w:hAnsi="Helvetica" w:cs="Helvetica"/>
          <w:b/>
          <w:bCs/>
          <w:color w:val="222222"/>
          <w:sz w:val="21"/>
          <w:szCs w:val="21"/>
        </w:rPr>
      </w:pPr>
    </w:p>
    <w:p w14:paraId="16F58FD7"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1.7.1. </w:t>
      </w:r>
      <w:r w:rsidRPr="002A789F">
        <w:rPr>
          <w:rFonts w:ascii="Helvetica" w:hAnsi="Helvetica" w:cs="Helvetica" w:hint="eastAsia"/>
          <w:b/>
          <w:bCs/>
          <w:color w:val="222222"/>
          <w:sz w:val="21"/>
          <w:szCs w:val="21"/>
        </w:rPr>
        <w:t>Роль</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гена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рЗЗ</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в</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опухолевой</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прог</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рессии</w:t>
      </w:r>
    </w:p>
    <w:p w14:paraId="659BE420" w14:textId="77777777" w:rsidR="002A789F" w:rsidRPr="002A789F" w:rsidRDefault="002A789F" w:rsidP="002A789F">
      <w:pPr>
        <w:rPr>
          <w:rFonts w:ascii="Helvetica" w:hAnsi="Helvetica" w:cs="Helvetica"/>
          <w:b/>
          <w:bCs/>
          <w:color w:val="222222"/>
          <w:sz w:val="21"/>
          <w:szCs w:val="21"/>
        </w:rPr>
      </w:pPr>
    </w:p>
    <w:p w14:paraId="288B823B"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lastRenderedPageBreak/>
        <w:t xml:space="preserve">1.7.2. </w:t>
      </w:r>
      <w:r w:rsidRPr="002A789F">
        <w:rPr>
          <w:rFonts w:ascii="Helvetica" w:hAnsi="Helvetica" w:cs="Helvetica" w:hint="eastAsia"/>
          <w:b/>
          <w:bCs/>
          <w:color w:val="222222"/>
          <w:sz w:val="21"/>
          <w:szCs w:val="21"/>
        </w:rPr>
        <w:t>Обсуждение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результатов</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анализа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мутационных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спектров</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гена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р</w:t>
      </w:r>
      <w:r w:rsidRPr="002A789F">
        <w:rPr>
          <w:rFonts w:ascii="Helvetica" w:hAnsi="Helvetica" w:cs="Helvetica"/>
          <w:b/>
          <w:bCs/>
          <w:color w:val="222222"/>
          <w:sz w:val="21"/>
          <w:szCs w:val="21"/>
        </w:rPr>
        <w:t xml:space="preserve">53 </w:t>
      </w:r>
      <w:r w:rsidRPr="002A789F">
        <w:rPr>
          <w:rFonts w:ascii="Helvetica" w:hAnsi="Helvetica" w:cs="Helvetica" w:hint="eastAsia"/>
          <w:b/>
          <w:bCs/>
          <w:color w:val="222222"/>
          <w:sz w:val="21"/>
          <w:szCs w:val="21"/>
        </w:rPr>
        <w:t>с</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помощью</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разработанного</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подхода</w:t>
      </w:r>
    </w:p>
    <w:p w14:paraId="0B0FECC6" w14:textId="77777777" w:rsidR="002A789F" w:rsidRPr="002A789F" w:rsidRDefault="002A789F" w:rsidP="002A789F">
      <w:pPr>
        <w:rPr>
          <w:rFonts w:ascii="Helvetica" w:hAnsi="Helvetica" w:cs="Helvetica"/>
          <w:b/>
          <w:bCs/>
          <w:color w:val="222222"/>
          <w:sz w:val="21"/>
          <w:szCs w:val="21"/>
        </w:rPr>
      </w:pPr>
    </w:p>
    <w:p w14:paraId="7CFB2B83"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2. </w:t>
      </w:r>
      <w:r w:rsidRPr="002A789F">
        <w:rPr>
          <w:rFonts w:ascii="Helvetica" w:hAnsi="Helvetica" w:cs="Helvetica" w:hint="eastAsia"/>
          <w:b/>
          <w:bCs/>
          <w:color w:val="222222"/>
          <w:sz w:val="21"/>
          <w:szCs w:val="21"/>
        </w:rPr>
        <w:t>Анализ</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сложности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мутационного</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спектра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хромосом</w:t>
      </w:r>
      <w:r w:rsidRPr="002A789F">
        <w:rPr>
          <w:rFonts w:ascii="Helvetica" w:hAnsi="Helvetica" w:cs="Helvetica"/>
          <w:b/>
          <w:bCs/>
          <w:color w:val="222222"/>
          <w:sz w:val="21"/>
          <w:szCs w:val="21"/>
        </w:rPr>
        <w:t>.</w:t>
      </w:r>
    </w:p>
    <w:p w14:paraId="4AC13AA6" w14:textId="77777777" w:rsidR="002A789F" w:rsidRPr="002A789F" w:rsidRDefault="002A789F" w:rsidP="002A789F">
      <w:pPr>
        <w:rPr>
          <w:rFonts w:ascii="Helvetica" w:hAnsi="Helvetica" w:cs="Helvetica"/>
          <w:b/>
          <w:bCs/>
          <w:color w:val="222222"/>
          <w:sz w:val="21"/>
          <w:szCs w:val="21"/>
        </w:rPr>
      </w:pPr>
    </w:p>
    <w:p w14:paraId="71F3C818"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2.1. </w:t>
      </w:r>
      <w:r w:rsidRPr="002A789F">
        <w:rPr>
          <w:rFonts w:ascii="Helvetica" w:hAnsi="Helvetica" w:cs="Helvetica" w:hint="eastAsia"/>
          <w:b/>
          <w:bCs/>
          <w:color w:val="222222"/>
          <w:sz w:val="21"/>
          <w:szCs w:val="21"/>
        </w:rPr>
        <w:t>Анализ</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индивидуальной</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хромосомной</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мутационной</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активности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по</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частотам</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участия</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в</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гетерологичпьгт</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межхромосомных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ассоциациях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по</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тину</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робертсоновских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транслокаций</w:t>
      </w:r>
      <w:r w:rsidRPr="002A789F">
        <w:rPr>
          <w:rFonts w:ascii="Helvetica" w:hAnsi="Helvetica" w:cs="Helvetica"/>
          <w:b/>
          <w:bCs/>
          <w:color w:val="222222"/>
          <w:sz w:val="21"/>
          <w:szCs w:val="21"/>
        </w:rPr>
        <w:t>.</w:t>
      </w:r>
    </w:p>
    <w:p w14:paraId="30504019" w14:textId="77777777" w:rsidR="002A789F" w:rsidRPr="002A789F" w:rsidRDefault="002A789F" w:rsidP="002A789F">
      <w:pPr>
        <w:rPr>
          <w:rFonts w:ascii="Helvetica" w:hAnsi="Helvetica" w:cs="Helvetica"/>
          <w:b/>
          <w:bCs/>
          <w:color w:val="222222"/>
          <w:sz w:val="21"/>
          <w:szCs w:val="21"/>
        </w:rPr>
      </w:pPr>
    </w:p>
    <w:p w14:paraId="11B7D0D5"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2.2 </w:t>
      </w:r>
      <w:r w:rsidRPr="002A789F">
        <w:rPr>
          <w:rFonts w:ascii="Helvetica" w:hAnsi="Helvetica" w:cs="Helvetica" w:hint="eastAsia"/>
          <w:b/>
          <w:bCs/>
          <w:color w:val="222222"/>
          <w:sz w:val="21"/>
          <w:szCs w:val="21"/>
        </w:rPr>
        <w:t>Различные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факторы</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влияющие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на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степень</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вовлеченности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шщивидуальных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хромосом</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в</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межхромосомные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ассоциации</w:t>
      </w:r>
      <w:r w:rsidRPr="002A789F">
        <w:rPr>
          <w:rFonts w:ascii="Helvetica" w:hAnsi="Helvetica" w:cs="Helvetica"/>
          <w:b/>
          <w:bCs/>
          <w:color w:val="222222"/>
          <w:sz w:val="21"/>
          <w:szCs w:val="21"/>
        </w:rPr>
        <w:t>.</w:t>
      </w:r>
    </w:p>
    <w:p w14:paraId="53D3355F" w14:textId="77777777" w:rsidR="002A789F" w:rsidRPr="002A789F" w:rsidRDefault="002A789F" w:rsidP="002A789F">
      <w:pPr>
        <w:rPr>
          <w:rFonts w:ascii="Helvetica" w:hAnsi="Helvetica" w:cs="Helvetica"/>
          <w:b/>
          <w:bCs/>
          <w:color w:val="222222"/>
          <w:sz w:val="21"/>
          <w:szCs w:val="21"/>
        </w:rPr>
      </w:pPr>
    </w:p>
    <w:p w14:paraId="68B36DFA"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3. </w:t>
      </w:r>
      <w:r w:rsidRPr="002A789F">
        <w:rPr>
          <w:rFonts w:ascii="Helvetica" w:hAnsi="Helvetica" w:cs="Helvetica" w:hint="eastAsia"/>
          <w:b/>
          <w:bCs/>
          <w:color w:val="222222"/>
          <w:sz w:val="21"/>
          <w:szCs w:val="21"/>
        </w:rPr>
        <w:t>Подходы</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дает</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вденшфикации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некоторых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структурно</w:t>
      </w:r>
      <w:r w:rsidRPr="002A789F">
        <w:rPr>
          <w:rFonts w:ascii="Helvetica" w:hAnsi="Helvetica" w:cs="Helvetica"/>
          <w:b/>
          <w:bCs/>
          <w:color w:val="222222"/>
          <w:sz w:val="21"/>
          <w:szCs w:val="21"/>
        </w:rPr>
        <w:t>-</w:t>
      </w:r>
      <w:r w:rsidRPr="002A789F">
        <w:rPr>
          <w:rFonts w:ascii="Helvetica" w:hAnsi="Helvetica" w:cs="Helvetica" w:hint="eastAsia"/>
          <w:b/>
          <w:bCs/>
          <w:color w:val="222222"/>
          <w:sz w:val="21"/>
          <w:szCs w:val="21"/>
        </w:rPr>
        <w:t>ф</w:t>
      </w:r>
      <w:r w:rsidRPr="002A789F">
        <w:rPr>
          <w:rFonts w:ascii="Helvetica" w:hAnsi="Helvetica" w:cs="Helvetica"/>
          <w:b/>
          <w:bCs/>
          <w:color w:val="222222"/>
          <w:sz w:val="21"/>
          <w:szCs w:val="21"/>
        </w:rPr>
        <w:t>^</w:t>
      </w:r>
      <w:r w:rsidRPr="002A789F">
        <w:rPr>
          <w:rFonts w:ascii="Helvetica" w:hAnsi="Helvetica" w:cs="Helvetica" w:hint="eastAsia"/>
          <w:b/>
          <w:bCs/>
          <w:color w:val="222222"/>
          <w:sz w:val="21"/>
          <w:szCs w:val="21"/>
        </w:rPr>
        <w:t>нкциошшьньп</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фрагментов</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хромосомной</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ДНК</w:t>
      </w:r>
    </w:p>
    <w:p w14:paraId="468F0250" w14:textId="77777777" w:rsidR="002A789F" w:rsidRPr="002A789F" w:rsidRDefault="002A789F" w:rsidP="002A789F">
      <w:pPr>
        <w:rPr>
          <w:rFonts w:ascii="Helvetica" w:hAnsi="Helvetica" w:cs="Helvetica"/>
          <w:b/>
          <w:bCs/>
          <w:color w:val="222222"/>
          <w:sz w:val="21"/>
          <w:szCs w:val="21"/>
        </w:rPr>
      </w:pPr>
    </w:p>
    <w:p w14:paraId="77587F84"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3.1. </w:t>
      </w:r>
      <w:r w:rsidRPr="002A789F">
        <w:rPr>
          <w:rFonts w:ascii="Helvetica" w:hAnsi="Helvetica" w:cs="Helvetica" w:hint="eastAsia"/>
          <w:b/>
          <w:bCs/>
          <w:color w:val="222222"/>
          <w:sz w:val="21"/>
          <w:szCs w:val="21"/>
        </w:rPr>
        <w:t>Выбор</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простых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нуклеотидиых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мотивов</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дифференцирующих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исходные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выборки</w:t>
      </w:r>
      <w:r w:rsidRPr="002A789F">
        <w:rPr>
          <w:rFonts w:ascii="Helvetica" w:hAnsi="Helvetica" w:cs="Helvetica"/>
          <w:b/>
          <w:bCs/>
          <w:color w:val="222222"/>
          <w:sz w:val="21"/>
          <w:szCs w:val="21"/>
        </w:rPr>
        <w:t>.</w:t>
      </w:r>
    </w:p>
    <w:p w14:paraId="1920DD99" w14:textId="77777777" w:rsidR="002A789F" w:rsidRPr="002A789F" w:rsidRDefault="002A789F" w:rsidP="002A789F">
      <w:pPr>
        <w:rPr>
          <w:rFonts w:ascii="Helvetica" w:hAnsi="Helvetica" w:cs="Helvetica"/>
          <w:b/>
          <w:bCs/>
          <w:color w:val="222222"/>
          <w:sz w:val="21"/>
          <w:szCs w:val="21"/>
        </w:rPr>
      </w:pPr>
    </w:p>
    <w:p w14:paraId="1CE1E6C3"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3.2. </w:t>
      </w:r>
      <w:r w:rsidRPr="002A789F">
        <w:rPr>
          <w:rFonts w:ascii="Helvetica" w:hAnsi="Helvetica" w:cs="Helvetica" w:hint="eastAsia"/>
          <w:b/>
          <w:bCs/>
          <w:color w:val="222222"/>
          <w:sz w:val="21"/>
          <w:szCs w:val="21"/>
        </w:rPr>
        <w:t>Анализ</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гомогенности</w:t>
      </w:r>
      <w:r w:rsidRPr="002A789F">
        <w:rPr>
          <w:rFonts w:ascii="Helvetica" w:hAnsi="Helvetica" w:cs="Helvetica"/>
          <w:b/>
          <w:bCs/>
          <w:color w:val="222222"/>
          <w:sz w:val="21"/>
          <w:szCs w:val="21"/>
        </w:rPr>
        <w:t>/</w:t>
      </w:r>
      <w:r w:rsidRPr="002A789F">
        <w:rPr>
          <w:rFonts w:ascii="Helvetica" w:hAnsi="Helvetica" w:cs="Helvetica" w:hint="eastAsia"/>
          <w:b/>
          <w:bCs/>
          <w:color w:val="222222"/>
          <w:sz w:val="21"/>
          <w:szCs w:val="21"/>
        </w:rPr>
        <w:t>гетерогенности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выборок</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Б</w:t>
      </w:r>
      <w:r w:rsidRPr="002A789F">
        <w:rPr>
          <w:rFonts w:ascii="Helvetica" w:hAnsi="Helvetica" w:cs="Helvetica"/>
          <w:b/>
          <w:bCs/>
          <w:color w:val="222222"/>
          <w:sz w:val="21"/>
          <w:szCs w:val="21"/>
        </w:rPr>
        <w:t>/</w:t>
      </w:r>
      <w:r w:rsidRPr="002A789F">
        <w:rPr>
          <w:rFonts w:ascii="Helvetica" w:hAnsi="Helvetica" w:cs="Helvetica" w:hint="eastAsia"/>
          <w:b/>
          <w:bCs/>
          <w:color w:val="222222"/>
          <w:sz w:val="21"/>
          <w:szCs w:val="21"/>
        </w:rPr>
        <w:t>МАИб</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ДНК</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СК</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распределение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частот</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встречаемости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простых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нуклеотидных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мотивов</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во</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всех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исходных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выборках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фрагментов</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хромосомной</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ДНК</w:t>
      </w:r>
      <w:r w:rsidRPr="002A789F">
        <w:rPr>
          <w:rFonts w:ascii="Helvetica" w:hAnsi="Helvetica" w:cs="Helvetica"/>
          <w:b/>
          <w:bCs/>
          <w:color w:val="222222"/>
          <w:sz w:val="21"/>
          <w:szCs w:val="21"/>
        </w:rPr>
        <w:t>.</w:t>
      </w:r>
    </w:p>
    <w:p w14:paraId="215E98D0" w14:textId="77777777" w:rsidR="002A789F" w:rsidRPr="002A789F" w:rsidRDefault="002A789F" w:rsidP="002A789F">
      <w:pPr>
        <w:rPr>
          <w:rFonts w:ascii="Helvetica" w:hAnsi="Helvetica" w:cs="Helvetica"/>
          <w:b/>
          <w:bCs/>
          <w:color w:val="222222"/>
          <w:sz w:val="21"/>
          <w:szCs w:val="21"/>
        </w:rPr>
      </w:pPr>
    </w:p>
    <w:p w14:paraId="45193276"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3.3. </w:t>
      </w:r>
      <w:r w:rsidRPr="002A789F">
        <w:rPr>
          <w:rFonts w:ascii="Helvetica" w:hAnsi="Helvetica" w:cs="Helvetica" w:hint="eastAsia"/>
          <w:b/>
          <w:bCs/>
          <w:color w:val="222222"/>
          <w:sz w:val="21"/>
          <w:szCs w:val="21"/>
        </w:rPr>
        <w:t>Анализ</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сходства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различий</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между</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выборками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фрагментов</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хромосомной</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ДНК</w:t>
      </w:r>
      <w:r w:rsidRPr="002A789F">
        <w:rPr>
          <w:rFonts w:ascii="Helvetica" w:hAnsi="Helvetica" w:cs="Helvetica"/>
          <w:b/>
          <w:bCs/>
          <w:color w:val="222222"/>
          <w:sz w:val="21"/>
          <w:szCs w:val="21"/>
        </w:rPr>
        <w:t>.</w:t>
      </w:r>
    </w:p>
    <w:p w14:paraId="72B1BCF8" w14:textId="77777777" w:rsidR="002A789F" w:rsidRPr="002A789F" w:rsidRDefault="002A789F" w:rsidP="002A789F">
      <w:pPr>
        <w:rPr>
          <w:rFonts w:ascii="Helvetica" w:hAnsi="Helvetica" w:cs="Helvetica"/>
          <w:b/>
          <w:bCs/>
          <w:color w:val="222222"/>
          <w:sz w:val="21"/>
          <w:szCs w:val="21"/>
        </w:rPr>
      </w:pPr>
    </w:p>
    <w:p w14:paraId="27AB69B6"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3.4. </w:t>
      </w:r>
      <w:r w:rsidRPr="002A789F">
        <w:rPr>
          <w:rFonts w:ascii="Helvetica" w:hAnsi="Helvetica" w:cs="Helvetica" w:hint="eastAsia"/>
          <w:b/>
          <w:bCs/>
          <w:color w:val="222222"/>
          <w:sz w:val="21"/>
          <w:szCs w:val="21"/>
        </w:rPr>
        <w:t>Апостериорная</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классификация</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выборок</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фрагментов</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хромосомной</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ДНК</w:t>
      </w:r>
      <w:r w:rsidRPr="002A789F">
        <w:rPr>
          <w:rFonts w:ascii="Helvetica" w:hAnsi="Helvetica" w:cs="Helvetica"/>
          <w:b/>
          <w:bCs/>
          <w:color w:val="222222"/>
          <w:sz w:val="21"/>
          <w:szCs w:val="21"/>
        </w:rPr>
        <w:t xml:space="preserve"> (8/'</w:t>
      </w:r>
      <w:r w:rsidRPr="002A789F">
        <w:rPr>
          <w:rFonts w:ascii="Helvetica" w:hAnsi="Helvetica" w:cs="Helvetica" w:hint="eastAsia"/>
          <w:b/>
          <w:bCs/>
          <w:color w:val="222222"/>
          <w:sz w:val="21"/>
          <w:szCs w:val="21"/>
        </w:rPr>
        <w:t>МАЕб</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срДНК</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ялДНК</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ск</w:t>
      </w:r>
      <w:r w:rsidRPr="002A789F">
        <w:rPr>
          <w:rFonts w:ascii="Helvetica" w:hAnsi="Helvetica" w:cs="Helvetica"/>
          <w:b/>
          <w:bCs/>
          <w:color w:val="222222"/>
          <w:sz w:val="21"/>
          <w:szCs w:val="21"/>
        </w:rPr>
        <w:t>1</w:t>
      </w:r>
      <w:r w:rsidRPr="002A789F">
        <w:rPr>
          <w:rFonts w:ascii="Helvetica" w:hAnsi="Helvetica" w:cs="Helvetica" w:hint="eastAsia"/>
          <w:b/>
          <w:bCs/>
          <w:color w:val="222222"/>
          <w:sz w:val="21"/>
          <w:szCs w:val="21"/>
        </w:rPr>
        <w:t>ДШС</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ек</w:t>
      </w:r>
      <w:r w:rsidRPr="002A789F">
        <w:rPr>
          <w:rFonts w:ascii="Helvetica" w:hAnsi="Helvetica" w:cs="Helvetica"/>
          <w:b/>
          <w:bCs/>
          <w:color w:val="222222"/>
          <w:sz w:val="21"/>
          <w:szCs w:val="21"/>
        </w:rPr>
        <w:t>2</w:t>
      </w:r>
      <w:r w:rsidRPr="002A789F">
        <w:rPr>
          <w:rFonts w:ascii="Helvetica" w:hAnsi="Helvetica" w:cs="Helvetica" w:hint="eastAsia"/>
          <w:b/>
          <w:bCs/>
          <w:color w:val="222222"/>
          <w:sz w:val="21"/>
          <w:szCs w:val="21"/>
        </w:rPr>
        <w:t>ДНК</w:t>
      </w:r>
      <w:r w:rsidRPr="002A789F">
        <w:rPr>
          <w:rFonts w:ascii="Helvetica" w:hAnsi="Helvetica" w:cs="Helvetica"/>
          <w:b/>
          <w:bCs/>
          <w:color w:val="222222"/>
          <w:sz w:val="21"/>
          <w:szCs w:val="21"/>
        </w:rPr>
        <w:t>, 5'</w:t>
      </w:r>
      <w:r w:rsidRPr="002A789F">
        <w:rPr>
          <w:rFonts w:ascii="Helvetica" w:hAnsi="Helvetica" w:cs="Helvetica" w:hint="eastAsia"/>
          <w:b/>
          <w:bCs/>
          <w:color w:val="222222"/>
          <w:sz w:val="21"/>
          <w:szCs w:val="21"/>
        </w:rPr>
        <w:t>флДНК</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слДНК</w:t>
      </w:r>
      <w:r w:rsidRPr="002A789F">
        <w:rPr>
          <w:rFonts w:ascii="Helvetica" w:hAnsi="Helvetica" w:cs="Helvetica"/>
          <w:b/>
          <w:bCs/>
          <w:color w:val="222222"/>
          <w:sz w:val="21"/>
          <w:szCs w:val="21"/>
        </w:rPr>
        <w:t xml:space="preserve"> ).</w:t>
      </w:r>
    </w:p>
    <w:p w14:paraId="76032914" w14:textId="77777777" w:rsidR="002A789F" w:rsidRPr="002A789F" w:rsidRDefault="002A789F" w:rsidP="002A789F">
      <w:pPr>
        <w:rPr>
          <w:rFonts w:ascii="Helvetica" w:hAnsi="Helvetica" w:cs="Helvetica"/>
          <w:b/>
          <w:bCs/>
          <w:color w:val="222222"/>
          <w:sz w:val="21"/>
          <w:szCs w:val="21"/>
        </w:rPr>
      </w:pPr>
    </w:p>
    <w:p w14:paraId="724BECC8"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lastRenderedPageBreak/>
        <w:t xml:space="preserve">3.5. </w:t>
      </w:r>
      <w:r w:rsidRPr="002A789F">
        <w:rPr>
          <w:rFonts w:ascii="Helvetica" w:hAnsi="Helvetica" w:cs="Helvetica" w:hint="eastAsia"/>
          <w:b/>
          <w:bCs/>
          <w:color w:val="222222"/>
          <w:sz w:val="21"/>
          <w:szCs w:val="21"/>
        </w:rPr>
        <w:t>Программа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СИгСЫв</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для</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классификации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фрагментов</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ДНК</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ассоциированных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различными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элементами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ядерного</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матрикса</w:t>
      </w:r>
      <w:r w:rsidRPr="002A789F">
        <w:rPr>
          <w:rFonts w:ascii="Helvetica" w:hAnsi="Helvetica" w:cs="Helvetica"/>
          <w:b/>
          <w:bCs/>
          <w:color w:val="222222"/>
          <w:sz w:val="21"/>
          <w:szCs w:val="21"/>
        </w:rPr>
        <w:t>.</w:t>
      </w:r>
    </w:p>
    <w:p w14:paraId="65C7B30F" w14:textId="77777777" w:rsidR="002A789F" w:rsidRPr="002A789F" w:rsidRDefault="002A789F" w:rsidP="002A789F">
      <w:pPr>
        <w:rPr>
          <w:rFonts w:ascii="Helvetica" w:hAnsi="Helvetica" w:cs="Helvetica"/>
          <w:b/>
          <w:bCs/>
          <w:color w:val="222222"/>
          <w:sz w:val="21"/>
          <w:szCs w:val="21"/>
        </w:rPr>
      </w:pPr>
    </w:p>
    <w:p w14:paraId="392D30C6"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3.6. </w:t>
      </w:r>
      <w:r w:rsidRPr="002A789F">
        <w:rPr>
          <w:rFonts w:ascii="Helvetica" w:hAnsi="Helvetica" w:cs="Helvetica" w:hint="eastAsia"/>
          <w:b/>
          <w:bCs/>
          <w:color w:val="222222"/>
          <w:sz w:val="21"/>
          <w:szCs w:val="21"/>
        </w:rPr>
        <w:t>Тестирование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программы</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ОттСЛа</w:t>
      </w:r>
      <w:r w:rsidRPr="002A789F">
        <w:rPr>
          <w:rFonts w:ascii="Helvetica" w:hAnsi="Helvetica" w:cs="Helvetica"/>
          <w:b/>
          <w:bCs/>
          <w:color w:val="222222"/>
          <w:sz w:val="21"/>
          <w:szCs w:val="21"/>
        </w:rPr>
        <w:t>^.</w:t>
      </w:r>
    </w:p>
    <w:p w14:paraId="15B4EC1B" w14:textId="77777777" w:rsidR="002A789F" w:rsidRPr="002A789F" w:rsidRDefault="002A789F" w:rsidP="002A789F">
      <w:pPr>
        <w:rPr>
          <w:rFonts w:ascii="Helvetica" w:hAnsi="Helvetica" w:cs="Helvetica"/>
          <w:b/>
          <w:bCs/>
          <w:color w:val="222222"/>
          <w:sz w:val="21"/>
          <w:szCs w:val="21"/>
        </w:rPr>
      </w:pPr>
    </w:p>
    <w:p w14:paraId="58D288EC"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3.7 </w:t>
      </w:r>
      <w:r w:rsidRPr="002A789F">
        <w:rPr>
          <w:rFonts w:ascii="Helvetica" w:hAnsi="Helvetica" w:cs="Helvetica" w:hint="eastAsia"/>
          <w:b/>
          <w:bCs/>
          <w:color w:val="222222"/>
          <w:sz w:val="21"/>
          <w:szCs w:val="21"/>
        </w:rPr>
        <w:t>Обсуждение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результатов</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тестирования</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программы</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ОтгОазБ</w:t>
      </w:r>
      <w:r w:rsidRPr="002A789F">
        <w:rPr>
          <w:rFonts w:ascii="Helvetica" w:hAnsi="Helvetica" w:cs="Helvetica"/>
          <w:b/>
          <w:bCs/>
          <w:color w:val="222222"/>
          <w:sz w:val="21"/>
          <w:szCs w:val="21"/>
        </w:rPr>
        <w:t>.</w:t>
      </w:r>
    </w:p>
    <w:p w14:paraId="1FDB99A8" w14:textId="77777777" w:rsidR="002A789F" w:rsidRPr="002A789F" w:rsidRDefault="002A789F" w:rsidP="002A789F">
      <w:pPr>
        <w:rPr>
          <w:rFonts w:ascii="Helvetica" w:hAnsi="Helvetica" w:cs="Helvetica"/>
          <w:b/>
          <w:bCs/>
          <w:color w:val="222222"/>
          <w:sz w:val="21"/>
          <w:szCs w:val="21"/>
        </w:rPr>
      </w:pPr>
    </w:p>
    <w:p w14:paraId="46A2864A"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3.7.1 </w:t>
      </w:r>
      <w:r w:rsidRPr="002A789F">
        <w:rPr>
          <w:rFonts w:ascii="Helvetica" w:hAnsi="Helvetica" w:cs="Helvetica" w:hint="eastAsia"/>
          <w:b/>
          <w:bCs/>
          <w:color w:val="222222"/>
          <w:sz w:val="21"/>
          <w:szCs w:val="21"/>
        </w:rPr>
        <w:t>Гетерогенность</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разных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выборок</w:t>
      </w:r>
      <w:r w:rsidRPr="002A789F">
        <w:rPr>
          <w:rFonts w:ascii="Helvetica" w:hAnsi="Helvetica" w:cs="Helvetica"/>
          <w:b/>
          <w:bCs/>
          <w:color w:val="222222"/>
          <w:sz w:val="21"/>
          <w:szCs w:val="21"/>
        </w:rPr>
        <w:t>.</w:t>
      </w:r>
    </w:p>
    <w:p w14:paraId="6406B0ED" w14:textId="77777777" w:rsidR="002A789F" w:rsidRPr="002A789F" w:rsidRDefault="002A789F" w:rsidP="002A789F">
      <w:pPr>
        <w:rPr>
          <w:rFonts w:ascii="Helvetica" w:hAnsi="Helvetica" w:cs="Helvetica"/>
          <w:b/>
          <w:bCs/>
          <w:color w:val="222222"/>
          <w:sz w:val="21"/>
          <w:szCs w:val="21"/>
        </w:rPr>
      </w:pPr>
    </w:p>
    <w:p w14:paraId="6FBE7173"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3.7.2 </w:t>
      </w:r>
      <w:r w:rsidRPr="002A789F">
        <w:rPr>
          <w:rFonts w:ascii="Helvetica" w:hAnsi="Helvetica" w:cs="Helvetica" w:hint="eastAsia"/>
          <w:b/>
          <w:bCs/>
          <w:color w:val="222222"/>
          <w:sz w:val="21"/>
          <w:szCs w:val="21"/>
        </w:rPr>
        <w:t>Сравнение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эффективности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разных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подходов</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для</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идентификации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й</w:t>
      </w:r>
      <w:r w:rsidRPr="002A789F">
        <w:rPr>
          <w:rFonts w:ascii="Helvetica" w:hAnsi="Helvetica" w:cs="Helvetica"/>
          <w:b/>
          <w:bCs/>
          <w:color w:val="222222"/>
          <w:sz w:val="21"/>
          <w:szCs w:val="21"/>
        </w:rPr>
        <w:t>/</w:t>
      </w:r>
      <w:r w:rsidRPr="002A789F">
        <w:rPr>
          <w:rFonts w:ascii="Helvetica" w:hAnsi="Helvetica" w:cs="Helvetica" w:hint="eastAsia"/>
          <w:b/>
          <w:bCs/>
          <w:color w:val="222222"/>
          <w:sz w:val="21"/>
          <w:szCs w:val="21"/>
        </w:rPr>
        <w:t>МАЕз</w:t>
      </w:r>
      <w:r w:rsidRPr="002A789F">
        <w:rPr>
          <w:rFonts w:ascii="Helvetica" w:hAnsi="Helvetica" w:cs="Helvetica"/>
          <w:b/>
          <w:bCs/>
          <w:color w:val="222222"/>
          <w:sz w:val="21"/>
          <w:szCs w:val="21"/>
        </w:rPr>
        <w:t>.</w:t>
      </w:r>
    </w:p>
    <w:p w14:paraId="7813448E" w14:textId="77777777" w:rsidR="002A789F" w:rsidRPr="002A789F" w:rsidRDefault="002A789F" w:rsidP="002A789F">
      <w:pPr>
        <w:rPr>
          <w:rFonts w:ascii="Helvetica" w:hAnsi="Helvetica" w:cs="Helvetica"/>
          <w:b/>
          <w:bCs/>
          <w:color w:val="222222"/>
          <w:sz w:val="21"/>
          <w:szCs w:val="21"/>
        </w:rPr>
      </w:pPr>
    </w:p>
    <w:p w14:paraId="1639FE7D"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3.7.3 </w:t>
      </w:r>
      <w:r w:rsidRPr="002A789F">
        <w:rPr>
          <w:rFonts w:ascii="Helvetica" w:hAnsi="Helvetica" w:cs="Helvetica" w:hint="eastAsia"/>
          <w:b/>
          <w:bCs/>
          <w:color w:val="222222"/>
          <w:sz w:val="21"/>
          <w:szCs w:val="21"/>
        </w:rPr>
        <w:t>Возможная</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функциональная</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роль</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субъединичной</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организации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альфоидной</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ДНК</w:t>
      </w:r>
      <w:r w:rsidRPr="002A789F">
        <w:rPr>
          <w:rFonts w:ascii="Helvetica" w:hAnsi="Helvetica" w:cs="Helvetica"/>
          <w:b/>
          <w:bCs/>
          <w:color w:val="222222"/>
          <w:sz w:val="21"/>
          <w:szCs w:val="21"/>
        </w:rPr>
        <w:t>.</w:t>
      </w:r>
    </w:p>
    <w:p w14:paraId="49E4C179" w14:textId="77777777" w:rsidR="002A789F" w:rsidRPr="002A789F" w:rsidRDefault="002A789F" w:rsidP="002A789F">
      <w:pPr>
        <w:rPr>
          <w:rFonts w:ascii="Helvetica" w:hAnsi="Helvetica" w:cs="Helvetica"/>
          <w:b/>
          <w:bCs/>
          <w:color w:val="222222"/>
          <w:sz w:val="21"/>
          <w:szCs w:val="21"/>
        </w:rPr>
      </w:pPr>
    </w:p>
    <w:p w14:paraId="67DF2468"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4. </w:t>
      </w:r>
      <w:r w:rsidRPr="002A789F">
        <w:rPr>
          <w:rFonts w:ascii="Helvetica" w:hAnsi="Helvetica" w:cs="Helvetica" w:hint="eastAsia"/>
          <w:b/>
          <w:bCs/>
          <w:color w:val="222222"/>
          <w:sz w:val="21"/>
          <w:szCs w:val="21"/>
        </w:rPr>
        <w:t>Пример</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использования</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программы</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СЬгОаия</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дом</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изучения</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структуры</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генома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птсариог</w:t>
      </w:r>
      <w:r w:rsidRPr="002A789F">
        <w:rPr>
          <w:rFonts w:ascii="Helvetica" w:hAnsi="Helvetica" w:cs="Helvetica"/>
          <w:b/>
          <w:bCs/>
          <w:color w:val="222222"/>
          <w:sz w:val="21"/>
          <w:szCs w:val="21"/>
        </w:rPr>
        <w:t>.</w:t>
      </w:r>
    </w:p>
    <w:p w14:paraId="7684A7BC" w14:textId="77777777" w:rsidR="002A789F" w:rsidRPr="002A789F" w:rsidRDefault="002A789F" w:rsidP="002A789F">
      <w:pPr>
        <w:rPr>
          <w:rFonts w:ascii="Helvetica" w:hAnsi="Helvetica" w:cs="Helvetica"/>
          <w:b/>
          <w:bCs/>
          <w:color w:val="222222"/>
          <w:sz w:val="21"/>
          <w:szCs w:val="21"/>
        </w:rPr>
      </w:pPr>
    </w:p>
    <w:p w14:paraId="5A23BE19"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4.1 </w:t>
      </w:r>
      <w:r w:rsidRPr="002A789F">
        <w:rPr>
          <w:rFonts w:ascii="Helvetica" w:hAnsi="Helvetica" w:cs="Helvetica" w:hint="eastAsia"/>
          <w:b/>
          <w:bCs/>
          <w:color w:val="222222"/>
          <w:sz w:val="21"/>
          <w:szCs w:val="21"/>
        </w:rPr>
        <w:t>Поиск</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дополнительных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характеристик</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последовательностей</w:t>
      </w:r>
      <w:r w:rsidRPr="002A789F">
        <w:rPr>
          <w:rFonts w:ascii="Helvetica" w:hAnsi="Helvetica" w:cs="Helvetica"/>
          <w:b/>
          <w:bCs/>
          <w:color w:val="222222"/>
          <w:sz w:val="21"/>
          <w:szCs w:val="21"/>
        </w:rPr>
        <w:t xml:space="preserve"> 8/</w:t>
      </w:r>
      <w:r w:rsidRPr="002A789F">
        <w:rPr>
          <w:rFonts w:ascii="Helvetica" w:hAnsi="Helvetica" w:cs="Helvetica" w:hint="eastAsia"/>
          <w:b/>
          <w:bCs/>
          <w:color w:val="222222"/>
          <w:sz w:val="21"/>
          <w:szCs w:val="21"/>
        </w:rPr>
        <w:t>МАЕз</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кластер</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р</w:t>
      </w:r>
      <w:r w:rsidRPr="002A789F">
        <w:rPr>
          <w:rFonts w:ascii="Helvetica" w:hAnsi="Helvetica" w:cs="Helvetica"/>
          <w:b/>
          <w:bCs/>
          <w:color w:val="222222"/>
          <w:sz w:val="21"/>
          <w:szCs w:val="21"/>
        </w:rPr>
        <w:t>-</w:t>
      </w:r>
      <w:r w:rsidRPr="002A789F">
        <w:rPr>
          <w:rFonts w:ascii="Helvetica" w:hAnsi="Helvetica" w:cs="Helvetica" w:hint="eastAsia"/>
          <w:b/>
          <w:bCs/>
          <w:color w:val="222222"/>
          <w:sz w:val="21"/>
          <w:szCs w:val="21"/>
        </w:rPr>
        <w:t>глобиновых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генов</w:t>
      </w:r>
      <w:r w:rsidRPr="002A789F">
        <w:rPr>
          <w:rFonts w:ascii="Helvetica" w:hAnsi="Helvetica" w:cs="Helvetica"/>
          <w:b/>
          <w:bCs/>
          <w:color w:val="222222"/>
          <w:sz w:val="21"/>
          <w:szCs w:val="21"/>
        </w:rPr>
        <w:t>.</w:t>
      </w:r>
    </w:p>
    <w:p w14:paraId="2840A704" w14:textId="77777777" w:rsidR="002A789F" w:rsidRPr="002A789F" w:rsidRDefault="002A789F" w:rsidP="002A789F">
      <w:pPr>
        <w:rPr>
          <w:rFonts w:ascii="Helvetica" w:hAnsi="Helvetica" w:cs="Helvetica"/>
          <w:b/>
          <w:bCs/>
          <w:color w:val="222222"/>
          <w:sz w:val="21"/>
          <w:szCs w:val="21"/>
        </w:rPr>
      </w:pPr>
    </w:p>
    <w:p w14:paraId="53540770"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4.2 </w:t>
      </w:r>
      <w:r w:rsidRPr="002A789F">
        <w:rPr>
          <w:rFonts w:ascii="Helvetica" w:hAnsi="Helvetica" w:cs="Helvetica" w:hint="eastAsia"/>
          <w:b/>
          <w:bCs/>
          <w:color w:val="222222"/>
          <w:sz w:val="21"/>
          <w:szCs w:val="21"/>
        </w:rPr>
        <w:t>Сравнение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результатов</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компьютерного</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предсказания</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экспериментально</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выявленных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последовательностей</w:t>
      </w:r>
      <w:r w:rsidRPr="002A789F">
        <w:rPr>
          <w:rFonts w:ascii="Helvetica" w:hAnsi="Helvetica" w:cs="Helvetica"/>
          <w:b/>
          <w:bCs/>
          <w:color w:val="222222"/>
          <w:sz w:val="21"/>
          <w:szCs w:val="21"/>
        </w:rPr>
        <w:t xml:space="preserve"> 8/</w:t>
      </w:r>
      <w:r w:rsidRPr="002A789F">
        <w:rPr>
          <w:rFonts w:ascii="Helvetica" w:hAnsi="Helvetica" w:cs="Helvetica" w:hint="eastAsia"/>
          <w:b/>
          <w:bCs/>
          <w:color w:val="222222"/>
          <w:sz w:val="21"/>
          <w:szCs w:val="21"/>
        </w:rPr>
        <w:t>МАЯз</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в</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кластере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р</w:t>
      </w:r>
      <w:r w:rsidRPr="002A789F">
        <w:rPr>
          <w:rFonts w:ascii="Helvetica" w:hAnsi="Helvetica" w:cs="Helvetica"/>
          <w:b/>
          <w:bCs/>
          <w:color w:val="222222"/>
          <w:sz w:val="21"/>
          <w:szCs w:val="21"/>
        </w:rPr>
        <w:t>-</w:t>
      </w:r>
      <w:r w:rsidRPr="002A789F">
        <w:rPr>
          <w:rFonts w:ascii="Helvetica" w:hAnsi="Helvetica" w:cs="Helvetica" w:hint="eastAsia"/>
          <w:b/>
          <w:bCs/>
          <w:color w:val="222222"/>
          <w:sz w:val="21"/>
          <w:szCs w:val="21"/>
        </w:rPr>
        <w:t>глобиновых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генов</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человека</w:t>
      </w:r>
      <w:r w:rsidRPr="002A789F">
        <w:rPr>
          <w:rFonts w:ascii="Helvetica" w:hAnsi="Helvetica" w:cs="Helvetica"/>
          <w:b/>
          <w:bCs/>
          <w:color w:val="222222"/>
          <w:sz w:val="21"/>
          <w:szCs w:val="21"/>
        </w:rPr>
        <w:t>.</w:t>
      </w:r>
    </w:p>
    <w:p w14:paraId="59AE3C5C" w14:textId="77777777" w:rsidR="002A789F" w:rsidRPr="002A789F" w:rsidRDefault="002A789F" w:rsidP="002A789F">
      <w:pPr>
        <w:rPr>
          <w:rFonts w:ascii="Helvetica" w:hAnsi="Helvetica" w:cs="Helvetica"/>
          <w:b/>
          <w:bCs/>
          <w:color w:val="222222"/>
          <w:sz w:val="21"/>
          <w:szCs w:val="21"/>
        </w:rPr>
      </w:pPr>
    </w:p>
    <w:p w14:paraId="0C4E8C1D"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t xml:space="preserve">4.3 </w:t>
      </w:r>
      <w:r w:rsidRPr="002A789F">
        <w:rPr>
          <w:rFonts w:ascii="Helvetica" w:hAnsi="Helvetica" w:cs="Helvetica" w:hint="eastAsia"/>
          <w:b/>
          <w:bCs/>
          <w:color w:val="222222"/>
          <w:sz w:val="21"/>
          <w:szCs w:val="21"/>
        </w:rPr>
        <w:t>Сравнение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локализации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эволюционной</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консервативности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в</w:t>
      </w:r>
      <w:r w:rsidRPr="002A789F">
        <w:rPr>
          <w:rFonts w:ascii="Helvetica" w:hAnsi="Helvetica" w:cs="Helvetica"/>
          <w:b/>
          <w:bCs/>
          <w:color w:val="222222"/>
          <w:sz w:val="21"/>
          <w:szCs w:val="21"/>
        </w:rPr>
        <w:t>/</w:t>
      </w:r>
      <w:r w:rsidRPr="002A789F">
        <w:rPr>
          <w:rFonts w:ascii="Helvetica" w:hAnsi="Helvetica" w:cs="Helvetica" w:hint="eastAsia"/>
          <w:b/>
          <w:bCs/>
          <w:color w:val="222222"/>
          <w:sz w:val="21"/>
          <w:szCs w:val="21"/>
        </w:rPr>
        <w:t>МАИя</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в</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парах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человек</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галаго</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человек</w:t>
      </w:r>
      <w:r w:rsidRPr="002A789F">
        <w:rPr>
          <w:rFonts w:ascii="Helvetica" w:hAnsi="Helvetica" w:cs="Helvetica"/>
          <w:b/>
          <w:bCs/>
          <w:color w:val="222222"/>
          <w:sz w:val="21"/>
          <w:szCs w:val="21"/>
        </w:rPr>
        <w:t xml:space="preserve"> - </w:t>
      </w:r>
      <w:r w:rsidRPr="002A789F">
        <w:rPr>
          <w:rFonts w:ascii="Helvetica" w:hAnsi="Helvetica" w:cs="Helvetica" w:hint="eastAsia"/>
          <w:b/>
          <w:bCs/>
          <w:color w:val="222222"/>
          <w:sz w:val="21"/>
          <w:szCs w:val="21"/>
        </w:rPr>
        <w:t>кролик</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галаго</w:t>
      </w:r>
      <w:r w:rsidRPr="002A789F">
        <w:rPr>
          <w:rFonts w:ascii="Helvetica" w:hAnsi="Helvetica" w:cs="Helvetica"/>
          <w:b/>
          <w:bCs/>
          <w:color w:val="222222"/>
          <w:sz w:val="21"/>
          <w:szCs w:val="21"/>
        </w:rPr>
        <w:t xml:space="preserve"> - </w:t>
      </w:r>
      <w:r w:rsidRPr="002A789F">
        <w:rPr>
          <w:rFonts w:ascii="Helvetica" w:hAnsi="Helvetica" w:cs="Helvetica" w:hint="eastAsia"/>
          <w:b/>
          <w:bCs/>
          <w:color w:val="222222"/>
          <w:sz w:val="21"/>
          <w:szCs w:val="21"/>
        </w:rPr>
        <w:t>кролик</w:t>
      </w:r>
      <w:r w:rsidRPr="002A789F">
        <w:rPr>
          <w:rFonts w:ascii="Helvetica" w:hAnsi="Helvetica" w:cs="Helvetica"/>
          <w:b/>
          <w:bCs/>
          <w:color w:val="222222"/>
          <w:sz w:val="21"/>
          <w:szCs w:val="21"/>
        </w:rPr>
        <w:t>.</w:t>
      </w:r>
    </w:p>
    <w:p w14:paraId="3C61DD39" w14:textId="77777777" w:rsidR="002A789F" w:rsidRPr="002A789F" w:rsidRDefault="002A789F" w:rsidP="002A789F">
      <w:pPr>
        <w:rPr>
          <w:rFonts w:ascii="Helvetica" w:hAnsi="Helvetica" w:cs="Helvetica"/>
          <w:b/>
          <w:bCs/>
          <w:color w:val="222222"/>
          <w:sz w:val="21"/>
          <w:szCs w:val="21"/>
        </w:rPr>
      </w:pPr>
    </w:p>
    <w:p w14:paraId="11709F63" w14:textId="77777777" w:rsidR="002A789F" w:rsidRPr="002A789F" w:rsidRDefault="002A789F" w:rsidP="002A789F">
      <w:pPr>
        <w:rPr>
          <w:rFonts w:ascii="Helvetica" w:hAnsi="Helvetica" w:cs="Helvetica"/>
          <w:b/>
          <w:bCs/>
          <w:color w:val="222222"/>
          <w:sz w:val="21"/>
          <w:szCs w:val="21"/>
        </w:rPr>
      </w:pPr>
      <w:r w:rsidRPr="002A789F">
        <w:rPr>
          <w:rFonts w:ascii="Helvetica" w:hAnsi="Helvetica" w:cs="Helvetica"/>
          <w:b/>
          <w:bCs/>
          <w:color w:val="222222"/>
          <w:sz w:val="21"/>
          <w:szCs w:val="21"/>
        </w:rPr>
        <w:lastRenderedPageBreak/>
        <w:t xml:space="preserve">4.4 </w:t>
      </w:r>
      <w:r w:rsidRPr="002A789F">
        <w:rPr>
          <w:rFonts w:ascii="Helvetica" w:hAnsi="Helvetica" w:cs="Helvetica" w:hint="eastAsia"/>
          <w:b/>
          <w:bCs/>
          <w:color w:val="222222"/>
          <w:sz w:val="21"/>
          <w:szCs w:val="21"/>
        </w:rPr>
        <w:t>Обсуждение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полученного</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результата</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о</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консервативной</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локализации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З</w:t>
      </w:r>
      <w:r w:rsidRPr="002A789F">
        <w:rPr>
          <w:rFonts w:ascii="Helvetica" w:hAnsi="Helvetica" w:cs="Helvetica"/>
          <w:b/>
          <w:bCs/>
          <w:color w:val="222222"/>
          <w:sz w:val="21"/>
          <w:szCs w:val="21"/>
        </w:rPr>
        <w:t>/</w:t>
      </w:r>
      <w:r w:rsidRPr="002A789F">
        <w:rPr>
          <w:rFonts w:ascii="Helvetica" w:hAnsi="Helvetica" w:cs="Helvetica" w:hint="eastAsia"/>
          <w:b/>
          <w:bCs/>
          <w:color w:val="222222"/>
          <w:sz w:val="21"/>
          <w:szCs w:val="21"/>
        </w:rPr>
        <w:t>МАЕя</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в</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кластере</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р</w:t>
      </w:r>
      <w:r w:rsidRPr="002A789F">
        <w:rPr>
          <w:rFonts w:ascii="Helvetica" w:hAnsi="Helvetica" w:cs="Helvetica"/>
          <w:b/>
          <w:bCs/>
          <w:color w:val="222222"/>
          <w:sz w:val="21"/>
          <w:szCs w:val="21"/>
        </w:rPr>
        <w:t>-</w:t>
      </w:r>
      <w:r w:rsidRPr="002A789F">
        <w:rPr>
          <w:rFonts w:ascii="Helvetica" w:hAnsi="Helvetica" w:cs="Helvetica" w:hint="eastAsia"/>
          <w:b/>
          <w:bCs/>
          <w:color w:val="222222"/>
          <w:sz w:val="21"/>
          <w:szCs w:val="21"/>
        </w:rPr>
        <w:t>глобиновых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генов</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у</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разных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видов</w:t>
      </w:r>
      <w:r w:rsidRPr="002A789F">
        <w:rPr>
          <w:rFonts w:ascii="Helvetica" w:hAnsi="Helvetica" w:cs="Helvetica"/>
          <w:b/>
          <w:bCs/>
          <w:color w:val="222222"/>
          <w:sz w:val="21"/>
          <w:szCs w:val="21"/>
        </w:rPr>
        <w:t>.</w:t>
      </w:r>
    </w:p>
    <w:p w14:paraId="289F5DFA" w14:textId="77777777" w:rsidR="002A789F" w:rsidRPr="002A789F" w:rsidRDefault="002A789F" w:rsidP="002A789F">
      <w:pPr>
        <w:rPr>
          <w:rFonts w:ascii="Helvetica" w:hAnsi="Helvetica" w:cs="Helvetica"/>
          <w:b/>
          <w:bCs/>
          <w:color w:val="222222"/>
          <w:sz w:val="21"/>
          <w:szCs w:val="21"/>
        </w:rPr>
      </w:pPr>
    </w:p>
    <w:p w14:paraId="109CC004" w14:textId="04E4FE77" w:rsidR="00484EB4" w:rsidRPr="002A789F" w:rsidRDefault="002A789F" w:rsidP="002A789F">
      <w:r w:rsidRPr="002A789F">
        <w:rPr>
          <w:rFonts w:ascii="Helvetica" w:hAnsi="Helvetica" w:cs="Helvetica"/>
          <w:b/>
          <w:bCs/>
          <w:color w:val="222222"/>
          <w:sz w:val="21"/>
          <w:szCs w:val="21"/>
        </w:rPr>
        <w:t xml:space="preserve">4.5 </w:t>
      </w:r>
      <w:r w:rsidRPr="002A789F">
        <w:rPr>
          <w:rFonts w:ascii="Helvetica" w:hAnsi="Helvetica" w:cs="Helvetica" w:hint="eastAsia"/>
          <w:b/>
          <w:bCs/>
          <w:color w:val="222222"/>
          <w:sz w:val="21"/>
          <w:szCs w:val="21"/>
        </w:rPr>
        <w:t>Модель</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регуляции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стадия</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специфичной</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экспресии</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шобиновых</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генов</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с</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помощью</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позиционирования</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относительно</w:t>
      </w:r>
      <w:r w:rsidRPr="002A789F">
        <w:rPr>
          <w:rFonts w:ascii="Helvetica" w:hAnsi="Helvetica" w:cs="Helvetica"/>
          <w:b/>
          <w:bCs/>
          <w:color w:val="222222"/>
          <w:sz w:val="21"/>
          <w:szCs w:val="21"/>
        </w:rPr>
        <w:t xml:space="preserve"> I ,</w:t>
      </w:r>
      <w:r w:rsidRPr="002A789F">
        <w:rPr>
          <w:rFonts w:ascii="Helvetica" w:hAnsi="Helvetica" w:cs="Helvetica" w:hint="eastAsia"/>
          <w:b/>
          <w:bCs/>
          <w:color w:val="222222"/>
          <w:sz w:val="21"/>
          <w:szCs w:val="21"/>
        </w:rPr>
        <w:t>С</w:t>
      </w:r>
      <w:r w:rsidRPr="002A789F">
        <w:rPr>
          <w:rFonts w:ascii="Helvetica" w:hAnsi="Helvetica" w:cs="Helvetica"/>
          <w:b/>
          <w:bCs/>
          <w:color w:val="222222"/>
          <w:sz w:val="21"/>
          <w:szCs w:val="21"/>
        </w:rPr>
        <w:t>1</w:t>
      </w:r>
      <w:r w:rsidRPr="002A789F">
        <w:rPr>
          <w:rFonts w:ascii="Helvetica" w:hAnsi="Helvetica" w:cs="Helvetica" w:hint="eastAsia"/>
          <w:b/>
          <w:bCs/>
          <w:color w:val="222222"/>
          <w:sz w:val="21"/>
          <w:szCs w:val="21"/>
        </w:rPr>
        <w:t>ч</w:t>
      </w:r>
      <w:r w:rsidRPr="002A789F">
        <w:rPr>
          <w:rFonts w:ascii="Helvetica" w:hAnsi="Helvetica" w:cs="Helvetica"/>
          <w:b/>
          <w:bCs/>
          <w:color w:val="222222"/>
          <w:sz w:val="21"/>
          <w:szCs w:val="21"/>
        </w:rPr>
        <w:t xml:space="preserve">. </w:t>
      </w:r>
      <w:r w:rsidRPr="002A789F">
        <w:rPr>
          <w:rFonts w:ascii="Helvetica" w:hAnsi="Helvetica" w:cs="Helvetica" w:hint="eastAsia"/>
          <w:b/>
          <w:bCs/>
          <w:color w:val="222222"/>
          <w:sz w:val="21"/>
          <w:szCs w:val="21"/>
        </w:rPr>
        <w:t>ЗАКЛЮЧЕНИЕ</w:t>
      </w:r>
    </w:p>
    <w:sectPr w:rsidR="00484EB4" w:rsidRPr="002A789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2167F" w14:textId="77777777" w:rsidR="005B3A76" w:rsidRDefault="005B3A76">
      <w:pPr>
        <w:spacing w:after="0" w:line="240" w:lineRule="auto"/>
      </w:pPr>
      <w:r>
        <w:separator/>
      </w:r>
    </w:p>
  </w:endnote>
  <w:endnote w:type="continuationSeparator" w:id="0">
    <w:p w14:paraId="00D4327F" w14:textId="77777777" w:rsidR="005B3A76" w:rsidRDefault="005B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73937" w14:textId="77777777" w:rsidR="005B3A76" w:rsidRDefault="005B3A76"/>
    <w:p w14:paraId="6F8A9E5D" w14:textId="77777777" w:rsidR="005B3A76" w:rsidRDefault="005B3A76"/>
    <w:p w14:paraId="33EA3625" w14:textId="77777777" w:rsidR="005B3A76" w:rsidRDefault="005B3A76"/>
    <w:p w14:paraId="3B2BF3B2" w14:textId="77777777" w:rsidR="005B3A76" w:rsidRDefault="005B3A76"/>
    <w:p w14:paraId="2030CDBB" w14:textId="77777777" w:rsidR="005B3A76" w:rsidRDefault="005B3A76"/>
    <w:p w14:paraId="0B513F27" w14:textId="77777777" w:rsidR="005B3A76" w:rsidRDefault="005B3A76"/>
    <w:p w14:paraId="46F061D5" w14:textId="77777777" w:rsidR="005B3A76" w:rsidRDefault="005B3A7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317CA9" wp14:editId="1C880E3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D891F" w14:textId="77777777" w:rsidR="005B3A76" w:rsidRDefault="005B3A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317CA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FD891F" w14:textId="77777777" w:rsidR="005B3A76" w:rsidRDefault="005B3A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E5F7BB" w14:textId="77777777" w:rsidR="005B3A76" w:rsidRDefault="005B3A76"/>
    <w:p w14:paraId="275D821F" w14:textId="77777777" w:rsidR="005B3A76" w:rsidRDefault="005B3A76"/>
    <w:p w14:paraId="4955BA26" w14:textId="77777777" w:rsidR="005B3A76" w:rsidRDefault="005B3A7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968EB5" wp14:editId="6CED72B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1CCAC" w14:textId="77777777" w:rsidR="005B3A76" w:rsidRDefault="005B3A76"/>
                          <w:p w14:paraId="3DB5B55B" w14:textId="77777777" w:rsidR="005B3A76" w:rsidRDefault="005B3A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968EB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21CCAC" w14:textId="77777777" w:rsidR="005B3A76" w:rsidRDefault="005B3A76"/>
                    <w:p w14:paraId="3DB5B55B" w14:textId="77777777" w:rsidR="005B3A76" w:rsidRDefault="005B3A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D32A4E" w14:textId="77777777" w:rsidR="005B3A76" w:rsidRDefault="005B3A76"/>
    <w:p w14:paraId="580ADEC2" w14:textId="77777777" w:rsidR="005B3A76" w:rsidRDefault="005B3A76">
      <w:pPr>
        <w:rPr>
          <w:sz w:val="2"/>
          <w:szCs w:val="2"/>
        </w:rPr>
      </w:pPr>
    </w:p>
    <w:p w14:paraId="34108C06" w14:textId="77777777" w:rsidR="005B3A76" w:rsidRDefault="005B3A76"/>
    <w:p w14:paraId="79D889F5" w14:textId="77777777" w:rsidR="005B3A76" w:rsidRDefault="005B3A76">
      <w:pPr>
        <w:spacing w:after="0" w:line="240" w:lineRule="auto"/>
      </w:pPr>
    </w:p>
  </w:footnote>
  <w:footnote w:type="continuationSeparator" w:id="0">
    <w:p w14:paraId="01E04364" w14:textId="77777777" w:rsidR="005B3A76" w:rsidRDefault="005B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76"/>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209719</TotalTime>
  <Pages>8</Pages>
  <Words>963</Words>
  <Characters>5491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1976</cp:revision>
  <cp:lastPrinted>2009-02-06T05:36:00Z</cp:lastPrinted>
  <dcterms:created xsi:type="dcterms:W3CDTF">2024-01-07T13:43:00Z</dcterms:created>
  <dcterms:modified xsi:type="dcterms:W3CDTF">2025-11-19T11:17:00Z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