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F3FEB" w:rsidRDefault="008F3FEB" w:rsidP="00D36DCC">
      <w:pPr>
        <w:rPr>
          <w:color w:val="FF0000"/>
        </w:rPr>
      </w:pPr>
      <w:r>
        <w:rPr>
          <w:rFonts w:ascii="Verdana" w:hAnsi="Verdana"/>
          <w:color w:val="000000"/>
          <w:sz w:val="18"/>
          <w:szCs w:val="18"/>
          <w:shd w:val="clear" w:color="auto" w:fill="FFFFFF"/>
        </w:rPr>
        <w:t>Правовое регулирование отношений по труду в сельскохозяйственных производственных кооперативах</w:t>
      </w:r>
      <w:r>
        <w:rPr>
          <w:rFonts w:ascii="Verdana" w:hAnsi="Verdana"/>
          <w:color w:val="000000"/>
          <w:sz w:val="18"/>
          <w:szCs w:val="18"/>
        </w:rPr>
        <w:br/>
      </w:r>
    </w:p>
    <w:p w:rsidR="008F3FEB" w:rsidRDefault="008F3FEB" w:rsidP="008F3FEB">
      <w:pPr>
        <w:spacing w:line="270" w:lineRule="atLeast"/>
        <w:rPr>
          <w:rFonts w:ascii="Verdana" w:hAnsi="Verdana"/>
          <w:b/>
          <w:bCs/>
          <w:color w:val="000000"/>
          <w:sz w:val="18"/>
          <w:szCs w:val="18"/>
        </w:rPr>
      </w:pPr>
      <w:r>
        <w:rPr>
          <w:rFonts w:ascii="Verdana" w:hAnsi="Verdana"/>
          <w:b/>
          <w:bCs/>
          <w:color w:val="000000"/>
          <w:sz w:val="18"/>
          <w:szCs w:val="18"/>
        </w:rPr>
        <w:t>Год: </w:t>
      </w:r>
    </w:p>
    <w:p w:rsidR="008F3FEB" w:rsidRDefault="008F3FEB" w:rsidP="008F3FEB">
      <w:pPr>
        <w:spacing w:line="270" w:lineRule="atLeast"/>
        <w:rPr>
          <w:rFonts w:ascii="Verdana" w:hAnsi="Verdana"/>
          <w:color w:val="000000"/>
          <w:sz w:val="18"/>
          <w:szCs w:val="18"/>
        </w:rPr>
      </w:pPr>
      <w:r>
        <w:rPr>
          <w:rFonts w:ascii="Verdana" w:hAnsi="Verdana"/>
          <w:color w:val="000000"/>
          <w:sz w:val="18"/>
          <w:szCs w:val="18"/>
        </w:rPr>
        <w:t>2000</w:t>
      </w:r>
    </w:p>
    <w:p w:rsidR="008F3FEB" w:rsidRDefault="008F3FEB" w:rsidP="008F3FE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F3FEB" w:rsidRDefault="008F3FEB" w:rsidP="008F3FEB">
      <w:pPr>
        <w:spacing w:line="270" w:lineRule="atLeast"/>
        <w:rPr>
          <w:rFonts w:ascii="Verdana" w:hAnsi="Verdana"/>
          <w:color w:val="000000"/>
          <w:sz w:val="18"/>
          <w:szCs w:val="18"/>
        </w:rPr>
      </w:pPr>
      <w:r>
        <w:rPr>
          <w:rFonts w:ascii="Verdana" w:hAnsi="Verdana"/>
          <w:color w:val="000000"/>
          <w:sz w:val="18"/>
          <w:szCs w:val="18"/>
        </w:rPr>
        <w:t>Носенко, Лидия Ивановна</w:t>
      </w:r>
    </w:p>
    <w:p w:rsidR="008F3FEB" w:rsidRDefault="008F3FEB" w:rsidP="008F3FE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F3FEB" w:rsidRDefault="008F3FEB" w:rsidP="008F3FE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F3FEB" w:rsidRDefault="008F3FEB" w:rsidP="008F3FE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F3FEB" w:rsidRDefault="008F3FEB" w:rsidP="008F3FEB">
      <w:pPr>
        <w:spacing w:line="270" w:lineRule="atLeast"/>
        <w:rPr>
          <w:rFonts w:ascii="Verdana" w:hAnsi="Verdana"/>
          <w:color w:val="000000"/>
          <w:sz w:val="18"/>
          <w:szCs w:val="18"/>
        </w:rPr>
      </w:pPr>
      <w:r>
        <w:rPr>
          <w:rFonts w:ascii="Verdana" w:hAnsi="Verdana"/>
          <w:color w:val="000000"/>
          <w:sz w:val="18"/>
          <w:szCs w:val="18"/>
        </w:rPr>
        <w:t>Оренбург</w:t>
      </w:r>
    </w:p>
    <w:p w:rsidR="008F3FEB" w:rsidRDefault="008F3FEB" w:rsidP="008F3FE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F3FEB" w:rsidRDefault="008F3FEB" w:rsidP="008F3FEB">
      <w:pPr>
        <w:spacing w:line="270" w:lineRule="atLeast"/>
        <w:rPr>
          <w:rFonts w:ascii="Verdana" w:hAnsi="Verdana"/>
          <w:color w:val="000000"/>
          <w:sz w:val="18"/>
          <w:szCs w:val="18"/>
        </w:rPr>
      </w:pPr>
      <w:r>
        <w:rPr>
          <w:rFonts w:ascii="Verdana" w:hAnsi="Verdana"/>
          <w:color w:val="000000"/>
          <w:sz w:val="18"/>
          <w:szCs w:val="18"/>
        </w:rPr>
        <w:t>12.00.06</w:t>
      </w:r>
    </w:p>
    <w:p w:rsidR="008F3FEB" w:rsidRDefault="008F3FEB" w:rsidP="008F3FE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F3FEB" w:rsidRDefault="008F3FEB" w:rsidP="008F3FEB">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8F3FEB" w:rsidRDefault="008F3FEB" w:rsidP="008F3FE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F3FEB" w:rsidRDefault="008F3FEB" w:rsidP="008F3FEB">
      <w:pPr>
        <w:spacing w:line="270" w:lineRule="atLeast"/>
        <w:rPr>
          <w:rFonts w:ascii="Verdana" w:hAnsi="Verdana"/>
          <w:color w:val="000000"/>
          <w:sz w:val="18"/>
          <w:szCs w:val="18"/>
        </w:rPr>
      </w:pPr>
      <w:r>
        <w:rPr>
          <w:rFonts w:ascii="Verdana" w:hAnsi="Verdana"/>
          <w:color w:val="000000"/>
          <w:sz w:val="18"/>
          <w:szCs w:val="18"/>
        </w:rPr>
        <w:t>164</w:t>
      </w:r>
    </w:p>
    <w:p w:rsidR="008F3FEB" w:rsidRDefault="008F3FEB" w:rsidP="008F3FE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Носенко, Лидия Ивановна</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и общая характеристика сельскохозяйственной кооперации в России.</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Факторы развития кооперативов в России как объективное условие, предопределяющее специфику аграрного кооперативного производства в современный период.</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Кооперативные принципы формирования организационно-правовых форм предпринимательства - объективная предпосылка специфики правового регулирования условий аграрного труда кооператоров.</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Общая характеристика законодательства, регулирующего отношения по</w:t>
      </w:r>
      <w:r>
        <w:rPr>
          <w:rStyle w:val="WW8Num3z0"/>
          <w:rFonts w:ascii="Verdana" w:hAnsi="Verdana"/>
          <w:color w:val="000000"/>
          <w:sz w:val="18"/>
          <w:szCs w:val="18"/>
        </w:rPr>
        <w:t> </w:t>
      </w:r>
      <w:r>
        <w:rPr>
          <w:rStyle w:val="WW8Num4z0"/>
          <w:rFonts w:ascii="Verdana" w:hAnsi="Verdana"/>
          <w:color w:val="4682B4"/>
          <w:sz w:val="18"/>
          <w:szCs w:val="18"/>
        </w:rPr>
        <w:t>труду</w:t>
      </w:r>
      <w:r>
        <w:rPr>
          <w:rStyle w:val="WW8Num3z0"/>
          <w:rFonts w:ascii="Verdana" w:hAnsi="Verdana"/>
          <w:color w:val="000000"/>
          <w:sz w:val="18"/>
          <w:szCs w:val="18"/>
        </w:rPr>
        <w:t> </w:t>
      </w:r>
      <w:r>
        <w:rPr>
          <w:rFonts w:ascii="Verdana" w:hAnsi="Verdana"/>
          <w:color w:val="000000"/>
          <w:sz w:val="18"/>
          <w:szCs w:val="18"/>
        </w:rPr>
        <w:t>в сельскохозяйственных производственных кооперативах.</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Особенности регулирования труда в</w:t>
      </w:r>
      <w:r>
        <w:rPr>
          <w:rStyle w:val="WW8Num3z0"/>
          <w:rFonts w:ascii="Verdana" w:hAnsi="Verdana"/>
          <w:color w:val="000000"/>
          <w:sz w:val="18"/>
          <w:szCs w:val="18"/>
        </w:rPr>
        <w:t> </w:t>
      </w:r>
      <w:r>
        <w:rPr>
          <w:rStyle w:val="WW8Num4z0"/>
          <w:rFonts w:ascii="Verdana" w:hAnsi="Verdana"/>
          <w:color w:val="4682B4"/>
          <w:sz w:val="18"/>
          <w:szCs w:val="18"/>
        </w:rPr>
        <w:t>сельскохозяйственных</w:t>
      </w:r>
      <w:r>
        <w:rPr>
          <w:rStyle w:val="WW8Num3z0"/>
          <w:rFonts w:ascii="Verdana" w:hAnsi="Verdana"/>
          <w:color w:val="000000"/>
          <w:sz w:val="18"/>
          <w:szCs w:val="18"/>
        </w:rPr>
        <w:t> </w:t>
      </w:r>
      <w:r>
        <w:rPr>
          <w:rFonts w:ascii="Verdana" w:hAnsi="Verdana"/>
          <w:color w:val="000000"/>
          <w:sz w:val="18"/>
          <w:szCs w:val="18"/>
        </w:rPr>
        <w:t>производственных кооперативах.</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виды</w:t>
      </w:r>
      <w:r>
        <w:rPr>
          <w:rStyle w:val="WW8Num3z0"/>
          <w:rFonts w:ascii="Verdana" w:hAnsi="Verdana"/>
          <w:color w:val="000000"/>
          <w:sz w:val="18"/>
          <w:szCs w:val="18"/>
        </w:rPr>
        <w:t> </w:t>
      </w:r>
      <w:r>
        <w:rPr>
          <w:rStyle w:val="WW8Num4z0"/>
          <w:rFonts w:ascii="Verdana" w:hAnsi="Verdana"/>
          <w:color w:val="4682B4"/>
          <w:sz w:val="18"/>
          <w:szCs w:val="18"/>
        </w:rPr>
        <w:t>отношений</w:t>
      </w:r>
      <w:r>
        <w:rPr>
          <w:rStyle w:val="WW8Num3z0"/>
          <w:rFonts w:ascii="Verdana" w:hAnsi="Verdana"/>
          <w:color w:val="000000"/>
          <w:sz w:val="18"/>
          <w:szCs w:val="18"/>
        </w:rPr>
        <w:t> </w:t>
      </w:r>
      <w:r>
        <w:rPr>
          <w:rFonts w:ascii="Verdana" w:hAnsi="Verdana"/>
          <w:color w:val="000000"/>
          <w:sz w:val="18"/>
          <w:szCs w:val="18"/>
        </w:rPr>
        <w:t>по труду в сельскохозяйственных</w:t>
      </w:r>
      <w:r>
        <w:rPr>
          <w:rStyle w:val="WW8Num3z0"/>
          <w:rFonts w:ascii="Verdana" w:hAnsi="Verdana"/>
          <w:color w:val="000000"/>
          <w:sz w:val="18"/>
          <w:szCs w:val="18"/>
        </w:rPr>
        <w:t> </w:t>
      </w:r>
      <w:r>
        <w:rPr>
          <w:rStyle w:val="WW8Num4z0"/>
          <w:rFonts w:ascii="Verdana" w:hAnsi="Verdana"/>
          <w:color w:val="4682B4"/>
          <w:sz w:val="18"/>
          <w:szCs w:val="18"/>
        </w:rPr>
        <w:t>производственных</w:t>
      </w:r>
      <w:r>
        <w:rPr>
          <w:rStyle w:val="WW8Num3z0"/>
          <w:rFonts w:ascii="Verdana" w:hAnsi="Verdana"/>
          <w:color w:val="000000"/>
          <w:sz w:val="18"/>
          <w:szCs w:val="18"/>
        </w:rPr>
        <w:t> </w:t>
      </w:r>
      <w:r>
        <w:rPr>
          <w:rFonts w:ascii="Verdana" w:hAnsi="Verdana"/>
          <w:color w:val="000000"/>
          <w:sz w:val="18"/>
          <w:szCs w:val="18"/>
        </w:rPr>
        <w:t>кооперативах.</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Рабочее время и время отдыха как институт правового регулирования труда в сельскохозяйственных</w:t>
      </w:r>
      <w:r>
        <w:rPr>
          <w:rStyle w:val="WW8Num3z0"/>
          <w:rFonts w:ascii="Verdana" w:hAnsi="Verdana"/>
          <w:color w:val="000000"/>
          <w:sz w:val="18"/>
          <w:szCs w:val="18"/>
        </w:rPr>
        <w:t> </w:t>
      </w:r>
      <w:r>
        <w:rPr>
          <w:rStyle w:val="WW8Num4z0"/>
          <w:rFonts w:ascii="Verdana" w:hAnsi="Verdana"/>
          <w:color w:val="4682B4"/>
          <w:sz w:val="18"/>
          <w:szCs w:val="18"/>
        </w:rPr>
        <w:t>кооперативах</w:t>
      </w:r>
      <w:r>
        <w:rPr>
          <w:rFonts w:ascii="Verdana" w:hAnsi="Verdana"/>
          <w:color w:val="000000"/>
          <w:sz w:val="18"/>
          <w:szCs w:val="18"/>
        </w:rPr>
        <w:t>.</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Охрана здоровья лиц, работающих в сельскохозяйственном производстве.</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Защита трудовых прав работников в сельскохозяйственных производственных кооперативах.</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Предпосылки возникновения трудовых конфликтов и порядок их разрешения в сельскохозяйственных производственных кооперативах.</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Правовая защита лиц, работающих в сельскохозяйственных производственных кооперативах.</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Проблемы совершенствования отношений по труду в сельскохозяйственных кооперативах.</w:t>
      </w:r>
    </w:p>
    <w:p w:rsidR="008F3FEB" w:rsidRDefault="008F3FEB" w:rsidP="008F3FE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отношений по труду в сельскохозяйственных производственных кооперативах"</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Начавшийся в России переход к рыночной экономике обусловил необходимость создания в сельском хозяйстве условий для реорганизации аграрного сектора, становления новых организационно-правовых форм хозяйствования. Их многообразие означает отказ от монопольного положения государственной и колхозно-кооперативной форм собственности, многие годы являвшихся единственно-возможными. Ликвидация монополии и провозглашение плюрализма различных видов предпринимательства повлекло закрепление их юридического и экономического</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 xml:space="preserve">и, как следствие, актуализировало проблему труда и капитала. Изменение экономической ситуации, широкое развитие негосударственного сектора экономики, </w:t>
      </w:r>
      <w:r>
        <w:rPr>
          <w:rFonts w:ascii="Verdana" w:hAnsi="Verdana"/>
          <w:color w:val="000000"/>
          <w:sz w:val="18"/>
          <w:szCs w:val="18"/>
        </w:rPr>
        <w:lastRenderedPageBreak/>
        <w:t>признание многообразия форм собственности требуют особого подхода к регулированию отношений по труду.</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экономических реформ в России сопровождается совершенствованием правового регулирования общественных отношений. В действующей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заложены новые основы воздействия права на трудовую деятельность и отношения в сфере применения труда, которые требуют научного обоснования и согласования интересов участников отношений по труду и государства.</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Создание и функционирование сельскохозяйственных производственных кооперативов, становление субъектов коллективного предпринимательства основывается на нормах Конституции РФ, устанавливающих, что каждый</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имеет право на свободное распоряжение своими способностями к труду, свободное использование своих способностей к предпринимательской деятельности и выбору рода деятельности и профессии.</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Радикальные социально-экономические преобразования, происходящие в России, требуют новых подходов к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отношений по труду в сельскохозяйственных кооперативах. Особо на современном этапе нуждаются в исследовании вопросы взаимосвязи членства и отношений по труду в коллективном предпринимательстве на селе. Дискутируются пути совершенствования правового регулирования данных отношений: внесением ли изменений в существующее законодательство, принятием ли новых норм, восполнением ли</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регулировании на локальном уровне. Ответы на эти вопросы позволят найти правильный подход к размежеванию регулирования отношений по труду в сельскохозяйственной кооперации. Следует отметить, что вопросы соотношения труда и собственности, особенностей правового регулирования отношений в сфере применения труда работающих собственников, оказались, при этом, наиболее запутанными как в теории аграрного права, так и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принятием Федерального закона РФ "О сельскохозяйственной кооперации" от 8 декабря 1995г одно из ведущих мест среди многочисленных форм предпринимательства на селе стали занимать сельскохозяйственные кооперативы, создаваемые для развития общественного производства, в основе которого лежит совместная деятельность объединенных работников. Это можно отметить в качестве позитивного аспекта, позволяющего надеяться на развитие производства и становление экономики на</w:t>
      </w:r>
      <w:r>
        <w:rPr>
          <w:rStyle w:val="WW8Num3z0"/>
          <w:rFonts w:ascii="Verdana" w:hAnsi="Verdana"/>
          <w:color w:val="000000"/>
          <w:sz w:val="18"/>
          <w:szCs w:val="18"/>
        </w:rPr>
        <w:t> </w:t>
      </w:r>
      <w:r>
        <w:rPr>
          <w:rStyle w:val="WW8Num4z0"/>
          <w:rFonts w:ascii="Verdana" w:hAnsi="Verdana"/>
          <w:color w:val="4682B4"/>
          <w:sz w:val="18"/>
          <w:szCs w:val="18"/>
        </w:rPr>
        <w:t>надлежащий</w:t>
      </w:r>
      <w:r>
        <w:rPr>
          <w:rStyle w:val="WW8Num3z0"/>
          <w:rFonts w:ascii="Verdana" w:hAnsi="Verdana"/>
          <w:color w:val="000000"/>
          <w:sz w:val="18"/>
          <w:szCs w:val="18"/>
        </w:rPr>
        <w:t> </w:t>
      </w:r>
      <w:r>
        <w:rPr>
          <w:rFonts w:ascii="Verdana" w:hAnsi="Verdana"/>
          <w:color w:val="000000"/>
          <w:sz w:val="18"/>
          <w:szCs w:val="18"/>
        </w:rPr>
        <w:t>уровень. Однако, законодательная база не содержит нормы, регулирующие труд членов коллективного предпринимательства в сельском хозяйстве. Федеральный закон РФ "О сельскохозяйственной кооперации" не предусмотрел детального регулирования отношений по труду работающих собственников, в связи с чем создаются трудности в его применении. Несовершенство законодательства создает условия для нарушения прав тружеников сельскохозяйственных производственных кооперативов.</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Обеспечение четкой и своевременной правовой регламентации - лишь один из аспектов актуальности диссертационного исследования. Другим, не менее важным аспектом, является то, что слабо разработана правовая база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Количество трудовых споров возрастает, не обеспечиваются минимальные нормы по охране труда на местах. Органы по рассмотрению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сталкиваются с проблемами несовершенства, неограниченности законодательства. Поэтому</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деятельность нуждается в определенной регламентации, систематизации законодательства, а так же в методической и научной поддержке.</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научной позиции актуальность исследования обусловлена необходимостью концептуальных наработок в сфере теории аграрного права. Решение ряда теоретических проблем - исследование правового регулирования отношений в сфере применения труда кооператоров и трудовых отношений наемных работников, на основе анализа законодательства и правоприменительной практики - позволит синтезировать выводы, сделанные в отраслевых науках по отдельным аспектам правового регулирования. Такой подход обеспечивает выявление общих идей, начало принципов правового регулирования, которые необходимы</w:t>
      </w:r>
      <w:r>
        <w:rPr>
          <w:rStyle w:val="WW8Num3z0"/>
          <w:rFonts w:ascii="Verdana" w:hAnsi="Verdana"/>
          <w:color w:val="000000"/>
          <w:sz w:val="18"/>
          <w:szCs w:val="18"/>
        </w:rPr>
        <w:t> </w:t>
      </w:r>
      <w:r>
        <w:rPr>
          <w:rStyle w:val="WW8Num4z0"/>
          <w:rFonts w:ascii="Verdana" w:hAnsi="Verdana"/>
          <w:color w:val="4682B4"/>
          <w:sz w:val="18"/>
          <w:szCs w:val="18"/>
        </w:rPr>
        <w:t>правотворческим</w:t>
      </w:r>
      <w:r>
        <w:rPr>
          <w:rStyle w:val="WW8Num3z0"/>
          <w:rFonts w:ascii="Verdana" w:hAnsi="Verdana"/>
          <w:color w:val="000000"/>
          <w:sz w:val="18"/>
          <w:szCs w:val="18"/>
        </w:rPr>
        <w:t> </w:t>
      </w:r>
      <w:r>
        <w:rPr>
          <w:rFonts w:ascii="Verdana" w:hAnsi="Verdana"/>
          <w:color w:val="000000"/>
          <w:sz w:val="18"/>
          <w:szCs w:val="18"/>
        </w:rPr>
        <w:t>и правоприменительным органам. Совершенствование и обновление законодательства требует обобщающих выводов социально-правовой деятельности, которые может предоставить наука аграрного права.</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 и другие актуальные вопросы регулирования отношений по труду в сельскохозяйственной кооперации привлекли внимание автора к данной проблеме и послужили основой диссертационного исследования.</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Объектом исследования служит аграрное и трудовое законодательство, а также правоприменительная практика в сфере регулирования отношений по труду в сельскохозяйственных производственных кооперативах.</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отношения по труду в сельскохозяйственных производственных кооперативах, включающие трудовые отношения и отношения в сфере применения труда работающих кооператоров, а также некоторые виды отношений производных от трудовых .</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а) изучение специфики правового положения кооперации и ее становление в России; б) анализ принципов кооперации и применение их в регулировании отношений по труду в сельскохозяйственных производственных кооперативах; в) изучение взаимодействия труда и капитала в процессе правового регулирования отношений на основе оценки российского и зарубежного законодательства и правоприменительной практики; г) разработка положений и рекомендаций по совершенствованию регулирования отношений по труду в сельхоз кооперативах. Указанная цель предопределила постановку и решение следующих задач:</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изучение процессов становления кооперации в России;</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научный анализ понятия принципов и выведение нового понятия принципов сельскохозяйственной кооперации;</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выявление особенностей правового регулирования труда в сельскохозяйственной кооперации. Разработка возможных путей совершенствования законодательства о труде в сельскохозяйственных производственных кооперативах;</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научный анализ аграрного и трудового законодательства, разработка конструктивных предложений по совершенствованию правового регулирования отношений по труду в сельскохозяйственных производственных кооперативах;</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исследование правовых институтов: охраны труда, рабочего времени, вознаграждения за труд, дисциплины труда, разрешения трудовых споров;</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обоснование предложений к Примерному</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сельскохозяйственного производственного кооператива в области регулирования отношений по труду.</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и методологическую основу составляют идеи отечественной юридической науки о праве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Центральной идеей диссертации явились поиски путей эффективного регулирования отношений по труду в сельскохозяйственных кооперативах. Теоретической основой исследования послужили труды ученых-правоведов, а также частично экономистов и социологов. Автором использовались работы, посвященные правам человека, раскрывающие сущность и содержание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Широко использовались научные достижения в области аграрного права, трудового и других отраслей права, в частности работы:</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Н.Г., Беляевой З.С., Бобылева А.И.,</w:t>
      </w:r>
      <w:r>
        <w:rPr>
          <w:rStyle w:val="WW8Num3z0"/>
          <w:rFonts w:ascii="Verdana" w:hAnsi="Verdana"/>
          <w:color w:val="000000"/>
          <w:sz w:val="18"/>
          <w:szCs w:val="18"/>
        </w:rPr>
        <w:t> </w:t>
      </w:r>
      <w:r>
        <w:rPr>
          <w:rStyle w:val="WW8Num4z0"/>
          <w:rFonts w:ascii="Verdana" w:hAnsi="Verdana"/>
          <w:color w:val="4682B4"/>
          <w:sz w:val="18"/>
          <w:szCs w:val="18"/>
        </w:rPr>
        <w:t>Быстрова</w:t>
      </w:r>
      <w:r>
        <w:rPr>
          <w:rStyle w:val="WW8Num3z0"/>
          <w:rFonts w:ascii="Verdana" w:hAnsi="Verdana"/>
          <w:color w:val="000000"/>
          <w:sz w:val="18"/>
          <w:szCs w:val="18"/>
        </w:rPr>
        <w:t> </w:t>
      </w:r>
      <w:r>
        <w:rPr>
          <w:rFonts w:ascii="Verdana" w:hAnsi="Verdana"/>
          <w:color w:val="000000"/>
          <w:sz w:val="18"/>
          <w:szCs w:val="18"/>
        </w:rPr>
        <w:t>Г.Е., Гусова К.Н., Иконицкой И.А., Кагировой ЭЛ.,</w:t>
      </w:r>
      <w:r>
        <w:rPr>
          <w:rStyle w:val="WW8Num3z0"/>
          <w:rFonts w:ascii="Verdana" w:hAnsi="Verdana"/>
          <w:color w:val="000000"/>
          <w:sz w:val="18"/>
          <w:szCs w:val="18"/>
        </w:rPr>
        <w:t> </w:t>
      </w:r>
      <w:r>
        <w:rPr>
          <w:rStyle w:val="WW8Num4z0"/>
          <w:rFonts w:ascii="Verdana" w:hAnsi="Verdana"/>
          <w:color w:val="4682B4"/>
          <w:sz w:val="18"/>
          <w:szCs w:val="18"/>
        </w:rPr>
        <w:t>Кечекьяна</w:t>
      </w:r>
      <w:r>
        <w:rPr>
          <w:rStyle w:val="WW8Num3z0"/>
          <w:rFonts w:ascii="Verdana" w:hAnsi="Verdana"/>
          <w:color w:val="000000"/>
          <w:sz w:val="18"/>
          <w:szCs w:val="18"/>
        </w:rPr>
        <w:t> </w:t>
      </w:r>
      <w:r>
        <w:rPr>
          <w:rFonts w:ascii="Verdana" w:hAnsi="Verdana"/>
          <w:color w:val="000000"/>
          <w:sz w:val="18"/>
          <w:szCs w:val="18"/>
        </w:rPr>
        <w:t>С.Р., Клюкина Б.Д., Козыря М.И.,</w:t>
      </w:r>
      <w:r>
        <w:rPr>
          <w:rStyle w:val="WW8Num3z0"/>
          <w:rFonts w:ascii="Verdana" w:hAnsi="Verdana"/>
          <w:color w:val="000000"/>
          <w:sz w:val="18"/>
          <w:szCs w:val="18"/>
        </w:rPr>
        <w:t> </w:t>
      </w:r>
      <w:r>
        <w:rPr>
          <w:rStyle w:val="WW8Num4z0"/>
          <w:rFonts w:ascii="Verdana" w:hAnsi="Verdana"/>
          <w:color w:val="4682B4"/>
          <w:sz w:val="18"/>
          <w:szCs w:val="18"/>
        </w:rPr>
        <w:t>Коршуновой</w:t>
      </w:r>
      <w:r>
        <w:rPr>
          <w:rStyle w:val="WW8Num3z0"/>
          <w:rFonts w:ascii="Verdana" w:hAnsi="Verdana"/>
          <w:color w:val="000000"/>
          <w:sz w:val="18"/>
          <w:szCs w:val="18"/>
        </w:rPr>
        <w:t> </w:t>
      </w:r>
      <w:r>
        <w:rPr>
          <w:rFonts w:ascii="Verdana" w:hAnsi="Verdana"/>
          <w:color w:val="000000"/>
          <w:sz w:val="18"/>
          <w:szCs w:val="18"/>
        </w:rPr>
        <w:t>Т.Д., Крашенниковой А.И., Мининой E.JI.,</w:t>
      </w:r>
      <w:r>
        <w:rPr>
          <w:rStyle w:val="WW8Num3z0"/>
          <w:rFonts w:ascii="Verdana" w:hAnsi="Verdana"/>
          <w:color w:val="000000"/>
          <w:sz w:val="18"/>
          <w:szCs w:val="18"/>
        </w:rPr>
        <w:t> </w:t>
      </w:r>
      <w:r>
        <w:rPr>
          <w:rStyle w:val="WW8Num4z0"/>
          <w:rFonts w:ascii="Verdana" w:hAnsi="Verdana"/>
          <w:color w:val="4682B4"/>
          <w:sz w:val="18"/>
          <w:szCs w:val="18"/>
        </w:rPr>
        <w:t>Никитинского</w:t>
      </w:r>
      <w:r>
        <w:rPr>
          <w:rStyle w:val="WW8Num3z0"/>
          <w:rFonts w:ascii="Verdana" w:hAnsi="Verdana"/>
          <w:color w:val="000000"/>
          <w:sz w:val="18"/>
          <w:szCs w:val="18"/>
        </w:rPr>
        <w:t> </w:t>
      </w:r>
      <w:r>
        <w:rPr>
          <w:rFonts w:ascii="Verdana" w:hAnsi="Verdana"/>
          <w:color w:val="000000"/>
          <w:sz w:val="18"/>
          <w:szCs w:val="18"/>
        </w:rPr>
        <w:t>В.М., Павлова И.В., Павловой Э.И.,</w:t>
      </w:r>
      <w:r>
        <w:rPr>
          <w:rStyle w:val="WW8Num3z0"/>
          <w:rFonts w:ascii="Verdana" w:hAnsi="Verdana"/>
          <w:color w:val="000000"/>
          <w:sz w:val="18"/>
          <w:szCs w:val="18"/>
        </w:rPr>
        <w:t> </w:t>
      </w:r>
      <w:r>
        <w:rPr>
          <w:rStyle w:val="WW8Num4z0"/>
          <w:rFonts w:ascii="Verdana" w:hAnsi="Verdana"/>
          <w:color w:val="4682B4"/>
          <w:sz w:val="18"/>
          <w:szCs w:val="18"/>
        </w:rPr>
        <w:t>Палладиной</w:t>
      </w:r>
      <w:r>
        <w:rPr>
          <w:rStyle w:val="WW8Num3z0"/>
          <w:rFonts w:ascii="Verdana" w:hAnsi="Verdana"/>
          <w:color w:val="000000"/>
          <w:sz w:val="18"/>
          <w:szCs w:val="18"/>
        </w:rPr>
        <w:t> </w:t>
      </w:r>
      <w:r>
        <w:rPr>
          <w:rFonts w:ascii="Verdana" w:hAnsi="Verdana"/>
          <w:color w:val="000000"/>
          <w:sz w:val="18"/>
          <w:szCs w:val="18"/>
        </w:rPr>
        <w:t>М.И., Панкратова И.Ф., Раянова Ф.М.,</w:t>
      </w:r>
      <w:r>
        <w:rPr>
          <w:rStyle w:val="WW8Num3z0"/>
          <w:rFonts w:ascii="Verdana" w:hAnsi="Verdana"/>
          <w:color w:val="000000"/>
          <w:sz w:val="18"/>
          <w:szCs w:val="18"/>
        </w:rPr>
        <w:t> </w:t>
      </w:r>
      <w:r>
        <w:rPr>
          <w:rStyle w:val="WW8Num4z0"/>
          <w:rFonts w:ascii="Verdana" w:hAnsi="Verdana"/>
          <w:color w:val="4682B4"/>
          <w:sz w:val="18"/>
          <w:szCs w:val="18"/>
        </w:rPr>
        <w:t>Толкуновой</w:t>
      </w:r>
      <w:r>
        <w:rPr>
          <w:rStyle w:val="WW8Num3z0"/>
          <w:rFonts w:ascii="Verdana" w:hAnsi="Verdana"/>
          <w:color w:val="000000"/>
          <w:sz w:val="18"/>
          <w:szCs w:val="18"/>
        </w:rPr>
        <w:t> </w:t>
      </w:r>
      <w:r>
        <w:rPr>
          <w:rFonts w:ascii="Verdana" w:hAnsi="Verdana"/>
          <w:color w:val="000000"/>
          <w:sz w:val="18"/>
          <w:szCs w:val="18"/>
        </w:rPr>
        <w:t>В.Н., Фоминой Л.П., Ханнанова Р.А.,</w:t>
      </w:r>
      <w:r>
        <w:rPr>
          <w:rStyle w:val="WW8Num3z0"/>
          <w:rFonts w:ascii="Verdana" w:hAnsi="Verdana"/>
          <w:color w:val="000000"/>
          <w:sz w:val="18"/>
          <w:szCs w:val="18"/>
        </w:rPr>
        <w:t> </w:t>
      </w:r>
      <w:r>
        <w:rPr>
          <w:rStyle w:val="WW8Num4z0"/>
          <w:rFonts w:ascii="Verdana" w:hAnsi="Verdana"/>
          <w:color w:val="4682B4"/>
          <w:sz w:val="18"/>
          <w:szCs w:val="18"/>
        </w:rPr>
        <w:t>Ханнановой</w:t>
      </w:r>
      <w:r>
        <w:rPr>
          <w:rStyle w:val="WW8Num3z0"/>
          <w:rFonts w:ascii="Verdana" w:hAnsi="Verdana"/>
          <w:color w:val="000000"/>
          <w:sz w:val="18"/>
          <w:szCs w:val="18"/>
        </w:rPr>
        <w:t> </w:t>
      </w:r>
      <w:r>
        <w:rPr>
          <w:rFonts w:ascii="Verdana" w:hAnsi="Verdana"/>
          <w:color w:val="000000"/>
          <w:sz w:val="18"/>
          <w:szCs w:val="18"/>
        </w:rPr>
        <w:t>Т.Р., Чубукова Г.В., Шайхатдинова В.Ш.,</w:t>
      </w:r>
      <w:r>
        <w:rPr>
          <w:rStyle w:val="WW8Num3z0"/>
          <w:rFonts w:ascii="Verdana" w:hAnsi="Verdana"/>
          <w:color w:val="000000"/>
          <w:sz w:val="18"/>
          <w:szCs w:val="18"/>
        </w:rPr>
        <w:t> </w:t>
      </w:r>
      <w:r>
        <w:rPr>
          <w:rStyle w:val="WW8Num4z0"/>
          <w:rFonts w:ascii="Verdana" w:hAnsi="Verdana"/>
          <w:color w:val="4682B4"/>
          <w:sz w:val="18"/>
          <w:szCs w:val="18"/>
        </w:rPr>
        <w:t>Шугаева</w:t>
      </w:r>
      <w:r>
        <w:rPr>
          <w:rStyle w:val="WW8Num3z0"/>
          <w:rFonts w:ascii="Verdana" w:hAnsi="Verdana"/>
          <w:color w:val="000000"/>
          <w:sz w:val="18"/>
          <w:szCs w:val="18"/>
        </w:rPr>
        <w:t> </w:t>
      </w:r>
      <w:r>
        <w:rPr>
          <w:rFonts w:ascii="Verdana" w:hAnsi="Verdana"/>
          <w:color w:val="000000"/>
          <w:sz w:val="18"/>
          <w:szCs w:val="18"/>
        </w:rPr>
        <w:t>А.А. и других.</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выступает общий диалектический, системно-функциональный, статистический, сравнительно-правовой и исторический методы научного исследования.</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представляет собой комплексное исследование правового регулирования отношений по труду в условиях современной рыночной экономики в сельскохозяйственных производственных кооперативах. Нами впервые введен термин «</w:t>
      </w:r>
      <w:r>
        <w:rPr>
          <w:rStyle w:val="WW8Num4z0"/>
          <w:rFonts w:ascii="Verdana" w:hAnsi="Verdana"/>
          <w:color w:val="4682B4"/>
          <w:sz w:val="18"/>
          <w:szCs w:val="18"/>
        </w:rPr>
        <w:t>отношения по труду</w:t>
      </w:r>
      <w:r>
        <w:rPr>
          <w:rFonts w:ascii="Verdana" w:hAnsi="Verdana"/>
          <w:color w:val="000000"/>
          <w:sz w:val="18"/>
          <w:szCs w:val="18"/>
        </w:rPr>
        <w:t>» вместо «</w:t>
      </w:r>
      <w:r>
        <w:rPr>
          <w:rStyle w:val="WW8Num4z0"/>
          <w:rFonts w:ascii="Verdana" w:hAnsi="Verdana"/>
          <w:color w:val="4682B4"/>
          <w:sz w:val="18"/>
          <w:szCs w:val="18"/>
        </w:rPr>
        <w:t>трудовые отношения</w:t>
      </w:r>
      <w:r>
        <w:rPr>
          <w:rFonts w:ascii="Verdana" w:hAnsi="Verdana"/>
          <w:color w:val="000000"/>
          <w:sz w:val="18"/>
          <w:szCs w:val="18"/>
        </w:rPr>
        <w:t>», так как он , по нашему мнению, точнее выражает особенности регулирования труда работающих собственников, не заключающих трудового договора. Термин «</w:t>
      </w:r>
      <w:r>
        <w:rPr>
          <w:rStyle w:val="WW8Num4z0"/>
          <w:rFonts w:ascii="Verdana" w:hAnsi="Verdana"/>
          <w:color w:val="4682B4"/>
          <w:sz w:val="18"/>
          <w:szCs w:val="18"/>
        </w:rPr>
        <w:t>отношения по труду</w:t>
      </w:r>
      <w:r>
        <w:rPr>
          <w:rFonts w:ascii="Verdana" w:hAnsi="Verdana"/>
          <w:color w:val="000000"/>
          <w:sz w:val="18"/>
          <w:szCs w:val="18"/>
        </w:rPr>
        <w:t>» шире понятия «</w:t>
      </w:r>
      <w:r>
        <w:rPr>
          <w:rStyle w:val="WW8Num4z0"/>
          <w:rFonts w:ascii="Verdana" w:hAnsi="Verdana"/>
          <w:color w:val="4682B4"/>
          <w:sz w:val="18"/>
          <w:szCs w:val="18"/>
        </w:rPr>
        <w:t>трудовые отношения</w:t>
      </w:r>
      <w:r>
        <w:rPr>
          <w:rFonts w:ascii="Verdana" w:hAnsi="Verdana"/>
          <w:color w:val="000000"/>
          <w:sz w:val="18"/>
          <w:szCs w:val="18"/>
        </w:rPr>
        <w:t>», которое распространяется лишь на наемных работников (подробнее изложено в диссертационном исследовании). Апеллирование понятием «</w:t>
      </w:r>
      <w:r>
        <w:rPr>
          <w:rStyle w:val="WW8Num4z0"/>
          <w:rFonts w:ascii="Verdana" w:hAnsi="Verdana"/>
          <w:color w:val="4682B4"/>
          <w:sz w:val="18"/>
          <w:szCs w:val="18"/>
        </w:rPr>
        <w:t>отношения по труду</w:t>
      </w:r>
      <w:r>
        <w:rPr>
          <w:rFonts w:ascii="Verdana" w:hAnsi="Verdana"/>
          <w:color w:val="000000"/>
          <w:sz w:val="18"/>
          <w:szCs w:val="18"/>
        </w:rPr>
        <w:t xml:space="preserve">» позволило автору </w:t>
      </w:r>
      <w:r>
        <w:rPr>
          <w:rFonts w:ascii="Verdana" w:hAnsi="Verdana"/>
          <w:color w:val="000000"/>
          <w:sz w:val="18"/>
          <w:szCs w:val="18"/>
        </w:rPr>
        <w:lastRenderedPageBreak/>
        <w:t>проанализировать правовое регулирование трудовых отношений наемных работников и отношений в сфере применения труда работающих кооператоров.</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данного исследования дана необходимая критическая оценка действующего аграрного законодательства и сформулированы конкретные предложения по его совершенствованию, которые более адекватно отражают условия перехода России к рыночной экономике.</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проведенного исследования на защиту выносятся следующие положения, отражающие его новизну:</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Кооперативные принципы формирования организационно-правовых форм аграрного предпринимательства - объективная предпосылка специфики правового регулирования условий аграрного труда кооператоров. Среди которых:</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Принципы зависимости условий аграрного труда от объективных факторов производства.</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Данная зависимость проявляется:</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связи сельского хозяйства с земледелием, которая имеет свои объективные (естественные) законы функционирования (сезонность и годовая цикличность сельскохозяйственных работ, плодородие почвы, продуктивность животных и другое); в особенностях климатических зон сельскохозяйственного производства;</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особенностях времени работ и зависимости их от погодных условий;</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необходимости производства сельхозпродукции в условиях риска и негарантированности материальных затрат, вложенных в производство сельскохозяйственной и животноводческой продукции;</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Этим предопределяется необходимость введения кооперативных правил регулирования рабочего времени, времени отдыха, оплаты и поощрения инициативного и результативного труда и другое.</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Принципы правового регулирования условий аграрного труда членов сельхозкооперативов.</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Членство в сельхозкооперативе как обязательная предпосылка возникновения отношений по труду с работающими кооператорами. Принцип добровольности вступления в кооператив автором предлагается сформулировать в следующей редакции: «добровольность членства в кооперативе с учетом полной гражданской</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Fonts w:ascii="Verdana" w:hAnsi="Verdana"/>
          <w:color w:val="000000"/>
          <w:sz w:val="18"/>
          <w:szCs w:val="18"/>
        </w:rPr>
        <w:t>».</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Кооперативная демократия - фактическая основа кооперативного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по формированию системы уставных нормативных актов о регулировании условий аграрного труда работающих кооператоров. Автором обоснована необходимость разработки пакета уставных нормативных актов включающих: «Примерный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сельскохозяйственного производственного кооператива», «</w:t>
      </w:r>
      <w:r>
        <w:rPr>
          <w:rStyle w:val="WW8Num4z0"/>
          <w:rFonts w:ascii="Verdana" w:hAnsi="Verdana"/>
          <w:color w:val="4682B4"/>
          <w:sz w:val="18"/>
          <w:szCs w:val="18"/>
        </w:rPr>
        <w:t>Примерные правила внутреннего трудового распорядка</w:t>
      </w:r>
      <w:r>
        <w:rPr>
          <w:rFonts w:ascii="Verdana" w:hAnsi="Verdana"/>
          <w:color w:val="000000"/>
          <w:sz w:val="18"/>
          <w:szCs w:val="18"/>
        </w:rPr>
        <w:t>», «</w:t>
      </w:r>
      <w:r>
        <w:rPr>
          <w:rStyle w:val="WW8Num4z0"/>
          <w:rFonts w:ascii="Verdana" w:hAnsi="Verdana"/>
          <w:color w:val="4682B4"/>
          <w:sz w:val="18"/>
          <w:szCs w:val="18"/>
        </w:rPr>
        <w:t>Положение об охране труда в сельскохозяйственном производственном кооперативе</w:t>
      </w:r>
      <w:r>
        <w:rPr>
          <w:rFonts w:ascii="Verdana" w:hAnsi="Verdana"/>
          <w:color w:val="000000"/>
          <w:sz w:val="18"/>
          <w:szCs w:val="18"/>
        </w:rPr>
        <w:t>», «</w:t>
      </w:r>
      <w:r>
        <w:rPr>
          <w:rStyle w:val="WW8Num4z0"/>
          <w:rFonts w:ascii="Verdana" w:hAnsi="Verdana"/>
          <w:color w:val="4682B4"/>
          <w:sz w:val="18"/>
          <w:szCs w:val="18"/>
        </w:rPr>
        <w:t>Правила о суммировании и учете рабочего времени</w:t>
      </w:r>
      <w:r>
        <w:rPr>
          <w:rFonts w:ascii="Verdana" w:hAnsi="Verdana"/>
          <w:color w:val="000000"/>
          <w:sz w:val="18"/>
          <w:szCs w:val="18"/>
        </w:rPr>
        <w:t>», «</w:t>
      </w:r>
      <w:r>
        <w:rPr>
          <w:rStyle w:val="WW8Num4z0"/>
          <w:rFonts w:ascii="Verdana" w:hAnsi="Verdana"/>
          <w:color w:val="4682B4"/>
          <w:sz w:val="18"/>
          <w:szCs w:val="18"/>
        </w:rPr>
        <w:t>Положение о совместительстве</w:t>
      </w:r>
      <w:r>
        <w:rPr>
          <w:rFonts w:ascii="Verdana" w:hAnsi="Verdana"/>
          <w:color w:val="000000"/>
          <w:sz w:val="18"/>
          <w:szCs w:val="18"/>
        </w:rPr>
        <w:t>», «Положение о рассмотрении трудовых споров в сельскохозяйственных производственных кооперативах». Эти правовые акты могут быть федерального и регионального уровня.</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закрепления специфики условий аграрного труда членов кооперативов 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уставных нормативных актах. Одновременно, автор предлагает разработать и принять</w:t>
      </w:r>
      <w:r>
        <w:rPr>
          <w:rStyle w:val="WW8Num3z0"/>
          <w:rFonts w:ascii="Verdana" w:hAnsi="Verdana"/>
          <w:color w:val="000000"/>
          <w:sz w:val="18"/>
          <w:szCs w:val="18"/>
        </w:rPr>
        <w:t> </w:t>
      </w:r>
      <w:r>
        <w:rPr>
          <w:rStyle w:val="WW8Num4z0"/>
          <w:rFonts w:ascii="Verdana" w:hAnsi="Verdana"/>
          <w:color w:val="4682B4"/>
          <w:sz w:val="18"/>
          <w:szCs w:val="18"/>
        </w:rPr>
        <w:t>кодифицированный</w:t>
      </w:r>
      <w:r>
        <w:rPr>
          <w:rStyle w:val="WW8Num3z0"/>
          <w:rFonts w:ascii="Verdana" w:hAnsi="Verdana"/>
          <w:color w:val="000000"/>
          <w:sz w:val="18"/>
          <w:szCs w:val="18"/>
        </w:rPr>
        <w:t> </w:t>
      </w:r>
      <w:r>
        <w:rPr>
          <w:rFonts w:ascii="Verdana" w:hAnsi="Verdana"/>
          <w:color w:val="000000"/>
          <w:sz w:val="18"/>
          <w:szCs w:val="18"/>
        </w:rPr>
        <w:t>акт о труде членов сельскохозяйственных кооперативов. Предлагается организовать журнал по проблемам кооперации и разработать учебное пособие по сельскохозяйственному кооперативному праву, что позволит подготавливать специалистов-аграрников, занимающихся проблемами сельскохозяйственных кооперативов, а так же информировать широкие слои населения об имеющихся проблемах в сельскохозяйственной кооперации и методах их устранения.</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Формирование межкооперативных и внутрикооперативных фондов стимулирования особых условий работы кооператоров-аграрников. Автором предлагается, при разработке Примерного</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сельскохозяйственного производственного кооператива внести в него положение об</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формирования корпоративного фонда, который может обеспечить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xml:space="preserve">следующими способами: а) сочетания комбинирования денежной и натуральной </w:t>
      </w:r>
      <w:r>
        <w:rPr>
          <w:rFonts w:ascii="Verdana" w:hAnsi="Verdana"/>
          <w:color w:val="000000"/>
          <w:sz w:val="18"/>
          <w:szCs w:val="18"/>
        </w:rPr>
        <w:lastRenderedPageBreak/>
        <w:t>формы оплаты труда, что позволит ежемесячно выплачивать заработную плату не ниже установленного государством минимального размера оплаты труда (в денежном выражении), а оставшуюся часть возможно предоставить в натуральной форме; б) совершенствования организации охраны труда в кооперативах из собственных средств. Создание корпоративного фонда позволит заложить</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по охране труда, подразумевающие: выплаты компенсационного характера (при</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вреда здоровью); выплаты стимулирующего характера (единовременные вознаграждения, санитарно-курортное лечение и Другое).</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 Предлагается создание на федеральном уровне фонда по охране здоровья работников и безопасности условий труда. Фонд сможет существовать за счет отчислений работодателей, занимающихся вопросами охраны труда. Для стимулирования работодателей в мерах по охране труда в сельскохозяйственных производственных кооперативах ввести льготное налогообложение и кредитование этих мероприятий</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Ш. Чтобы учесть более полно специфику кооперативного аграрного труда, правильнее было бы, по мнению автора, с членами сельхозкооперативов заключать</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труде (аграрный контракт) после</w:t>
      </w:r>
      <w:r>
        <w:rPr>
          <w:rStyle w:val="WW8Num3z0"/>
          <w:rFonts w:ascii="Verdana" w:hAnsi="Verdana"/>
          <w:color w:val="000000"/>
          <w:sz w:val="18"/>
          <w:szCs w:val="18"/>
        </w:rPr>
        <w:t> </w:t>
      </w:r>
      <w:r>
        <w:rPr>
          <w:rStyle w:val="WW8Num4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в члены кооператива, в котором возможно предусмотреть основные вопросы оплаты труда, режима, подчинения внутреннему распорядку предприятий.</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IY. Специфика сельскохозяйственного производства требует дифференцированного подхода для</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регулирования отношений по труду членов производственных кооперативов и наемных работников. Представляется необходимым при разработке Примерного Устава сельскохозяйственного производственного кооператива, заложить обязательные нормы следующего характера:</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членства для граждан, не достигших 18 лет необходимо получить согласие государственной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субъекта</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и районной (городской) комиссии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Кроме того, на федеральном уровне необходимо; пересмотреть нормы переноса тяжести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Style w:val="WW8Num3z0"/>
          <w:rFonts w:ascii="Verdana" w:hAnsi="Verdana"/>
          <w:color w:val="000000"/>
          <w:sz w:val="18"/>
          <w:szCs w:val="18"/>
        </w:rPr>
        <w:t> </w:t>
      </w:r>
      <w:r>
        <w:rPr>
          <w:rFonts w:ascii="Verdana" w:hAnsi="Verdana"/>
          <w:color w:val="000000"/>
          <w:sz w:val="18"/>
          <w:szCs w:val="18"/>
        </w:rPr>
        <w:t>в сторону их уменьшения; увеличить возрастной ценз женщин при работе с ядохимикатами и пестицидами с 35 лет до 45 лет.</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Y. Для устранения существующих проблем в рассмотрении трудовых споров, автору представляется возможной разработка теоретических концепций о способах разрешения конфликтов в области регулирования отношений по труду. Наряду с этим, следует готовить специалистов - конфликтологов (менеджеров по конфликтам). По мнению автора, возможно образование специализированных органов трудовой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или в судах назначить</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рассматривающих трудовые споры с учетом специфики труда в аграрном секторе.</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YI. Автором предлагается для Примерного Устава сельскохозяйственного производственного кооператива раздел о регулировании отношений по труду (см. приложение к диссертации).</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состоит в том, что полученные выводы и сформулированные на их основе практические предложения могут способствовать повышению эффективности совершенствования механизма правового регулирования отношений по труду в сельскохозяйственных кооперативах, оптимизации</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Научно-прикладное значение состоит в том, что отраженные в работе положения, выводы, рекомендации могут найти место в учебных пособиях, в преподавании курса аграрного права, ибо знание правовых вопросов регулирования отношений по труду в сельскохозяйственных кооперативах - это необходимая сторона подготовки грамотного</w:t>
      </w:r>
      <w:r>
        <w:rPr>
          <w:rStyle w:val="WW8Num3z0"/>
          <w:rFonts w:ascii="Verdana" w:hAnsi="Verdana"/>
          <w:color w:val="000000"/>
          <w:sz w:val="18"/>
          <w:szCs w:val="18"/>
        </w:rPr>
        <w:t> </w:t>
      </w:r>
      <w:r>
        <w:rPr>
          <w:rStyle w:val="WW8Num4z0"/>
          <w:rFonts w:ascii="Verdana" w:hAnsi="Verdana"/>
          <w:color w:val="4682B4"/>
          <w:sz w:val="18"/>
          <w:szCs w:val="18"/>
        </w:rPr>
        <w:t>юриста</w:t>
      </w:r>
      <w:r>
        <w:rPr>
          <w:rFonts w:ascii="Verdana" w:hAnsi="Verdana"/>
          <w:color w:val="000000"/>
          <w:sz w:val="18"/>
          <w:szCs w:val="18"/>
        </w:rPr>
        <w:t>, руководителя, предпринимателя.</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и обсуждена на кафедре экологического и земельного права юридического института Оренбургского государственного университета, определенные положения и исследования были положены в основу докладов, сделанных автором на научных и научно-практических конференциях. По теме исследования опубликовано 7 работ.</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Диссертация состоит из введения, трех глав, раскрывающих тему исследования, приложения, заключения, списка использованной литературы и нормативного материала.</w:t>
      </w:r>
    </w:p>
    <w:p w:rsidR="008F3FEB" w:rsidRDefault="008F3FEB" w:rsidP="008F3FE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Носенко, Лидия Ивановна</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отношений в сфере труда сложны и многообразны. Разные подходы к исследованию законодательства, призванного регулировать данные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 правоприминительую практику открывают все новые пути совершенствования регулирования данных отношений. Различные точки зрения позволяют углубиться в конкретные проблемы, рассмотреть одни и те же вопросы под разными углами зрения и прийти к нестандартным вариантам их решения. В связи с этим, проведенное в рамках настоящей диссертации исследование, несмотря на свою комплексность не охватывает и не может охватить абсолютно все проблемы регулирования отношений по труду в сельскохозяйственных производственных кооперативах. Перед нами стояла задача выработать общетеоретические подходы к осмыслению нынешнего состояния и методологические рекомендации по дальнейшему совершенствованию аграрного законодательства, призванного регулировать отношения в сфере труда в сельских кооперативах.</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в современных условиях требуют отдельного научного исследования такие, лишь обозначенные в настоящей работе проблемы как локальное</w:t>
      </w:r>
      <w:r>
        <w:rPr>
          <w:rStyle w:val="WW8Num3z0"/>
          <w:rFonts w:ascii="Verdana" w:hAnsi="Verdana"/>
          <w:color w:val="000000"/>
          <w:sz w:val="18"/>
          <w:szCs w:val="18"/>
        </w:rPr>
        <w:t> </w:t>
      </w:r>
      <w:r>
        <w:rPr>
          <w:rStyle w:val="WW8Num4z0"/>
          <w:rFonts w:ascii="Verdana" w:hAnsi="Verdana"/>
          <w:color w:val="4682B4"/>
          <w:sz w:val="18"/>
          <w:szCs w:val="18"/>
        </w:rPr>
        <w:t>нормотворчество</w:t>
      </w:r>
      <w:r>
        <w:rPr>
          <w:rFonts w:ascii="Verdana" w:hAnsi="Verdana"/>
          <w:color w:val="000000"/>
          <w:sz w:val="18"/>
          <w:szCs w:val="18"/>
        </w:rPr>
        <w:t>, труд работающих собственников и многое другое. Говоря об отношениях по труду в сельскохозяйственных производственных кооперативах автор настоящего исследования имел ввиду трудовые отношения наемных работников и отношения в сфере применения труда членов сельскохозяйственных производственных кооперативов. В связи с этим пришлось абстрагироваться от многих очень важных и с научной точки зрения представляющих интерес - правовых проблем в регулировании отношений по труду, которые, на наш взгляд, требуют самостоятельного исследования в рамках аграрно-правовой науки.</w:t>
      </w:r>
    </w:p>
    <w:p w:rsidR="008F3FEB" w:rsidRDefault="008F3FEB" w:rsidP="008F3F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Некоторые положения и выводы настоящей работы, вероятно, носят дискуссионный характер. Это и неудивительно. В силу новизны проблемы на сегодняшний день еще нет должного научного осмысления происходящего в формировании регионального аграрного законодательства, поэтому наблюдается самый широкий разброс во взглядах российских ученых по данной проблематики.</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Сложности, связанные с выработкой предложений по совершенствованию регулирования отношений по труду в сельскохозяйственных производственных кооперативах вызваны отсутствием четкости в законодательстве, в частности, в Федеральном законе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в разграничении между трудом работающих собственников и наемных работников, а также отсутствием</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призванной регулировать отношения в сфере применения труда работающих собственников.</w:t>
      </w:r>
    </w:p>
    <w:p w:rsidR="008F3FEB" w:rsidRDefault="008F3FEB" w:rsidP="008F3F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со своей стороны, в настоящей работе старались наметить пути совершенствования законодательной базы , выявления разницы в правовом статусе наемных работников и членов сельскохозяйственных производственных кооперативов. Попытались предложить пути совершенствования регулирования отношений в сфере применения труда. Разработали раздел в Примерный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сельскохозяйственного производственного кооператива, попытались внедрить его на практике. В рамках исследования попытались выявить дифференцированный подход к сельскохозяйственному труду. Таким образом, в рамках диссертационной работы предпринята попытка к выявлению и восполнению</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регулировании отношений по труду в сельскохозяйственных производственных кооперативах.</w:t>
      </w:r>
    </w:p>
    <w:p w:rsidR="008F3FEB" w:rsidRDefault="008F3FEB" w:rsidP="008F3FE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Носенко, Лидия Ивановна, 2000 год</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Понятие источника права. Учен. зап.</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1946 г., №8, с.47 -54.</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1948 г., с.62, 65 идр.</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 Воробьев В.Ф. Правовое регулирование труда в колхозах и совхозах. Советское государство и право. 1979 г., №1, с.67.</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Аграрное право.Учебник для юридических вузов. М.:Юрист, 1996г., стр.277.</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Источники колхозного права, М. Наука, 1972, с. 182.</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Субъекты предпринимательской деятельности в сельском хозяйстве». Государство и право.№4, 1997 г., с.20.</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Бородкин</w:t>
      </w:r>
      <w:r>
        <w:rPr>
          <w:rStyle w:val="WW8Num3z0"/>
          <w:rFonts w:ascii="Verdana" w:hAnsi="Verdana"/>
          <w:color w:val="000000"/>
          <w:sz w:val="18"/>
          <w:szCs w:val="18"/>
        </w:rPr>
        <w:t> </w:t>
      </w:r>
      <w:r>
        <w:rPr>
          <w:rFonts w:ascii="Verdana" w:hAnsi="Verdana"/>
          <w:color w:val="000000"/>
          <w:sz w:val="18"/>
          <w:szCs w:val="18"/>
        </w:rPr>
        <w:t>Ф.М., Коряк Н.М. Внимание : конфликт. Новосибирск, 1989 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Источники советского сельскохозяйственного права. М.,1987</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М.</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Голощапов</w:t>
      </w:r>
      <w:r>
        <w:rPr>
          <w:rStyle w:val="WW8Num3z0"/>
          <w:rFonts w:ascii="Verdana" w:hAnsi="Verdana"/>
          <w:color w:val="000000"/>
          <w:sz w:val="18"/>
          <w:szCs w:val="18"/>
        </w:rPr>
        <w:t> </w:t>
      </w:r>
      <w:r>
        <w:rPr>
          <w:rFonts w:ascii="Verdana" w:hAnsi="Verdana"/>
          <w:color w:val="000000"/>
          <w:sz w:val="18"/>
          <w:szCs w:val="18"/>
        </w:rPr>
        <w:t>С. А., Понятие, виды, причины,</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трудовых споров. М., 1984., с. 61.</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Трудовое право. Практикум. М.,1996 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Варшавский</w:t>
      </w:r>
      <w:r>
        <w:rPr>
          <w:rStyle w:val="WW8Num3z0"/>
          <w:rFonts w:ascii="Verdana" w:hAnsi="Verdana"/>
          <w:color w:val="000000"/>
          <w:sz w:val="18"/>
          <w:szCs w:val="18"/>
        </w:rPr>
        <w:t> </w:t>
      </w:r>
      <w:r>
        <w:rPr>
          <w:rFonts w:ascii="Verdana" w:hAnsi="Verdana"/>
          <w:color w:val="000000"/>
          <w:sz w:val="18"/>
          <w:szCs w:val="18"/>
        </w:rPr>
        <w:t>К.М. Трудовой договор по</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законов о труде 1922, ст.21.</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Войтинский</w:t>
      </w:r>
      <w:r>
        <w:rPr>
          <w:rStyle w:val="WW8Num3z0"/>
          <w:rFonts w:ascii="Verdana" w:hAnsi="Verdana"/>
          <w:color w:val="000000"/>
          <w:sz w:val="18"/>
          <w:szCs w:val="18"/>
        </w:rPr>
        <w:t> </w:t>
      </w:r>
      <w:r>
        <w:rPr>
          <w:rFonts w:ascii="Verdana" w:hAnsi="Verdana"/>
          <w:color w:val="000000"/>
          <w:sz w:val="18"/>
          <w:szCs w:val="18"/>
        </w:rPr>
        <w:t>И.Трудовое право СССР, М,, 1925 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Вовк</w:t>
      </w:r>
      <w:r>
        <w:rPr>
          <w:rStyle w:val="WW8Num3z0"/>
          <w:rFonts w:ascii="Verdana" w:hAnsi="Verdana"/>
          <w:color w:val="000000"/>
          <w:sz w:val="18"/>
          <w:szCs w:val="18"/>
        </w:rPr>
        <w:t> </w:t>
      </w:r>
      <w:r>
        <w:rPr>
          <w:rFonts w:ascii="Verdana" w:hAnsi="Verdana"/>
          <w:color w:val="000000"/>
          <w:sz w:val="18"/>
          <w:szCs w:val="18"/>
        </w:rPr>
        <w:t>Ю.А. Колхозное трудовое правоотношение.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Литература, 1972 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Вахитов</w:t>
      </w:r>
      <w:r>
        <w:rPr>
          <w:rStyle w:val="WW8Num3z0"/>
          <w:rFonts w:ascii="Verdana" w:hAnsi="Verdana"/>
          <w:color w:val="000000"/>
          <w:sz w:val="18"/>
          <w:szCs w:val="18"/>
        </w:rPr>
        <w:t> </w:t>
      </w:r>
      <w:r>
        <w:rPr>
          <w:rFonts w:ascii="Verdana" w:hAnsi="Verdana"/>
          <w:color w:val="000000"/>
          <w:sz w:val="18"/>
          <w:szCs w:val="18"/>
        </w:rPr>
        <w:t>К. И. История потребительской кооперации России. Учебное пособие М, 1998 г.ст. 18.</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Дахов</w:t>
      </w:r>
      <w:r>
        <w:rPr>
          <w:rStyle w:val="WW8Num3z0"/>
          <w:rFonts w:ascii="Verdana" w:hAnsi="Verdana"/>
          <w:color w:val="000000"/>
          <w:sz w:val="18"/>
          <w:szCs w:val="18"/>
        </w:rPr>
        <w:t> </w:t>
      </w:r>
      <w:r>
        <w:rPr>
          <w:rFonts w:ascii="Verdana" w:hAnsi="Verdana"/>
          <w:color w:val="000000"/>
          <w:sz w:val="18"/>
          <w:szCs w:val="18"/>
        </w:rPr>
        <w:t>И.Г. Кооперативы как особая форма предпринимательской деятельности. Автореферат. Москва. 2000г.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Колхозное правоотношение и система советского права.Советское государство и право.1950., №7, с.47 -48.</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Автореферат. Правовое регулирование разрешения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Российской Федерации. Москва 1997г.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Зиве C.JI. Источники права. М., 1978 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Г.З., Орловский Ю.П. Советское трудовое право : вопросы теории. М.,1978 г.,с.90 -100.</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Трудовое право и повышение качества труда. М., 1987г., с.55.</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Кагирова</w:t>
      </w:r>
      <w:r>
        <w:rPr>
          <w:rStyle w:val="WW8Num3z0"/>
          <w:rFonts w:ascii="Verdana" w:hAnsi="Verdana"/>
          <w:color w:val="000000"/>
          <w:sz w:val="18"/>
          <w:szCs w:val="18"/>
        </w:rPr>
        <w:t> </w:t>
      </w:r>
      <w:r>
        <w:rPr>
          <w:rFonts w:ascii="Verdana" w:hAnsi="Verdana"/>
          <w:color w:val="000000"/>
          <w:sz w:val="18"/>
          <w:szCs w:val="18"/>
        </w:rPr>
        <w:t>Э.А. Защита трудовых прав работников сельского хозяйства законодательства республики Башкортостан. Автореферат. Уфа, 1998г.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О понятии источника права -Учен. Зап.</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-Труды юридического факультета .Вып. 116. Кн 2, 1946 г., с.З.</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Кирилов</w:t>
      </w:r>
      <w:r>
        <w:rPr>
          <w:rStyle w:val="WW8Num3z0"/>
          <w:rFonts w:ascii="Verdana" w:hAnsi="Verdana"/>
          <w:color w:val="000000"/>
          <w:sz w:val="18"/>
          <w:szCs w:val="18"/>
        </w:rPr>
        <w:t> </w:t>
      </w:r>
      <w:r>
        <w:rPr>
          <w:rFonts w:ascii="Verdana" w:hAnsi="Verdana"/>
          <w:color w:val="000000"/>
          <w:sz w:val="18"/>
          <w:szCs w:val="18"/>
        </w:rPr>
        <w:t>Д.А. Законодательная деятельность советского государства. М.,1955 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Организация и деятельность трудовых судов: зарубежный опыт. Человек и труд. 1996 Г №10</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Я.Я. Охрана труда по советскому трудовому праву. М: 1962.</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Кичанова</w:t>
      </w:r>
      <w:r>
        <w:rPr>
          <w:rStyle w:val="WW8Num3z0"/>
          <w:rFonts w:ascii="Verdana" w:hAnsi="Verdana"/>
          <w:color w:val="000000"/>
          <w:sz w:val="18"/>
          <w:szCs w:val="18"/>
        </w:rPr>
        <w:t> </w:t>
      </w:r>
      <w:r>
        <w:rPr>
          <w:rFonts w:ascii="Verdana" w:hAnsi="Verdana"/>
          <w:color w:val="000000"/>
          <w:sz w:val="18"/>
          <w:szCs w:val="18"/>
        </w:rPr>
        <w:t>И.М. Конфликты: за и против .М.,1978 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Кисилев</w:t>
      </w:r>
      <w:r>
        <w:rPr>
          <w:rStyle w:val="WW8Num3z0"/>
          <w:rFonts w:ascii="Verdana" w:hAnsi="Verdana"/>
          <w:color w:val="000000"/>
          <w:sz w:val="18"/>
          <w:szCs w:val="18"/>
        </w:rPr>
        <w:t> </w:t>
      </w:r>
      <w:r>
        <w:rPr>
          <w:rFonts w:ascii="Verdana" w:hAnsi="Verdana"/>
          <w:color w:val="000000"/>
          <w:sz w:val="18"/>
          <w:szCs w:val="18"/>
        </w:rPr>
        <w:t>Я.Я. Трудовые права членов артелей промысловой кооперации. М., 1955г.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Комов</w:t>
      </w:r>
      <w:r>
        <w:rPr>
          <w:rStyle w:val="WW8Num3z0"/>
          <w:rFonts w:ascii="Verdana" w:hAnsi="Verdana"/>
          <w:color w:val="000000"/>
          <w:sz w:val="18"/>
          <w:szCs w:val="18"/>
        </w:rPr>
        <w:t> </w:t>
      </w:r>
      <w:r>
        <w:rPr>
          <w:rFonts w:ascii="Verdana" w:hAnsi="Verdana"/>
          <w:color w:val="000000"/>
          <w:sz w:val="18"/>
          <w:szCs w:val="18"/>
        </w:rPr>
        <w:t>Г.И. Итоги фермерского движения в области за 1998г. газета «</w:t>
      </w:r>
      <w:r>
        <w:rPr>
          <w:rStyle w:val="WW8Num4z0"/>
          <w:rFonts w:ascii="Verdana" w:hAnsi="Verdana"/>
          <w:color w:val="4682B4"/>
          <w:sz w:val="18"/>
          <w:szCs w:val="18"/>
        </w:rPr>
        <w:t>Оренбуржье</w:t>
      </w:r>
      <w:r>
        <w:rPr>
          <w:rFonts w:ascii="Verdana" w:hAnsi="Verdana"/>
          <w:color w:val="000000"/>
          <w:sz w:val="18"/>
          <w:szCs w:val="18"/>
        </w:rPr>
        <w:t>» за 20.02.1999 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Котелевская</w:t>
      </w:r>
      <w:r>
        <w:rPr>
          <w:rStyle w:val="WW8Num3z0"/>
          <w:rFonts w:ascii="Verdana" w:hAnsi="Verdana"/>
          <w:color w:val="000000"/>
          <w:sz w:val="18"/>
          <w:szCs w:val="18"/>
        </w:rPr>
        <w:t> </w:t>
      </w:r>
      <w:r>
        <w:rPr>
          <w:rFonts w:ascii="Verdana" w:hAnsi="Verdana"/>
          <w:color w:val="000000"/>
          <w:sz w:val="18"/>
          <w:szCs w:val="18"/>
        </w:rPr>
        <w:t>И. Законодательство республик в составе России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.1983 г., №10,с,57 -58.</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Я.Я. Охрана труда по советскому трудовому праву. М.:Юрид, Литература, 1962.</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В.И. «О профилактике трудовых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Личность, труд, право. М., 1989 г., с. 283 -318.</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Левитин</w:t>
      </w:r>
      <w:r>
        <w:rPr>
          <w:rStyle w:val="WW8Num3z0"/>
          <w:rFonts w:ascii="Verdana" w:hAnsi="Verdana"/>
          <w:color w:val="000000"/>
          <w:sz w:val="18"/>
          <w:szCs w:val="18"/>
        </w:rPr>
        <w:t> </w:t>
      </w:r>
      <w:r>
        <w:rPr>
          <w:rFonts w:ascii="Verdana" w:hAnsi="Verdana"/>
          <w:color w:val="000000"/>
          <w:sz w:val="18"/>
          <w:szCs w:val="18"/>
        </w:rPr>
        <w:t>Л.И. Правовое регулирование охраны труда в колхозах. Фрунзе, 1970 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Заработная плата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Правовое исследование. М.: Наука, 1972 г., с. 204.</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Трудовое законодательство. Настоящее и будущее. М., 1989 г., с.Ю</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Современные проблемы общей части Российского трудового права СПб, 1993 г., с.52 -54.</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 Маркс, Ф. Энгельс -соч 2 изд Т.23,с51.</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Е.Л., Панкратов И.Ф. комментарий к Закону « О сельскохозяйственной кооперации», М.: 1997 г.,с.22.</w:t>
      </w:r>
    </w:p>
    <w:p w:rsidR="008F3FEB" w:rsidRPr="008F3FEB" w:rsidRDefault="008F3FEB" w:rsidP="008F3FEB">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А.В. Акты высших органов Советского государства. М</w:t>
      </w:r>
      <w:r w:rsidRPr="008F3FEB">
        <w:rPr>
          <w:rFonts w:ascii="Verdana" w:hAnsi="Verdana"/>
          <w:color w:val="000000"/>
          <w:sz w:val="18"/>
          <w:szCs w:val="18"/>
          <w:lang w:val="en-US"/>
        </w:rPr>
        <w:t xml:space="preserve">., 1967 </w:t>
      </w:r>
      <w:r>
        <w:rPr>
          <w:rFonts w:ascii="Verdana" w:hAnsi="Verdana"/>
          <w:color w:val="000000"/>
          <w:sz w:val="18"/>
          <w:szCs w:val="18"/>
        </w:rPr>
        <w:t>г</w:t>
      </w:r>
      <w:r w:rsidRPr="008F3FEB">
        <w:rPr>
          <w:rFonts w:ascii="Verdana" w:hAnsi="Verdana"/>
          <w:color w:val="000000"/>
          <w:sz w:val="18"/>
          <w:szCs w:val="18"/>
          <w:lang w:val="en-US"/>
        </w:rPr>
        <w:t>.</w:t>
      </w:r>
    </w:p>
    <w:p w:rsidR="008F3FEB" w:rsidRPr="008F3FEB" w:rsidRDefault="008F3FEB" w:rsidP="008F3FEB">
      <w:pPr>
        <w:pStyle w:val="WW8Num2z0"/>
        <w:shd w:val="clear" w:color="auto" w:fill="F7F7F7"/>
        <w:spacing w:line="270" w:lineRule="atLeast"/>
        <w:jc w:val="both"/>
        <w:rPr>
          <w:rFonts w:ascii="Verdana" w:hAnsi="Verdana"/>
          <w:color w:val="000000"/>
          <w:sz w:val="18"/>
          <w:szCs w:val="18"/>
          <w:lang w:val="en-US"/>
        </w:rPr>
      </w:pPr>
      <w:r w:rsidRPr="008F3FEB">
        <w:rPr>
          <w:rFonts w:ascii="Verdana" w:hAnsi="Verdana"/>
          <w:color w:val="000000"/>
          <w:sz w:val="18"/>
          <w:szCs w:val="18"/>
          <w:lang w:val="en-US"/>
        </w:rPr>
        <w:t>40. Muster Status.Musterbetrieblsordnung.LPC-Tie</w:t>
      </w:r>
      <w:r>
        <w:rPr>
          <w:rFonts w:ascii="Verdana" w:hAnsi="Verdana"/>
          <w:color w:val="000000"/>
          <w:sz w:val="18"/>
          <w:szCs w:val="18"/>
        </w:rPr>
        <w:t>ф</w:t>
      </w:r>
      <w:r w:rsidRPr="008F3FEB">
        <w:rPr>
          <w:rFonts w:ascii="Verdana" w:hAnsi="Verdana"/>
          <w:color w:val="000000"/>
          <w:sz w:val="18"/>
          <w:szCs w:val="18"/>
          <w:lang w:val="en-US"/>
        </w:rPr>
        <w:t>roddurtion, 12.</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 И., Коршунова Т.Ю. Правовое регулирование трудовых отношений работающих собственников. -Государство и право, 1992 г., №6,с. 52 -53 и др.</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Чиканова Л.А. Соотношения трудового и нового гражданского законодательства . Новый ГК РФ и отраслевое законодательство. Труды института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Президенте РФ, №59,М., 1995 г.,с.7.</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В.И. Понятие и сущность колхозных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роль органов государства в формировании и развитии этих отношений. Вопросы колхозного и земельного права. М., 1951 г., с.86т -88.</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дальнейшем развитии аграрной реформы и некоторых аспектах правового статуса сельскохозяйственных предприятий и организаций. Государство и право №7, 1998г.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Правовое обеспечение организации и деятельности кооперативов в сферах производства и услуг .М.1984 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И.В. Понятия и сущность колхозных правоотношений и роль органов государства в формировании и развитии этих отношений «Вопросы колхозного и земельного права.» М. 1951 г.с.86 -88.</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Е.А. Внутренний трудовой распорядок в совхозах. М.: Юрид. Литература, 1966 г., с.50.</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Первушин</w:t>
      </w:r>
      <w:r>
        <w:rPr>
          <w:rStyle w:val="WW8Num3z0"/>
          <w:rFonts w:ascii="Verdana" w:hAnsi="Verdana"/>
          <w:color w:val="000000"/>
          <w:sz w:val="18"/>
          <w:szCs w:val="18"/>
        </w:rPr>
        <w:t> </w:t>
      </w:r>
      <w:r>
        <w:rPr>
          <w:rFonts w:ascii="Verdana" w:hAnsi="Verdana"/>
          <w:color w:val="000000"/>
          <w:sz w:val="18"/>
          <w:szCs w:val="18"/>
        </w:rPr>
        <w:t>А.Г. Хозяйственные правоотношения предприятий и их формирований -М.Д978,ст.17.</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С.В. Социалистическое право и научно -техническая революция. М.: Наука, 1979 г., с. 55 -57.</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Российское трудовое право. Учебник, М.1997 г., с.44.</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М.Ф. Правовое регулирование форм организаций сельскохозяйственной деятельности в современных условиях. Автореферат. Уфа, 1999год.</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Правовая охрана труда в сельском хозяйстве. -Уфа: Башкирское книжное издательство, 1977 г., с.З.</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Правовая охрана труда работников сельскохозяйственных предприятий. В кн.: юридический справочник работников сельского холзяйства. М.: Юрид.Литература,1986 г., с.275 -281.</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Об учете специфики сельского хозяйства в регулировании аграрных отношений. Советское государство и право, №4, 1989г.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Риянов</w:t>
      </w:r>
      <w:r>
        <w:rPr>
          <w:rStyle w:val="WW8Num3z0"/>
          <w:rFonts w:ascii="Verdana" w:hAnsi="Verdana"/>
          <w:color w:val="000000"/>
          <w:sz w:val="18"/>
          <w:szCs w:val="18"/>
        </w:rPr>
        <w:t> </w:t>
      </w:r>
      <w:r>
        <w:rPr>
          <w:rFonts w:ascii="Verdana" w:hAnsi="Verdana"/>
          <w:color w:val="000000"/>
          <w:sz w:val="18"/>
          <w:szCs w:val="18"/>
        </w:rPr>
        <w:t>М.Х. Правовое обеспечение свободы труда и трудовой занятости в сельском хозяйстве. Автореферат.Уфа, 1998г.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Рерих</w:t>
      </w:r>
      <w:r>
        <w:rPr>
          <w:rStyle w:val="WW8Num3z0"/>
          <w:rFonts w:ascii="Verdana" w:hAnsi="Verdana"/>
          <w:color w:val="000000"/>
          <w:sz w:val="18"/>
          <w:szCs w:val="18"/>
        </w:rPr>
        <w:t> </w:t>
      </w:r>
      <w:r>
        <w:rPr>
          <w:rFonts w:ascii="Verdana" w:hAnsi="Verdana"/>
          <w:color w:val="000000"/>
          <w:sz w:val="18"/>
          <w:szCs w:val="18"/>
        </w:rPr>
        <w:t>Н.К. Избранное М, 1979 .с.260.</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Семенков</w:t>
      </w:r>
      <w:r>
        <w:rPr>
          <w:rStyle w:val="WW8Num3z0"/>
          <w:rFonts w:ascii="Verdana" w:hAnsi="Verdana"/>
          <w:color w:val="000000"/>
          <w:sz w:val="18"/>
          <w:szCs w:val="18"/>
        </w:rPr>
        <w:t> </w:t>
      </w:r>
      <w:r>
        <w:rPr>
          <w:rFonts w:ascii="Verdana" w:hAnsi="Verdana"/>
          <w:color w:val="000000"/>
          <w:sz w:val="18"/>
          <w:szCs w:val="18"/>
        </w:rPr>
        <w:t>В.И. Охрана труда в СССР. Минск, 1976 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Природа и сущность права на труд в СССР. М.: ,1964 г., с, 129.</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Трудовое право . Учебник, М.,1996 г., с.54.</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Социалистическое право и научно-техническая революция М., наука 1979 г., стр.55 -57.</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Источники советского трудового права.М.,1978 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Теория права и государства в схемах и определениях. Учебное пособие под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В.М. Баранова, В.А. Толстик. М.,1999,С.12863.</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ООО: Органы и структура управления, М. Юрискоопорцентр,1998 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Курс административного права и процесса,М. Юрисформцентр 1998 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Котелевская И.В. Правовые акты. Учебное практическое и справочное пособие, М.1999 .</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Трудовые споры и порядок их решения.М., 1996 г., с.33 .</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Р.А. Проблемы развития законодательства об устойстве аграрного производства. В сб. Система законодательства республики Башкортостан: Становление и развитие. Уфа 1996г. С 53-56.</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Р. А. Автономные самообеспечивающиеся производственные формирования: проблемы</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Правовое обеспечение развития предпринимательской деятельности. Сборник научных трудов. Оренбург 2000. С.40-42.</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Ханнанова</w:t>
      </w:r>
      <w:r>
        <w:rPr>
          <w:rStyle w:val="WW8Num3z0"/>
          <w:rFonts w:ascii="Verdana" w:hAnsi="Verdana"/>
          <w:color w:val="000000"/>
          <w:sz w:val="18"/>
          <w:szCs w:val="18"/>
        </w:rPr>
        <w:t> </w:t>
      </w:r>
      <w:r>
        <w:rPr>
          <w:rFonts w:ascii="Verdana" w:hAnsi="Verdana"/>
          <w:color w:val="000000"/>
          <w:sz w:val="18"/>
          <w:szCs w:val="18"/>
        </w:rPr>
        <w:t>Т.Р. К вопросу о законодательстве республики Башкортостан о кредитовании</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В сб: Система законодательства республики Башкортостан: Становление и развитие. Уфа 1996г. С 182-185.</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Хитсин М. Кооперативное законодательство в России Пг 1915.</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Храмов</w:t>
      </w:r>
      <w:r>
        <w:rPr>
          <w:rStyle w:val="WW8Num3z0"/>
          <w:rFonts w:ascii="Verdana" w:hAnsi="Verdana"/>
          <w:color w:val="000000"/>
          <w:sz w:val="18"/>
          <w:szCs w:val="18"/>
        </w:rPr>
        <w:t> </w:t>
      </w:r>
      <w:r>
        <w:rPr>
          <w:rFonts w:ascii="Verdana" w:hAnsi="Verdana"/>
          <w:color w:val="000000"/>
          <w:sz w:val="18"/>
          <w:szCs w:val="18"/>
        </w:rPr>
        <w:t>В.О. Методы познания и преодоления конфликтных ситуаций в производственном коллективе.М.,1977 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Курс Российского права.Т.1, с.85.г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Трудовые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членов колхозов. Саратов, 1974 г.,с. 137.</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74.</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Правовое регулирование труда работников сельскохозяйственных предприятий. М, 1980г.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Охрана труда и здоровья работников сельского хозяйства, Аграрное право МЛ 996 г.стр.277.</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Чаянов А. Краткий курс кооперации М.1925 г.с.75.</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Шайхатдинов</w:t>
      </w:r>
      <w:r>
        <w:rPr>
          <w:rStyle w:val="WW8Num3z0"/>
          <w:rFonts w:ascii="Verdana" w:hAnsi="Verdana"/>
          <w:color w:val="000000"/>
          <w:sz w:val="18"/>
          <w:szCs w:val="18"/>
        </w:rPr>
        <w:t> </w:t>
      </w:r>
      <w:r>
        <w:rPr>
          <w:rFonts w:ascii="Verdana" w:hAnsi="Verdana"/>
          <w:color w:val="000000"/>
          <w:sz w:val="18"/>
          <w:szCs w:val="18"/>
        </w:rPr>
        <w:t>В.Ш. «</w:t>
      </w:r>
      <w:r>
        <w:rPr>
          <w:rStyle w:val="WW8Num4z0"/>
          <w:rFonts w:ascii="Verdana" w:hAnsi="Verdana"/>
          <w:color w:val="4682B4"/>
          <w:sz w:val="18"/>
          <w:szCs w:val="18"/>
        </w:rPr>
        <w:t>Теоретические проблемы советского права социального обеспечения</w:t>
      </w:r>
      <w:r>
        <w:rPr>
          <w:rFonts w:ascii="Verdana" w:hAnsi="Verdana"/>
          <w:color w:val="000000"/>
          <w:sz w:val="18"/>
          <w:szCs w:val="18"/>
        </w:rPr>
        <w:t>» Свердловск: Издат. Уральского университета, 1986г.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Шайхатдинов</w:t>
      </w:r>
      <w:r>
        <w:rPr>
          <w:rStyle w:val="WW8Num3z0"/>
          <w:rFonts w:ascii="Verdana" w:hAnsi="Verdana"/>
          <w:color w:val="000000"/>
          <w:sz w:val="18"/>
          <w:szCs w:val="18"/>
        </w:rPr>
        <w:t> </w:t>
      </w:r>
      <w:r>
        <w:rPr>
          <w:rFonts w:ascii="Verdana" w:hAnsi="Verdana"/>
          <w:color w:val="000000"/>
          <w:sz w:val="18"/>
          <w:szCs w:val="18"/>
        </w:rPr>
        <w:t>В.Ш. «</w:t>
      </w:r>
      <w:r>
        <w:rPr>
          <w:rStyle w:val="WW8Num4z0"/>
          <w:rFonts w:ascii="Verdana" w:hAnsi="Verdana"/>
          <w:color w:val="4682B4"/>
          <w:sz w:val="18"/>
          <w:szCs w:val="18"/>
        </w:rPr>
        <w:t>Система социального обеспечения РФ на современном этапе</w:t>
      </w:r>
      <w:r>
        <w:rPr>
          <w:rFonts w:ascii="Verdana" w:hAnsi="Verdana"/>
          <w:color w:val="000000"/>
          <w:sz w:val="18"/>
          <w:szCs w:val="18"/>
        </w:rPr>
        <w:t>» Российский Юридический Журнал. 1994, №1</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Шайхатдинов</w:t>
      </w:r>
      <w:r>
        <w:rPr>
          <w:rStyle w:val="WW8Num3z0"/>
          <w:rFonts w:ascii="Verdana" w:hAnsi="Verdana"/>
          <w:color w:val="000000"/>
          <w:sz w:val="18"/>
          <w:szCs w:val="18"/>
        </w:rPr>
        <w:t> </w:t>
      </w:r>
      <w:r>
        <w:rPr>
          <w:rFonts w:ascii="Verdana" w:hAnsi="Verdana"/>
          <w:color w:val="000000"/>
          <w:sz w:val="18"/>
          <w:szCs w:val="18"/>
        </w:rPr>
        <w:t>В.Ш. «</w:t>
      </w:r>
      <w:r>
        <w:rPr>
          <w:rStyle w:val="WW8Num4z0"/>
          <w:rFonts w:ascii="Verdana" w:hAnsi="Verdana"/>
          <w:color w:val="4682B4"/>
          <w:sz w:val="18"/>
          <w:szCs w:val="18"/>
        </w:rPr>
        <w:t>Право социального обеспечения РФ</w:t>
      </w:r>
      <w:r>
        <w:rPr>
          <w:rFonts w:ascii="Verdana" w:hAnsi="Verdana"/>
          <w:color w:val="000000"/>
          <w:sz w:val="18"/>
          <w:szCs w:val="18"/>
        </w:rPr>
        <w:t>» Учебное пособие. Выпуск 1. Екатеринбург. 1996г.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Шугаев</w:t>
      </w:r>
      <w:r>
        <w:rPr>
          <w:rStyle w:val="WW8Num3z0"/>
          <w:rFonts w:ascii="Verdana" w:hAnsi="Verdana"/>
          <w:color w:val="000000"/>
          <w:sz w:val="18"/>
          <w:szCs w:val="18"/>
        </w:rPr>
        <w:t> </w:t>
      </w:r>
      <w:r>
        <w:rPr>
          <w:rFonts w:ascii="Verdana" w:hAnsi="Verdana"/>
          <w:color w:val="000000"/>
          <w:sz w:val="18"/>
          <w:szCs w:val="18"/>
        </w:rPr>
        <w:t>А.А. Трудовые отношения в кооперативах М.,1993г,с.231. Нормативный материал</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 Российская газета. 1995. 5 апреля.</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Рекомендация №127 Международной Организации Труда «</w:t>
      </w:r>
      <w:r>
        <w:rPr>
          <w:rStyle w:val="WW8Num4z0"/>
          <w:rFonts w:ascii="Verdana" w:hAnsi="Verdana"/>
          <w:color w:val="4682B4"/>
          <w:sz w:val="18"/>
          <w:szCs w:val="18"/>
        </w:rPr>
        <w:t>О кооперативах</w:t>
      </w:r>
      <w:r>
        <w:rPr>
          <w:rFonts w:ascii="Verdana" w:hAnsi="Verdana"/>
          <w:color w:val="000000"/>
          <w:sz w:val="18"/>
          <w:szCs w:val="18"/>
        </w:rPr>
        <w:t>» // Международная организация труда.</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Женева. 1990г.2т.</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№154 «</w:t>
      </w:r>
      <w:r>
        <w:rPr>
          <w:rStyle w:val="WW8Num4z0"/>
          <w:rFonts w:ascii="Verdana" w:hAnsi="Verdana"/>
          <w:color w:val="4682B4"/>
          <w:sz w:val="18"/>
          <w:szCs w:val="18"/>
        </w:rPr>
        <w:t>О коллективных переговорах</w:t>
      </w:r>
      <w:r>
        <w:rPr>
          <w:rFonts w:ascii="Verdana" w:hAnsi="Verdana"/>
          <w:color w:val="000000"/>
          <w:sz w:val="18"/>
          <w:szCs w:val="18"/>
        </w:rPr>
        <w:t>» (1981г.) // Учебник. Трудовое право России, под редакцией К.Н.Гусова, В.Н.</w:t>
      </w:r>
      <w:r>
        <w:rPr>
          <w:rStyle w:val="WW8Num3z0"/>
          <w:rFonts w:ascii="Verdana" w:hAnsi="Verdana"/>
          <w:color w:val="000000"/>
          <w:sz w:val="18"/>
          <w:szCs w:val="18"/>
        </w:rPr>
        <w:t> </w:t>
      </w:r>
      <w:r>
        <w:rPr>
          <w:rStyle w:val="WW8Num4z0"/>
          <w:rFonts w:ascii="Verdana" w:hAnsi="Verdana"/>
          <w:color w:val="4682B4"/>
          <w:sz w:val="18"/>
          <w:szCs w:val="18"/>
        </w:rPr>
        <w:t>Толкуновой</w:t>
      </w:r>
      <w:r>
        <w:rPr>
          <w:rStyle w:val="WW8Num3z0"/>
          <w:rFonts w:ascii="Verdana" w:hAnsi="Verdana"/>
          <w:color w:val="000000"/>
          <w:sz w:val="18"/>
          <w:szCs w:val="18"/>
        </w:rPr>
        <w:t> </w:t>
      </w:r>
      <w:r>
        <w:rPr>
          <w:rFonts w:ascii="Verdana" w:hAnsi="Verdana"/>
          <w:color w:val="000000"/>
          <w:sz w:val="18"/>
          <w:szCs w:val="18"/>
        </w:rPr>
        <w:t>.М., 1997г.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Конвенция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155 «</w:t>
      </w:r>
      <w:r>
        <w:rPr>
          <w:rStyle w:val="WW8Num4z0"/>
          <w:rFonts w:ascii="Verdana" w:hAnsi="Verdana"/>
          <w:color w:val="4682B4"/>
          <w:sz w:val="18"/>
          <w:szCs w:val="18"/>
        </w:rPr>
        <w:t>О безопасности и гигиене труда</w:t>
      </w:r>
      <w:r>
        <w:rPr>
          <w:rFonts w:ascii="Verdana" w:hAnsi="Verdana"/>
          <w:color w:val="000000"/>
          <w:sz w:val="18"/>
          <w:szCs w:val="18"/>
        </w:rPr>
        <w:t>» (1981г.) // Учебник, Трудовое право России, под редакцией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В.Н. Толкуновой, М., 1997г.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Конвенция МОТ № 159 «</w:t>
      </w:r>
      <w:r>
        <w:rPr>
          <w:rStyle w:val="WW8Num4z0"/>
          <w:rFonts w:ascii="Verdana" w:hAnsi="Verdana"/>
          <w:color w:val="4682B4"/>
          <w:sz w:val="18"/>
          <w:szCs w:val="18"/>
        </w:rPr>
        <w:t>Профессиональная реабилитация и занятость инвалидов</w:t>
      </w:r>
      <w:r>
        <w:rPr>
          <w:rFonts w:ascii="Verdana" w:hAnsi="Verdana"/>
          <w:color w:val="000000"/>
          <w:sz w:val="18"/>
          <w:szCs w:val="18"/>
        </w:rPr>
        <w:t>» ( 1983г. ) // Учебник, Трудовое право России, под редакцией К.Н. Гусова , В.Н.</w:t>
      </w:r>
      <w:r>
        <w:rPr>
          <w:rStyle w:val="WW8Num3z0"/>
          <w:rFonts w:ascii="Verdana" w:hAnsi="Verdana"/>
          <w:color w:val="000000"/>
          <w:sz w:val="18"/>
          <w:szCs w:val="18"/>
        </w:rPr>
        <w:t> </w:t>
      </w:r>
      <w:r>
        <w:rPr>
          <w:rStyle w:val="WW8Num4z0"/>
          <w:rFonts w:ascii="Verdana" w:hAnsi="Verdana"/>
          <w:color w:val="4682B4"/>
          <w:sz w:val="18"/>
          <w:szCs w:val="18"/>
        </w:rPr>
        <w:t>Толкуновой</w:t>
      </w:r>
      <w:r>
        <w:rPr>
          <w:rFonts w:ascii="Verdana" w:hAnsi="Verdana"/>
          <w:color w:val="000000"/>
          <w:sz w:val="18"/>
          <w:szCs w:val="18"/>
        </w:rPr>
        <w:t>, М., 1997г.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Конвенция МОТ № 161 «</w:t>
      </w:r>
      <w:r>
        <w:rPr>
          <w:rStyle w:val="WW8Num4z0"/>
          <w:rFonts w:ascii="Verdana" w:hAnsi="Verdana"/>
          <w:color w:val="4682B4"/>
          <w:sz w:val="18"/>
          <w:szCs w:val="18"/>
        </w:rPr>
        <w:t>Службы гигиены труда</w:t>
      </w:r>
      <w:r>
        <w:rPr>
          <w:rFonts w:ascii="Verdana" w:hAnsi="Verdana"/>
          <w:color w:val="000000"/>
          <w:sz w:val="18"/>
          <w:szCs w:val="18"/>
        </w:rPr>
        <w:t>» (1985г.) // Учебник, Трудовое право России, под редакцией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В.Н. Толкуновой, М., 1997г,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Декларация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утверждённая</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РСФСР от 22 ноября 1991г.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 1991 г. № 52 .</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принятая 12 декабря 1993г.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Программа социальных реформ в Российской Федерации на период 1996 2000 годы // Российская газета, 1997, 11-12 марта.</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законов о труде РФ , М., 2000г.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Гражданский кодекс РФ . Часть первая , М., 1994г.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Уголовный кодекс РФ , М., 1999 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Закон РФ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М., 1997г.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Закон РФ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от 8 декабря 1995 г. //Российская газета от 20 января 1996г.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Закон РФ «</w:t>
      </w:r>
      <w:r>
        <w:rPr>
          <w:rStyle w:val="WW8Num4z0"/>
          <w:rFonts w:ascii="Verdana" w:hAnsi="Verdana"/>
          <w:color w:val="4682B4"/>
          <w:sz w:val="18"/>
          <w:szCs w:val="18"/>
        </w:rPr>
        <w:t>О порядке разрешения коллективных трудовых споров</w:t>
      </w:r>
      <w:r>
        <w:rPr>
          <w:rFonts w:ascii="Verdana" w:hAnsi="Verdana"/>
          <w:color w:val="000000"/>
          <w:sz w:val="18"/>
          <w:szCs w:val="18"/>
        </w:rPr>
        <w:t>» от 20 октября 1995г. // СЗ РФ , 1995 г., №48 ст. 45 57.</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Закон РФ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от 27 апреля 1993г.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Закон РФ «О внесении изменений и дополнений в закон РФ «Об обжаловании в суд действий и решений, нарушающих права и свободы</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от 15 ноября 1995 г. //Российская газета, 1995г. 26 декабря.</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Закон РФ «О коллективных договорах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от 4 марта 1992г.// Ведомости</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1992 № 17 ст. 890, с изменениями и дополнениями на май 1999г. / Сборник нормативных актов о труде , под редакцией К.Н.Гусова, М., 2000г.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Закон РФ «</w:t>
      </w:r>
      <w:r>
        <w:rPr>
          <w:rStyle w:val="WW8Num4z0"/>
          <w:rFonts w:ascii="Verdana" w:hAnsi="Verdana"/>
          <w:color w:val="4682B4"/>
          <w:sz w:val="18"/>
          <w:szCs w:val="18"/>
        </w:rPr>
        <w:t>О производственных кооперативах</w:t>
      </w:r>
      <w:r>
        <w:rPr>
          <w:rFonts w:ascii="Verdana" w:hAnsi="Verdana"/>
          <w:color w:val="000000"/>
          <w:sz w:val="18"/>
          <w:szCs w:val="18"/>
        </w:rPr>
        <w:t>» от 8 мая 1996г.// Собрание Законодательства РФ , 1996 г. №20 ст. 2321 .</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Закон РФ «</w:t>
      </w:r>
      <w:r>
        <w:rPr>
          <w:rStyle w:val="WW8Num4z0"/>
          <w:rFonts w:ascii="Verdana" w:hAnsi="Verdana"/>
          <w:color w:val="4682B4"/>
          <w:sz w:val="18"/>
          <w:szCs w:val="18"/>
        </w:rPr>
        <w:t>Об основах охраны труда в РФ</w:t>
      </w:r>
      <w:r>
        <w:rPr>
          <w:rFonts w:ascii="Verdana" w:hAnsi="Verdana"/>
          <w:color w:val="000000"/>
          <w:sz w:val="18"/>
          <w:szCs w:val="18"/>
        </w:rPr>
        <w:t>» // Собрание Законодательства, 1999г. №29 ст. 3702 .</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Федеральная целевая программа стабилизации и развития агропромышленного производства в Российской Федерации на 1996-2000 гг., утверждённая</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18 июля 1996 г. // Собрание Законодательства РФ, 1996г. № 26 ст. 3061 .</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102. Правила</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ущерба, причинённого увечьями или иным повреждением здоровья по</w:t>
      </w:r>
      <w:r>
        <w:rPr>
          <w:rStyle w:val="WW8Num3z0"/>
          <w:rFonts w:ascii="Verdana" w:hAnsi="Verdana"/>
          <w:color w:val="000000"/>
          <w:sz w:val="18"/>
          <w:szCs w:val="18"/>
        </w:rPr>
        <w:t> </w:t>
      </w:r>
      <w:r>
        <w:rPr>
          <w:rStyle w:val="WW8Num4z0"/>
          <w:rFonts w:ascii="Verdana" w:hAnsi="Verdana"/>
          <w:color w:val="4682B4"/>
          <w:sz w:val="18"/>
          <w:szCs w:val="18"/>
        </w:rPr>
        <w:t>вине</w:t>
      </w:r>
      <w:r>
        <w:rPr>
          <w:rStyle w:val="WW8Num3z0"/>
          <w:rFonts w:ascii="Verdana" w:hAnsi="Verdana"/>
          <w:color w:val="000000"/>
          <w:sz w:val="18"/>
          <w:szCs w:val="18"/>
        </w:rPr>
        <w:t> </w:t>
      </w:r>
      <w:r>
        <w:rPr>
          <w:rFonts w:ascii="Verdana" w:hAnsi="Verdana"/>
          <w:color w:val="000000"/>
          <w:sz w:val="18"/>
          <w:szCs w:val="18"/>
        </w:rPr>
        <w:t>администрации .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РФ , 1993г. № 2 ст. 21 .</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Положение «О личном подсобном хозяйстве / подворье / в Оренбургской области» от 21.06.96г. //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Законодательного собрания Оренбургской области. Ст. 130.</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Областная программа первоочередных мер по улучшению условий и охраны труда на 1996 97 гг. в Оренбургской области.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Законодательного Собрания Оренбургской области .</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22 декабря 1992г. «О некоторых вопросах применения судами законодательства при разрешении трудовых споров. //Бюллетень Верховного Суда РФ, 1993 г. , № 3.</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Положение о материальной ответственности рабочих и служащих за ущерб, причинённый предприятию, учреждению, организации II Сборник нормативных актов о труде, М., 1995г. ч. 3.</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Концепция улучшения положения женщин в РФ. // Российская газета от 14.02. 1996 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СССР «</w:t>
      </w:r>
      <w:r>
        <w:rPr>
          <w:rStyle w:val="WW8Num4z0"/>
          <w:rFonts w:ascii="Verdana" w:hAnsi="Verdana"/>
          <w:color w:val="4682B4"/>
          <w:sz w:val="18"/>
          <w:szCs w:val="18"/>
        </w:rPr>
        <w:t>О коллективных хозяйствах</w:t>
      </w:r>
      <w:r>
        <w:rPr>
          <w:rFonts w:ascii="Verdana" w:hAnsi="Verdana"/>
          <w:color w:val="000000"/>
          <w:sz w:val="18"/>
          <w:szCs w:val="18"/>
        </w:rPr>
        <w:t>». // СЗ СССР. 1927 г., №15, ст. 161.</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Примерный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сельскохозяйственной артели . // СЗ СССР 1980 г., п. 24, с. 255.</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Общее положение о межхозяйственном предприятии (организации) в сельском хозяйстве, утвержденных</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Совета Министров СССР в 1977г. // СП СССР, 1977 г., №13, ст. 80.</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Собрание узаконенных распоряжений правительства .// Отдел первый, 1917г. , № 72 , с. 414.</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Положение «О</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и учёте несчастных случаев на производстве». // Собрание нормативных актов о труде. М., 2000г. с. 238.</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Положение «О федеральной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при Министерстве труда и социального развития РФ».// СЗ РФ , 1994г., № 13, ст. 1476.</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Перечень тяжёлых работ и работ с вредными или опасными условиями труда, при выполнении которых запрещается применение труда женщин. Постановление правительства РФ. // СЗ РФ , 2000г., № 10, ст. 1130.</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Постановление Верховного Совета РСФСР от 1 ноября 1990 г. «О неотложных мерах по улучшению положения женщин , семьи, охраны материнства и детства на селе».</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Пояснительная записка к отчёту формы Ф-1</w:t>
      </w:r>
      <w:r>
        <w:rPr>
          <w:rStyle w:val="WW8Num3z0"/>
          <w:rFonts w:ascii="Verdana" w:hAnsi="Verdana"/>
          <w:color w:val="000000"/>
          <w:sz w:val="18"/>
          <w:szCs w:val="18"/>
        </w:rPr>
        <w:t> </w:t>
      </w:r>
      <w:r>
        <w:rPr>
          <w:rStyle w:val="WW8Num4z0"/>
          <w:rFonts w:ascii="Verdana" w:hAnsi="Verdana"/>
          <w:color w:val="4682B4"/>
          <w:sz w:val="18"/>
          <w:szCs w:val="18"/>
        </w:rPr>
        <w:t>ГИТ</w:t>
      </w:r>
      <w:r>
        <w:rPr>
          <w:rStyle w:val="WW8Num3z0"/>
          <w:rFonts w:ascii="Verdana" w:hAnsi="Verdana"/>
          <w:color w:val="000000"/>
          <w:sz w:val="18"/>
          <w:szCs w:val="18"/>
        </w:rPr>
        <w:t> </w:t>
      </w:r>
      <w:r>
        <w:rPr>
          <w:rFonts w:ascii="Verdana" w:hAnsi="Verdana"/>
          <w:color w:val="000000"/>
          <w:sz w:val="18"/>
          <w:szCs w:val="18"/>
        </w:rPr>
        <w:t>Оренбургской области за первый квартал 2000 г. по сельскому и лесному хозяйству .</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Пояснительная записка к годовому отчёту о работе технического инспектора труда Обкома профсоюза работников АПК за 1999 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Отчёт Государственной инспекции по труду Оренбургской области по Агропромышленному комплексу за 4 квартал 1999 г.</w:t>
      </w:r>
    </w:p>
    <w:p w:rsidR="008F3FEB" w:rsidRDefault="008F3FEB" w:rsidP="008F3F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Журнал регистрации учёта несчастных случаев Обкома профсоюзов работников Агропромышленного комплекса .</w:t>
      </w:r>
    </w:p>
    <w:p w:rsidR="008F3FEB" w:rsidRDefault="008F3FEB" w:rsidP="008F3FEB">
      <w:pPr>
        <w:rPr>
          <w:color w:val="FF0000"/>
        </w:rPr>
      </w:pPr>
      <w:r>
        <w:rPr>
          <w:rFonts w:ascii="Verdana" w:hAnsi="Verdana"/>
          <w:color w:val="000000"/>
          <w:sz w:val="18"/>
          <w:szCs w:val="18"/>
        </w:rPr>
        <w:br/>
      </w:r>
      <w:bookmarkStart w:id="0" w:name="_GoBack"/>
      <w:bookmarkEnd w:id="0"/>
    </w:p>
    <w:p w:rsidR="008F3FEB" w:rsidRDefault="008F3FEB" w:rsidP="00D36DCC">
      <w:pPr>
        <w:rPr>
          <w:color w:val="FF0000"/>
        </w:rPr>
      </w:pPr>
    </w:p>
    <w:p w:rsidR="008F3FEB" w:rsidRDefault="008F3FEB" w:rsidP="00D36DCC">
      <w:pPr>
        <w:rPr>
          <w:color w:val="FF0000"/>
        </w:rPr>
      </w:pPr>
    </w:p>
    <w:p w:rsidR="0068362D" w:rsidRPr="00031E5A" w:rsidRDefault="0068362D" w:rsidP="00D36DCC">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932" w:rsidRDefault="00EB3932">
      <w:r>
        <w:separator/>
      </w:r>
    </w:p>
  </w:endnote>
  <w:endnote w:type="continuationSeparator" w:id="0">
    <w:p w:rsidR="00EB3932" w:rsidRDefault="00EB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932" w:rsidRDefault="00EB3932">
      <w:r>
        <w:separator/>
      </w:r>
    </w:p>
  </w:footnote>
  <w:footnote w:type="continuationSeparator" w:id="0">
    <w:p w:rsidR="00EB3932" w:rsidRDefault="00EB3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3932"/>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373F2-FB47-480C-AD02-6315D922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8310</TotalTime>
  <Pages>10</Pages>
  <Words>5003</Words>
  <Characters>30772</Characters>
  <Application>Microsoft Office Word</Application>
  <DocSecurity>0</DocSecurity>
  <Lines>591</Lines>
  <Paragraphs>245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35530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2066</cp:revision>
  <cp:lastPrinted>2009-02-06T08:36:00Z</cp:lastPrinted>
  <dcterms:created xsi:type="dcterms:W3CDTF">2015-03-22T11:10:00Z</dcterms:created>
  <dcterms:modified xsi:type="dcterms:W3CDTF">2015-09-21T09:28:00Z</dcterms:modified>
</cp:coreProperties>
</file>