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B1F03" w14:textId="77777777" w:rsidR="005025D5" w:rsidRPr="005025D5" w:rsidRDefault="005025D5" w:rsidP="005025D5">
      <w:pPr>
        <w:pStyle w:val="1"/>
        <w:spacing w:before="0" w:after="0" w:line="288" w:lineRule="atLeast"/>
        <w:rPr>
          <w:rFonts w:ascii="Tahoma" w:hAnsi="Tahoma" w:cs="Tahoma"/>
          <w:b w:val="0"/>
          <w:bCs w:val="0"/>
          <w:color w:val="535353"/>
          <w:kern w:val="36"/>
          <w:sz w:val="29"/>
          <w:szCs w:val="29"/>
          <w:lang w:eastAsia="ru-RU"/>
        </w:rPr>
      </w:pPr>
      <w:r>
        <w:rPr>
          <w:rFonts w:ascii="Tahoma" w:hAnsi="Tahoma" w:cs="Tahoma"/>
          <w:b w:val="0"/>
          <w:bCs w:val="0"/>
          <w:color w:val="535353"/>
          <w:sz w:val="29"/>
          <w:szCs w:val="29"/>
        </w:rPr>
        <w:t>Учет и анализ вложений в инновационные проекты промышленных предприятий</w:t>
      </w:r>
    </w:p>
    <w:p w14:paraId="24E52289" w14:textId="77777777" w:rsidR="005025D5" w:rsidRPr="005025D5" w:rsidRDefault="005025D5" w:rsidP="005025D5">
      <w:pPr>
        <w:pStyle w:val="1"/>
        <w:spacing w:before="0" w:after="0" w:line="288" w:lineRule="atLeast"/>
        <w:rPr>
          <w:rFonts w:ascii="Tahoma" w:hAnsi="Tahoma" w:cs="Tahoma"/>
          <w:b w:val="0"/>
          <w:bCs w:val="0"/>
          <w:color w:val="535353"/>
          <w:kern w:val="36"/>
          <w:sz w:val="29"/>
          <w:szCs w:val="29"/>
          <w:lang w:eastAsia="ru-RU"/>
        </w:rPr>
      </w:pPr>
    </w:p>
    <w:p w14:paraId="056AADE7" w14:textId="77777777" w:rsidR="005025D5" w:rsidRPr="005025D5" w:rsidRDefault="005025D5" w:rsidP="005025D5">
      <w:pPr>
        <w:pStyle w:val="1"/>
        <w:spacing w:before="0" w:after="0" w:line="288" w:lineRule="atLeast"/>
        <w:rPr>
          <w:rFonts w:ascii="Tahoma" w:hAnsi="Tahoma" w:cs="Tahoma"/>
          <w:b w:val="0"/>
          <w:bCs w:val="0"/>
          <w:color w:val="535353"/>
          <w:kern w:val="36"/>
          <w:sz w:val="29"/>
          <w:szCs w:val="29"/>
          <w:lang w:eastAsia="ru-RU"/>
        </w:rPr>
      </w:pPr>
    </w:p>
    <w:p w14:paraId="41DD3C03" w14:textId="13119746" w:rsidR="005025D5" w:rsidRDefault="005025D5" w:rsidP="005025D5">
      <w:pPr>
        <w:pStyle w:val="1"/>
        <w:spacing w:before="0" w:after="0" w:line="288" w:lineRule="atLeast"/>
        <w:rPr>
          <w:rFonts w:ascii="Tahoma" w:hAnsi="Tahoma" w:cs="Tahoma"/>
          <w:b w:val="0"/>
          <w:bCs w:val="0"/>
          <w:color w:val="535353"/>
          <w:kern w:val="36"/>
          <w:sz w:val="29"/>
          <w:szCs w:val="29"/>
          <w:lang w:eastAsia="ru-RU"/>
        </w:rPr>
      </w:pPr>
      <w:r>
        <w:rPr>
          <w:rStyle w:val="WW8Num1z0"/>
          <w:rFonts w:ascii="Tahoma" w:hAnsi="Tahoma" w:cs="Tahoma"/>
          <w:b w:val="0"/>
          <w:bCs w:val="0"/>
          <w:color w:val="535353"/>
          <w:sz w:val="15"/>
          <w:szCs w:val="15"/>
        </w:rPr>
        <w:t>тема диссертации и автореферата по ВАК 08.00.12, кандидат экономических наук Коржавина, Евгения Николаевна</w:t>
      </w:r>
    </w:p>
    <w:p w14:paraId="5A929D65" w14:textId="77777777" w:rsidR="005025D5" w:rsidRDefault="005025D5" w:rsidP="005025D5">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color w:val="000000"/>
          <w:sz w:val="18"/>
          <w:szCs w:val="18"/>
        </w:rPr>
        <w:br/>
      </w:r>
      <w:r>
        <w:rPr>
          <w:rFonts w:ascii="Verdana" w:hAnsi="Verdana"/>
          <w:b/>
          <w:bCs/>
          <w:color w:val="000000"/>
          <w:sz w:val="18"/>
          <w:szCs w:val="18"/>
        </w:rPr>
        <w:t>Год: </w:t>
      </w:r>
    </w:p>
    <w:p w14:paraId="45AD1BEF" w14:textId="77777777" w:rsidR="005025D5" w:rsidRDefault="005025D5" w:rsidP="005025D5">
      <w:pPr>
        <w:spacing w:line="270" w:lineRule="atLeast"/>
        <w:rPr>
          <w:rFonts w:ascii="Verdana" w:hAnsi="Verdana"/>
          <w:color w:val="000000"/>
          <w:sz w:val="18"/>
          <w:szCs w:val="18"/>
        </w:rPr>
      </w:pPr>
      <w:r>
        <w:rPr>
          <w:rFonts w:ascii="Verdana" w:hAnsi="Verdana"/>
          <w:color w:val="000000"/>
          <w:sz w:val="18"/>
          <w:szCs w:val="18"/>
        </w:rPr>
        <w:t>2009</w:t>
      </w:r>
    </w:p>
    <w:p w14:paraId="1D157D6A" w14:textId="77777777" w:rsidR="005025D5" w:rsidRDefault="005025D5" w:rsidP="005025D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C78F9F6" w14:textId="77777777" w:rsidR="005025D5" w:rsidRDefault="005025D5" w:rsidP="005025D5">
      <w:pPr>
        <w:spacing w:line="270" w:lineRule="atLeast"/>
        <w:rPr>
          <w:rFonts w:ascii="Verdana" w:hAnsi="Verdana"/>
          <w:color w:val="000000"/>
          <w:sz w:val="18"/>
          <w:szCs w:val="18"/>
        </w:rPr>
      </w:pPr>
      <w:r>
        <w:rPr>
          <w:rFonts w:ascii="Verdana" w:hAnsi="Verdana"/>
          <w:color w:val="000000"/>
          <w:sz w:val="18"/>
          <w:szCs w:val="18"/>
        </w:rPr>
        <w:t>Коржавина, Евгения Николаевна</w:t>
      </w:r>
    </w:p>
    <w:p w14:paraId="281A43E3" w14:textId="77777777" w:rsidR="005025D5" w:rsidRDefault="005025D5" w:rsidP="005025D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2AB1610" w14:textId="77777777" w:rsidR="005025D5" w:rsidRDefault="005025D5" w:rsidP="005025D5">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487A18F0" w14:textId="77777777" w:rsidR="005025D5" w:rsidRDefault="005025D5" w:rsidP="005025D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F1B80B6" w14:textId="77777777" w:rsidR="005025D5" w:rsidRDefault="005025D5" w:rsidP="005025D5">
      <w:pPr>
        <w:spacing w:line="270" w:lineRule="atLeast"/>
        <w:rPr>
          <w:rFonts w:ascii="Verdana" w:hAnsi="Verdana"/>
          <w:color w:val="000000"/>
          <w:sz w:val="18"/>
          <w:szCs w:val="18"/>
        </w:rPr>
      </w:pPr>
      <w:r>
        <w:rPr>
          <w:rFonts w:ascii="Verdana" w:hAnsi="Verdana"/>
          <w:color w:val="000000"/>
          <w:sz w:val="18"/>
          <w:szCs w:val="18"/>
        </w:rPr>
        <w:t>Йошкар-Ола</w:t>
      </w:r>
    </w:p>
    <w:p w14:paraId="2D259192" w14:textId="77777777" w:rsidR="005025D5" w:rsidRDefault="005025D5" w:rsidP="005025D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54E6482" w14:textId="77777777" w:rsidR="005025D5" w:rsidRDefault="005025D5" w:rsidP="005025D5">
      <w:pPr>
        <w:spacing w:line="270" w:lineRule="atLeast"/>
        <w:rPr>
          <w:rFonts w:ascii="Verdana" w:hAnsi="Verdana"/>
          <w:color w:val="000000"/>
          <w:sz w:val="18"/>
          <w:szCs w:val="18"/>
        </w:rPr>
      </w:pPr>
      <w:r>
        <w:rPr>
          <w:rFonts w:ascii="Verdana" w:hAnsi="Verdana"/>
          <w:color w:val="000000"/>
          <w:sz w:val="18"/>
          <w:szCs w:val="18"/>
        </w:rPr>
        <w:t>08.00.12</w:t>
      </w:r>
    </w:p>
    <w:p w14:paraId="7B729A3A" w14:textId="77777777" w:rsidR="005025D5" w:rsidRDefault="005025D5" w:rsidP="005025D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6939C73" w14:textId="77777777" w:rsidR="005025D5" w:rsidRDefault="005025D5" w:rsidP="005025D5">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17E5F1DF" w14:textId="77777777" w:rsidR="005025D5" w:rsidRDefault="005025D5" w:rsidP="005025D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6B7CC8DB" w14:textId="77777777" w:rsidR="005025D5" w:rsidRDefault="005025D5" w:rsidP="005025D5">
      <w:pPr>
        <w:spacing w:line="270" w:lineRule="atLeast"/>
        <w:rPr>
          <w:rFonts w:ascii="Verdana" w:hAnsi="Verdana"/>
          <w:color w:val="000000"/>
          <w:sz w:val="18"/>
          <w:szCs w:val="18"/>
        </w:rPr>
      </w:pPr>
      <w:r>
        <w:rPr>
          <w:rFonts w:ascii="Verdana" w:hAnsi="Verdana"/>
          <w:color w:val="000000"/>
          <w:sz w:val="18"/>
          <w:szCs w:val="18"/>
        </w:rPr>
        <w:t>180</w:t>
      </w:r>
    </w:p>
    <w:p w14:paraId="2D327963" w14:textId="77777777" w:rsidR="005025D5" w:rsidRDefault="005025D5" w:rsidP="005025D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Коржавина, Евгения Николаевна</w:t>
      </w:r>
    </w:p>
    <w:p w14:paraId="0467A050"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167DCC45"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Экономическая сущность</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инновационные проекты промышленных</w:t>
      </w:r>
      <w:r>
        <w:rPr>
          <w:rStyle w:val="WW8Num2z0"/>
          <w:rFonts w:ascii="Verdana" w:hAnsi="Verdana"/>
          <w:color w:val="000000"/>
          <w:sz w:val="18"/>
          <w:szCs w:val="18"/>
        </w:rPr>
        <w:t> </w:t>
      </w:r>
      <w:r>
        <w:rPr>
          <w:rStyle w:val="WW8Num3z0"/>
          <w:rFonts w:ascii="Verdana" w:hAnsi="Verdana"/>
          <w:color w:val="4682B4"/>
          <w:sz w:val="18"/>
          <w:szCs w:val="18"/>
        </w:rPr>
        <w:t>предприятий</w:t>
      </w:r>
    </w:p>
    <w:p w14:paraId="7312372C"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Характеристика</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в системе инновационной деятельности</w:t>
      </w:r>
    </w:p>
    <w:p w14:paraId="1CDB9776"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Экономическое содержание вложений в</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проекты</w:t>
      </w:r>
    </w:p>
    <w:p w14:paraId="2F4E42BD"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Комплексная методика учета вложений в инновационные</w:t>
      </w:r>
      <w:r>
        <w:rPr>
          <w:rStyle w:val="WW8Num2z0"/>
          <w:rFonts w:ascii="Verdana" w:hAnsi="Verdana"/>
          <w:color w:val="000000"/>
          <w:sz w:val="18"/>
          <w:szCs w:val="18"/>
        </w:rPr>
        <w:t> </w:t>
      </w:r>
      <w:r>
        <w:rPr>
          <w:rStyle w:val="WW8Num3z0"/>
          <w:rFonts w:ascii="Verdana" w:hAnsi="Verdana"/>
          <w:color w:val="4682B4"/>
          <w:sz w:val="18"/>
          <w:szCs w:val="18"/>
        </w:rPr>
        <w:t>проекты</w:t>
      </w:r>
      <w:r>
        <w:rPr>
          <w:rStyle w:val="WW8Num2z0"/>
          <w:rFonts w:ascii="Verdana" w:hAnsi="Verdana"/>
          <w:color w:val="000000"/>
          <w:sz w:val="18"/>
          <w:szCs w:val="18"/>
        </w:rPr>
        <w:t> </w:t>
      </w:r>
      <w:r>
        <w:rPr>
          <w:rFonts w:ascii="Verdana" w:hAnsi="Verdana"/>
          <w:color w:val="000000"/>
          <w:sz w:val="18"/>
          <w:szCs w:val="18"/>
        </w:rPr>
        <w:t>промышленных предприятий</w:t>
      </w:r>
    </w:p>
    <w:p w14:paraId="68632154"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вложений в инновационные проекты: современное состояние и рекомендации по совершенствованию.</w:t>
      </w:r>
    </w:p>
    <w:p w14:paraId="3E027719"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затрат по инновационным проектам</w:t>
      </w:r>
    </w:p>
    <w:p w14:paraId="7F9FBCE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Проектно-целевое</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и система внутренней отчетности о</w:t>
      </w:r>
      <w:r>
        <w:rPr>
          <w:rStyle w:val="WW8Num2z0"/>
          <w:rFonts w:ascii="Verdana" w:hAnsi="Verdana"/>
          <w:color w:val="000000"/>
          <w:sz w:val="18"/>
          <w:szCs w:val="18"/>
        </w:rPr>
        <w:t> </w:t>
      </w:r>
      <w:r>
        <w:rPr>
          <w:rStyle w:val="WW8Num3z0"/>
          <w:rFonts w:ascii="Verdana" w:hAnsi="Verdana"/>
          <w:color w:val="4682B4"/>
          <w:sz w:val="18"/>
          <w:szCs w:val="18"/>
        </w:rPr>
        <w:t>вложениях</w:t>
      </w:r>
      <w:r>
        <w:rPr>
          <w:rStyle w:val="WW8Num2z0"/>
          <w:rFonts w:ascii="Verdana" w:hAnsi="Verdana"/>
          <w:color w:val="000000"/>
          <w:sz w:val="18"/>
          <w:szCs w:val="18"/>
        </w:rPr>
        <w:t> </w:t>
      </w:r>
      <w:r>
        <w:rPr>
          <w:rFonts w:ascii="Verdana" w:hAnsi="Verdana"/>
          <w:color w:val="000000"/>
          <w:sz w:val="18"/>
          <w:szCs w:val="18"/>
        </w:rPr>
        <w:t>в инновационные проекты</w:t>
      </w:r>
    </w:p>
    <w:p w14:paraId="2E1F5E1C"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Комплексный подход к учету вложений в инновационные проекты</w:t>
      </w:r>
    </w:p>
    <w:p w14:paraId="046A30D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Анализ</w:t>
      </w:r>
      <w:r>
        <w:rPr>
          <w:rStyle w:val="WW8Num2z0"/>
          <w:rFonts w:ascii="Verdana" w:hAnsi="Verdana"/>
          <w:color w:val="000000"/>
          <w:sz w:val="18"/>
          <w:szCs w:val="18"/>
        </w:rPr>
        <w:t> </w:t>
      </w:r>
      <w:r>
        <w:rPr>
          <w:rFonts w:ascii="Verdana" w:hAnsi="Verdana"/>
          <w:color w:val="000000"/>
          <w:sz w:val="18"/>
          <w:szCs w:val="18"/>
        </w:rPr>
        <w:t>инновационной деятельности промышленных предприятий</w:t>
      </w:r>
    </w:p>
    <w:p w14:paraId="78DF70D4"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Виды и этапы анализа</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w:t>
      </w:r>
    </w:p>
    <w:p w14:paraId="2EF869FB"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Концептуальные основы анализа инноваций в системе "таргет-костинг"</w:t>
      </w:r>
    </w:p>
    <w:p w14:paraId="0B068A7E"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Методика анализа инноваций в системе "таргет-костинг" 124 Заключение 148 Литература 159 Список приложений</w:t>
      </w:r>
    </w:p>
    <w:p w14:paraId="14FBC21E" w14:textId="77777777" w:rsidR="005025D5" w:rsidRDefault="005025D5" w:rsidP="005025D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 и анализ вложений в инновационные проекты промышленных предприятий"</w:t>
      </w:r>
    </w:p>
    <w:p w14:paraId="1952B12C"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Выход из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xml:space="preserve">не возможен без </w:t>
      </w:r>
      <w:r>
        <w:rPr>
          <w:rFonts w:ascii="Verdana" w:hAnsi="Verdana"/>
          <w:color w:val="000000"/>
          <w:sz w:val="18"/>
          <w:szCs w:val="18"/>
        </w:rPr>
        <w:lastRenderedPageBreak/>
        <w:t>инновационного развития субъектов</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что способствует интенсивному развитию, ускорению внедрения последних достижений науки, техники в производство. Использование</w:t>
      </w:r>
      <w:r>
        <w:rPr>
          <w:rStyle w:val="WW8Num2z0"/>
          <w:rFonts w:ascii="Verdana" w:hAnsi="Verdana"/>
          <w:color w:val="000000"/>
          <w:sz w:val="18"/>
          <w:szCs w:val="18"/>
        </w:rPr>
        <w:t> </w:t>
      </w:r>
      <w:r>
        <w:rPr>
          <w:rStyle w:val="WW8Num3z0"/>
          <w:rFonts w:ascii="Verdana" w:hAnsi="Verdana"/>
          <w:color w:val="4682B4"/>
          <w:sz w:val="18"/>
          <w:szCs w:val="18"/>
        </w:rPr>
        <w:t>наукоемкой</w:t>
      </w:r>
      <w:r>
        <w:rPr>
          <w:rStyle w:val="WW8Num2z0"/>
          <w:rFonts w:ascii="Verdana" w:hAnsi="Verdana"/>
          <w:color w:val="000000"/>
          <w:sz w:val="18"/>
          <w:szCs w:val="18"/>
        </w:rPr>
        <w:t> </w:t>
      </w:r>
      <w:r>
        <w:rPr>
          <w:rFonts w:ascii="Verdana" w:hAnsi="Verdana"/>
          <w:color w:val="000000"/>
          <w:sz w:val="18"/>
          <w:szCs w:val="18"/>
        </w:rPr>
        <w:t>продукции, современных информационных технологий, а также разработка</w:t>
      </w:r>
      <w:r>
        <w:rPr>
          <w:rStyle w:val="WW8Num2z0"/>
          <w:rFonts w:ascii="Verdana" w:hAnsi="Verdana"/>
          <w:color w:val="000000"/>
          <w:sz w:val="18"/>
          <w:szCs w:val="18"/>
        </w:rPr>
        <w:t> </w:t>
      </w:r>
      <w:r>
        <w:rPr>
          <w:rStyle w:val="WW8Num3z0"/>
          <w:rFonts w:ascii="Verdana" w:hAnsi="Verdana"/>
          <w:color w:val="4682B4"/>
          <w:sz w:val="18"/>
          <w:szCs w:val="18"/>
        </w:rPr>
        <w:t>новшеств</w:t>
      </w:r>
      <w:r>
        <w:rPr>
          <w:rStyle w:val="WW8Num2z0"/>
          <w:rFonts w:ascii="Verdana" w:hAnsi="Verdana"/>
          <w:color w:val="000000"/>
          <w:sz w:val="18"/>
          <w:szCs w:val="18"/>
        </w:rPr>
        <w:t> </w:t>
      </w:r>
      <w:r>
        <w:rPr>
          <w:rFonts w:ascii="Verdana" w:hAnsi="Verdana"/>
          <w:color w:val="000000"/>
          <w:sz w:val="18"/>
          <w:szCs w:val="18"/>
        </w:rPr>
        <w:t>и их внедрение во все сферы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являются главными факторами, обеспечивающими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промышленных предприятий. Инновационная деятельность предприятий направлена не только на использование и</w:t>
      </w:r>
      <w:r>
        <w:rPr>
          <w:rStyle w:val="WW8Num2z0"/>
          <w:rFonts w:ascii="Verdana" w:hAnsi="Verdana"/>
          <w:color w:val="000000"/>
          <w:sz w:val="18"/>
          <w:szCs w:val="18"/>
        </w:rPr>
        <w:t> </w:t>
      </w:r>
      <w:r>
        <w:rPr>
          <w:rStyle w:val="WW8Num3z0"/>
          <w:rFonts w:ascii="Verdana" w:hAnsi="Verdana"/>
          <w:color w:val="4682B4"/>
          <w:sz w:val="18"/>
          <w:szCs w:val="18"/>
        </w:rPr>
        <w:t>коммерциализацию</w:t>
      </w:r>
      <w:r>
        <w:rPr>
          <w:rStyle w:val="WW8Num2z0"/>
          <w:rFonts w:ascii="Verdana" w:hAnsi="Verdana"/>
          <w:color w:val="000000"/>
          <w:sz w:val="18"/>
          <w:szCs w:val="18"/>
        </w:rPr>
        <w:t> </w:t>
      </w:r>
      <w:r>
        <w:rPr>
          <w:rFonts w:ascii="Verdana" w:hAnsi="Verdana"/>
          <w:color w:val="000000"/>
          <w:sz w:val="18"/>
          <w:szCs w:val="18"/>
        </w:rPr>
        <w:t>результатов исследований и разработок, она связанная также и с расширением</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Style w:val="WW8Num2z0"/>
          <w:rFonts w:ascii="Verdana" w:hAnsi="Verdana"/>
          <w:color w:val="000000"/>
          <w:sz w:val="18"/>
          <w:szCs w:val="18"/>
        </w:rPr>
        <w:t> </w:t>
      </w:r>
      <w:r>
        <w:rPr>
          <w:rFonts w:ascii="Verdana" w:hAnsi="Verdana"/>
          <w:color w:val="000000"/>
          <w:sz w:val="18"/>
          <w:szCs w:val="18"/>
        </w:rPr>
        <w:t>выпускаемой продукции, ее совершенствованием, улучшением качества</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услуг, технологий их изготовления и внедрением и реализацией на внутреннем и зарубежном рынках.</w:t>
      </w:r>
    </w:p>
    <w:p w14:paraId="1463A846"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зависит не только от ее значимости, но и от эффективного управления затратами на</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Процесс правильного и адекватного выбора методов учета затрат на</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проекты в организациях в условиях нестабильной внешней среды и неустойчивого финансового рынка приобретает особую значимость.</w:t>
      </w:r>
    </w:p>
    <w:p w14:paraId="4E3B3D40"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Существующая система учета</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инновационные проекты не дает необходимой информации</w:t>
      </w:r>
      <w:r>
        <w:rPr>
          <w:rStyle w:val="WW8Num2z0"/>
          <w:rFonts w:ascii="Verdana" w:hAnsi="Verdana"/>
          <w:color w:val="000000"/>
          <w:sz w:val="18"/>
          <w:szCs w:val="18"/>
        </w:rPr>
        <w:t> </w:t>
      </w:r>
      <w:r>
        <w:rPr>
          <w:rStyle w:val="WW8Num3z0"/>
          <w:rFonts w:ascii="Verdana" w:hAnsi="Verdana"/>
          <w:color w:val="4682B4"/>
          <w:sz w:val="18"/>
          <w:szCs w:val="18"/>
        </w:rPr>
        <w:t>заинтересованным</w:t>
      </w:r>
      <w:r>
        <w:rPr>
          <w:rStyle w:val="WW8Num2z0"/>
          <w:rFonts w:ascii="Verdana" w:hAnsi="Verdana"/>
          <w:color w:val="000000"/>
          <w:sz w:val="18"/>
          <w:szCs w:val="18"/>
        </w:rPr>
        <w:t> </w:t>
      </w:r>
      <w:r>
        <w:rPr>
          <w:rFonts w:ascii="Verdana" w:hAnsi="Verdana"/>
          <w:color w:val="000000"/>
          <w:sz w:val="18"/>
          <w:szCs w:val="18"/>
        </w:rPr>
        <w:t>пользователям. Отсутствует комплексный подход к учету и анализу вложений в инновационные проекты. Актуальность проблемы подчеркивается также необходимостью разработки методической и нормативной документации, регламентирующей учет и формирование</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об инновационной деятельности.</w:t>
      </w:r>
    </w:p>
    <w:p w14:paraId="51A9A674"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изученности проблемы. Исследованию экономических,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и иных вопросов, связанных с</w:t>
      </w:r>
      <w:r>
        <w:rPr>
          <w:rStyle w:val="WW8Num2z0"/>
          <w:rFonts w:ascii="Verdana" w:hAnsi="Verdana"/>
          <w:color w:val="000000"/>
          <w:sz w:val="18"/>
          <w:szCs w:val="18"/>
        </w:rPr>
        <w:t> </w:t>
      </w:r>
      <w:r>
        <w:rPr>
          <w:rStyle w:val="WW8Num3z0"/>
          <w:rFonts w:ascii="Verdana" w:hAnsi="Verdana"/>
          <w:color w:val="4682B4"/>
          <w:sz w:val="18"/>
          <w:szCs w:val="18"/>
        </w:rPr>
        <w:t>вложениями</w:t>
      </w:r>
      <w:r>
        <w:rPr>
          <w:rStyle w:val="WW8Num2z0"/>
          <w:rFonts w:ascii="Verdana" w:hAnsi="Verdana"/>
          <w:color w:val="000000"/>
          <w:sz w:val="18"/>
          <w:szCs w:val="18"/>
        </w:rPr>
        <w:t> </w:t>
      </w:r>
      <w:r>
        <w:rPr>
          <w:rFonts w:ascii="Verdana" w:hAnsi="Verdana"/>
          <w:color w:val="000000"/>
          <w:sz w:val="18"/>
          <w:szCs w:val="18"/>
        </w:rPr>
        <w:t>в инновационные проекты, посвящены труды специалистов-теоретиков в области экономики, учета, анализа,</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Из отечественных специалистов можно выделить Ю.П.Анисимова, И.В.Афонина, А.С.Бородкина, ' В.И.Видяпина, С.Ю.Глазьева, Д.А.Ендовицкого, П.Н.Завлина, С.Д.Ильенкову,</w:t>
      </w:r>
    </w:p>
    <w:p w14:paraId="746380B0"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A.М.Илышева, М.Г.Карпунина, А.П.Ковалева, Д.И.Кокурина,</w:t>
      </w:r>
    </w:p>
    <w:p w14:paraId="284CC3E5"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B.Г.Медынского, Р.Н.Минниханова, Н.К.Моисеева, Б.И.Майданчика, Е.А.Мизиковского, В.Н.Нестерова, Л.Н.Оголеву, А.В.Проскурякова, А.П.Суворову, Ю.В.Шленова, Ю.В.Яковца и других.</w:t>
      </w:r>
    </w:p>
    <w:p w14:paraId="2403E7A8"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Среди зарубежных исследователей значительный вклад в исследование</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предпринимательства и анализ инновационной деятельности внесли работы В.Беренса, П.Друкера, Д.Кларка, Г.Менша, Р.Фостера, Й.Шумпетера и других.</w:t>
      </w:r>
    </w:p>
    <w:p w14:paraId="44DAEC1A"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Отдельные положения, посвященные проблематике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финансового учета, управленческого учета вложений в инновационные проекты и анализа инновационной деятельности, раскрываемые в работах перечисленных ученых-экономистов, имеют значительную методологическую и историческую ценность, поэтому использованы при написании работы в качестве научного материала. Следует отметить, что, несмотря на значительное количество рассматриваемых проблем в области учета</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вопросы организации учета и анализа вложений в инновационные проекты промышленных предприятий остаются дискуссионными.</w:t>
      </w:r>
    </w:p>
    <w:p w14:paraId="1DA073A5"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теоретических разработок показало, что комплексного отражения вопросов учета и анализа вложений в инновационные проекты в отечественной науке нет, а действующая практика характеризуется отсутствием единства в решении методических и организационных аспектов учета, что часто приводит к ослаблению контроля за формированием информации о</w:t>
      </w:r>
      <w:r>
        <w:rPr>
          <w:rStyle w:val="WW8Num2z0"/>
          <w:rFonts w:ascii="Verdana" w:hAnsi="Verdana"/>
          <w:color w:val="000000"/>
          <w:sz w:val="18"/>
          <w:szCs w:val="18"/>
        </w:rPr>
        <w:t> </w:t>
      </w:r>
      <w:r>
        <w:rPr>
          <w:rStyle w:val="WW8Num3z0"/>
          <w:rFonts w:ascii="Verdana" w:hAnsi="Verdana"/>
          <w:color w:val="4682B4"/>
          <w:sz w:val="18"/>
          <w:szCs w:val="18"/>
        </w:rPr>
        <w:t>вложениях</w:t>
      </w:r>
      <w:r>
        <w:rPr>
          <w:rStyle w:val="WW8Num2z0"/>
          <w:rFonts w:ascii="Verdana" w:hAnsi="Verdana"/>
          <w:color w:val="000000"/>
          <w:sz w:val="18"/>
          <w:szCs w:val="18"/>
        </w:rPr>
        <w:t> </w:t>
      </w:r>
      <w:r>
        <w:rPr>
          <w:rFonts w:ascii="Verdana" w:hAnsi="Verdana"/>
          <w:color w:val="000000"/>
          <w:sz w:val="18"/>
          <w:szCs w:val="18"/>
        </w:rPr>
        <w:t>в инновационные проекты. В связи с этим тема исследования является актуальной и своевременной.</w:t>
      </w:r>
    </w:p>
    <w:p w14:paraId="2F813E62"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исследования является обоснование теоретических, методических и практических решений проблем совершенствования учета вложений в инновационные проекты промышленных предприятий, методики анализа инновационной деятельности на примере</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проектов промышленных предприятий.</w:t>
      </w:r>
    </w:p>
    <w:p w14:paraId="0C430D59"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цели в диссертации были поставлены следующие задачи:</w:t>
      </w:r>
    </w:p>
    <w:p w14:paraId="0363B759"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современный подход к сущности вложений в инновационные проекты как объектов бухгалтерского учета;</w:t>
      </w:r>
    </w:p>
    <w:p w14:paraId="237D84A9"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внести предложения и обосновать рекомендации по совершенствованию действующей </w:t>
      </w:r>
      <w:r>
        <w:rPr>
          <w:rFonts w:ascii="Verdana" w:hAnsi="Verdana"/>
          <w:color w:val="000000"/>
          <w:sz w:val="18"/>
          <w:szCs w:val="18"/>
        </w:rPr>
        <w:lastRenderedPageBreak/>
        <w:t>системы учета вложений в инновационные проекты;</w:t>
      </w:r>
    </w:p>
    <w:p w14:paraId="21570B22"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раскрыть особенности отражения вложений в инновационные проекты в системе</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2352D29F"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оценить возможности применения</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бюджетирования расходов на разработку и реализацию инновационных проектов и дать практические рекомендации по составлению внутренней отчетности об инновационных проектах;</w:t>
      </w:r>
    </w:p>
    <w:p w14:paraId="3B66EB3D"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комплексный подход к анализу затрат на инновации в системе "таргет-костинг";</w:t>
      </w:r>
    </w:p>
    <w:p w14:paraId="765B55F4"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методику анализа</w:t>
      </w:r>
      <w:r>
        <w:rPr>
          <w:rStyle w:val="WW8Num2z0"/>
          <w:rFonts w:ascii="Verdana" w:hAnsi="Verdana"/>
          <w:color w:val="000000"/>
          <w:sz w:val="18"/>
          <w:szCs w:val="18"/>
        </w:rPr>
        <w:t> </w:t>
      </w:r>
      <w:r>
        <w:rPr>
          <w:rStyle w:val="WW8Num3z0"/>
          <w:rFonts w:ascii="Verdana" w:hAnsi="Verdana"/>
          <w:color w:val="4682B4"/>
          <w:sz w:val="18"/>
          <w:szCs w:val="18"/>
        </w:rPr>
        <w:t>выпуска</w:t>
      </w:r>
      <w:r>
        <w:rPr>
          <w:rStyle w:val="WW8Num2z0"/>
          <w:rFonts w:ascii="Verdana" w:hAnsi="Verdana"/>
          <w:color w:val="000000"/>
          <w:sz w:val="18"/>
          <w:szCs w:val="18"/>
        </w:rPr>
        <w:t> </w:t>
      </w:r>
      <w:r>
        <w:rPr>
          <w:rFonts w:ascii="Verdana" w:hAnsi="Verdana"/>
          <w:color w:val="000000"/>
          <w:sz w:val="18"/>
          <w:szCs w:val="18"/>
        </w:rPr>
        <w:t>и реализации инновационного продукта на основе</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показателей.</w:t>
      </w:r>
    </w:p>
    <w:p w14:paraId="28FD66D5"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исследований. Диссертационная работа выполнена в рамках обозначенной в паспорте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области исследований "Бухгалтерский учет и экономический анализ", п.п. 1.4.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бухгалтерского учета и экономического анализа", п. 1.12. "Инвестиционный, финансовый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w:t>
      </w:r>
    </w:p>
    <w:p w14:paraId="1C5EB027"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являются теоретические и практические вопросы бухгалтерского учета и анализа вложений в инновационные проекты. Объектом исследования явилась деятельность промышленных предприятий Республики</w:t>
      </w:r>
      <w:r>
        <w:rPr>
          <w:rStyle w:val="WW8Num2z0"/>
          <w:rFonts w:ascii="Verdana" w:hAnsi="Verdana"/>
          <w:color w:val="000000"/>
          <w:sz w:val="18"/>
          <w:szCs w:val="18"/>
        </w:rPr>
        <w:t> </w:t>
      </w:r>
      <w:r>
        <w:rPr>
          <w:rStyle w:val="WW8Num3z0"/>
          <w:rFonts w:ascii="Verdana" w:hAnsi="Verdana"/>
          <w:color w:val="4682B4"/>
          <w:sz w:val="18"/>
          <w:szCs w:val="18"/>
        </w:rPr>
        <w:t>Марий</w:t>
      </w:r>
      <w:r>
        <w:rPr>
          <w:rStyle w:val="WW8Num2z0"/>
          <w:rFonts w:ascii="Verdana" w:hAnsi="Verdana"/>
          <w:color w:val="000000"/>
          <w:sz w:val="18"/>
          <w:szCs w:val="18"/>
        </w:rPr>
        <w:t> </w:t>
      </w:r>
      <w:r>
        <w:rPr>
          <w:rFonts w:ascii="Verdana" w:hAnsi="Verdana"/>
          <w:color w:val="000000"/>
          <w:sz w:val="18"/>
          <w:szCs w:val="18"/>
        </w:rPr>
        <w:t>Эл, реализующих инновационные проекты.</w:t>
      </w:r>
    </w:p>
    <w:p w14:paraId="77989989"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диссертации послужили труды отечественных и зарубежных авторов, в которых рассматриваются вопросы учета и анализа вложений в инновационные проекты. В работе использованы законодательные акты, нормативные документы,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международные стандарты финансовой отчетности.</w:t>
      </w:r>
    </w:p>
    <w:p w14:paraId="34472703"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применялись следующие общенаучные методы: наблюдение, сравнение, анализ и синтез, методы системного и экономического анализа, что позволило обеспечить достоверность и обоснованность выводов и рекомендаций, предложенных в диссертации.</w:t>
      </w:r>
    </w:p>
    <w:p w14:paraId="28B07CE0"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проведенного исследования находит свое отражение в постановке, теоретическом обосновании и практическом решении комплекса вопросов, связанных с совершенствованием бухгалтерского учета и анализа вложений в инновационные проекты. В процессе исследования получены следующие научные результаты:</w:t>
      </w:r>
    </w:p>
    <w:p w14:paraId="15B36E9A"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уточнены сущностные характеристики вложений в инновационные проекты, дано понятие "вложений в</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проект", представлена последовательность отражения данных в учете по этапам осуществления инновационного проекта;</w:t>
      </w:r>
    </w:p>
    <w:p w14:paraId="1FA6B987"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обосновано</w:t>
      </w:r>
      <w:r>
        <w:rPr>
          <w:rStyle w:val="WW8Num2z0"/>
          <w:rFonts w:ascii="Verdana" w:hAnsi="Verdana"/>
          <w:color w:val="000000"/>
          <w:sz w:val="18"/>
          <w:szCs w:val="18"/>
        </w:rPr>
        <w:t> </w:t>
      </w:r>
      <w:r>
        <w:rPr>
          <w:rStyle w:val="WW8Num3z0"/>
          <w:rFonts w:ascii="Verdana" w:hAnsi="Verdana"/>
          <w:color w:val="4682B4"/>
          <w:sz w:val="18"/>
          <w:szCs w:val="18"/>
        </w:rPr>
        <w:t>аккумулирование</w:t>
      </w:r>
      <w:r>
        <w:rPr>
          <w:rStyle w:val="WW8Num2z0"/>
          <w:rFonts w:ascii="Verdana" w:hAnsi="Verdana"/>
          <w:color w:val="000000"/>
          <w:sz w:val="18"/>
          <w:szCs w:val="18"/>
        </w:rPr>
        <w:t> </w:t>
      </w:r>
      <w:r>
        <w:rPr>
          <w:rFonts w:ascii="Verdana" w:hAnsi="Verdana"/>
          <w:color w:val="000000"/>
          <w:sz w:val="18"/>
          <w:szCs w:val="18"/>
        </w:rPr>
        <w:t>информации об инновационной деятельности на отдельном счете 06 "</w:t>
      </w:r>
      <w:r>
        <w:rPr>
          <w:rStyle w:val="WW8Num3z0"/>
          <w:rFonts w:ascii="Verdana" w:hAnsi="Verdana"/>
          <w:color w:val="4682B4"/>
          <w:sz w:val="18"/>
          <w:szCs w:val="18"/>
        </w:rPr>
        <w:t>Вложения</w:t>
      </w:r>
      <w:r>
        <w:rPr>
          <w:rStyle w:val="WW8Num2z0"/>
          <w:rFonts w:ascii="Verdana" w:hAnsi="Verdana"/>
          <w:color w:val="000000"/>
          <w:sz w:val="18"/>
          <w:szCs w:val="18"/>
        </w:rPr>
        <w:t> </w:t>
      </w:r>
      <w:r>
        <w:rPr>
          <w:rFonts w:ascii="Verdana" w:hAnsi="Verdana"/>
          <w:color w:val="000000"/>
          <w:sz w:val="18"/>
          <w:szCs w:val="18"/>
        </w:rPr>
        <w:t>в инновационные проекты", разработана схема отражения затрат по видам инноваций предложен регистр бухгалтерского учета по формированию информации о вложениях в инновационные проекты;</w:t>
      </w:r>
    </w:p>
    <w:p w14:paraId="5A2830A1"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даны рекомендации по формированию</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о затратах на инновационные проекты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обоснована взаимосвязь между центрами ответственности и местами формирования затрат на инновационный проект;</w:t>
      </w:r>
    </w:p>
    <w:p w14:paraId="52DE805B"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и обоснована схема целевого</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расходов на инновационные проекты, а также система внутренней отчетности, применение которой позволит формировать объективную информацию для</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организации;</w:t>
      </w:r>
    </w:p>
    <w:p w14:paraId="3CEF042B"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представлена структурно-логическая взаимосвязь инновационного проекта с данными управленческого и финансового учета, позволяющая повысить эффективность</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387FA8AF"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выделена система целевых показателей и определены основные этапы анализа инновационной деятельности в разрезе бизнес-процессов предприятия с использованием системы "таргет-костинг";</w:t>
      </w:r>
    </w:p>
    <w:p w14:paraId="14770ADB"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анализа выпуска и реализации инновационного продукта, способствующая комплексному изучению факторов, влияющих на показатели затрат и</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 xml:space="preserve">от </w:t>
      </w:r>
      <w:r>
        <w:rPr>
          <w:rFonts w:ascii="Verdana" w:hAnsi="Verdana"/>
          <w:color w:val="000000"/>
          <w:sz w:val="18"/>
          <w:szCs w:val="18"/>
        </w:rPr>
        <w:lastRenderedPageBreak/>
        <w:t>реализации нового продукта, а также выявлению причин отклонений</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показателей от целевых, установленных в соответствии с системой "таргет-костинг".</w:t>
      </w:r>
    </w:p>
    <w:p w14:paraId="35E83FC3"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Теоретическое значение полученных результатов состоит в том, что выполненное исследование содержит комплексное решение проблемных вопросов бухгалтерского учета, управленческого учета и анализа вложений в инновационные проекты.</w:t>
      </w:r>
    </w:p>
    <w:p w14:paraId="29E2EB44"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заключается в том, что выводы и предложения, полученные в результате выполненного исследования, могут быть использованы в практике промышленных предприятий, осуществляющих</w:t>
      </w:r>
      <w:r>
        <w:rPr>
          <w:rStyle w:val="WW8Num2z0"/>
          <w:rFonts w:ascii="Verdana" w:hAnsi="Verdana"/>
          <w:color w:val="000000"/>
          <w:sz w:val="18"/>
          <w:szCs w:val="18"/>
        </w:rPr>
        <w:t> </w:t>
      </w:r>
      <w:r>
        <w:rPr>
          <w:rStyle w:val="WW8Num3z0"/>
          <w:rFonts w:ascii="Verdana" w:hAnsi="Verdana"/>
          <w:color w:val="4682B4"/>
          <w:sz w:val="18"/>
          <w:szCs w:val="18"/>
        </w:rPr>
        <w:t>инновационную</w:t>
      </w:r>
      <w:r>
        <w:rPr>
          <w:rStyle w:val="WW8Num2z0"/>
          <w:rFonts w:ascii="Verdana" w:hAnsi="Verdana"/>
          <w:color w:val="000000"/>
          <w:sz w:val="18"/>
          <w:szCs w:val="18"/>
        </w:rPr>
        <w:t> </w:t>
      </w:r>
      <w:r>
        <w:rPr>
          <w:rFonts w:ascii="Verdana" w:hAnsi="Verdana"/>
          <w:color w:val="000000"/>
          <w:sz w:val="18"/>
          <w:szCs w:val="18"/>
        </w:rPr>
        <w:t>деятельность. Практические разработки, содержащиеся в диссертации, могут послужить методической основой организации учета и анализа вложений в инновационные проекты.</w:t>
      </w:r>
    </w:p>
    <w:p w14:paraId="016857DD"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Апробагщя результатов исследования. Основные теоретические и практические результаты исследования рассмотрены и одобрены на Всероссийских, региональных, межвузовских научно-практических конференциях. Часть исследовательского материала вошла в разработку учебно-методических комплексов по дисциплинам "Инновационный анализ",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(финансовый) учет" Марийского государственного технического университета. Наиболее существенные положения и результаты исследования автора нашли отражение в 12 публикациях авторским объемом 3,12 печ.л., среди которых две работы опубликованы в изданиях, рекомендованных ВАК.</w:t>
      </w:r>
    </w:p>
    <w:p w14:paraId="1AFF69B1"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Отдельные положения диссертации внедрены в практику деятельности предприятий Республики Марий Эл:</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"Шелангерский химзавод "Сай-вер", ЗАО "Сернурский</w:t>
      </w:r>
      <w:r>
        <w:rPr>
          <w:rStyle w:val="WW8Num2z0"/>
          <w:rFonts w:ascii="Verdana" w:hAnsi="Verdana"/>
          <w:color w:val="000000"/>
          <w:sz w:val="18"/>
          <w:szCs w:val="18"/>
        </w:rPr>
        <w:t> </w:t>
      </w:r>
      <w:r>
        <w:rPr>
          <w:rStyle w:val="WW8Num3z0"/>
          <w:rFonts w:ascii="Verdana" w:hAnsi="Verdana"/>
          <w:color w:val="4682B4"/>
          <w:sz w:val="18"/>
          <w:szCs w:val="18"/>
        </w:rPr>
        <w:t>сырзавод</w:t>
      </w:r>
      <w:r>
        <w:rPr>
          <w:rFonts w:ascii="Verdana" w:hAnsi="Verdana"/>
          <w:color w:val="000000"/>
          <w:sz w:val="18"/>
          <w:szCs w:val="18"/>
        </w:rPr>
        <w:t>".</w:t>
      </w:r>
    </w:p>
    <w:p w14:paraId="53866BD0"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работы. Диссертация содержит введение, три главы, заключение, библиографию, иллюстрирована таблицами и рисунками.</w:t>
      </w:r>
    </w:p>
    <w:p w14:paraId="66E2FEF6" w14:textId="77777777" w:rsidR="005025D5" w:rsidRDefault="005025D5" w:rsidP="005025D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Коржавина, Евгения Николаевна</w:t>
      </w:r>
    </w:p>
    <w:p w14:paraId="2D5C1735"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0F31F0D"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современных рыночных условиях особое значение приобретает</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предприятий. Успех каждого предприятия определяется совершенствованием техники и технологии, отказом от производства малоэффективных</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и перехода на выпуск новых видов продукции, использование новых методов производства для</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нужд потребителей. Все это может быть реализовано с помощью</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Fonts w:ascii="Verdana" w:hAnsi="Verdana"/>
          <w:color w:val="000000"/>
          <w:sz w:val="18"/>
          <w:szCs w:val="18"/>
        </w:rPr>
        <w:t>проектов предприятий.</w:t>
      </w:r>
    </w:p>
    <w:p w14:paraId="49FB048C"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Процесс разработки и реализации</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проекта осуществляется в несколько взаимосвязанных этапов и охватывает практически все стороны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Осуществление данного процесса невозможно без</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проекты, а соответственно и без определенных затрат, возникающих на каждой стадии реализации проекта.</w:t>
      </w:r>
    </w:p>
    <w:p w14:paraId="3DEA4BFF"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 данных затрат - это достаточно сложная и многоплановая проблема, поскольку данные расходы достаточно разнообразны, они относятся к различным</w:t>
      </w:r>
      <w:r>
        <w:rPr>
          <w:rStyle w:val="WW8Num2z0"/>
          <w:rFonts w:ascii="Verdana" w:hAnsi="Verdana"/>
          <w:color w:val="000000"/>
          <w:sz w:val="18"/>
          <w:szCs w:val="18"/>
        </w:rPr>
        <w:t> </w:t>
      </w:r>
      <w:r>
        <w:rPr>
          <w:rStyle w:val="WW8Num3z0"/>
          <w:rFonts w:ascii="Verdana" w:hAnsi="Verdana"/>
          <w:color w:val="4682B4"/>
          <w:sz w:val="18"/>
          <w:szCs w:val="18"/>
        </w:rPr>
        <w:t>отчетным</w:t>
      </w:r>
      <w:r>
        <w:rPr>
          <w:rStyle w:val="WW8Num2z0"/>
          <w:rFonts w:ascii="Verdana" w:hAnsi="Verdana"/>
          <w:color w:val="000000"/>
          <w:sz w:val="18"/>
          <w:szCs w:val="18"/>
        </w:rPr>
        <w:t> </w:t>
      </w:r>
      <w:r>
        <w:rPr>
          <w:rFonts w:ascii="Verdana" w:hAnsi="Verdana"/>
          <w:color w:val="000000"/>
          <w:sz w:val="18"/>
          <w:szCs w:val="18"/>
        </w:rPr>
        <w:t>периодам, местам формирования затрат и формам и источникам</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w:t>
      </w:r>
    </w:p>
    <w:p w14:paraId="60724702"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Изучение теоретических подходов и практических задач по организации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вложений в инновационные проекты, а также анализа</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позволило сформулировать следующие результаты и предложения по совершенствованию учета и анализа вложений в проекты.</w:t>
      </w:r>
    </w:p>
    <w:p w14:paraId="1B1AFB9C"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Определение экономического содержания и сущности вложений в</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проекты.</w:t>
      </w:r>
    </w:p>
    <w:p w14:paraId="75334804"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основе тщательного изучения экономической литературы, трудов зарубежных и отечественных ученых, рассматривающих экономическую сущность вложений в инновационные проекты, было выявлено, что в настоящее время отсутствует четкое определение "вложений в инновационные проекты", что привело к необходимости теоретического обоснования данного понятия с позиции их характерных признаков.</w:t>
      </w:r>
    </w:p>
    <w:p w14:paraId="4B5EB212"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Рассмотрев сущность вложений в инновационные проекты, было установлено, что данные</w:t>
      </w:r>
      <w:r>
        <w:rPr>
          <w:rStyle w:val="WW8Num2z0"/>
          <w:rFonts w:ascii="Verdana" w:hAnsi="Verdana"/>
          <w:color w:val="000000"/>
          <w:sz w:val="18"/>
          <w:szCs w:val="18"/>
        </w:rPr>
        <w:t> </w:t>
      </w:r>
      <w:r>
        <w:rPr>
          <w:rStyle w:val="WW8Num3z0"/>
          <w:rFonts w:ascii="Verdana" w:hAnsi="Verdana"/>
          <w:color w:val="4682B4"/>
          <w:sz w:val="18"/>
          <w:szCs w:val="18"/>
        </w:rPr>
        <w:t>вложения</w:t>
      </w:r>
      <w:r>
        <w:rPr>
          <w:rStyle w:val="WW8Num2z0"/>
          <w:rFonts w:ascii="Verdana" w:hAnsi="Verdana"/>
          <w:color w:val="000000"/>
          <w:sz w:val="18"/>
          <w:szCs w:val="18"/>
        </w:rPr>
        <w:t> </w:t>
      </w:r>
      <w:r>
        <w:rPr>
          <w:rFonts w:ascii="Verdana" w:hAnsi="Verdana"/>
          <w:color w:val="000000"/>
          <w:sz w:val="18"/>
          <w:szCs w:val="18"/>
        </w:rPr>
        <w:t>обладают следующими основными признаками:</w:t>
      </w:r>
    </w:p>
    <w:p w14:paraId="0AE236AE"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потенциальная возможность вложений приносить доход в будущем счет</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реализуемости и практической применяемости</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w:t>
      </w:r>
    </w:p>
    <w:p w14:paraId="23587865"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вложения носят целенаправленный характер в объекты, которые в результате должны обладать новизной и удовлетворять потребностям;</w:t>
      </w:r>
    </w:p>
    <w:p w14:paraId="140F839A"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наличие срока вложения;</w:t>
      </w:r>
    </w:p>
    <w:p w14:paraId="3238544F"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осуществление вложений лицами, являющимися для предприятия</w:t>
      </w:r>
      <w:r>
        <w:rPr>
          <w:rStyle w:val="WW8Num2z0"/>
          <w:rFonts w:ascii="Verdana" w:hAnsi="Verdana"/>
          <w:color w:val="000000"/>
          <w:sz w:val="18"/>
          <w:szCs w:val="18"/>
        </w:rPr>
        <w:t> </w:t>
      </w:r>
      <w:r>
        <w:rPr>
          <w:rStyle w:val="WW8Num3z0"/>
          <w:rFonts w:ascii="Verdana" w:hAnsi="Verdana"/>
          <w:color w:val="4682B4"/>
          <w:sz w:val="18"/>
          <w:szCs w:val="18"/>
        </w:rPr>
        <w:t>инвесторами</w:t>
      </w:r>
      <w:r>
        <w:rPr>
          <w:rFonts w:ascii="Verdana" w:hAnsi="Verdana"/>
          <w:color w:val="000000"/>
          <w:sz w:val="18"/>
          <w:szCs w:val="18"/>
        </w:rPr>
        <w:t>, преследующими цели извлечения экономической</w:t>
      </w:r>
      <w:r>
        <w:rPr>
          <w:rStyle w:val="WW8Num2z0"/>
          <w:rFonts w:ascii="Verdana" w:hAnsi="Verdana"/>
          <w:color w:val="000000"/>
          <w:sz w:val="18"/>
          <w:szCs w:val="18"/>
        </w:rPr>
        <w:t> </w:t>
      </w:r>
      <w:r>
        <w:rPr>
          <w:rStyle w:val="WW8Num3z0"/>
          <w:rFonts w:ascii="Verdana" w:hAnsi="Verdana"/>
          <w:color w:val="4682B4"/>
          <w:sz w:val="18"/>
          <w:szCs w:val="18"/>
        </w:rPr>
        <w:t>выгоды</w:t>
      </w:r>
    </w:p>
    <w:p w14:paraId="3607185E"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использование разнообразных ресурсов финансового и</w:t>
      </w:r>
      <w:r>
        <w:rPr>
          <w:rStyle w:val="WW8Num2z0"/>
          <w:rFonts w:ascii="Verdana" w:hAnsi="Verdana"/>
          <w:color w:val="000000"/>
          <w:sz w:val="18"/>
          <w:szCs w:val="18"/>
        </w:rPr>
        <w:t> </w:t>
      </w:r>
      <w:r>
        <w:rPr>
          <w:rStyle w:val="WW8Num3z0"/>
          <w:rFonts w:ascii="Verdana" w:hAnsi="Verdana"/>
          <w:color w:val="4682B4"/>
          <w:sz w:val="18"/>
          <w:szCs w:val="18"/>
        </w:rPr>
        <w:t>нефинансового</w:t>
      </w:r>
      <w:r>
        <w:rPr>
          <w:rStyle w:val="WW8Num2z0"/>
          <w:rFonts w:ascii="Verdana" w:hAnsi="Verdana"/>
          <w:color w:val="000000"/>
          <w:sz w:val="18"/>
          <w:szCs w:val="18"/>
        </w:rPr>
        <w:t> </w:t>
      </w:r>
      <w:r>
        <w:rPr>
          <w:rFonts w:ascii="Verdana" w:hAnsi="Verdana"/>
          <w:color w:val="000000"/>
          <w:sz w:val="18"/>
          <w:szCs w:val="18"/>
        </w:rPr>
        <w:t>характера в процессе осуществления вложений;</w:t>
      </w:r>
    </w:p>
    <w:p w14:paraId="493E946E"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наличие риска вложения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то есть достижение целей проекта носит вероятностный характер.</w:t>
      </w:r>
    </w:p>
    <w:p w14:paraId="00D12857"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все вышеперечисленные факторы, был сделан вывод, что под</w:t>
      </w:r>
      <w:r>
        <w:rPr>
          <w:rStyle w:val="WW8Num2z0"/>
          <w:rFonts w:ascii="Verdana" w:hAnsi="Verdana"/>
          <w:color w:val="000000"/>
          <w:sz w:val="18"/>
          <w:szCs w:val="18"/>
        </w:rPr>
        <w:t> </w:t>
      </w:r>
      <w:r>
        <w:rPr>
          <w:rStyle w:val="WW8Num3z0"/>
          <w:rFonts w:ascii="Verdana" w:hAnsi="Verdana"/>
          <w:color w:val="4682B4"/>
          <w:sz w:val="18"/>
          <w:szCs w:val="18"/>
        </w:rPr>
        <w:t>вложениями</w:t>
      </w:r>
      <w:r>
        <w:rPr>
          <w:rStyle w:val="WW8Num2z0"/>
          <w:rFonts w:ascii="Verdana" w:hAnsi="Verdana"/>
          <w:color w:val="000000"/>
          <w:sz w:val="18"/>
          <w:szCs w:val="18"/>
        </w:rPr>
        <w:t> </w:t>
      </w:r>
      <w:r>
        <w:rPr>
          <w:rFonts w:ascii="Verdana" w:hAnsi="Verdana"/>
          <w:color w:val="000000"/>
          <w:sz w:val="18"/>
          <w:szCs w:val="18"/>
        </w:rPr>
        <w:t>в инновационные проекты промышленных предприятий следует понимать совокупность затрат, осуществляемых на всех стадиях разработки и реализации инновационного проекта, с целью достижения конечного результата - получения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на вложенный капитал.</w:t>
      </w:r>
    </w:p>
    <w:p w14:paraId="7305460D"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каждом этапе разработки инновационного проекта (исследования и разработки, освоение, производство, ликвидация) устанавливаются различные задачи перед</w:t>
      </w:r>
      <w:r>
        <w:rPr>
          <w:rStyle w:val="WW8Num2z0"/>
          <w:rFonts w:ascii="Verdana" w:hAnsi="Verdana"/>
          <w:color w:val="000000"/>
          <w:sz w:val="18"/>
          <w:szCs w:val="18"/>
        </w:rPr>
        <w:t> </w:t>
      </w:r>
      <w:r>
        <w:rPr>
          <w:rStyle w:val="WW8Num3z0"/>
          <w:rFonts w:ascii="Verdana" w:hAnsi="Verdana"/>
          <w:color w:val="4682B4"/>
          <w:sz w:val="18"/>
          <w:szCs w:val="18"/>
        </w:rPr>
        <w:t>менеджерами</w:t>
      </w:r>
      <w:r>
        <w:rPr>
          <w:rStyle w:val="WW8Num2z0"/>
          <w:rFonts w:ascii="Verdana" w:hAnsi="Verdana"/>
          <w:color w:val="000000"/>
          <w:sz w:val="18"/>
          <w:szCs w:val="18"/>
        </w:rPr>
        <w:t> </w:t>
      </w:r>
      <w:r>
        <w:rPr>
          <w:rFonts w:ascii="Verdana" w:hAnsi="Verdana"/>
          <w:color w:val="000000"/>
          <w:sz w:val="18"/>
          <w:szCs w:val="18"/>
        </w:rPr>
        <w:t>проектов. Что обуславливает соответствующие подходы к организации и формированию информации для</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пользователей.</w:t>
      </w:r>
    </w:p>
    <w:p w14:paraId="2C5D669F"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Основываясь на выделенных признаках вложений в инновационные проекты и учитывая</w:t>
      </w:r>
      <w:r>
        <w:rPr>
          <w:rStyle w:val="WW8Num2z0"/>
          <w:rFonts w:ascii="Verdana" w:hAnsi="Verdana"/>
          <w:color w:val="000000"/>
          <w:sz w:val="18"/>
          <w:szCs w:val="18"/>
        </w:rPr>
        <w:t> </w:t>
      </w:r>
      <w:r>
        <w:rPr>
          <w:rStyle w:val="WW8Num3z0"/>
          <w:rFonts w:ascii="Verdana" w:hAnsi="Verdana"/>
          <w:color w:val="4682B4"/>
          <w:sz w:val="18"/>
          <w:szCs w:val="18"/>
        </w:rPr>
        <w:t>жизнециклическую</w:t>
      </w:r>
      <w:r>
        <w:rPr>
          <w:rStyle w:val="WW8Num2z0"/>
          <w:rFonts w:ascii="Verdana" w:hAnsi="Verdana"/>
          <w:color w:val="000000"/>
          <w:sz w:val="18"/>
          <w:szCs w:val="18"/>
        </w:rPr>
        <w:t> </w:t>
      </w:r>
      <w:r>
        <w:rPr>
          <w:rFonts w:ascii="Verdana" w:hAnsi="Verdana"/>
          <w:color w:val="000000"/>
          <w:sz w:val="18"/>
          <w:szCs w:val="18"/>
        </w:rPr>
        <w:t>сущность инновационного проекта, был определен перечень объектов бухгалтерского учета, которые могут рассматриваться в качестве его элементов: расходы на</w:t>
      </w:r>
      <w:r>
        <w:rPr>
          <w:rStyle w:val="WW8Num2z0"/>
          <w:rFonts w:ascii="Verdana" w:hAnsi="Verdana"/>
          <w:color w:val="000000"/>
          <w:sz w:val="18"/>
          <w:szCs w:val="18"/>
        </w:rPr>
        <w:t> </w:t>
      </w:r>
      <w:r>
        <w:rPr>
          <w:rStyle w:val="WW8Num3z0"/>
          <w:rFonts w:ascii="Verdana" w:hAnsi="Verdana"/>
          <w:color w:val="4682B4"/>
          <w:sz w:val="18"/>
          <w:szCs w:val="18"/>
        </w:rPr>
        <w:t>НИОКР</w:t>
      </w:r>
      <w:r>
        <w:rPr>
          <w:rFonts w:ascii="Verdana" w:hAnsi="Verdana"/>
          <w:color w:val="000000"/>
          <w:sz w:val="18"/>
          <w:szCs w:val="18"/>
        </w:rPr>
        <w:t>, вложения в создание и</w:t>
      </w:r>
      <w:r>
        <w:rPr>
          <w:rStyle w:val="WW8Num2z0"/>
          <w:rFonts w:ascii="Verdana" w:hAnsi="Verdana"/>
          <w:color w:val="000000"/>
          <w:sz w:val="18"/>
          <w:szCs w:val="18"/>
        </w:rPr>
        <w:t> </w:t>
      </w:r>
      <w:r>
        <w:rPr>
          <w:rStyle w:val="WW8Num3z0"/>
          <w:rFonts w:ascii="Verdana" w:hAnsi="Verdana"/>
          <w:color w:val="4682B4"/>
          <w:sz w:val="18"/>
          <w:szCs w:val="18"/>
        </w:rPr>
        <w:t>приобретение</w:t>
      </w:r>
      <w:r>
        <w:rPr>
          <w:rFonts w:ascii="Verdana" w:hAnsi="Verdana"/>
          <w:color w:val="000000"/>
          <w:sz w:val="18"/>
          <w:szCs w:val="18"/>
        </w:rPr>
        <w:t>, основных средств, нематериальных активов, расходы и доходы по обычным видам деятельности, расходы по</w:t>
      </w:r>
      <w:r>
        <w:rPr>
          <w:rStyle w:val="WW8Num2z0"/>
          <w:rFonts w:ascii="Verdana" w:hAnsi="Verdana"/>
          <w:color w:val="000000"/>
          <w:sz w:val="18"/>
          <w:szCs w:val="18"/>
        </w:rPr>
        <w:t> </w:t>
      </w:r>
      <w:r>
        <w:rPr>
          <w:rStyle w:val="WW8Num3z0"/>
          <w:rFonts w:ascii="Verdana" w:hAnsi="Verdana"/>
          <w:color w:val="4682B4"/>
          <w:sz w:val="18"/>
          <w:szCs w:val="18"/>
        </w:rPr>
        <w:t>займам</w:t>
      </w:r>
      <w:r>
        <w:rPr>
          <w:rStyle w:val="WW8Num2z0"/>
          <w:rFonts w:ascii="Verdana" w:hAnsi="Verdana"/>
          <w:color w:val="000000"/>
          <w:sz w:val="18"/>
          <w:szCs w:val="18"/>
        </w:rPr>
        <w:t> </w:t>
      </w:r>
      <w:r>
        <w:rPr>
          <w:rFonts w:ascii="Verdana" w:hAnsi="Verdana"/>
          <w:color w:val="000000"/>
          <w:sz w:val="18"/>
          <w:szCs w:val="18"/>
        </w:rPr>
        <w:t>и другие.</w:t>
      </w:r>
    </w:p>
    <w:p w14:paraId="1636B78F"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Классификация вложений в инновационные проекты.</w:t>
      </w:r>
    </w:p>
    <w:p w14:paraId="4C2C9B9A"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Вложения в инновационные проекты бывают разных видов, имеют различные источники финансирования, зависят от жизненного цикла проекта, вида проекта, соответственно, будет целесообразным дать классификацию вложений, которая может быть в дальнейшем использована для целей бухгалтерского учета.</w:t>
      </w:r>
    </w:p>
    <w:p w14:paraId="665A34B1"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Изучив литературу по</w:t>
      </w:r>
      <w:r>
        <w:rPr>
          <w:rStyle w:val="WW8Num2z0"/>
          <w:rFonts w:ascii="Verdana" w:hAnsi="Verdana"/>
          <w:color w:val="000000"/>
          <w:sz w:val="18"/>
          <w:szCs w:val="18"/>
        </w:rPr>
        <w:t> </w:t>
      </w:r>
      <w:r>
        <w:rPr>
          <w:rStyle w:val="WW8Num3z0"/>
          <w:rFonts w:ascii="Verdana" w:hAnsi="Verdana"/>
          <w:color w:val="4682B4"/>
          <w:sz w:val="18"/>
          <w:szCs w:val="18"/>
        </w:rPr>
        <w:t>инновационному</w:t>
      </w:r>
      <w:r>
        <w:rPr>
          <w:rStyle w:val="WW8Num2z0"/>
          <w:rFonts w:ascii="Verdana" w:hAnsi="Verdana"/>
          <w:color w:val="000000"/>
          <w:sz w:val="18"/>
          <w:szCs w:val="18"/>
        </w:rPr>
        <w:t> </w:t>
      </w:r>
      <w:r>
        <w:rPr>
          <w:rFonts w:ascii="Verdana" w:hAnsi="Verdana"/>
          <w:color w:val="000000"/>
          <w:sz w:val="18"/>
          <w:szCs w:val="18"/>
        </w:rPr>
        <w:t>менеджменту, инвестициям, бухгалтерскому учету, мы пришли к выводу, что классификация вложений в инновационные проекты может быть представлена следующими отличительными признаками:</w:t>
      </w:r>
    </w:p>
    <w:p w14:paraId="2DA44AA9"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типу инноваций — вложения в технологические</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вложения в маркетинговые инновации, вложения в организагрюнные инновации ;</w:t>
      </w:r>
    </w:p>
    <w:p w14:paraId="12D0FF80"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периоду вложений - вложения в</w:t>
      </w:r>
      <w:r>
        <w:rPr>
          <w:rStyle w:val="WW8Num2z0"/>
          <w:rFonts w:ascii="Verdana" w:hAnsi="Verdana"/>
          <w:color w:val="000000"/>
          <w:sz w:val="18"/>
          <w:szCs w:val="18"/>
        </w:rPr>
        <w:t> </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проекты, в среднесрочные, в</w:t>
      </w:r>
      <w:r>
        <w:rPr>
          <w:rStyle w:val="WW8Num2z0"/>
          <w:rFonts w:ascii="Verdana" w:hAnsi="Verdana"/>
          <w:color w:val="000000"/>
          <w:sz w:val="18"/>
          <w:szCs w:val="18"/>
        </w:rPr>
        <w:t> </w:t>
      </w:r>
      <w:r>
        <w:rPr>
          <w:rStyle w:val="WW8Num3z0"/>
          <w:rFonts w:ascii="Verdana" w:hAnsi="Verdana"/>
          <w:color w:val="4682B4"/>
          <w:sz w:val="18"/>
          <w:szCs w:val="18"/>
        </w:rPr>
        <w:t>краткосрочные</w:t>
      </w:r>
      <w:r>
        <w:rPr>
          <w:rStyle w:val="WW8Num2z0"/>
          <w:rFonts w:ascii="Verdana" w:hAnsi="Verdana"/>
          <w:color w:val="000000"/>
          <w:sz w:val="18"/>
          <w:szCs w:val="18"/>
        </w:rPr>
        <w:t> </w:t>
      </w:r>
      <w:r>
        <w:rPr>
          <w:rFonts w:ascii="Verdana" w:hAnsi="Verdana"/>
          <w:color w:val="000000"/>
          <w:sz w:val="18"/>
          <w:szCs w:val="18"/>
        </w:rPr>
        <w:t>проекты;</w:t>
      </w:r>
    </w:p>
    <w:p w14:paraId="76E69DA0"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источникам, обеспечивающим реализацию проекта — вложения за счет собственных средств, за счет</w:t>
      </w:r>
      <w:r>
        <w:rPr>
          <w:rStyle w:val="WW8Num2z0"/>
          <w:rFonts w:ascii="Verdana" w:hAnsi="Verdana"/>
          <w:color w:val="000000"/>
          <w:sz w:val="18"/>
          <w:szCs w:val="18"/>
        </w:rPr>
        <w:t> </w:t>
      </w:r>
      <w:r>
        <w:rPr>
          <w:rStyle w:val="WW8Num3z0"/>
          <w:rFonts w:ascii="Verdana" w:hAnsi="Verdana"/>
          <w:color w:val="4682B4"/>
          <w:sz w:val="18"/>
          <w:szCs w:val="18"/>
        </w:rPr>
        <w:t>заемных</w:t>
      </w:r>
      <w:r>
        <w:rPr>
          <w:rStyle w:val="WW8Num2z0"/>
          <w:rFonts w:ascii="Verdana" w:hAnsi="Verdana"/>
          <w:color w:val="000000"/>
          <w:sz w:val="18"/>
          <w:szCs w:val="18"/>
        </w:rPr>
        <w:t> </w:t>
      </w:r>
      <w:r>
        <w:rPr>
          <w:rFonts w:ascii="Verdana" w:hAnsi="Verdana"/>
          <w:color w:val="000000"/>
          <w:sz w:val="18"/>
          <w:szCs w:val="18"/>
        </w:rPr>
        <w:t>средств;</w:t>
      </w:r>
    </w:p>
    <w:p w14:paraId="0839F1F3"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сфере вложения — вложения в производственную сферу, в</w:t>
      </w:r>
      <w:r>
        <w:rPr>
          <w:rStyle w:val="WW8Num2z0"/>
          <w:rFonts w:ascii="Verdana" w:hAnsi="Verdana"/>
          <w:color w:val="000000"/>
          <w:sz w:val="18"/>
          <w:szCs w:val="18"/>
        </w:rPr>
        <w:t> </w:t>
      </w:r>
      <w:r>
        <w:rPr>
          <w:rStyle w:val="WW8Num3z0"/>
          <w:rFonts w:ascii="Verdana" w:hAnsi="Verdana"/>
          <w:color w:val="4682B4"/>
          <w:sz w:val="18"/>
          <w:szCs w:val="18"/>
        </w:rPr>
        <w:t>непроизводственную</w:t>
      </w:r>
      <w:r>
        <w:rPr>
          <w:rStyle w:val="WW8Num2z0"/>
          <w:rFonts w:ascii="Verdana" w:hAnsi="Verdana"/>
          <w:color w:val="000000"/>
          <w:sz w:val="18"/>
          <w:szCs w:val="18"/>
        </w:rPr>
        <w:t> </w:t>
      </w:r>
      <w:r>
        <w:rPr>
          <w:rFonts w:ascii="Verdana" w:hAnsi="Verdana"/>
          <w:color w:val="000000"/>
          <w:sz w:val="18"/>
          <w:szCs w:val="18"/>
        </w:rPr>
        <w:t>сферу;</w:t>
      </w:r>
    </w:p>
    <w:p w14:paraId="32039D44"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форме вложения — финансовые вложения, вложения в</w:t>
      </w:r>
      <w:r>
        <w:rPr>
          <w:rStyle w:val="WW8Num2z0"/>
          <w:rFonts w:ascii="Verdana" w:hAnsi="Verdana"/>
          <w:color w:val="000000"/>
          <w:sz w:val="18"/>
          <w:szCs w:val="18"/>
        </w:rPr>
        <w:t> </w:t>
      </w:r>
      <w:r>
        <w:rPr>
          <w:rStyle w:val="WW8Num3z0"/>
          <w:rFonts w:ascii="Verdana" w:hAnsi="Verdana"/>
          <w:color w:val="4682B4"/>
          <w:sz w:val="18"/>
          <w:szCs w:val="18"/>
        </w:rPr>
        <w:t>нефинансовые</w:t>
      </w:r>
      <w:r>
        <w:rPr>
          <w:rStyle w:val="WW8Num2z0"/>
          <w:rFonts w:ascii="Verdana" w:hAnsi="Verdana"/>
          <w:color w:val="000000"/>
          <w:sz w:val="18"/>
          <w:szCs w:val="18"/>
        </w:rPr>
        <w:t> </w:t>
      </w:r>
      <w:r>
        <w:rPr>
          <w:rFonts w:ascii="Verdana" w:hAnsi="Verdana"/>
          <w:color w:val="000000"/>
          <w:sz w:val="18"/>
          <w:szCs w:val="18"/>
        </w:rPr>
        <w:t>активы;</w:t>
      </w:r>
    </w:p>
    <w:p w14:paraId="4FB51710"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стадиями жизненного цикла инновационного проекта - вложения в исследования и разработки, в приобретение и создание основных средств и</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в освоение продукции и выход на рынок, вложения на этапе замещения инноваций; - по форме</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на вложенный капитал - государственные вложения, частные вложения, смешанные.</w:t>
      </w:r>
    </w:p>
    <w:p w14:paraId="7142A716"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рассмотрены особенности каждого вида представленных группировок. В работе подчеркнуто, что любой</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проект состоит из определенных стадий жизненного цикла (исследования и разработки, освоение, производство, ликвидация), каждая из которых характеризуется определенными видами вложений Обобщенный материал по</w:t>
      </w:r>
      <w:r>
        <w:rPr>
          <w:rStyle w:val="WW8Num2z0"/>
          <w:rFonts w:ascii="Verdana" w:hAnsi="Verdana"/>
          <w:color w:val="000000"/>
          <w:sz w:val="18"/>
          <w:szCs w:val="18"/>
        </w:rPr>
        <w:t> </w:t>
      </w:r>
      <w:r>
        <w:rPr>
          <w:rStyle w:val="WW8Num3z0"/>
          <w:rFonts w:ascii="Verdana" w:hAnsi="Verdana"/>
          <w:color w:val="4682B4"/>
          <w:sz w:val="18"/>
          <w:szCs w:val="18"/>
        </w:rPr>
        <w:t>вложениям</w:t>
      </w:r>
      <w:r>
        <w:rPr>
          <w:rStyle w:val="WW8Num2z0"/>
          <w:rFonts w:ascii="Verdana" w:hAnsi="Verdana"/>
          <w:color w:val="000000"/>
          <w:sz w:val="18"/>
          <w:szCs w:val="18"/>
        </w:rPr>
        <w:t> </w:t>
      </w:r>
      <w:r>
        <w:rPr>
          <w:rFonts w:ascii="Verdana" w:hAnsi="Verdana"/>
          <w:color w:val="000000"/>
          <w:sz w:val="18"/>
          <w:szCs w:val="18"/>
        </w:rPr>
        <w:t>в инновационные проекты, представленный в виде классификации, на наш взгляд, позволяет в полной мере отражать основные характерные признаки и разграничивать их функциональную роль.</w:t>
      </w:r>
    </w:p>
    <w:p w14:paraId="2510F4E0"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вложений в инновационные проекты.</w:t>
      </w:r>
    </w:p>
    <w:p w14:paraId="168EEED9"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Изучение нормативных документов, а также мнений отечественных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 xml:space="preserve">позволило сделать вывод, что современная система бухгалтерского учета вложений в инновационные проекты </w:t>
      </w:r>
      <w:r>
        <w:rPr>
          <w:rFonts w:ascii="Verdana" w:hAnsi="Verdana"/>
          <w:color w:val="000000"/>
          <w:sz w:val="18"/>
          <w:szCs w:val="18"/>
        </w:rPr>
        <w:lastRenderedPageBreak/>
        <w:t>не способна обеспечить заинтересованных пользователей необходимой информацией по следующим причинам: нормативные акты, регулирующие учет не совсем адаптированы к международным стандартам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а соответственно не создана система бухгалтерского учета данного вида вложений в РФ; единый план счетов бухгалтерского учета не предусматривает разнообразие объектов учета и возможности полного отражения операций, связанных с осуществлением вложений в инновационные проекты.</w:t>
      </w:r>
    </w:p>
    <w:p w14:paraId="046DBA86"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общей нормативной базе нами была выделена система нормативных документов, которая тем или иным образом затрагивает вопросы регулирования учета инновационной деятельности. В результате был сделан вывод, что комплексный характер инноваций не позволяет руководствоваться при их учете каким-либо одним стандартом. Различные аспекты инновационной деятельности и фазы жизненного цикла инноваций попадают в сферы действия многих стандартов и</w:t>
      </w:r>
      <w:r>
        <w:rPr>
          <w:rStyle w:val="WW8Num2z0"/>
          <w:rFonts w:ascii="Verdana" w:hAnsi="Verdana"/>
          <w:color w:val="000000"/>
          <w:sz w:val="18"/>
          <w:szCs w:val="18"/>
        </w:rPr>
        <w:t> </w:t>
      </w:r>
      <w:r>
        <w:rPr>
          <w:rStyle w:val="WW8Num3z0"/>
          <w:rFonts w:ascii="Verdana" w:hAnsi="Verdana"/>
          <w:color w:val="4682B4"/>
          <w:sz w:val="18"/>
          <w:szCs w:val="18"/>
        </w:rPr>
        <w:t>ПБУ</w:t>
      </w:r>
      <w:r>
        <w:rPr>
          <w:rFonts w:ascii="Verdana" w:hAnsi="Verdana"/>
          <w:color w:val="000000"/>
          <w:sz w:val="18"/>
          <w:szCs w:val="18"/>
        </w:rPr>
        <w:t>. Кроме того, в рассмотренных документах нет четкого определения инновационной деятельности, разграничения сферы инновационной деятельности, нет систематизации отражения объектов инноваций в учете и отчетности, а изученная методология учета вложений, свидетельствует об отсутствии четких указаний и рекомендаций по ведению учета вложений в инновационные проекты.</w:t>
      </w:r>
    </w:p>
    <w:p w14:paraId="0099694C"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Соеершенстеование подходов к отражению информации об инновационных проектах в системе бухгалтерского учета и отчетности.</w:t>
      </w:r>
    </w:p>
    <w:p w14:paraId="18692815"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обоснована необходимость комплексной проработки вопросов совершенствования действующей системы бухгалтерского учета вложений в инновационный проекты промышленных предприятий и отчетности. Поскольку общая тенденция бухгалтерского учета в России ориентирована на стандартизацию бухгалтерского учета, соблюдение основных методических принципов, а также на</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предприятиям возможности самостоятельно решать многие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вопросы, в работе предлагается внести изменения в План счетов бухгалтерского учета. Для устранения недостатков рекомендуется ввести счет 06 "Вложения в инновационные проекты". Данный подход позволяет получить достоверную и полную информацию о</w:t>
      </w:r>
      <w:r>
        <w:rPr>
          <w:rStyle w:val="WW8Num2z0"/>
          <w:rFonts w:ascii="Verdana" w:hAnsi="Verdana"/>
          <w:color w:val="000000"/>
          <w:sz w:val="18"/>
          <w:szCs w:val="18"/>
        </w:rPr>
        <w:t> </w:t>
      </w:r>
      <w:r>
        <w:rPr>
          <w:rStyle w:val="WW8Num3z0"/>
          <w:rFonts w:ascii="Verdana" w:hAnsi="Verdana"/>
          <w:color w:val="4682B4"/>
          <w:sz w:val="18"/>
          <w:szCs w:val="18"/>
        </w:rPr>
        <w:t>вложениях</w:t>
      </w:r>
      <w:r>
        <w:rPr>
          <w:rStyle w:val="WW8Num2z0"/>
          <w:rFonts w:ascii="Verdana" w:hAnsi="Verdana"/>
          <w:color w:val="000000"/>
          <w:sz w:val="18"/>
          <w:szCs w:val="18"/>
        </w:rPr>
        <w:t> </w:t>
      </w:r>
      <w:r>
        <w:rPr>
          <w:rFonts w:ascii="Verdana" w:hAnsi="Verdana"/>
          <w:color w:val="000000"/>
          <w:sz w:val="18"/>
          <w:szCs w:val="18"/>
        </w:rPr>
        <w:t>в инновационные проекты на всех стадиях его реализации. При этом отнесение расходов следует осуществлять по способу отнесения на</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Fonts w:ascii="Verdana" w:hAnsi="Verdana"/>
          <w:color w:val="000000"/>
          <w:sz w:val="18"/>
          <w:szCs w:val="18"/>
        </w:rPr>
        <w:t>, в рамках которого выделяют затраты прямые и косвенные. Как было установлено, затраты, относящиеся к конкретному инновационному проекту, являются прямыми, соответственно, в рамках предложенной методики косвенных затрат нет.</w:t>
      </w:r>
    </w:p>
    <w:p w14:paraId="15336C33"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этом расходы, относящиеся к инновационному проекту, следует учитывать в соответствии с видом инновации: 1) вложения в разработку и реализацию</w:t>
      </w:r>
      <w:r>
        <w:rPr>
          <w:rStyle w:val="WW8Num2z0"/>
          <w:rFonts w:ascii="Verdana" w:hAnsi="Verdana"/>
          <w:color w:val="000000"/>
          <w:sz w:val="18"/>
          <w:szCs w:val="18"/>
        </w:rPr>
        <w:t> </w:t>
      </w:r>
      <w:r>
        <w:rPr>
          <w:rStyle w:val="WW8Num3z0"/>
          <w:rFonts w:ascii="Verdana" w:hAnsi="Verdana"/>
          <w:color w:val="4682B4"/>
          <w:sz w:val="18"/>
          <w:szCs w:val="18"/>
        </w:rPr>
        <w:t>продуктовых</w:t>
      </w:r>
      <w:r>
        <w:rPr>
          <w:rStyle w:val="WW8Num2z0"/>
          <w:rFonts w:ascii="Verdana" w:hAnsi="Verdana"/>
          <w:color w:val="000000"/>
          <w:sz w:val="18"/>
          <w:szCs w:val="18"/>
        </w:rPr>
        <w:t> </w:t>
      </w:r>
      <w:r>
        <w:rPr>
          <w:rFonts w:ascii="Verdana" w:hAnsi="Verdana"/>
          <w:color w:val="000000"/>
          <w:sz w:val="18"/>
          <w:szCs w:val="18"/>
        </w:rPr>
        <w:t>инноваций;</w:t>
      </w:r>
    </w:p>
    <w:p w14:paraId="70CA92D7"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вложения в разработку и реализацию</w:t>
      </w:r>
      <w:r>
        <w:rPr>
          <w:rStyle w:val="WW8Num2z0"/>
          <w:rFonts w:ascii="Verdana" w:hAnsi="Verdana"/>
          <w:color w:val="000000"/>
          <w:sz w:val="18"/>
          <w:szCs w:val="18"/>
        </w:rPr>
        <w:t> </w:t>
      </w:r>
      <w:r>
        <w:rPr>
          <w:rStyle w:val="WW8Num3z0"/>
          <w:rFonts w:ascii="Verdana" w:hAnsi="Verdana"/>
          <w:color w:val="4682B4"/>
          <w:sz w:val="18"/>
          <w:szCs w:val="18"/>
        </w:rPr>
        <w:t>процессных</w:t>
      </w:r>
      <w:r>
        <w:rPr>
          <w:rStyle w:val="WW8Num2z0"/>
          <w:rFonts w:ascii="Verdana" w:hAnsi="Verdana"/>
          <w:color w:val="000000"/>
          <w:sz w:val="18"/>
          <w:szCs w:val="18"/>
        </w:rPr>
        <w:t> </w:t>
      </w:r>
      <w:r>
        <w:rPr>
          <w:rFonts w:ascii="Verdana" w:hAnsi="Verdana"/>
          <w:color w:val="000000"/>
          <w:sz w:val="18"/>
          <w:szCs w:val="18"/>
        </w:rPr>
        <w:t>инноваций;</w:t>
      </w:r>
    </w:p>
    <w:p w14:paraId="26702E0B"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вложения в</w:t>
      </w:r>
      <w:r>
        <w:rPr>
          <w:rStyle w:val="WW8Num2z0"/>
          <w:rFonts w:ascii="Verdana" w:hAnsi="Verdana"/>
          <w:color w:val="000000"/>
          <w:sz w:val="18"/>
          <w:szCs w:val="18"/>
        </w:rPr>
        <w:t> </w:t>
      </w:r>
      <w:r>
        <w:rPr>
          <w:rStyle w:val="WW8Num3z0"/>
          <w:rFonts w:ascii="Verdana" w:hAnsi="Verdana"/>
          <w:color w:val="4682B4"/>
          <w:sz w:val="18"/>
          <w:szCs w:val="18"/>
        </w:rPr>
        <w:t>маркетинговые</w:t>
      </w:r>
      <w:r>
        <w:rPr>
          <w:rStyle w:val="WW8Num2z0"/>
          <w:rFonts w:ascii="Verdana" w:hAnsi="Verdana"/>
          <w:color w:val="000000"/>
          <w:sz w:val="18"/>
          <w:szCs w:val="18"/>
        </w:rPr>
        <w:t> </w:t>
      </w:r>
      <w:r>
        <w:rPr>
          <w:rFonts w:ascii="Verdana" w:hAnsi="Verdana"/>
          <w:color w:val="000000"/>
          <w:sz w:val="18"/>
          <w:szCs w:val="18"/>
        </w:rPr>
        <w:t>инновации;</w:t>
      </w:r>
    </w:p>
    <w:p w14:paraId="38A31578"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вложения в</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инновации.</w:t>
      </w:r>
    </w:p>
    <w:p w14:paraId="637B5C48"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w:t>
      </w:r>
      <w:r>
        <w:rPr>
          <w:rStyle w:val="WW8Num2z0"/>
          <w:rFonts w:ascii="Verdana" w:hAnsi="Verdana"/>
          <w:color w:val="000000"/>
          <w:sz w:val="18"/>
          <w:szCs w:val="18"/>
        </w:rPr>
        <w:t> </w:t>
      </w:r>
      <w:r>
        <w:rPr>
          <w:rStyle w:val="WW8Num3z0"/>
          <w:rFonts w:ascii="Verdana" w:hAnsi="Verdana"/>
          <w:color w:val="4682B4"/>
          <w:sz w:val="18"/>
          <w:szCs w:val="18"/>
        </w:rPr>
        <w:t>дебету</w:t>
      </w:r>
      <w:r>
        <w:rPr>
          <w:rStyle w:val="WW8Num2z0"/>
          <w:rFonts w:ascii="Verdana" w:hAnsi="Verdana"/>
          <w:color w:val="000000"/>
          <w:sz w:val="18"/>
          <w:szCs w:val="18"/>
        </w:rPr>
        <w:t> </w:t>
      </w:r>
      <w:r>
        <w:rPr>
          <w:rFonts w:ascii="Verdana" w:hAnsi="Verdana"/>
          <w:color w:val="000000"/>
          <w:sz w:val="18"/>
          <w:szCs w:val="18"/>
        </w:rPr>
        <w:t>счета 06 "Вложения в инновационные проекты" отражается сумма прямых</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затрат, связанных с реализацией инновационного проекта.</w:t>
      </w:r>
    </w:p>
    <w:p w14:paraId="0E901F22"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w:t>
      </w:r>
      <w:r>
        <w:rPr>
          <w:rStyle w:val="WW8Num2z0"/>
          <w:rFonts w:ascii="Verdana" w:hAnsi="Verdana"/>
          <w:color w:val="000000"/>
          <w:sz w:val="18"/>
          <w:szCs w:val="18"/>
        </w:rPr>
        <w:t> </w:t>
      </w:r>
      <w:r>
        <w:rPr>
          <w:rStyle w:val="WW8Num3z0"/>
          <w:rFonts w:ascii="Verdana" w:hAnsi="Verdana"/>
          <w:color w:val="4682B4"/>
          <w:sz w:val="18"/>
          <w:szCs w:val="18"/>
        </w:rPr>
        <w:t>кредиту</w:t>
      </w:r>
      <w:r>
        <w:rPr>
          <w:rStyle w:val="WW8Num2z0"/>
          <w:rFonts w:ascii="Verdana" w:hAnsi="Verdana"/>
          <w:color w:val="000000"/>
          <w:sz w:val="18"/>
          <w:szCs w:val="18"/>
        </w:rPr>
        <w:t> </w:t>
      </w:r>
      <w:r>
        <w:rPr>
          <w:rFonts w:ascii="Verdana" w:hAnsi="Verdana"/>
          <w:color w:val="000000"/>
          <w:sz w:val="18"/>
          <w:szCs w:val="18"/>
        </w:rPr>
        <w:t>счета 06 "Вложения в инновационные проекты" отражается сумма готовых инноваций, а также суммы</w:t>
      </w:r>
      <w:r>
        <w:rPr>
          <w:rStyle w:val="WW8Num2z0"/>
          <w:rFonts w:ascii="Verdana" w:hAnsi="Verdana"/>
          <w:color w:val="000000"/>
          <w:sz w:val="18"/>
          <w:szCs w:val="18"/>
        </w:rPr>
        <w:t> </w:t>
      </w:r>
      <w:r>
        <w:rPr>
          <w:rStyle w:val="WW8Num3z0"/>
          <w:rFonts w:ascii="Verdana" w:hAnsi="Verdana"/>
          <w:color w:val="4682B4"/>
          <w:sz w:val="18"/>
          <w:szCs w:val="18"/>
        </w:rPr>
        <w:t>списанных</w:t>
      </w:r>
      <w:r>
        <w:rPr>
          <w:rStyle w:val="WW8Num2z0"/>
          <w:rFonts w:ascii="Verdana" w:hAnsi="Verdana"/>
          <w:color w:val="000000"/>
          <w:sz w:val="18"/>
          <w:szCs w:val="18"/>
        </w:rPr>
        <w:t> </w:t>
      </w:r>
      <w:r>
        <w:rPr>
          <w:rFonts w:ascii="Verdana" w:hAnsi="Verdana"/>
          <w:color w:val="000000"/>
          <w:sz w:val="18"/>
          <w:szCs w:val="18"/>
        </w:rPr>
        <w:t>затрат по инновационным проектам, не увенчавшимся успехом.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результат инновационного проекта может быть сформирован и отражен в корреспонденции со счетами 01 "Основные средства" или 04 "</w:t>
      </w:r>
      <w:r>
        <w:rPr>
          <w:rStyle w:val="WW8Num3z0"/>
          <w:rFonts w:ascii="Verdana" w:hAnsi="Verdana"/>
          <w:color w:val="4682B4"/>
          <w:sz w:val="18"/>
          <w:szCs w:val="18"/>
        </w:rPr>
        <w:t>Нематериальные</w:t>
      </w:r>
      <w:r>
        <w:rPr>
          <w:rStyle w:val="WW8Num2z0"/>
          <w:rFonts w:ascii="Verdana" w:hAnsi="Verdana"/>
          <w:color w:val="000000"/>
          <w:sz w:val="18"/>
          <w:szCs w:val="18"/>
        </w:rPr>
        <w:t> </w:t>
      </w:r>
      <w:r>
        <w:rPr>
          <w:rFonts w:ascii="Verdana" w:hAnsi="Verdana"/>
          <w:color w:val="000000"/>
          <w:sz w:val="18"/>
          <w:szCs w:val="18"/>
        </w:rPr>
        <w:t>активы" для технологических инноваций, или счетом 20 "Основное производство" для продуктовых инноваций. Корреспонденция со счетом 91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доходы и расходы" осуществляется при</w:t>
      </w:r>
      <w:r>
        <w:rPr>
          <w:rStyle w:val="WW8Num2z0"/>
          <w:rFonts w:ascii="Verdana" w:hAnsi="Verdana"/>
          <w:color w:val="000000"/>
          <w:sz w:val="18"/>
          <w:szCs w:val="18"/>
        </w:rPr>
        <w:t> </w:t>
      </w:r>
      <w:r>
        <w:rPr>
          <w:rStyle w:val="WW8Num3z0"/>
          <w:rFonts w:ascii="Verdana" w:hAnsi="Verdana"/>
          <w:color w:val="4682B4"/>
          <w:sz w:val="18"/>
          <w:szCs w:val="18"/>
        </w:rPr>
        <w:t>списании</w:t>
      </w:r>
      <w:r>
        <w:rPr>
          <w:rStyle w:val="WW8Num2z0"/>
          <w:rFonts w:ascii="Verdana" w:hAnsi="Verdana"/>
          <w:color w:val="000000"/>
          <w:sz w:val="18"/>
          <w:szCs w:val="18"/>
        </w:rPr>
        <w:t> </w:t>
      </w:r>
      <w:r>
        <w:rPr>
          <w:rFonts w:ascii="Verdana" w:hAnsi="Verdana"/>
          <w:color w:val="000000"/>
          <w:sz w:val="18"/>
          <w:szCs w:val="18"/>
        </w:rPr>
        <w:t>расходов по инновационному проекту, не принесшему положительного результата.</w:t>
      </w:r>
    </w:p>
    <w:p w14:paraId="4A07212F"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наличии законченных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и маркетинговых инновационных проектов, затраты, сформированные на счете 06, должны быть</w:t>
      </w:r>
      <w:r>
        <w:rPr>
          <w:rStyle w:val="WW8Num2z0"/>
          <w:rFonts w:ascii="Verdana" w:hAnsi="Verdana"/>
          <w:color w:val="000000"/>
          <w:sz w:val="18"/>
          <w:szCs w:val="18"/>
        </w:rPr>
        <w:t> </w:t>
      </w:r>
      <w:r>
        <w:rPr>
          <w:rStyle w:val="WW8Num3z0"/>
          <w:rFonts w:ascii="Verdana" w:hAnsi="Verdana"/>
          <w:color w:val="4682B4"/>
          <w:sz w:val="18"/>
          <w:szCs w:val="18"/>
        </w:rPr>
        <w:t>списаны</w:t>
      </w:r>
      <w:r>
        <w:rPr>
          <w:rStyle w:val="WW8Num2z0"/>
          <w:rFonts w:ascii="Verdana" w:hAnsi="Verdana"/>
          <w:color w:val="000000"/>
          <w:sz w:val="18"/>
          <w:szCs w:val="18"/>
        </w:rPr>
        <w:t> </w:t>
      </w:r>
      <w:r>
        <w:rPr>
          <w:rFonts w:ascii="Verdana" w:hAnsi="Verdana"/>
          <w:color w:val="000000"/>
          <w:sz w:val="18"/>
          <w:szCs w:val="18"/>
        </w:rPr>
        <w:t>на финансовые результаты деятельности организации</w:t>
      </w:r>
    </w:p>
    <w:p w14:paraId="0E90ED02"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Сальдо</w:t>
      </w:r>
      <w:r>
        <w:rPr>
          <w:rStyle w:val="WW8Num2z0"/>
          <w:rFonts w:ascii="Verdana" w:hAnsi="Verdana"/>
          <w:color w:val="000000"/>
          <w:sz w:val="18"/>
          <w:szCs w:val="18"/>
        </w:rPr>
        <w:t> </w:t>
      </w:r>
      <w:r>
        <w:rPr>
          <w:rFonts w:ascii="Verdana" w:hAnsi="Verdana"/>
          <w:color w:val="000000"/>
          <w:sz w:val="18"/>
          <w:szCs w:val="18"/>
        </w:rPr>
        <w:t>по счету 06 будет отражать величину вложений в</w:t>
      </w:r>
      <w:r>
        <w:rPr>
          <w:rStyle w:val="WW8Num2z0"/>
          <w:rFonts w:ascii="Verdana" w:hAnsi="Verdana"/>
          <w:color w:val="000000"/>
          <w:sz w:val="18"/>
          <w:szCs w:val="18"/>
        </w:rPr>
        <w:t> </w:t>
      </w:r>
      <w:r>
        <w:rPr>
          <w:rStyle w:val="WW8Num3z0"/>
          <w:rFonts w:ascii="Verdana" w:hAnsi="Verdana"/>
          <w:color w:val="4682B4"/>
          <w:sz w:val="18"/>
          <w:szCs w:val="18"/>
        </w:rPr>
        <w:t>незавершенные</w:t>
      </w:r>
      <w:r>
        <w:rPr>
          <w:rStyle w:val="WW8Num2z0"/>
          <w:rFonts w:ascii="Verdana" w:hAnsi="Verdana"/>
          <w:color w:val="000000"/>
          <w:sz w:val="18"/>
          <w:szCs w:val="18"/>
        </w:rPr>
        <w:t> </w:t>
      </w:r>
      <w:r>
        <w:rPr>
          <w:rFonts w:ascii="Verdana" w:hAnsi="Verdana"/>
          <w:color w:val="000000"/>
          <w:sz w:val="18"/>
          <w:szCs w:val="18"/>
        </w:rPr>
        <w:t>инновационные проекты. Аналитический учет по счету 06 "Вложения в инновационные проекты" должен быть организован по каждому инновационному проекту, осуществляемому на предприятии.</w:t>
      </w:r>
    </w:p>
    <w:p w14:paraId="68E10C8A"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Для сбора и обобщения информации о вложениях в инновационные проекты </w:t>
      </w:r>
      <w:r>
        <w:rPr>
          <w:rFonts w:ascii="Verdana" w:hAnsi="Verdana"/>
          <w:color w:val="000000"/>
          <w:sz w:val="18"/>
          <w:szCs w:val="18"/>
        </w:rPr>
        <w:lastRenderedPageBreak/>
        <w:t>предложен</w:t>
      </w:r>
      <w:r>
        <w:rPr>
          <w:rStyle w:val="WW8Num2z0"/>
          <w:rFonts w:ascii="Verdana" w:hAnsi="Verdana"/>
          <w:color w:val="000000"/>
          <w:sz w:val="18"/>
          <w:szCs w:val="18"/>
        </w:rPr>
        <w:t> </w:t>
      </w:r>
      <w:r>
        <w:rPr>
          <w:rStyle w:val="WW8Num3z0"/>
          <w:rFonts w:ascii="Verdana" w:hAnsi="Verdana"/>
          <w:color w:val="4682B4"/>
          <w:sz w:val="18"/>
          <w:szCs w:val="18"/>
        </w:rPr>
        <w:t>накопительный</w:t>
      </w:r>
      <w:r>
        <w:rPr>
          <w:rStyle w:val="WW8Num2z0"/>
          <w:rFonts w:ascii="Verdana" w:hAnsi="Verdana"/>
          <w:color w:val="000000"/>
          <w:sz w:val="18"/>
          <w:szCs w:val="18"/>
        </w:rPr>
        <w:t> </w:t>
      </w:r>
      <w:r>
        <w:rPr>
          <w:rFonts w:ascii="Verdana" w:hAnsi="Verdana"/>
          <w:color w:val="000000"/>
          <w:sz w:val="18"/>
          <w:szCs w:val="18"/>
        </w:rPr>
        <w:t>учетный регистр. Таким регистром, отражающим вложения в инновационные проекты, может служить "Ведомость учета вложений в инновационные проекты", предложенная в диссертации.</w:t>
      </w:r>
    </w:p>
    <w:p w14:paraId="1CAAE76C"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затрат по инновационным проектам</w:t>
      </w:r>
    </w:p>
    <w:p w14:paraId="637CD32E"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Управленческий учет ориентирован на информацию, способствующую</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Fonts w:ascii="Verdana" w:hAnsi="Verdana"/>
          <w:color w:val="000000"/>
          <w:sz w:val="18"/>
          <w:szCs w:val="18"/>
        </w:rPr>
        <w:t>, управлению и контролю за деятельностью организации. Для этого осуществляется сбор, анализ, подготовка, интерпретация и передача информации, которая необходима</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аппарату для выявления его функций.</w:t>
      </w:r>
    </w:p>
    <w:p w14:paraId="46BE6759"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выделены особенности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инновационного проекта и распределения ответственности между</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Fonts w:ascii="Verdana" w:hAnsi="Verdana"/>
          <w:color w:val="000000"/>
          <w:sz w:val="18"/>
          <w:szCs w:val="18"/>
        </w:rPr>
        <w:t>, участвующими в его реализации. Было установлено, что при разработке и реализации инновационных проектов необходимым звеном являются</w:t>
      </w:r>
      <w:r>
        <w:rPr>
          <w:rStyle w:val="WW8Num2z0"/>
          <w:rFonts w:ascii="Verdana" w:hAnsi="Verdana"/>
          <w:color w:val="000000"/>
          <w:sz w:val="18"/>
          <w:szCs w:val="18"/>
        </w:rPr>
        <w:t> </w:t>
      </w:r>
      <w:r>
        <w:rPr>
          <w:rStyle w:val="WW8Num3z0"/>
          <w:rFonts w:ascii="Verdana" w:hAnsi="Verdana"/>
          <w:color w:val="4682B4"/>
          <w:sz w:val="18"/>
          <w:szCs w:val="18"/>
        </w:rPr>
        <w:t>менеджеры</w:t>
      </w:r>
      <w:r>
        <w:rPr>
          <w:rStyle w:val="WW8Num2z0"/>
          <w:rFonts w:ascii="Verdana" w:hAnsi="Verdana"/>
          <w:color w:val="000000"/>
          <w:sz w:val="18"/>
          <w:szCs w:val="18"/>
        </w:rPr>
        <w:t> </w:t>
      </w:r>
      <w:r>
        <w:rPr>
          <w:rFonts w:ascii="Verdana" w:hAnsi="Verdana"/>
          <w:color w:val="000000"/>
          <w:sz w:val="18"/>
          <w:szCs w:val="18"/>
        </w:rPr>
        <w:t>проектов. В их функции входит управление проектом на всех стадиях и этапах его осуществления. Помимо этого, они отвечают за величину инвестиционных затрат по</w:t>
      </w:r>
      <w:r>
        <w:rPr>
          <w:rStyle w:val="WW8Num2z0"/>
          <w:rFonts w:ascii="Verdana" w:hAnsi="Verdana"/>
          <w:color w:val="000000"/>
          <w:sz w:val="18"/>
          <w:szCs w:val="18"/>
        </w:rPr>
        <w:t> </w:t>
      </w:r>
      <w:r>
        <w:rPr>
          <w:rStyle w:val="WW8Num3z0"/>
          <w:rFonts w:ascii="Verdana" w:hAnsi="Verdana"/>
          <w:color w:val="4682B4"/>
          <w:sz w:val="18"/>
          <w:szCs w:val="18"/>
        </w:rPr>
        <w:t>инновационным</w:t>
      </w:r>
      <w:r>
        <w:rPr>
          <w:rStyle w:val="WW8Num2z0"/>
          <w:rFonts w:ascii="Verdana" w:hAnsi="Verdana"/>
          <w:color w:val="000000"/>
          <w:sz w:val="18"/>
          <w:szCs w:val="18"/>
        </w:rPr>
        <w:t> </w:t>
      </w:r>
      <w:r>
        <w:rPr>
          <w:rFonts w:ascii="Verdana" w:hAnsi="Verdana"/>
          <w:color w:val="000000"/>
          <w:sz w:val="18"/>
          <w:szCs w:val="18"/>
        </w:rPr>
        <w:t>проектам, планирование вложений в проект на</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период, а также на весь жизненный цикл инновационного проекта, календарное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мероприятий и их связь с необходимыми финансовыми ресурсами. Поэтому, на наш взгляд, данные менеджеры могут выступать в качестве центров ответственности.</w:t>
      </w:r>
    </w:p>
    <w:p w14:paraId="118FA0CB"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рамках центров ответственности должны быть выделены центры затрат и места возникновения затрат. В работе была приведена группировка затрат по местам их возникновения для основных видов инновационных проектов (технологического,</w:t>
      </w:r>
      <w:r>
        <w:rPr>
          <w:rStyle w:val="WW8Num2z0"/>
          <w:rFonts w:ascii="Verdana" w:hAnsi="Verdana"/>
          <w:color w:val="000000"/>
          <w:sz w:val="18"/>
          <w:szCs w:val="18"/>
        </w:rPr>
        <w:t> </w:t>
      </w:r>
      <w:r>
        <w:rPr>
          <w:rStyle w:val="WW8Num3z0"/>
          <w:rFonts w:ascii="Verdana" w:hAnsi="Verdana"/>
          <w:color w:val="4682B4"/>
          <w:sz w:val="18"/>
          <w:szCs w:val="18"/>
        </w:rPr>
        <w:t>маркетингового</w:t>
      </w:r>
      <w:r>
        <w:rPr>
          <w:rFonts w:ascii="Verdana" w:hAnsi="Verdana"/>
          <w:color w:val="000000"/>
          <w:sz w:val="18"/>
          <w:szCs w:val="18"/>
        </w:rPr>
        <w:t>, организационного) в рамках их основных стадий. Для организации подобного учета затрат по центрам ответственности важным является закрепление расходов за определенными руководителями и систематический контроль за соблюдение</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смет по каждому ответственному лицу.</w:t>
      </w:r>
    </w:p>
    <w:p w14:paraId="4E184EF5"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Проектно-целевое</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и внутренняя отчетность.</w:t>
      </w:r>
    </w:p>
    <w:p w14:paraId="1599E439"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Важной частью процесса принятия решений является планирование, характеризующее набор действий, мероприятий, проектов, которые собирается реализовать конкретный руководитель для достижения поставленных перед ним целей. В рамках осуществления инновационной деятельности является целесообразным проектно-целевое бюджетирование.</w:t>
      </w:r>
    </w:p>
    <w:p w14:paraId="4BD522AB"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проекта позволяет заранее предусмотреть изменения в составе затрат, контролировать работу исполнителей, определять эффективность того или иного проекта в части</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средств.</w:t>
      </w:r>
    </w:p>
    <w:p w14:paraId="4A9FCA4B"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предложена общая схема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вложений в инновационные проекты, которая способствует решению вопросов</w:t>
      </w:r>
      <w:r>
        <w:rPr>
          <w:rStyle w:val="WW8Num2z0"/>
          <w:rFonts w:ascii="Verdana" w:hAnsi="Verdana"/>
          <w:color w:val="000000"/>
          <w:sz w:val="18"/>
          <w:szCs w:val="18"/>
        </w:rPr>
        <w:t> </w:t>
      </w:r>
      <w:r>
        <w:rPr>
          <w:rStyle w:val="WW8Num3z0"/>
          <w:rFonts w:ascii="Verdana" w:hAnsi="Verdana"/>
          <w:color w:val="4682B4"/>
          <w:sz w:val="18"/>
          <w:szCs w:val="18"/>
        </w:rPr>
        <w:t>оперативности</w:t>
      </w:r>
      <w:r>
        <w:rPr>
          <w:rStyle w:val="WW8Num2z0"/>
          <w:rFonts w:ascii="Verdana" w:hAnsi="Verdana"/>
          <w:color w:val="000000"/>
          <w:sz w:val="18"/>
          <w:szCs w:val="18"/>
        </w:rPr>
        <w:t> </w:t>
      </w:r>
      <w:r>
        <w:rPr>
          <w:rFonts w:ascii="Verdana" w:hAnsi="Verdana"/>
          <w:color w:val="000000"/>
          <w:sz w:val="18"/>
          <w:szCs w:val="18"/>
        </w:rPr>
        <w:t>и результативности текущего контроля за расходами в течение всего жизненного цикла инновационного проекта.</w:t>
      </w:r>
    </w:p>
    <w:p w14:paraId="6F2086B8"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 данной схемой</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делятся на два основных вида: бюджеты проектов и бюджеты центров ответственности). Бюджеты проектов построены по принципу разделения вложений по этапам и стадиям инновационного проекта, а также по видам выполняемых работ/ Подобная структура проектов способствует оперативному регулированию и контролю расходов на проект.</w:t>
      </w:r>
    </w:p>
    <w:p w14:paraId="4DDD3B20"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обеспечения информацией заинтересованных пользователей о' вложениях в инновационные проекты требуется внутренняя</w:t>
      </w:r>
      <w:r>
        <w:rPr>
          <w:rStyle w:val="WW8Num2z0"/>
          <w:rFonts w:ascii="Verdana" w:hAnsi="Verdana"/>
          <w:color w:val="000000"/>
          <w:sz w:val="18"/>
          <w:szCs w:val="18"/>
        </w:rPr>
        <w:t> </w:t>
      </w:r>
      <w:r>
        <w:rPr>
          <w:rStyle w:val="WW8Num3z0"/>
          <w:rFonts w:ascii="Verdana" w:hAnsi="Verdana"/>
          <w:color w:val="4682B4"/>
          <w:sz w:val="18"/>
          <w:szCs w:val="18"/>
        </w:rPr>
        <w:t>инновационная</w:t>
      </w:r>
      <w:r>
        <w:rPr>
          <w:rStyle w:val="WW8Num2z0"/>
          <w:rFonts w:ascii="Verdana" w:hAnsi="Verdana"/>
          <w:color w:val="000000"/>
          <w:sz w:val="18"/>
          <w:szCs w:val="18"/>
        </w:rPr>
        <w:t> </w:t>
      </w:r>
      <w:r>
        <w:rPr>
          <w:rFonts w:ascii="Verdana" w:hAnsi="Verdana"/>
          <w:color w:val="000000"/>
          <w:sz w:val="18"/>
          <w:szCs w:val="18"/>
        </w:rPr>
        <w:t>отчетность. В работе предложена форма внутреннего отчета о ходе выполнения проекта, что способствует выявлению отклонений от</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целевых показателей и оперативному принятию</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в области реализации проектов.</w:t>
      </w:r>
    </w:p>
    <w:p w14:paraId="3B322540"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Комплексный подход к учету вложений в инновационные проекты.</w:t>
      </w:r>
    </w:p>
    <w:p w14:paraId="0DCBCDF0"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и решение сложных вопросов организации бухгалтерского 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позволило сформировать основные результаты, в основу которых легла комплексная система учета вложений в инновационные проекты.</w:t>
      </w:r>
    </w:p>
    <w:p w14:paraId="5EA820D0"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Предложенный комплексный подход к учету вложений в инновационные проекты последовательно охватывает все стадии разработки и реализации инновационного проекта, </w:t>
      </w:r>
      <w:r>
        <w:rPr>
          <w:rFonts w:ascii="Verdana" w:hAnsi="Verdana"/>
          <w:color w:val="000000"/>
          <w:sz w:val="18"/>
          <w:szCs w:val="18"/>
        </w:rPr>
        <w:lastRenderedPageBreak/>
        <w:t>основывается на внешних и внутренних источниках информации, затрагивает вопросы организации финансового учета и управленческого, позволяет формировать необходимую информацию о проекте в регистрах учета и предоставлять аналитические внутренние отчеты руководству для принятия соответствующих управленческих решений</w:t>
      </w:r>
    </w:p>
    <w:p w14:paraId="72FFC757"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8. Анализ инновационной деятельности предприятий.</w:t>
      </w:r>
    </w:p>
    <w:p w14:paraId="598F5781"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рассмотрении анализа инновационной деятельности предприятия мы обратили внимание на три основных вида анализа по временному признаку: ретроспективный (</w:t>
      </w:r>
      <w:r>
        <w:rPr>
          <w:rStyle w:val="WW8Num3z0"/>
          <w:rFonts w:ascii="Verdana" w:hAnsi="Verdana"/>
          <w:color w:val="4682B4"/>
          <w:sz w:val="18"/>
          <w:szCs w:val="18"/>
        </w:rPr>
        <w:t>текущий</w:t>
      </w:r>
      <w:r>
        <w:rPr>
          <w:rFonts w:ascii="Verdana" w:hAnsi="Verdana"/>
          <w:color w:val="000000"/>
          <w:sz w:val="18"/>
          <w:szCs w:val="18"/>
        </w:rPr>
        <w:t>) и прогнозный (перспективный) и оперативный. Каждый из этих видов анализа включает в себя ряд этапов, последовательно определенных и соблюдаемых</w:t>
      </w:r>
      <w:r>
        <w:rPr>
          <w:rStyle w:val="WW8Num2z0"/>
          <w:rFonts w:ascii="Verdana" w:hAnsi="Verdana"/>
          <w:color w:val="000000"/>
          <w:sz w:val="18"/>
          <w:szCs w:val="18"/>
        </w:rPr>
        <w:t> </w:t>
      </w:r>
      <w:r>
        <w:rPr>
          <w:rStyle w:val="WW8Num3z0"/>
          <w:rFonts w:ascii="Verdana" w:hAnsi="Verdana"/>
          <w:color w:val="4682B4"/>
          <w:sz w:val="18"/>
          <w:szCs w:val="18"/>
        </w:rPr>
        <w:t>аналитиком</w:t>
      </w:r>
      <w:r>
        <w:rPr>
          <w:rFonts w:ascii="Verdana" w:hAnsi="Verdana"/>
          <w:color w:val="000000"/>
          <w:sz w:val="18"/>
          <w:szCs w:val="18"/>
        </w:rPr>
        <w:t>. В диссертационной работе дана критическая оценка данных видов анализа.</w:t>
      </w:r>
    </w:p>
    <w:p w14:paraId="6B1CD64A"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9. Анализ затрат на инновации в соответствии с концепцией "тар-гет-костинг".</w:t>
      </w:r>
    </w:p>
    <w:p w14:paraId="4C55BA56"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на инновационно-ориентированных предприятиях, на наш взгляд, целесообразно применять систему "таргет-костинг", которая позволяет проектировать изделия по заданным</w:t>
      </w:r>
      <w:r>
        <w:rPr>
          <w:rStyle w:val="WW8Num2z0"/>
          <w:rFonts w:ascii="Verdana" w:hAnsi="Verdana"/>
          <w:color w:val="000000"/>
          <w:sz w:val="18"/>
          <w:szCs w:val="18"/>
        </w:rPr>
        <w:t> </w:t>
      </w:r>
      <w:r>
        <w:rPr>
          <w:rStyle w:val="WW8Num3z0"/>
          <w:rFonts w:ascii="Verdana" w:hAnsi="Verdana"/>
          <w:color w:val="4682B4"/>
          <w:sz w:val="18"/>
          <w:szCs w:val="18"/>
        </w:rPr>
        <w:t>стоимостным</w:t>
      </w:r>
      <w:r>
        <w:rPr>
          <w:rStyle w:val="WW8Num2z0"/>
          <w:rFonts w:ascii="Verdana" w:hAnsi="Verdana"/>
          <w:color w:val="000000"/>
          <w:sz w:val="18"/>
          <w:szCs w:val="18"/>
        </w:rPr>
        <w:t> </w:t>
      </w:r>
      <w:r>
        <w:rPr>
          <w:rFonts w:ascii="Verdana" w:hAnsi="Verdana"/>
          <w:color w:val="000000"/>
          <w:sz w:val="18"/>
          <w:szCs w:val="18"/>
        </w:rPr>
        <w:t>показателям с учетом полезности тех или иных функций продукта для</w:t>
      </w:r>
      <w:r>
        <w:rPr>
          <w:rStyle w:val="WW8Num2z0"/>
          <w:rFonts w:ascii="Verdana" w:hAnsi="Verdana"/>
          <w:color w:val="000000"/>
          <w:sz w:val="18"/>
          <w:szCs w:val="18"/>
        </w:rPr>
        <w:t> </w:t>
      </w:r>
      <w:r>
        <w:rPr>
          <w:rStyle w:val="WW8Num3z0"/>
          <w:rFonts w:ascii="Verdana" w:hAnsi="Verdana"/>
          <w:color w:val="4682B4"/>
          <w:sz w:val="18"/>
          <w:szCs w:val="18"/>
        </w:rPr>
        <w:t>потребителя</w:t>
      </w:r>
      <w:r>
        <w:rPr>
          <w:rFonts w:ascii="Verdana" w:hAnsi="Verdana"/>
          <w:color w:val="000000"/>
          <w:sz w:val="18"/>
          <w:szCs w:val="18"/>
        </w:rPr>
        <w:t>.</w:t>
      </w:r>
    </w:p>
    <w:p w14:paraId="0FDA4CFD"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"таргет-костинг" - это концепция управления, с помощью которой осуществляется снижение затрат и планирование производства новых продуктов, контроль за затратами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целевой себестоимости в соответствии с рыночными тенденциями. Рассмотрение концепции "тар-гет-костинг" было осуществлено в рамках системного анализа. Важной методологической чертой системного анализа является разработка и использование системы показателей, необходимых для комплексного и системного анализа затрат на инновации. Такими показателями в рамках концепции "таргет-костинг" являются</w:t>
      </w:r>
      <w:r>
        <w:rPr>
          <w:rStyle w:val="WW8Num2z0"/>
          <w:rFonts w:ascii="Verdana" w:hAnsi="Verdana"/>
          <w:color w:val="000000"/>
          <w:sz w:val="18"/>
          <w:szCs w:val="18"/>
        </w:rPr>
        <w:t> </w:t>
      </w:r>
      <w:r>
        <w:rPr>
          <w:rStyle w:val="WW8Num3z0"/>
          <w:rFonts w:ascii="Verdana" w:hAnsi="Verdana"/>
          <w:color w:val="4682B4"/>
          <w:sz w:val="18"/>
          <w:szCs w:val="18"/>
        </w:rPr>
        <w:t>целевая</w:t>
      </w:r>
      <w:r>
        <w:rPr>
          <w:rStyle w:val="WW8Num2z0"/>
          <w:rFonts w:ascii="Verdana" w:hAnsi="Verdana"/>
          <w:color w:val="000000"/>
          <w:sz w:val="18"/>
          <w:szCs w:val="18"/>
        </w:rPr>
        <w:t> </w:t>
      </w:r>
      <w:r>
        <w:rPr>
          <w:rFonts w:ascii="Verdana" w:hAnsi="Verdana"/>
          <w:color w:val="000000"/>
          <w:sz w:val="18"/>
          <w:szCs w:val="18"/>
        </w:rPr>
        <w:t>себестоимость, целевая цена, а также целевая</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Учитывая данные показатели, была построена модель оценки</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прибыли нового продукта.</w:t>
      </w:r>
    </w:p>
    <w:p w14:paraId="44C82DEC"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обосновании целевой</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инновации, на наш взгляд, необходимо использовать следующие процедуры:</w:t>
      </w:r>
    </w:p>
    <w:p w14:paraId="4E96906C"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анализ обоснованности плановых решений по формированию затрат;</w:t>
      </w:r>
    </w:p>
    <w:p w14:paraId="012F6956"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анализ</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Style w:val="WW8Num2z0"/>
          <w:rFonts w:ascii="Verdana" w:hAnsi="Verdana"/>
          <w:color w:val="000000"/>
          <w:sz w:val="18"/>
          <w:szCs w:val="18"/>
        </w:rPr>
        <w:t> </w:t>
      </w:r>
      <w:r>
        <w:rPr>
          <w:rFonts w:ascii="Verdana" w:hAnsi="Verdana"/>
          <w:color w:val="000000"/>
          <w:sz w:val="18"/>
          <w:szCs w:val="18"/>
        </w:rPr>
        <w:t>затрат и обоснование целевой калькуляции инновации;</w:t>
      </w:r>
    </w:p>
    <w:p w14:paraId="12E8C383"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анализ</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предпринимательского</w:t>
      </w:r>
      <w:r>
        <w:rPr>
          <w:rStyle w:val="WW8Num2z0"/>
          <w:rFonts w:ascii="Verdana" w:hAnsi="Verdana"/>
          <w:color w:val="000000"/>
          <w:sz w:val="18"/>
          <w:szCs w:val="18"/>
        </w:rPr>
        <w:t> </w:t>
      </w:r>
      <w:r>
        <w:rPr>
          <w:rFonts w:ascii="Verdana" w:hAnsi="Verdana"/>
          <w:color w:val="000000"/>
          <w:sz w:val="18"/>
          <w:szCs w:val="18"/>
        </w:rPr>
        <w:t>риска.</w:t>
      </w:r>
    </w:p>
    <w:p w14:paraId="06A14612"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обосновании целевой цены на новый продукт необходимо, на наш взгляд использовать следующие процедуры:</w:t>
      </w:r>
    </w:p>
    <w:p w14:paraId="7409D878"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анализ целевых</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рынка;</w:t>
      </w:r>
    </w:p>
    <w:p w14:paraId="38C2776E"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анализ рыночных требований к новому продукту;</w:t>
      </w:r>
    </w:p>
    <w:p w14:paraId="176C948D"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анализ жизненного цикла продукта.</w:t>
      </w:r>
    </w:p>
    <w:p w14:paraId="3B8B93AE"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Данная методика была применена при расчете себестоимости продукции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"Сайвер".</w:t>
      </w:r>
    </w:p>
    <w:p w14:paraId="74AD455C"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.Методика анализа</w:t>
      </w:r>
      <w:r>
        <w:rPr>
          <w:rStyle w:val="WW8Num2z0"/>
          <w:rFonts w:ascii="Verdana" w:hAnsi="Verdana"/>
          <w:color w:val="000000"/>
          <w:sz w:val="18"/>
          <w:szCs w:val="18"/>
        </w:rPr>
        <w:t> </w:t>
      </w:r>
      <w:r>
        <w:rPr>
          <w:rStyle w:val="WW8Num3z0"/>
          <w:rFonts w:ascii="Verdana" w:hAnsi="Verdana"/>
          <w:color w:val="4682B4"/>
          <w:sz w:val="18"/>
          <w:szCs w:val="18"/>
        </w:rPr>
        <w:t>выпуска</w:t>
      </w:r>
      <w:r>
        <w:rPr>
          <w:rStyle w:val="WW8Num2z0"/>
          <w:rFonts w:ascii="Verdana" w:hAnsi="Verdana"/>
          <w:color w:val="000000"/>
          <w:sz w:val="18"/>
          <w:szCs w:val="18"/>
        </w:rPr>
        <w:t> </w:t>
      </w:r>
      <w:r>
        <w:rPr>
          <w:rFonts w:ascii="Verdana" w:hAnsi="Verdana"/>
          <w:color w:val="000000"/>
          <w:sz w:val="18"/>
          <w:szCs w:val="18"/>
        </w:rPr>
        <w:t>и реализации инновационного продукта. Анализ финансового результата от внедрения инновации - это необходимый этап анализа</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потоков организации, позволяющий судить о результатах деятельности предприятия в рамках осуществления инновационных проектов.</w:t>
      </w:r>
    </w:p>
    <w:p w14:paraId="364AE1BE" w14:textId="77777777" w:rsidR="005025D5" w:rsidRDefault="005025D5" w:rsidP="005025D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Установлено, что обязательному рассмотрению подлежат затраты на</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нового продукта, цены на новую продукцию и прибыль от реализации нового продукта, анализ которых может быть комплексно представлен в виде системного подхода с элементами целевых показателей</w:t>
      </w:r>
    </w:p>
    <w:p w14:paraId="71C311A8"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Предложена методика, способствующая комплексному изучению факторов, влияющих на показатели затрат и прибыли от реализации нового продукта, а также выявлению причин отклонений фактических показателей от целевых, установленных в соответствии с системой "таргет-костинг".</w:t>
      </w:r>
    </w:p>
    <w:p w14:paraId="63895FDA" w14:textId="77777777" w:rsidR="005025D5" w:rsidRDefault="005025D5" w:rsidP="005025D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Проведенное исследование теоретических аспектов и практической деятельности предприятий в области учета и анализа вложений в инновационные проекты позволяет предполагать, что предложенные варианты совершенствования учета и анализа данных вложений найдут широкое </w:t>
      </w:r>
      <w:r>
        <w:rPr>
          <w:rFonts w:ascii="Verdana" w:hAnsi="Verdana"/>
          <w:color w:val="000000"/>
          <w:sz w:val="18"/>
          <w:szCs w:val="18"/>
        </w:rPr>
        <w:lastRenderedPageBreak/>
        <w:t>применение в практике.</w:t>
      </w:r>
    </w:p>
    <w:p w14:paraId="282F17EC" w14:textId="77777777" w:rsidR="005025D5" w:rsidRDefault="005025D5" w:rsidP="005025D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Коржавина, Евгения Николаевна, 2009 год</w:t>
      </w:r>
    </w:p>
    <w:p w14:paraId="31B57787"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Азарская</w:t>
      </w:r>
      <w:r>
        <w:rPr>
          <w:rStyle w:val="WW8Num2z0"/>
          <w:rFonts w:ascii="Verdana" w:hAnsi="Verdana"/>
          <w:color w:val="000000"/>
          <w:sz w:val="18"/>
          <w:szCs w:val="18"/>
        </w:rPr>
        <w:t> </w:t>
      </w:r>
      <w:r>
        <w:rPr>
          <w:rFonts w:ascii="Verdana" w:hAnsi="Verdana"/>
          <w:color w:val="000000"/>
          <w:sz w:val="18"/>
          <w:szCs w:val="18"/>
        </w:rPr>
        <w:t>М.А., Винокурова Г.П. Методологические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вопросы управленческого учета научно-технической деятельности. // 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- 2006. - № 1(169). - С. 24-28.</w:t>
      </w:r>
    </w:p>
    <w:p w14:paraId="19B731C3"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Учебное пособие / Под ред. О.В.Ефимовой,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-М.: Омега-Л, 2004. 408 с.</w:t>
      </w:r>
    </w:p>
    <w:p w14:paraId="23FCD6C4"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Ю.П. Организация ускоренного освоения новых изделий в условиях становления рыночных отношений. Воронеж: Государственный технический университет, 1995. - 202 с.</w:t>
      </w:r>
    </w:p>
    <w:p w14:paraId="35C7D746"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Ю.П., Лисовцева Л.Н. Освоение новой продукции: Организационно-экономические проблемы. Воронеж: Изд-во</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1990. - 192 с.</w:t>
      </w:r>
    </w:p>
    <w:p w14:paraId="4E9A6980"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Апчерч</w:t>
      </w:r>
      <w:r>
        <w:rPr>
          <w:rStyle w:val="WW8Num2z0"/>
          <w:rFonts w:ascii="Verdana" w:hAnsi="Verdana"/>
          <w:color w:val="000000"/>
          <w:sz w:val="18"/>
          <w:szCs w:val="18"/>
        </w:rPr>
        <w:t> </w:t>
      </w:r>
      <w:r>
        <w:rPr>
          <w:rFonts w:ascii="Verdana" w:hAnsi="Verdana"/>
          <w:color w:val="000000"/>
          <w:sz w:val="18"/>
          <w:szCs w:val="18"/>
        </w:rPr>
        <w:t>А. Управленческий учет: принципы и практика: Пер. с англ. / Под ред. Я.В.Соколова, И.А.Смирновой.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2002.</w:t>
      </w:r>
    </w:p>
    <w:p w14:paraId="14CE41DF"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Афонин</w:t>
      </w:r>
      <w:r>
        <w:rPr>
          <w:rStyle w:val="WW8Num2z0"/>
          <w:rFonts w:ascii="Verdana" w:hAnsi="Verdana"/>
          <w:color w:val="000000"/>
          <w:sz w:val="18"/>
          <w:szCs w:val="18"/>
        </w:rPr>
        <w:t> </w:t>
      </w:r>
      <w:r>
        <w:rPr>
          <w:rFonts w:ascii="Verdana" w:hAnsi="Verdana"/>
          <w:color w:val="000000"/>
          <w:sz w:val="18"/>
          <w:szCs w:val="18"/>
        </w:rPr>
        <w:t>И.В. Инновационный менеджмент: Учебное пособие. М.: Гардарики, 2005. - 224 с.</w:t>
      </w:r>
    </w:p>
    <w:p w14:paraId="47C1D0D8"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М.: Финансы и статистика, 2002. — 416 е.: ил.</w:t>
      </w:r>
    </w:p>
    <w:p w14:paraId="7175B739"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И.Т. Инновационный менеджмент: Учеб. пособие для вузов. СПб.: Питер, 2001. - 3 04 с.</w:t>
      </w:r>
    </w:p>
    <w:p w14:paraId="4C02EDDB"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Бернстайн</w:t>
      </w:r>
      <w:r>
        <w:rPr>
          <w:rStyle w:val="WW8Num2z0"/>
          <w:rFonts w:ascii="Verdana" w:hAnsi="Verdana"/>
          <w:color w:val="000000"/>
          <w:sz w:val="18"/>
          <w:szCs w:val="18"/>
        </w:rPr>
        <w:t> </w:t>
      </w:r>
      <w:r>
        <w:rPr>
          <w:rFonts w:ascii="Verdana" w:hAnsi="Verdana"/>
          <w:color w:val="000000"/>
          <w:sz w:val="18"/>
          <w:szCs w:val="18"/>
        </w:rPr>
        <w:t>Л.А. Анализ финансовой отчетности: теория, практика и интерпретация: Пер. с англ. / Под ред. проф. Я.В.Соколова. М.: Финансы и статистика, 1996. - 624 с.</w:t>
      </w:r>
    </w:p>
    <w:p w14:paraId="276BD6FB"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Блейк Дж.,</w:t>
      </w:r>
      <w:r>
        <w:rPr>
          <w:rStyle w:val="WW8Num2z0"/>
          <w:rFonts w:ascii="Verdana" w:hAnsi="Verdana"/>
          <w:color w:val="000000"/>
          <w:sz w:val="18"/>
          <w:szCs w:val="18"/>
        </w:rPr>
        <w:t> </w:t>
      </w:r>
      <w:r>
        <w:rPr>
          <w:rStyle w:val="WW8Num3z0"/>
          <w:rFonts w:ascii="Verdana" w:hAnsi="Verdana"/>
          <w:color w:val="4682B4"/>
          <w:sz w:val="18"/>
          <w:szCs w:val="18"/>
        </w:rPr>
        <w:t>Амат</w:t>
      </w:r>
      <w:r>
        <w:rPr>
          <w:rStyle w:val="WW8Num2z0"/>
          <w:rFonts w:ascii="Verdana" w:hAnsi="Verdana"/>
          <w:color w:val="000000"/>
          <w:sz w:val="18"/>
          <w:szCs w:val="18"/>
        </w:rPr>
        <w:t> </w:t>
      </w:r>
      <w:r>
        <w:rPr>
          <w:rFonts w:ascii="Verdana" w:hAnsi="Verdana"/>
          <w:color w:val="000000"/>
          <w:sz w:val="18"/>
          <w:szCs w:val="18"/>
        </w:rPr>
        <w:t>О. Европейский бухгалтерский учет. Справочник / пер. с англ. М.: Информационно-издательский дом "Филинъ", 1997.</w:t>
      </w:r>
    </w:p>
    <w:p w14:paraId="6F232EA7"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Блохина</w:t>
      </w:r>
      <w:r>
        <w:rPr>
          <w:rStyle w:val="WW8Num2z0"/>
          <w:rFonts w:ascii="Verdana" w:hAnsi="Verdana"/>
          <w:color w:val="000000"/>
          <w:sz w:val="18"/>
          <w:szCs w:val="18"/>
        </w:rPr>
        <w:t> </w:t>
      </w:r>
      <w:r>
        <w:rPr>
          <w:rFonts w:ascii="Verdana" w:hAnsi="Verdana"/>
          <w:color w:val="000000"/>
          <w:sz w:val="18"/>
          <w:szCs w:val="18"/>
        </w:rPr>
        <w:t>В.Г.Инвестиционный анализ. Ростов н/Д: Феникс, 2004. -320 с.</w:t>
      </w:r>
    </w:p>
    <w:p w14:paraId="33C1A3D8"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А.Б. Большой экономический словарь. — М.: Книжный мир, 2003.-С. 271.</w:t>
      </w:r>
    </w:p>
    <w:p w14:paraId="26B773F5"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Бородкин</w:t>
      </w:r>
      <w:r>
        <w:rPr>
          <w:rStyle w:val="WW8Num2z0"/>
          <w:rFonts w:ascii="Verdana" w:hAnsi="Verdana"/>
          <w:color w:val="000000"/>
          <w:sz w:val="18"/>
          <w:szCs w:val="18"/>
        </w:rPr>
        <w:t> </w:t>
      </w:r>
      <w:r>
        <w:rPr>
          <w:rFonts w:ascii="Verdana" w:hAnsi="Verdana"/>
          <w:color w:val="000000"/>
          <w:sz w:val="18"/>
          <w:szCs w:val="18"/>
        </w:rPr>
        <w:t>A.C. Проблемы учета в управлении научно-техническим прогрессом. М.: Финансы, 1980. - 160 с.</w:t>
      </w:r>
    </w:p>
    <w:p w14:paraId="66E8335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Бородкин</w:t>
      </w:r>
      <w:r>
        <w:rPr>
          <w:rStyle w:val="WW8Num2z0"/>
          <w:rFonts w:ascii="Verdana" w:hAnsi="Verdana"/>
          <w:color w:val="000000"/>
          <w:sz w:val="18"/>
          <w:szCs w:val="18"/>
        </w:rPr>
        <w:t> </w:t>
      </w:r>
      <w:r>
        <w:rPr>
          <w:rFonts w:ascii="Verdana" w:hAnsi="Verdana"/>
          <w:color w:val="000000"/>
          <w:sz w:val="18"/>
          <w:szCs w:val="18"/>
        </w:rPr>
        <w:t>A.C. Учет затрат на освоение новой техники. М.: Финансы и статистика, 1985. — 144 с.</w:t>
      </w:r>
    </w:p>
    <w:p w14:paraId="7506EA1F"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Экономический управленческий анализ. Екатеринбург, 1999. - 145 с.</w:t>
      </w:r>
    </w:p>
    <w:p w14:paraId="25508CB7"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Бочаров Г. Об улучшении системы</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учета и калькулирования себестоимости промышленной продукции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1960. — № 4. - С. 27-28.</w:t>
      </w:r>
    </w:p>
    <w:p w14:paraId="1E332039"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Бухалков</w:t>
      </w:r>
      <w:r>
        <w:rPr>
          <w:rStyle w:val="WW8Num2z0"/>
          <w:rFonts w:ascii="Verdana" w:hAnsi="Verdana"/>
          <w:color w:val="000000"/>
          <w:sz w:val="18"/>
          <w:szCs w:val="18"/>
        </w:rPr>
        <w:t> </w:t>
      </w:r>
      <w:r>
        <w:rPr>
          <w:rFonts w:ascii="Verdana" w:hAnsi="Verdana"/>
          <w:color w:val="000000"/>
          <w:sz w:val="18"/>
          <w:szCs w:val="18"/>
        </w:rPr>
        <w:t>М.И. Внутрифирменное планирование: Учебник. 2-е изд., испр. и доп. - М.: ИНФРА-М, 2003. - 400 с.</w:t>
      </w:r>
    </w:p>
    <w:p w14:paraId="2A67F915"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Бухгалтерский словарь. 2-е изд., доп. - М.: Финансы и статистика, 1996.-208 с.</w:t>
      </w:r>
    </w:p>
    <w:p w14:paraId="71CB745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Бухгалтерский учет в условиях перестройки управления экономикой /</w:t>
      </w:r>
    </w:p>
    <w:p w14:paraId="253A3187"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A.Н.Кашаев, Я.И.Цвейбак, О.М.Островский и др.; Под ред. Н.В.Пантелеева. -М.: Финансы и статистика, 1989. 176 с.</w:t>
      </w:r>
    </w:p>
    <w:p w14:paraId="448AC350"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Бухгалтерский учет. Задачи и вопросы: Учеб. пособие / З.Д.Бабаева,</w:t>
      </w:r>
    </w:p>
    <w:p w14:paraId="1A73A18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B.А.Терехова, И.М.Рендуков и др. Раздел 2:</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-М.: Финансы и статистика, 1995.</w:t>
      </w:r>
    </w:p>
    <w:p w14:paraId="6108FDED"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Бухгалтерский учет / П.С.Безруких, В.Б.Ивашкевич, Н.П.Кондраков и др.; Под ред. П.С.Безруких. М.: Бухгалтерский учет, 1999. - 576 с.</w:t>
      </w:r>
    </w:p>
    <w:p w14:paraId="31026249"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Валдайцев</w:t>
      </w:r>
      <w:r>
        <w:rPr>
          <w:rStyle w:val="WW8Num2z0"/>
          <w:rFonts w:ascii="Verdana" w:hAnsi="Verdana"/>
          <w:color w:val="000000"/>
          <w:sz w:val="18"/>
          <w:szCs w:val="18"/>
        </w:rPr>
        <w:t> </w:t>
      </w:r>
      <w:r>
        <w:rPr>
          <w:rFonts w:ascii="Verdana" w:hAnsi="Verdana"/>
          <w:color w:val="000000"/>
          <w:sz w:val="18"/>
          <w:szCs w:val="18"/>
        </w:rPr>
        <w:t>C.B. Оценка бизнеса и</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М.: Филинъ, 1997.</w:t>
      </w:r>
    </w:p>
    <w:p w14:paraId="438167A8"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Валдайцев</w:t>
      </w:r>
      <w:r>
        <w:rPr>
          <w:rStyle w:val="WW8Num2z0"/>
          <w:rFonts w:ascii="Verdana" w:hAnsi="Verdana"/>
          <w:color w:val="000000"/>
          <w:sz w:val="18"/>
          <w:szCs w:val="18"/>
        </w:rPr>
        <w:t> </w:t>
      </w:r>
      <w:r>
        <w:rPr>
          <w:rFonts w:ascii="Verdana" w:hAnsi="Verdana"/>
          <w:color w:val="000000"/>
          <w:sz w:val="18"/>
          <w:szCs w:val="18"/>
        </w:rPr>
        <w:t>C.B. Оценка бизнеса и управление стоимостью предприятия: Учеб. пособие. М.: ЮНИТИ-ДАНА, 2002. - 720 е.: ил.</w:t>
      </w:r>
    </w:p>
    <w:p w14:paraId="56726967"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Ван</w:t>
      </w:r>
      <w:r>
        <w:rPr>
          <w:rStyle w:val="WW8Num2z0"/>
          <w:rFonts w:ascii="Verdana" w:hAnsi="Verdana"/>
          <w:color w:val="000000"/>
          <w:sz w:val="18"/>
          <w:szCs w:val="18"/>
        </w:rPr>
        <w:t> </w:t>
      </w:r>
      <w:r>
        <w:rPr>
          <w:rStyle w:val="WW8Num3z0"/>
          <w:rFonts w:ascii="Verdana" w:hAnsi="Verdana"/>
          <w:color w:val="4682B4"/>
          <w:sz w:val="18"/>
          <w:szCs w:val="18"/>
        </w:rPr>
        <w:t>Хорн</w:t>
      </w:r>
      <w:r>
        <w:rPr>
          <w:rFonts w:ascii="Verdana" w:hAnsi="Verdana"/>
          <w:color w:val="000000"/>
          <w:sz w:val="18"/>
          <w:szCs w:val="18"/>
        </w:rPr>
        <w:t>, Джеймс К. Основы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Пер. с англ. / Под ред. Я.В.Соколова. М.: Финансы и статистика, 2003. - 800 с.</w:t>
      </w:r>
    </w:p>
    <w:p w14:paraId="7E42784B"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Вандер</w:t>
      </w:r>
      <w:r>
        <w:rPr>
          <w:rStyle w:val="WW8Num2z0"/>
          <w:rFonts w:ascii="Verdana" w:hAnsi="Verdana"/>
          <w:color w:val="000000"/>
          <w:sz w:val="18"/>
          <w:szCs w:val="18"/>
        </w:rPr>
        <w:t> </w:t>
      </w:r>
      <w:r>
        <w:rPr>
          <w:rFonts w:ascii="Verdana" w:hAnsi="Verdana"/>
          <w:color w:val="000000"/>
          <w:sz w:val="18"/>
          <w:szCs w:val="18"/>
        </w:rPr>
        <w:t>Вил Р., Палий В. Управленческий учет. М.: ИНФРА-М, 1997.</w:t>
      </w:r>
    </w:p>
    <w:p w14:paraId="570DDA5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Василевская</w:t>
      </w:r>
      <w:r>
        <w:rPr>
          <w:rStyle w:val="WW8Num2z0"/>
          <w:rFonts w:ascii="Verdana" w:hAnsi="Verdana"/>
          <w:color w:val="000000"/>
          <w:sz w:val="18"/>
          <w:szCs w:val="18"/>
        </w:rPr>
        <w:t> </w:t>
      </w:r>
      <w:r>
        <w:rPr>
          <w:rFonts w:ascii="Verdana" w:hAnsi="Verdana"/>
          <w:color w:val="000000"/>
          <w:sz w:val="18"/>
          <w:szCs w:val="18"/>
        </w:rPr>
        <w:t>И.В. Инновационный менеджмент: Уч. пособие. 2-е изд. -М.: Издательство РИОР, 2005. - 96 с.</w:t>
      </w:r>
    </w:p>
    <w:p w14:paraId="497D460B"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 xml:space="preserve">Ф.П. Учет и внутрихозяйственный расчет. — М.: Финансы и статистика, 1981. — 142 </w:t>
      </w:r>
      <w:r>
        <w:rPr>
          <w:rFonts w:ascii="Verdana" w:hAnsi="Verdana"/>
          <w:color w:val="000000"/>
          <w:sz w:val="18"/>
          <w:szCs w:val="18"/>
        </w:rPr>
        <w:lastRenderedPageBreak/>
        <w:t>с.</w:t>
      </w:r>
    </w:p>
    <w:p w14:paraId="65F4EE0F"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Учебник для студентов вузов обучающихся по экономической специальности / M.A.Bахрушина. 3-е изд., доп. и пер. - М.: Омега-JI, 2004. - 576 с.</w:t>
      </w:r>
    </w:p>
    <w:p w14:paraId="005D9C08"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Внутрипроизводственный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Российская практика: проблемы и перспективы М.: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2000.- 192 с.</w:t>
      </w:r>
    </w:p>
    <w:p w14:paraId="22378592"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Видяпин</w:t>
      </w:r>
      <w:r>
        <w:rPr>
          <w:rStyle w:val="WW8Num2z0"/>
          <w:rFonts w:ascii="Verdana" w:hAnsi="Verdana"/>
          <w:color w:val="000000"/>
          <w:sz w:val="18"/>
          <w:szCs w:val="18"/>
        </w:rPr>
        <w:t> </w:t>
      </w:r>
      <w:r>
        <w:rPr>
          <w:rFonts w:ascii="Verdana" w:hAnsi="Verdana"/>
          <w:color w:val="000000"/>
          <w:sz w:val="18"/>
          <w:szCs w:val="18"/>
        </w:rPr>
        <w:t>В.И. Экономический анализ выполнения научно-технических программ. М.: Финансы и статистика, 1988.</w:t>
      </w:r>
    </w:p>
    <w:p w14:paraId="470C0164"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Галузина</w:t>
      </w:r>
      <w:r>
        <w:rPr>
          <w:rStyle w:val="WW8Num2z0"/>
          <w:rFonts w:ascii="Verdana" w:hAnsi="Verdana"/>
          <w:color w:val="000000"/>
          <w:sz w:val="18"/>
          <w:szCs w:val="18"/>
        </w:rPr>
        <w:t> </w:t>
      </w:r>
      <w:r>
        <w:rPr>
          <w:rFonts w:ascii="Verdana" w:hAnsi="Verdana"/>
          <w:color w:val="000000"/>
          <w:sz w:val="18"/>
          <w:szCs w:val="18"/>
        </w:rPr>
        <w:t>С.М. Учетно-аналитическая информация в управлении организацией: Монография. СПб.: Знание, ИВЭСЭП, 2006. - 160 с.</w:t>
      </w:r>
    </w:p>
    <w:p w14:paraId="329E28E7"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K.M. Учет и калькулирование в автоматизированной подсистеме управления</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продукции. Казань: Изд-во КГУ, 1986.</w:t>
      </w:r>
    </w:p>
    <w:p w14:paraId="7893FC02"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K.M., Ивашкевич В.Б. Бухгалтерский финансовый учет: Учебное пособие. Казань; Изд-во КФЭИ, 2002. - 512 с.</w:t>
      </w:r>
    </w:p>
    <w:p w14:paraId="6037CD9D"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K.M., Каспина Р.Г., Михеева Е.В. Международные и</w:t>
      </w:r>
      <w:r>
        <w:rPr>
          <w:rStyle w:val="WW8Num2z0"/>
          <w:rFonts w:ascii="Verdana" w:hAnsi="Verdana"/>
          <w:color w:val="000000"/>
          <w:sz w:val="18"/>
          <w:szCs w:val="18"/>
        </w:rPr>
        <w:t> </w:t>
      </w:r>
      <w:r>
        <w:rPr>
          <w:rStyle w:val="WW8Num3z0"/>
          <w:rFonts w:ascii="Verdana" w:hAnsi="Verdana"/>
          <w:color w:val="4682B4"/>
          <w:sz w:val="18"/>
          <w:szCs w:val="18"/>
        </w:rPr>
        <w:t>внешнеэкономические</w:t>
      </w:r>
      <w:r>
        <w:rPr>
          <w:rStyle w:val="WW8Num2z0"/>
          <w:rFonts w:ascii="Verdana" w:hAnsi="Verdana"/>
          <w:color w:val="000000"/>
          <w:sz w:val="18"/>
          <w:szCs w:val="18"/>
        </w:rPr>
        <w:t> </w:t>
      </w:r>
      <w:r>
        <w:rPr>
          <w:rFonts w:ascii="Verdana" w:hAnsi="Verdana"/>
          <w:color w:val="000000"/>
          <w:sz w:val="18"/>
          <w:szCs w:val="18"/>
        </w:rPr>
        <w:t>аспекты бухгалтерского учета: Учебное пособие. Казань: Изд-во КФЭИ, 1997.</w:t>
      </w:r>
    </w:p>
    <w:p w14:paraId="57D7E7A9"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Финансовый учет: учебник для студентов вузов, обуч. по</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спец. / В.Г.Гетьман, В.А.Терехова, Л.З.Шнейдман и др.; Под ред. В.Г.Гетьмана. М.: Финансы и статистика, 2002. - 633 с.</w:t>
      </w:r>
    </w:p>
    <w:p w14:paraId="10DF204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Голосовский</w:t>
      </w:r>
      <w:r>
        <w:rPr>
          <w:rStyle w:val="WW8Num2z0"/>
          <w:rFonts w:ascii="Verdana" w:hAnsi="Verdana"/>
          <w:color w:val="000000"/>
          <w:sz w:val="18"/>
          <w:szCs w:val="18"/>
        </w:rPr>
        <w:t> </w:t>
      </w:r>
      <w:r>
        <w:rPr>
          <w:rFonts w:ascii="Verdana" w:hAnsi="Verdana"/>
          <w:color w:val="000000"/>
          <w:sz w:val="18"/>
          <w:szCs w:val="18"/>
        </w:rPr>
        <w:t>С.И. Эффективность научных исследований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Экономика, 1986. 159 е.: ил.</w:t>
      </w:r>
    </w:p>
    <w:p w14:paraId="5AE519A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Л.П., Городничев П.Н., Березин В.В. и др.</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менеджмент. М.: Кнорус, 2005. - 535 с.</w:t>
      </w:r>
    </w:p>
    <w:p w14:paraId="22152249"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Гончаров</w:t>
      </w:r>
      <w:r>
        <w:rPr>
          <w:rStyle w:val="WW8Num2z0"/>
          <w:rFonts w:ascii="Verdana" w:hAnsi="Verdana"/>
          <w:color w:val="000000"/>
          <w:sz w:val="18"/>
          <w:szCs w:val="18"/>
        </w:rPr>
        <w:t> </w:t>
      </w:r>
      <w:r>
        <w:rPr>
          <w:rFonts w:ascii="Verdana" w:hAnsi="Verdana"/>
          <w:color w:val="000000"/>
          <w:sz w:val="18"/>
          <w:szCs w:val="18"/>
        </w:rPr>
        <w:t>В.В. Проблемы совершенствования управления</w:t>
      </w:r>
      <w:r>
        <w:rPr>
          <w:rStyle w:val="WW8Num2z0"/>
          <w:rFonts w:ascii="Verdana" w:hAnsi="Verdana"/>
          <w:color w:val="000000"/>
          <w:sz w:val="18"/>
          <w:szCs w:val="18"/>
        </w:rPr>
        <w:t> </w:t>
      </w:r>
      <w:r>
        <w:rPr>
          <w:rStyle w:val="WW8Num3z0"/>
          <w:rFonts w:ascii="Verdana" w:hAnsi="Verdana"/>
          <w:color w:val="4682B4"/>
          <w:sz w:val="18"/>
          <w:szCs w:val="18"/>
        </w:rPr>
        <w:t>нововведениями</w:t>
      </w:r>
      <w:r>
        <w:rPr>
          <w:rStyle w:val="WW8Num2z0"/>
          <w:rFonts w:ascii="Verdana" w:hAnsi="Verdana"/>
          <w:color w:val="000000"/>
          <w:sz w:val="18"/>
          <w:szCs w:val="18"/>
        </w:rPr>
        <w:t> </w:t>
      </w:r>
      <w:r>
        <w:rPr>
          <w:rFonts w:ascii="Verdana" w:hAnsi="Verdana"/>
          <w:color w:val="000000"/>
          <w:sz w:val="18"/>
          <w:szCs w:val="18"/>
        </w:rPr>
        <w:t>на промышленных предприятиях западных стран. М.: Центральный</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орган научно-технической информации "ЭКОС", 1986.-54 с.</w:t>
      </w:r>
    </w:p>
    <w:p w14:paraId="1FD11A78"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Гончарова</w:t>
      </w:r>
      <w:r>
        <w:rPr>
          <w:rStyle w:val="WW8Num2z0"/>
          <w:rFonts w:ascii="Verdana" w:hAnsi="Verdana"/>
          <w:color w:val="000000"/>
          <w:sz w:val="18"/>
          <w:szCs w:val="18"/>
        </w:rPr>
        <w:t> </w:t>
      </w:r>
      <w:r>
        <w:rPr>
          <w:rFonts w:ascii="Verdana" w:hAnsi="Verdana"/>
          <w:color w:val="000000"/>
          <w:sz w:val="18"/>
          <w:szCs w:val="18"/>
        </w:rPr>
        <w:t>Э.Л. Резервы снижения себестоимости. — Л.: ЛФЭИ, 1989.</w:t>
      </w:r>
    </w:p>
    <w:p w14:paraId="33F1402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Горфинкель</w:t>
      </w:r>
      <w:r>
        <w:rPr>
          <w:rStyle w:val="WW8Num2z0"/>
          <w:rFonts w:ascii="Verdana" w:hAnsi="Verdana"/>
          <w:color w:val="000000"/>
          <w:sz w:val="18"/>
          <w:szCs w:val="18"/>
        </w:rPr>
        <w:t> </w:t>
      </w:r>
      <w:r>
        <w:rPr>
          <w:rFonts w:ascii="Verdana" w:hAnsi="Verdana"/>
          <w:color w:val="000000"/>
          <w:sz w:val="18"/>
          <w:szCs w:val="18"/>
        </w:rPr>
        <w:t>В., Швандар В. Инновационные коммуникации и формы их организации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2002. - № 10. — С. 18</w:t>
      </w:r>
    </w:p>
    <w:p w14:paraId="49376B8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Государственная власть и предприятие: от команды к</w:t>
      </w:r>
      <w:r>
        <w:rPr>
          <w:rStyle w:val="WW8Num2z0"/>
          <w:rFonts w:ascii="Verdana" w:hAnsi="Verdana"/>
          <w:color w:val="000000"/>
          <w:sz w:val="18"/>
          <w:szCs w:val="18"/>
        </w:rPr>
        <w:t> </w:t>
      </w:r>
      <w:r>
        <w:rPr>
          <w:rStyle w:val="WW8Num3z0"/>
          <w:rFonts w:ascii="Verdana" w:hAnsi="Verdana"/>
          <w:color w:val="4682B4"/>
          <w:sz w:val="18"/>
          <w:szCs w:val="18"/>
        </w:rPr>
        <w:t>партнерству</w:t>
      </w:r>
      <w:r>
        <w:rPr>
          <w:rStyle w:val="WW8Num2z0"/>
          <w:rFonts w:ascii="Verdana" w:hAnsi="Verdana"/>
          <w:color w:val="000000"/>
          <w:sz w:val="18"/>
          <w:szCs w:val="18"/>
        </w:rPr>
        <w:t> </w:t>
      </w:r>
      <w:r>
        <w:rPr>
          <w:rFonts w:ascii="Verdana" w:hAnsi="Verdana"/>
          <w:color w:val="000000"/>
          <w:sz w:val="18"/>
          <w:szCs w:val="18"/>
        </w:rPr>
        <w:t>/ Под ред. Ю.М.Осипова. — М., 1991. С. 75.</w:t>
      </w:r>
    </w:p>
    <w:p w14:paraId="6E2576A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Гохберг</w:t>
      </w:r>
      <w:r>
        <w:rPr>
          <w:rStyle w:val="WW8Num2z0"/>
          <w:rFonts w:ascii="Verdana" w:hAnsi="Verdana"/>
          <w:color w:val="000000"/>
          <w:sz w:val="18"/>
          <w:szCs w:val="18"/>
        </w:rPr>
        <w:t> </w:t>
      </w:r>
      <w:r>
        <w:rPr>
          <w:rFonts w:ascii="Verdana" w:hAnsi="Verdana"/>
          <w:color w:val="000000"/>
          <w:sz w:val="18"/>
          <w:szCs w:val="18"/>
        </w:rPr>
        <w:t>Л., Кузнецова И. Инновационные процессы: тенденции и проблемы // Экономист. 2002. - № 2. - С. 50.</w:t>
      </w:r>
    </w:p>
    <w:p w14:paraId="2E44F51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Гохберг</w:t>
      </w:r>
      <w:r>
        <w:rPr>
          <w:rStyle w:val="WW8Num2z0"/>
          <w:rFonts w:ascii="Verdana" w:hAnsi="Verdana"/>
          <w:color w:val="000000"/>
          <w:sz w:val="18"/>
          <w:szCs w:val="18"/>
        </w:rPr>
        <w:t> </w:t>
      </w:r>
      <w:r>
        <w:rPr>
          <w:rFonts w:ascii="Verdana" w:hAnsi="Verdana"/>
          <w:color w:val="000000"/>
          <w:sz w:val="18"/>
          <w:szCs w:val="18"/>
        </w:rPr>
        <w:t>М.Я., Кузнецова И.А. Промышленность России и</w:t>
      </w:r>
      <w:r>
        <w:rPr>
          <w:rStyle w:val="WW8Num2z0"/>
          <w:rFonts w:ascii="Verdana" w:hAnsi="Verdana"/>
          <w:color w:val="000000"/>
          <w:sz w:val="18"/>
          <w:szCs w:val="18"/>
        </w:rPr>
        <w:t> </w:t>
      </w:r>
      <w:r>
        <w:rPr>
          <w:rStyle w:val="WW8Num3z0"/>
          <w:rFonts w:ascii="Verdana" w:hAnsi="Verdana"/>
          <w:color w:val="4682B4"/>
          <w:sz w:val="18"/>
          <w:szCs w:val="18"/>
        </w:rPr>
        <w:t>инновационная</w:t>
      </w:r>
      <w:r>
        <w:rPr>
          <w:rStyle w:val="WW8Num2z0"/>
          <w:rFonts w:ascii="Verdana" w:hAnsi="Verdana"/>
          <w:color w:val="000000"/>
          <w:sz w:val="18"/>
          <w:szCs w:val="18"/>
        </w:rPr>
        <w:t> </w:t>
      </w:r>
      <w:r>
        <w:rPr>
          <w:rFonts w:ascii="Verdana" w:hAnsi="Verdana"/>
          <w:color w:val="000000"/>
          <w:sz w:val="18"/>
          <w:szCs w:val="18"/>
        </w:rPr>
        <w:t>деятельность: отраслевые и региональные аспекты. М.: Центр исследований и статистики науки, 1997. - 157 е.: ил.</w:t>
      </w:r>
    </w:p>
    <w:p w14:paraId="267BAE9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Гражданский кодекс Российской Федерации. Часть 1, 2 (Введен в действие Законом РФ от 30 ноября 1994 г. № 52-ФЗ и Законом РФ от 26 января 1996 г. № 14-ФЗ).</w:t>
      </w:r>
    </w:p>
    <w:p w14:paraId="71E620B6"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Громека</w:t>
      </w:r>
      <w:r>
        <w:rPr>
          <w:rStyle w:val="WW8Num2z0"/>
          <w:rFonts w:ascii="Verdana" w:hAnsi="Verdana"/>
          <w:color w:val="000000"/>
          <w:sz w:val="18"/>
          <w:szCs w:val="18"/>
        </w:rPr>
        <w:t> </w:t>
      </w:r>
      <w:r>
        <w:rPr>
          <w:rFonts w:ascii="Verdana" w:hAnsi="Verdana"/>
          <w:color w:val="000000"/>
          <w:sz w:val="18"/>
          <w:szCs w:val="18"/>
        </w:rPr>
        <w:t>В.И. США: научно-технический потенциал. М. - 1977. - с. 3637.</w:t>
      </w:r>
    </w:p>
    <w:p w14:paraId="2481CCFF"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Денисова</w:t>
      </w:r>
      <w:r>
        <w:rPr>
          <w:rStyle w:val="WW8Num2z0"/>
          <w:rFonts w:ascii="Verdana" w:hAnsi="Verdana"/>
          <w:color w:val="000000"/>
          <w:sz w:val="18"/>
          <w:szCs w:val="18"/>
        </w:rPr>
        <w:t> </w:t>
      </w:r>
      <w:r>
        <w:rPr>
          <w:rFonts w:ascii="Verdana" w:hAnsi="Verdana"/>
          <w:color w:val="000000"/>
          <w:sz w:val="18"/>
          <w:szCs w:val="18"/>
        </w:rPr>
        <w:t>И.П. Управление издержками и</w:t>
      </w:r>
      <w:r>
        <w:rPr>
          <w:rStyle w:val="WW8Num2z0"/>
          <w:rFonts w:ascii="Verdana" w:hAnsi="Verdana"/>
          <w:color w:val="000000"/>
          <w:sz w:val="18"/>
          <w:szCs w:val="18"/>
        </w:rPr>
        <w:t> </w:t>
      </w:r>
      <w:r>
        <w:rPr>
          <w:rStyle w:val="WW8Num3z0"/>
          <w:rFonts w:ascii="Verdana" w:hAnsi="Verdana"/>
          <w:color w:val="4682B4"/>
          <w:sz w:val="18"/>
          <w:szCs w:val="18"/>
        </w:rPr>
        <w:t>ценообразование</w:t>
      </w:r>
      <w:r>
        <w:rPr>
          <w:rFonts w:ascii="Verdana" w:hAnsi="Verdana"/>
          <w:color w:val="000000"/>
          <w:sz w:val="18"/>
          <w:szCs w:val="18"/>
        </w:rPr>
        <w:t>. М.: Экспертное бюро, 1997. - 61 с.</w:t>
      </w:r>
    </w:p>
    <w:p w14:paraId="22A21540"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Дракер</w:t>
      </w:r>
      <w:r>
        <w:rPr>
          <w:rStyle w:val="WW8Num2z0"/>
          <w:rFonts w:ascii="Verdana" w:hAnsi="Verdana"/>
          <w:color w:val="000000"/>
          <w:sz w:val="18"/>
          <w:szCs w:val="18"/>
        </w:rPr>
        <w:t> </w:t>
      </w:r>
      <w:r>
        <w:rPr>
          <w:rFonts w:ascii="Verdana" w:hAnsi="Verdana"/>
          <w:color w:val="000000"/>
          <w:sz w:val="18"/>
          <w:szCs w:val="18"/>
        </w:rPr>
        <w:t>П.Ф. Инновации и предпринимательство. — М., 1992. С. 23.</w:t>
      </w:r>
    </w:p>
    <w:p w14:paraId="3F15FE15"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1998. - 774 с.</w:t>
      </w:r>
    </w:p>
    <w:p w14:paraId="49C1508F"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Друри К. Учет затрат методом стандарт-кост / Пер. с англ. под. ред. Н.Д.Эриашвили.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 - 435 с.</w:t>
      </w:r>
    </w:p>
    <w:p w14:paraId="183C4B2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Коменденко С.Н. Организация анализа и контроля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хозяйствующего субъекта / Под ред. Л.Т.Гиляровской. М.: Финансы и статистика, 2004. - 272 с.</w:t>
      </w:r>
    </w:p>
    <w:p w14:paraId="5C1AE7E9"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Коменденко С.Н. Раскрытие информации об инновационной деятельности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 Аудитор, 2002, № 12.-С. 10-16.</w:t>
      </w:r>
    </w:p>
    <w:p w14:paraId="0F3FB4F5"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54.</w:t>
      </w:r>
      <w:r>
        <w:rPr>
          <w:rStyle w:val="WW8Num2z0"/>
          <w:rFonts w:ascii="Verdana" w:hAnsi="Verdana"/>
          <w:color w:val="000000"/>
          <w:sz w:val="18"/>
          <w:szCs w:val="18"/>
        </w:rPr>
        <w:t> </w:t>
      </w:r>
      <w:r>
        <w:rPr>
          <w:rStyle w:val="WW8Num3z0"/>
          <w:rFonts w:ascii="Verdana" w:hAnsi="Verdana"/>
          <w:color w:val="4682B4"/>
          <w:sz w:val="18"/>
          <w:szCs w:val="18"/>
        </w:rPr>
        <w:t>Житенко</w:t>
      </w:r>
      <w:r>
        <w:rPr>
          <w:rStyle w:val="WW8Num2z0"/>
          <w:rFonts w:ascii="Verdana" w:hAnsi="Verdana"/>
          <w:color w:val="000000"/>
          <w:sz w:val="18"/>
          <w:szCs w:val="18"/>
        </w:rPr>
        <w:t> </w:t>
      </w:r>
      <w:r>
        <w:rPr>
          <w:rFonts w:ascii="Verdana" w:hAnsi="Verdana"/>
          <w:color w:val="000000"/>
          <w:sz w:val="18"/>
          <w:szCs w:val="18"/>
        </w:rPr>
        <w:t>Е.Д. Как стимулировать инновационную деятельность //</w:t>
      </w:r>
      <w:r>
        <w:rPr>
          <w:rStyle w:val="WW8Num2z0"/>
          <w:rFonts w:ascii="Verdana" w:hAnsi="Verdana"/>
          <w:color w:val="000000"/>
          <w:sz w:val="18"/>
          <w:szCs w:val="18"/>
        </w:rPr>
        <w:t> </w:t>
      </w:r>
      <w:r>
        <w:rPr>
          <w:rStyle w:val="WW8Num3z0"/>
          <w:rFonts w:ascii="Verdana" w:hAnsi="Verdana"/>
          <w:color w:val="4682B4"/>
          <w:sz w:val="18"/>
          <w:szCs w:val="18"/>
        </w:rPr>
        <w:t>ЭКО</w:t>
      </w:r>
      <w:r>
        <w:rPr>
          <w:rFonts w:ascii="Verdana" w:hAnsi="Verdana"/>
          <w:color w:val="000000"/>
          <w:sz w:val="18"/>
          <w:szCs w:val="18"/>
        </w:rPr>
        <w:t>.- 2002. № 11.-С. 55.</w:t>
      </w:r>
    </w:p>
    <w:p w14:paraId="1A0DD048"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Завлин</w:t>
      </w:r>
      <w:r>
        <w:rPr>
          <w:rStyle w:val="WW8Num2z0"/>
          <w:rFonts w:ascii="Verdana" w:hAnsi="Verdana"/>
          <w:color w:val="000000"/>
          <w:sz w:val="18"/>
          <w:szCs w:val="18"/>
        </w:rPr>
        <w:t> </w:t>
      </w:r>
      <w:r>
        <w:rPr>
          <w:rFonts w:ascii="Verdana" w:hAnsi="Verdana"/>
          <w:color w:val="000000"/>
          <w:sz w:val="18"/>
          <w:szCs w:val="18"/>
        </w:rPr>
        <w:t>П.Н., Васильев A.B. Оценка эффективности</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 СПб, Издательский дом "Бизнес-пресса", 1998. -216 с.</w:t>
      </w:r>
    </w:p>
    <w:p w14:paraId="1EFC134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Зайцев</w:t>
      </w:r>
      <w:r>
        <w:rPr>
          <w:rStyle w:val="WW8Num2z0"/>
          <w:rFonts w:ascii="Verdana" w:hAnsi="Verdana"/>
          <w:color w:val="000000"/>
          <w:sz w:val="18"/>
          <w:szCs w:val="18"/>
        </w:rPr>
        <w:t> </w:t>
      </w:r>
      <w:r>
        <w:rPr>
          <w:rFonts w:ascii="Verdana" w:hAnsi="Verdana"/>
          <w:color w:val="000000"/>
          <w:sz w:val="18"/>
          <w:szCs w:val="18"/>
        </w:rPr>
        <w:t>М.Г. Учет и отчетность в системе</w:t>
      </w:r>
      <w:r>
        <w:rPr>
          <w:rStyle w:val="WW8Num2z0"/>
          <w:rFonts w:ascii="Verdana" w:hAnsi="Verdana"/>
          <w:color w:val="000000"/>
          <w:sz w:val="18"/>
          <w:szCs w:val="18"/>
        </w:rPr>
        <w:t> </w:t>
      </w:r>
      <w:r>
        <w:rPr>
          <w:rStyle w:val="WW8Num3z0"/>
          <w:rFonts w:ascii="Verdana" w:hAnsi="Verdana"/>
          <w:color w:val="4682B4"/>
          <w:sz w:val="18"/>
          <w:szCs w:val="18"/>
        </w:rPr>
        <w:t>хозрасчета</w:t>
      </w:r>
      <w:r>
        <w:rPr>
          <w:rFonts w:ascii="Verdana" w:hAnsi="Verdana"/>
          <w:color w:val="000000"/>
          <w:sz w:val="18"/>
          <w:szCs w:val="18"/>
        </w:rPr>
        <w:t>. — Минск: Наука и техника, 1982. 174 с.</w:t>
      </w:r>
    </w:p>
    <w:p w14:paraId="477B67D3"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Зарудный</w:t>
      </w:r>
      <w:r>
        <w:rPr>
          <w:rStyle w:val="WW8Num2z0"/>
          <w:rFonts w:ascii="Verdana" w:hAnsi="Verdana"/>
          <w:color w:val="000000"/>
          <w:sz w:val="18"/>
          <w:szCs w:val="18"/>
        </w:rPr>
        <w:t> </w:t>
      </w:r>
      <w:r>
        <w:rPr>
          <w:rFonts w:ascii="Verdana" w:hAnsi="Verdana"/>
          <w:color w:val="000000"/>
          <w:sz w:val="18"/>
          <w:szCs w:val="18"/>
        </w:rPr>
        <w:t>H.H. Учет издержек производства и</w:t>
      </w:r>
      <w:r>
        <w:rPr>
          <w:rStyle w:val="WW8Num2z0"/>
          <w:rFonts w:ascii="Verdana" w:hAnsi="Verdana"/>
          <w:color w:val="000000"/>
          <w:sz w:val="18"/>
          <w:szCs w:val="18"/>
        </w:rPr>
        <w:t> </w:t>
      </w:r>
      <w:r>
        <w:rPr>
          <w:rStyle w:val="WW8Num3z0"/>
          <w:rFonts w:ascii="Verdana" w:hAnsi="Verdana"/>
          <w:color w:val="4682B4"/>
          <w:sz w:val="18"/>
          <w:szCs w:val="18"/>
        </w:rPr>
        <w:t>калькуляция</w:t>
      </w:r>
      <w:r>
        <w:rPr>
          <w:rStyle w:val="WW8Num2z0"/>
          <w:rFonts w:ascii="Verdana" w:hAnsi="Verdana"/>
          <w:color w:val="000000"/>
          <w:sz w:val="18"/>
          <w:szCs w:val="18"/>
        </w:rPr>
        <w:t> </w:t>
      </w:r>
      <w:r>
        <w:rPr>
          <w:rFonts w:ascii="Verdana" w:hAnsi="Verdana"/>
          <w:color w:val="000000"/>
          <w:sz w:val="18"/>
          <w:szCs w:val="18"/>
        </w:rPr>
        <w:t>// Бухгалтерский учет. 1998. - № 2. - С. 12.</w:t>
      </w:r>
    </w:p>
    <w:p w14:paraId="644AE0DE"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Зелль</w:t>
      </w:r>
      <w:r>
        <w:rPr>
          <w:rStyle w:val="WW8Num2z0"/>
          <w:rFonts w:ascii="Verdana" w:hAnsi="Verdana"/>
          <w:color w:val="000000"/>
          <w:sz w:val="18"/>
          <w:szCs w:val="18"/>
        </w:rPr>
        <w:t> </w:t>
      </w:r>
      <w:r>
        <w:rPr>
          <w:rFonts w:ascii="Verdana" w:hAnsi="Verdana"/>
          <w:color w:val="000000"/>
          <w:sz w:val="18"/>
          <w:szCs w:val="18"/>
        </w:rPr>
        <w:t>А. Бизнес план: Инвестиции и</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Fonts w:ascii="Verdana" w:hAnsi="Verdana"/>
          <w:color w:val="000000"/>
          <w:sz w:val="18"/>
          <w:szCs w:val="18"/>
        </w:rPr>
        <w:t>, планирование и оценка проектов: Пер. с нем. М.: Издательство "Ось-89", 2001. - 240 с.</w:t>
      </w:r>
    </w:p>
    <w:p w14:paraId="27A18EF9"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Зудилин</w:t>
      </w:r>
      <w:r>
        <w:rPr>
          <w:rStyle w:val="WW8Num2z0"/>
          <w:rFonts w:ascii="Verdana" w:hAnsi="Verdana"/>
          <w:color w:val="000000"/>
          <w:sz w:val="18"/>
          <w:szCs w:val="18"/>
        </w:rPr>
        <w:t> </w:t>
      </w:r>
      <w:r>
        <w:rPr>
          <w:rFonts w:ascii="Verdana" w:hAnsi="Verdana"/>
          <w:color w:val="000000"/>
          <w:sz w:val="18"/>
          <w:szCs w:val="18"/>
        </w:rPr>
        <w:t>А.П. Анализ хозяйственной деятельности предприятий развитых капиталистических стран: Учеб. пособие. М.: Изд-во</w:t>
      </w:r>
      <w:r>
        <w:rPr>
          <w:rStyle w:val="WW8Num2z0"/>
          <w:rFonts w:ascii="Verdana" w:hAnsi="Verdana"/>
          <w:color w:val="000000"/>
          <w:sz w:val="18"/>
          <w:szCs w:val="18"/>
        </w:rPr>
        <w:t> </w:t>
      </w:r>
      <w:r>
        <w:rPr>
          <w:rStyle w:val="WW8Num3z0"/>
          <w:rFonts w:ascii="Verdana" w:hAnsi="Verdana"/>
          <w:color w:val="4682B4"/>
          <w:sz w:val="18"/>
          <w:szCs w:val="18"/>
        </w:rPr>
        <w:t>УДН</w:t>
      </w:r>
      <w:r>
        <w:rPr>
          <w:rFonts w:ascii="Verdana" w:hAnsi="Verdana"/>
          <w:color w:val="000000"/>
          <w:sz w:val="18"/>
          <w:szCs w:val="18"/>
        </w:rPr>
        <w:t>, 1986.</w:t>
      </w:r>
    </w:p>
    <w:p w14:paraId="7BF6B6A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Учеб. для вузов.- М.: Экономисть, 2004. 618 с.</w:t>
      </w:r>
    </w:p>
    <w:p w14:paraId="42C925F7"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учет в условиях совершенствования</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механизма. М.: Финансы и статистика, 1982. - 175 с.</w:t>
      </w:r>
    </w:p>
    <w:p w14:paraId="39C248B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Калькулирование себестоимости продукции в отраслях промышленности. -М.: Финансы и статистика, 1974.</w:t>
      </w:r>
    </w:p>
    <w:p w14:paraId="6D6CD2CC"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Организация управленческого учета по центрам ответственности и местам формирования затрат. // Бухгалтерский учет. М., 2000.3~С. 56-59.</w:t>
      </w:r>
    </w:p>
    <w:p w14:paraId="02DFC40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Гарифуллин K.M. Бухгалтерский учет в промышленности. Казань, изд-во КФЭИ, 1993.</w:t>
      </w:r>
    </w:p>
    <w:p w14:paraId="5D7064B6"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Илышев</w:t>
      </w:r>
      <w:r>
        <w:rPr>
          <w:rStyle w:val="WW8Num2z0"/>
          <w:rFonts w:ascii="Verdana" w:hAnsi="Verdana"/>
          <w:color w:val="000000"/>
          <w:sz w:val="18"/>
          <w:szCs w:val="18"/>
        </w:rPr>
        <w:t> </w:t>
      </w:r>
      <w:r>
        <w:rPr>
          <w:rFonts w:ascii="Verdana" w:hAnsi="Verdana"/>
          <w:color w:val="000000"/>
          <w:sz w:val="18"/>
          <w:szCs w:val="18"/>
        </w:rPr>
        <w:t>A.M. Учет и анализ инновационной и инвестиционной деятельности организации: учебное пособие / А.М.Илышев, Н.Н.Илышева, И.Н.Воропанова. —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2005. 240 с.</w:t>
      </w:r>
    </w:p>
    <w:p w14:paraId="3BD472FC"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Учебник / Под ред. В.В.Ковалева, В.В.Иванова, В.А.Лялина.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"ТК Велби", 2003. - 440 с.</w:t>
      </w:r>
    </w:p>
    <w:p w14:paraId="604C085C"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Инновационный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 Под ред. П.Н.Завлина, А.К.Казанцева, Л.Э.Миндели. М.:</w:t>
      </w:r>
      <w:r>
        <w:rPr>
          <w:rStyle w:val="WW8Num2z0"/>
          <w:rFonts w:ascii="Verdana" w:hAnsi="Verdana"/>
          <w:color w:val="000000"/>
          <w:sz w:val="18"/>
          <w:szCs w:val="18"/>
        </w:rPr>
        <w:t> </w:t>
      </w:r>
      <w:r>
        <w:rPr>
          <w:rStyle w:val="WW8Num3z0"/>
          <w:rFonts w:ascii="Verdana" w:hAnsi="Verdana"/>
          <w:color w:val="4682B4"/>
          <w:sz w:val="18"/>
          <w:szCs w:val="18"/>
        </w:rPr>
        <w:t>ЦИСН</w:t>
      </w:r>
      <w:r>
        <w:rPr>
          <w:rFonts w:ascii="Verdana" w:hAnsi="Verdana"/>
          <w:color w:val="000000"/>
          <w:sz w:val="18"/>
          <w:szCs w:val="18"/>
        </w:rPr>
        <w:t>, 1998.</w:t>
      </w:r>
    </w:p>
    <w:p w14:paraId="5FE990F4"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Инновационный менеджмент: Концепции, многоуровневые стратегии и механизмы</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Учебное пособие / Под ред. В.М.Аныиина, А.А.Дагаева. 2-е изд., перераб., доп. - М.: Дело, 2006.-584 с.</w:t>
      </w:r>
    </w:p>
    <w:p w14:paraId="1E6AD12F"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Инновационный менеджмент: Учебник для вузов / С.Д.Ильенкова, Л.М.Гохберг и др.; Под ред. С.Д.Ильенковой.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1997.-327 с.</w:t>
      </w:r>
    </w:p>
    <w:p w14:paraId="02E7CB2C"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Инновационный менеджмент: Учебник / Под ред. проф. В.А.Швандара, проф. В.Я.Горфинкеля. М.: Вузовский учебник, 2006. - 382 с.</w:t>
      </w:r>
    </w:p>
    <w:p w14:paraId="116A1B52"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Инновационный менеджмент: Учебное пособие / Под ред. д.э.н., проф. Л.Н.Оголевой. -М.: ИНФРА-М, 2001. 238 с.</w:t>
      </w:r>
    </w:p>
    <w:p w14:paraId="2EA6E572"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Инновационный менеджмент: учеб. пособие для вузов, обуч по экон. и управлен. спец./ Л. Н.</w:t>
      </w:r>
      <w:r>
        <w:rPr>
          <w:rStyle w:val="WW8Num2z0"/>
          <w:rFonts w:ascii="Verdana" w:hAnsi="Verdana"/>
          <w:color w:val="000000"/>
          <w:sz w:val="18"/>
          <w:szCs w:val="18"/>
        </w:rPr>
        <w:t> </w:t>
      </w:r>
      <w:r>
        <w:rPr>
          <w:rStyle w:val="WW8Num3z0"/>
          <w:rFonts w:ascii="Verdana" w:hAnsi="Verdana"/>
          <w:color w:val="4682B4"/>
          <w:sz w:val="18"/>
          <w:szCs w:val="18"/>
        </w:rPr>
        <w:t>Оголева</w:t>
      </w:r>
      <w:r>
        <w:rPr>
          <w:rStyle w:val="WW8Num2z0"/>
          <w:rFonts w:ascii="Verdana" w:hAnsi="Verdana"/>
          <w:color w:val="000000"/>
          <w:sz w:val="18"/>
          <w:szCs w:val="18"/>
        </w:rPr>
        <w:t> </w:t>
      </w:r>
      <w:r>
        <w:rPr>
          <w:rFonts w:ascii="Verdana" w:hAnsi="Verdana"/>
          <w:color w:val="000000"/>
          <w:sz w:val="18"/>
          <w:szCs w:val="18"/>
        </w:rPr>
        <w:t>[и др. ; под ред. Л. Н.</w:t>
      </w:r>
      <w:r>
        <w:rPr>
          <w:rStyle w:val="WW8Num2z0"/>
          <w:rFonts w:ascii="Verdana" w:hAnsi="Verdana"/>
          <w:color w:val="000000"/>
          <w:sz w:val="18"/>
          <w:szCs w:val="18"/>
        </w:rPr>
        <w:t> </w:t>
      </w:r>
      <w:r>
        <w:rPr>
          <w:rStyle w:val="WW8Num3z0"/>
          <w:rFonts w:ascii="Verdana" w:hAnsi="Verdana"/>
          <w:color w:val="4682B4"/>
          <w:sz w:val="18"/>
          <w:szCs w:val="18"/>
        </w:rPr>
        <w:t>Оголевой</w:t>
      </w:r>
      <w:r>
        <w:rPr>
          <w:rFonts w:ascii="Verdana" w:hAnsi="Verdana"/>
          <w:color w:val="000000"/>
          <w:sz w:val="18"/>
          <w:szCs w:val="18"/>
        </w:rPr>
        <w:t>.- М.: ИНФРА-М, 2007.- 237с.</w:t>
      </w:r>
    </w:p>
    <w:p w14:paraId="53BD09EC"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Инструкция по учету производства и</w:t>
      </w:r>
      <w:r>
        <w:rPr>
          <w:rStyle w:val="WW8Num2z0"/>
          <w:rFonts w:ascii="Verdana" w:hAnsi="Verdana"/>
          <w:color w:val="000000"/>
          <w:sz w:val="18"/>
          <w:szCs w:val="18"/>
        </w:rPr>
        <w:t> </w:t>
      </w:r>
      <w:r>
        <w:rPr>
          <w:rStyle w:val="WW8Num3z0"/>
          <w:rFonts w:ascii="Verdana" w:hAnsi="Verdana"/>
          <w:color w:val="4682B4"/>
          <w:sz w:val="18"/>
          <w:szCs w:val="18"/>
        </w:rPr>
        <w:t>калькулированию</w:t>
      </w:r>
      <w:r>
        <w:rPr>
          <w:rStyle w:val="WW8Num2z0"/>
          <w:rFonts w:ascii="Verdana" w:hAnsi="Verdana"/>
          <w:color w:val="000000"/>
          <w:sz w:val="18"/>
          <w:szCs w:val="18"/>
        </w:rPr>
        <w:t> </w:t>
      </w:r>
      <w:r>
        <w:rPr>
          <w:rFonts w:ascii="Verdana" w:hAnsi="Verdana"/>
          <w:color w:val="000000"/>
          <w:sz w:val="18"/>
          <w:szCs w:val="18"/>
        </w:rPr>
        <w:t>себестоимости продукции в машиностроении. М.: ЦБТИ и</w:t>
      </w:r>
      <w:r>
        <w:rPr>
          <w:rStyle w:val="WW8Num2z0"/>
          <w:rFonts w:ascii="Verdana" w:hAnsi="Verdana"/>
          <w:color w:val="000000"/>
          <w:sz w:val="18"/>
          <w:szCs w:val="18"/>
        </w:rPr>
        <w:t> </w:t>
      </w:r>
      <w:r>
        <w:rPr>
          <w:rStyle w:val="WW8Num3z0"/>
          <w:rFonts w:ascii="Verdana" w:hAnsi="Verdana"/>
          <w:color w:val="4682B4"/>
          <w:sz w:val="18"/>
          <w:szCs w:val="18"/>
        </w:rPr>
        <w:t>МЭП</w:t>
      </w:r>
      <w:r>
        <w:rPr>
          <w:rFonts w:ascii="Verdana" w:hAnsi="Verdana"/>
          <w:color w:val="000000"/>
          <w:sz w:val="18"/>
          <w:szCs w:val="18"/>
        </w:rPr>
        <w:t>, 1948. - 127 с.</w:t>
      </w:r>
    </w:p>
    <w:p w14:paraId="163295D4"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Канке</w:t>
      </w:r>
      <w:r>
        <w:rPr>
          <w:rStyle w:val="WW8Num2z0"/>
          <w:rFonts w:ascii="Verdana" w:hAnsi="Verdana"/>
          <w:color w:val="000000"/>
          <w:sz w:val="18"/>
          <w:szCs w:val="18"/>
        </w:rPr>
        <w:t> </w:t>
      </w:r>
      <w:r>
        <w:rPr>
          <w:rFonts w:ascii="Verdana" w:hAnsi="Verdana"/>
          <w:color w:val="000000"/>
          <w:sz w:val="18"/>
          <w:szCs w:val="18"/>
        </w:rPr>
        <w:t>A.A., Кошевая И.П. Анализ финансово-хозяйственной деятельности предприятия: Уч. пособие. 2-е изд., испр. и доп. - М.: ИД "Форум", ИНФРА-М, 2007. - 288 с.</w:t>
      </w:r>
    </w:p>
    <w:p w14:paraId="2DAA997E"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М.: Аудит, ЮНИТИ, 1998. - 347 с.</w:t>
      </w:r>
    </w:p>
    <w:p w14:paraId="04CF4873"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Карпунин</w:t>
      </w:r>
      <w:r>
        <w:rPr>
          <w:rStyle w:val="WW8Num2z0"/>
          <w:rFonts w:ascii="Verdana" w:hAnsi="Verdana"/>
          <w:color w:val="000000"/>
          <w:sz w:val="18"/>
          <w:szCs w:val="18"/>
        </w:rPr>
        <w:t> </w:t>
      </w:r>
      <w:r>
        <w:rPr>
          <w:rFonts w:ascii="Verdana" w:hAnsi="Verdana"/>
          <w:color w:val="000000"/>
          <w:sz w:val="18"/>
          <w:szCs w:val="18"/>
        </w:rPr>
        <w:t>М.Г., Майданчик Б.И. Функционально-стоимостный анализ в</w:t>
      </w:r>
      <w:r>
        <w:rPr>
          <w:rStyle w:val="WW8Num2z0"/>
          <w:rFonts w:ascii="Verdana" w:hAnsi="Verdana"/>
          <w:color w:val="000000"/>
          <w:sz w:val="18"/>
          <w:szCs w:val="18"/>
        </w:rPr>
        <w:t> </w:t>
      </w:r>
      <w:r>
        <w:rPr>
          <w:rStyle w:val="WW8Num3z0"/>
          <w:rFonts w:ascii="Verdana" w:hAnsi="Verdana"/>
          <w:color w:val="4682B4"/>
          <w:sz w:val="18"/>
          <w:szCs w:val="18"/>
        </w:rPr>
        <w:t>отраслевом</w:t>
      </w:r>
      <w:r>
        <w:rPr>
          <w:rStyle w:val="WW8Num2z0"/>
          <w:rFonts w:ascii="Verdana" w:hAnsi="Verdana"/>
          <w:color w:val="000000"/>
          <w:sz w:val="18"/>
          <w:szCs w:val="18"/>
        </w:rPr>
        <w:t> </w:t>
      </w:r>
      <w:r>
        <w:rPr>
          <w:rFonts w:ascii="Verdana" w:hAnsi="Verdana"/>
          <w:color w:val="000000"/>
          <w:sz w:val="18"/>
          <w:szCs w:val="18"/>
        </w:rPr>
        <w:t>управлении эффективностью. — М.: Экономика, 1983.</w:t>
      </w:r>
    </w:p>
    <w:p w14:paraId="1F1B16CE"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Катаев</w:t>
      </w:r>
      <w:r>
        <w:rPr>
          <w:rStyle w:val="WW8Num2z0"/>
          <w:rFonts w:ascii="Verdana" w:hAnsi="Verdana"/>
          <w:color w:val="000000"/>
          <w:sz w:val="18"/>
          <w:szCs w:val="18"/>
        </w:rPr>
        <w:t> </w:t>
      </w:r>
      <w:r>
        <w:rPr>
          <w:rFonts w:ascii="Verdana" w:hAnsi="Verdana"/>
          <w:color w:val="000000"/>
          <w:sz w:val="18"/>
          <w:szCs w:val="18"/>
        </w:rPr>
        <w:t>A.A., Островский О.М. О принципах</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 Бухгалтерский учет. М., 1996. - № 11. - С. 78-80.</w:t>
      </w:r>
    </w:p>
    <w:p w14:paraId="6D46AB0F"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Катаев</w:t>
      </w:r>
      <w:r>
        <w:rPr>
          <w:rStyle w:val="WW8Num2z0"/>
          <w:rFonts w:ascii="Verdana" w:hAnsi="Verdana"/>
          <w:color w:val="000000"/>
          <w:sz w:val="18"/>
          <w:szCs w:val="18"/>
        </w:rPr>
        <w:t> </w:t>
      </w:r>
      <w:r>
        <w:rPr>
          <w:rFonts w:ascii="Verdana" w:hAnsi="Verdana"/>
          <w:color w:val="000000"/>
          <w:sz w:val="18"/>
          <w:szCs w:val="18"/>
        </w:rPr>
        <w:t>А.Н. Проблемы учета и анализа экономической эффективности в производственных объединениях. М.: Финансы, 1978. - 224 с.</w:t>
      </w:r>
    </w:p>
    <w:p w14:paraId="4B1D509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Кедрова</w:t>
      </w:r>
      <w:r>
        <w:rPr>
          <w:rStyle w:val="WW8Num2z0"/>
          <w:rFonts w:ascii="Verdana" w:hAnsi="Verdana"/>
          <w:color w:val="000000"/>
          <w:sz w:val="18"/>
          <w:szCs w:val="18"/>
        </w:rPr>
        <w:t> </w:t>
      </w:r>
      <w:r>
        <w:rPr>
          <w:rFonts w:ascii="Verdana" w:hAnsi="Verdana"/>
          <w:color w:val="000000"/>
          <w:sz w:val="18"/>
          <w:szCs w:val="18"/>
        </w:rPr>
        <w:t>К.П. Эффективность финансовых методов управления научно-техническим прогрессом. М.: Наука, 1982.</w:t>
      </w:r>
    </w:p>
    <w:p w14:paraId="3EA896BA"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Кирьянова</w:t>
      </w:r>
      <w:r>
        <w:rPr>
          <w:rStyle w:val="WW8Num2z0"/>
          <w:rFonts w:ascii="Verdana" w:hAnsi="Verdana"/>
          <w:color w:val="000000"/>
          <w:sz w:val="18"/>
          <w:szCs w:val="18"/>
        </w:rPr>
        <w:t> </w:t>
      </w:r>
      <w:r>
        <w:rPr>
          <w:rFonts w:ascii="Verdana" w:hAnsi="Verdana"/>
          <w:color w:val="000000"/>
          <w:sz w:val="18"/>
          <w:szCs w:val="18"/>
        </w:rPr>
        <w:t xml:space="preserve">З.В. Теория бухгалтерского учета: Учебник. М.: Финансы и статистика, 1994. - </w:t>
      </w:r>
      <w:r>
        <w:rPr>
          <w:rFonts w:ascii="Verdana" w:hAnsi="Verdana"/>
          <w:color w:val="000000"/>
          <w:sz w:val="18"/>
          <w:szCs w:val="18"/>
        </w:rPr>
        <w:lastRenderedPageBreak/>
        <w:t>192 с.</w:t>
      </w:r>
    </w:p>
    <w:p w14:paraId="64AB456B"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А.И., Привалов В.П. Анализ финансового состояния предприятия. Изд. 2-е, перераб. и доп. М.: Центр экономики и</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1997.</w:t>
      </w:r>
    </w:p>
    <w:p w14:paraId="199310A3"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А.П. Основы стоимостного анализа: Учебное пособие / А.П.Ковалев, В.В.Рыжова. М.: Финансы и статистика, 2007. - 208 с.</w:t>
      </w:r>
    </w:p>
    <w:p w14:paraId="39F1ECDF"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Введение в финансовый менеджмент. — М.: Финансы и статистика, 1999. — 768 е.: с ил.</w:t>
      </w:r>
    </w:p>
    <w:p w14:paraId="1118EE92"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Система регулирования бухгалтерского учета. // Бухгалтерский учет. М., 2000. - № 13. - С. 64-67.</w:t>
      </w:r>
    </w:p>
    <w:p w14:paraId="04851C6D"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методы и процедуры. — М.: Финансы и статистика, 2002. 560 с.</w:t>
      </w:r>
    </w:p>
    <w:p w14:paraId="01A03CB8"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Волкова О.М.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М.: ПБОЮЛ</w:t>
      </w:r>
      <w:r>
        <w:rPr>
          <w:rStyle w:val="WW8Num2z0"/>
          <w:rFonts w:ascii="Verdana" w:hAnsi="Verdana"/>
          <w:color w:val="000000"/>
          <w:sz w:val="18"/>
          <w:szCs w:val="18"/>
        </w:rPr>
        <w:t> </w:t>
      </w:r>
      <w:r>
        <w:rPr>
          <w:rStyle w:val="WW8Num3z0"/>
          <w:rFonts w:ascii="Verdana" w:hAnsi="Verdana"/>
          <w:color w:val="4682B4"/>
          <w:sz w:val="18"/>
          <w:szCs w:val="18"/>
        </w:rPr>
        <w:t>Гриженко</w:t>
      </w:r>
      <w:r>
        <w:rPr>
          <w:rStyle w:val="WW8Num2z0"/>
          <w:rFonts w:ascii="Verdana" w:hAnsi="Verdana"/>
          <w:color w:val="000000"/>
          <w:sz w:val="18"/>
          <w:szCs w:val="18"/>
        </w:rPr>
        <w:t> </w:t>
      </w:r>
      <w:r>
        <w:rPr>
          <w:rFonts w:ascii="Verdana" w:hAnsi="Verdana"/>
          <w:color w:val="000000"/>
          <w:sz w:val="18"/>
          <w:szCs w:val="18"/>
        </w:rPr>
        <w:t>Е.М., 2006. - 424 с.</w:t>
      </w:r>
    </w:p>
    <w:p w14:paraId="7B461E61"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Н.Р., Пирожков В.А. Нововведения в рыночной экономике. -Екатеринбург: Изд-во Уральского государственного экономического университета, 1998. — 159 с.</w:t>
      </w:r>
    </w:p>
    <w:p w14:paraId="4C0870A4" w14:textId="77777777" w:rsidR="005025D5" w:rsidRDefault="005025D5" w:rsidP="005025D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С.Г., Малькова Т.Н. Международные стандарты финансовой отчетности в примерах и задачах (для</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Fonts w:ascii="Verdana" w:hAnsi="Verdana"/>
          <w:color w:val="000000"/>
          <w:sz w:val="18"/>
          <w:szCs w:val="18"/>
        </w:rPr>
        <w:t>). М.: Финансы и статистика, 2006. — 296 с.87,88.</w:t>
      </w:r>
    </w:p>
    <w:p w14:paraId="764B2EEE" w14:textId="032DA3CE" w:rsidR="00515EC7" w:rsidRPr="005025D5" w:rsidRDefault="005025D5" w:rsidP="005025D5">
      <w:r>
        <w:rPr>
          <w:rFonts w:ascii="Verdana" w:hAnsi="Verdana"/>
          <w:color w:val="000000"/>
          <w:sz w:val="18"/>
          <w:szCs w:val="18"/>
        </w:rPr>
        <w:br/>
      </w:r>
      <w:r>
        <w:rPr>
          <w:rFonts w:ascii="Verdana" w:hAnsi="Verdana"/>
          <w:color w:val="000000"/>
          <w:sz w:val="18"/>
          <w:szCs w:val="18"/>
        </w:rPr>
        <w:br/>
      </w:r>
      <w:bookmarkStart w:id="0" w:name="_GoBack"/>
      <w:bookmarkEnd w:id="0"/>
    </w:p>
    <w:sectPr w:rsidR="00515EC7" w:rsidRPr="005025D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30ECA" w14:textId="77777777" w:rsidR="00B63DB7" w:rsidRDefault="00B63DB7">
      <w:pPr>
        <w:spacing w:after="0" w:line="240" w:lineRule="auto"/>
      </w:pPr>
      <w:r>
        <w:separator/>
      </w:r>
    </w:p>
  </w:endnote>
  <w:endnote w:type="continuationSeparator" w:id="0">
    <w:p w14:paraId="1F276FB0" w14:textId="77777777" w:rsidR="00B63DB7" w:rsidRDefault="00B6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9982A" w14:textId="77777777" w:rsidR="00B63DB7" w:rsidRDefault="00B63DB7">
      <w:pPr>
        <w:spacing w:after="0" w:line="240" w:lineRule="auto"/>
      </w:pPr>
      <w:r>
        <w:separator/>
      </w:r>
    </w:p>
  </w:footnote>
  <w:footnote w:type="continuationSeparator" w:id="0">
    <w:p w14:paraId="7BC9E097" w14:textId="77777777" w:rsidR="00B63DB7" w:rsidRDefault="00B63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3E5B"/>
    <w:rsid w:val="001857BD"/>
    <w:rsid w:val="00186C65"/>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27F2"/>
    <w:rsid w:val="00412E37"/>
    <w:rsid w:val="00413133"/>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67C"/>
    <w:rsid w:val="004457DF"/>
    <w:rsid w:val="00447990"/>
    <w:rsid w:val="00450BE2"/>
    <w:rsid w:val="004514DC"/>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5689"/>
    <w:rsid w:val="00466D82"/>
    <w:rsid w:val="0046782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2D00"/>
    <w:rsid w:val="00704414"/>
    <w:rsid w:val="00705E1A"/>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735"/>
    <w:rsid w:val="0073495E"/>
    <w:rsid w:val="0073512F"/>
    <w:rsid w:val="00735CC0"/>
    <w:rsid w:val="00741015"/>
    <w:rsid w:val="00741BCC"/>
    <w:rsid w:val="00741F3A"/>
    <w:rsid w:val="00742395"/>
    <w:rsid w:val="0074261B"/>
    <w:rsid w:val="00743FA4"/>
    <w:rsid w:val="00743FD5"/>
    <w:rsid w:val="00744392"/>
    <w:rsid w:val="007446AB"/>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A7"/>
    <w:rsid w:val="00A942FF"/>
    <w:rsid w:val="00A9646C"/>
    <w:rsid w:val="00A969F6"/>
    <w:rsid w:val="00A96DC8"/>
    <w:rsid w:val="00A9776D"/>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3DB7"/>
    <w:rsid w:val="00B661F5"/>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5D10"/>
    <w:rsid w:val="00C7633D"/>
    <w:rsid w:val="00C7657B"/>
    <w:rsid w:val="00C7688D"/>
    <w:rsid w:val="00C7724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770"/>
    <w:rsid w:val="00CF7779"/>
    <w:rsid w:val="00CF78E1"/>
    <w:rsid w:val="00D00618"/>
    <w:rsid w:val="00D00E76"/>
    <w:rsid w:val="00D01668"/>
    <w:rsid w:val="00D01969"/>
    <w:rsid w:val="00D02617"/>
    <w:rsid w:val="00D02798"/>
    <w:rsid w:val="00D02F7A"/>
    <w:rsid w:val="00D03434"/>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6386"/>
    <w:rsid w:val="00D97685"/>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401E"/>
    <w:rsid w:val="00E7402F"/>
    <w:rsid w:val="00E75741"/>
    <w:rsid w:val="00E75799"/>
    <w:rsid w:val="00E80D6C"/>
    <w:rsid w:val="00E812E0"/>
    <w:rsid w:val="00E81E62"/>
    <w:rsid w:val="00E827B3"/>
    <w:rsid w:val="00E832B2"/>
    <w:rsid w:val="00E835EA"/>
    <w:rsid w:val="00E83653"/>
    <w:rsid w:val="00E85124"/>
    <w:rsid w:val="00E86008"/>
    <w:rsid w:val="00E863E4"/>
    <w:rsid w:val="00E87895"/>
    <w:rsid w:val="00E87AE8"/>
    <w:rsid w:val="00E90807"/>
    <w:rsid w:val="00E925A5"/>
    <w:rsid w:val="00E93C2B"/>
    <w:rsid w:val="00E93E23"/>
    <w:rsid w:val="00E93FBB"/>
    <w:rsid w:val="00E941E5"/>
    <w:rsid w:val="00E958ED"/>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2391"/>
    <w:rsid w:val="00EC443A"/>
    <w:rsid w:val="00EC49FB"/>
    <w:rsid w:val="00EC51CE"/>
    <w:rsid w:val="00EC52B7"/>
    <w:rsid w:val="00EC5AD8"/>
    <w:rsid w:val="00EC6501"/>
    <w:rsid w:val="00EC779F"/>
    <w:rsid w:val="00EC7B39"/>
    <w:rsid w:val="00EC7E41"/>
    <w:rsid w:val="00EC7F43"/>
    <w:rsid w:val="00ED01D4"/>
    <w:rsid w:val="00ED2D76"/>
    <w:rsid w:val="00ED3EB3"/>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6E7"/>
    <w:rsid w:val="00F90B37"/>
    <w:rsid w:val="00F90EE8"/>
    <w:rsid w:val="00F913D7"/>
    <w:rsid w:val="00F913F2"/>
    <w:rsid w:val="00F9223E"/>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9207</TotalTime>
  <Pages>12</Pages>
  <Words>5812</Words>
  <Characters>33133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311</cp:revision>
  <cp:lastPrinted>2009-02-06T05:36:00Z</cp:lastPrinted>
  <dcterms:created xsi:type="dcterms:W3CDTF">2016-05-04T14:28:00Z</dcterms:created>
  <dcterms:modified xsi:type="dcterms:W3CDTF">2016-07-10T10:28:00Z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