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2106A2" w:rsidRDefault="002106A2" w:rsidP="002106A2">
      <w:pPr>
        <w:pStyle w:val="affffffffa"/>
        <w:rPr>
          <w:caps/>
        </w:rPr>
      </w:pPr>
      <w:bookmarkStart w:id="0" w:name="_Hlt159839706"/>
      <w:bookmarkEnd w:id="0"/>
      <w:r>
        <w:rPr>
          <w:caps/>
        </w:rPr>
        <w:t>Министерство здравоохранения украины</w:t>
      </w:r>
    </w:p>
    <w:p w:rsidR="002106A2" w:rsidRDefault="002106A2" w:rsidP="002106A2">
      <w:pPr>
        <w:jc w:val="center"/>
        <w:rPr>
          <w:caps/>
          <w:sz w:val="28"/>
          <w:szCs w:val="28"/>
        </w:rPr>
      </w:pPr>
      <w:r>
        <w:rPr>
          <w:caps/>
          <w:sz w:val="28"/>
          <w:szCs w:val="28"/>
        </w:rPr>
        <w:t>Одесский государственный медицинский университет</w:t>
      </w: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right"/>
        <w:rPr>
          <w:sz w:val="28"/>
          <w:szCs w:val="28"/>
        </w:rPr>
      </w:pPr>
      <w:r>
        <w:rPr>
          <w:sz w:val="28"/>
          <w:szCs w:val="28"/>
        </w:rPr>
        <w:t>На правах рукописи</w:t>
      </w: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center"/>
        <w:rPr>
          <w:b/>
          <w:bCs/>
          <w:caps/>
          <w:sz w:val="28"/>
          <w:szCs w:val="28"/>
        </w:rPr>
      </w:pPr>
      <w:r>
        <w:rPr>
          <w:b/>
          <w:bCs/>
          <w:caps/>
          <w:sz w:val="28"/>
          <w:szCs w:val="28"/>
        </w:rPr>
        <w:t>Голляк Валерий Петрович</w:t>
      </w:r>
    </w:p>
    <w:p w:rsidR="002106A2" w:rsidRDefault="002106A2" w:rsidP="002106A2">
      <w:pPr>
        <w:jc w:val="both"/>
        <w:rPr>
          <w:sz w:val="28"/>
          <w:szCs w:val="28"/>
        </w:rPr>
      </w:pPr>
    </w:p>
    <w:p w:rsidR="002106A2" w:rsidRDefault="002106A2" w:rsidP="002106A2">
      <w:pPr>
        <w:pStyle w:val="1"/>
        <w:jc w:val="right"/>
        <w:rPr>
          <w:rFonts w:ascii="Times New Roman" w:hAnsi="Times New Roman" w:cs="Times New Roman"/>
          <w:b w:val="0"/>
          <w:bCs w:val="0"/>
          <w:sz w:val="28"/>
          <w:szCs w:val="28"/>
        </w:rPr>
      </w:pPr>
      <w:r>
        <w:rPr>
          <w:rFonts w:ascii="Times New Roman" w:hAnsi="Times New Roman" w:cs="Times New Roman"/>
          <w:b w:val="0"/>
          <w:bCs w:val="0"/>
          <w:sz w:val="28"/>
          <w:szCs w:val="28"/>
        </w:rPr>
        <w:t>УДК 616.33-089:613.24</w:t>
      </w: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pStyle w:val="affffffff5"/>
        <w:rPr>
          <w:b/>
          <w:bCs/>
          <w:caps/>
          <w:sz w:val="32"/>
          <w:szCs w:val="32"/>
        </w:rPr>
      </w:pPr>
      <w:bookmarkStart w:id="1" w:name="_GoBack"/>
      <w:r>
        <w:rPr>
          <w:b/>
          <w:bCs/>
          <w:caps/>
          <w:sz w:val="32"/>
          <w:szCs w:val="32"/>
        </w:rPr>
        <w:t>Сравнительная эффективность различных методик бандажирования желудка для лечения ожирения</w:t>
      </w:r>
    </w:p>
    <w:bookmarkEnd w:id="1"/>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center"/>
        <w:rPr>
          <w:sz w:val="28"/>
          <w:szCs w:val="28"/>
        </w:rPr>
      </w:pPr>
      <w:r>
        <w:rPr>
          <w:sz w:val="28"/>
          <w:szCs w:val="28"/>
        </w:rPr>
        <w:t>14.01.03 – Хирургия</w:t>
      </w: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center"/>
        <w:rPr>
          <w:sz w:val="28"/>
          <w:szCs w:val="28"/>
        </w:rPr>
      </w:pPr>
      <w:r>
        <w:rPr>
          <w:sz w:val="28"/>
          <w:szCs w:val="28"/>
        </w:rPr>
        <w:t>Диссертация на соискание научной степени кандидата</w:t>
      </w:r>
    </w:p>
    <w:p w:rsidR="002106A2" w:rsidRDefault="002106A2" w:rsidP="002106A2">
      <w:pPr>
        <w:jc w:val="center"/>
        <w:rPr>
          <w:sz w:val="28"/>
          <w:szCs w:val="28"/>
        </w:rPr>
      </w:pPr>
      <w:r>
        <w:rPr>
          <w:sz w:val="28"/>
          <w:szCs w:val="28"/>
        </w:rPr>
        <w:t>медицинских наук</w:t>
      </w: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ind w:left="5400" w:hanging="24"/>
        <w:jc w:val="both"/>
        <w:rPr>
          <w:sz w:val="28"/>
          <w:szCs w:val="28"/>
        </w:rPr>
      </w:pPr>
      <w:r>
        <w:rPr>
          <w:sz w:val="28"/>
          <w:szCs w:val="28"/>
        </w:rPr>
        <w:lastRenderedPageBreak/>
        <w:t>Научный руководитель:</w:t>
      </w:r>
    </w:p>
    <w:p w:rsidR="002106A2" w:rsidRDefault="002106A2" w:rsidP="002106A2">
      <w:pPr>
        <w:ind w:left="5400" w:hanging="24"/>
        <w:jc w:val="both"/>
        <w:rPr>
          <w:b/>
          <w:bCs/>
          <w:sz w:val="28"/>
          <w:szCs w:val="28"/>
        </w:rPr>
      </w:pPr>
      <w:r>
        <w:rPr>
          <w:sz w:val="28"/>
          <w:szCs w:val="28"/>
        </w:rPr>
        <w:t>доктор медицинских наук, профессор</w:t>
      </w:r>
      <w:r>
        <w:rPr>
          <w:b/>
          <w:bCs/>
          <w:sz w:val="28"/>
          <w:szCs w:val="28"/>
        </w:rPr>
        <w:t xml:space="preserve"> </w:t>
      </w:r>
    </w:p>
    <w:p w:rsidR="002106A2" w:rsidRDefault="002106A2" w:rsidP="002106A2">
      <w:pPr>
        <w:ind w:left="5400" w:hanging="24"/>
        <w:jc w:val="both"/>
        <w:rPr>
          <w:sz w:val="28"/>
          <w:szCs w:val="28"/>
        </w:rPr>
      </w:pPr>
      <w:proofErr w:type="spellStart"/>
      <w:r>
        <w:rPr>
          <w:sz w:val="28"/>
          <w:szCs w:val="28"/>
        </w:rPr>
        <w:t>Грубник</w:t>
      </w:r>
      <w:proofErr w:type="spellEnd"/>
      <w:r>
        <w:rPr>
          <w:sz w:val="28"/>
          <w:szCs w:val="28"/>
        </w:rPr>
        <w:t xml:space="preserve"> Владимир Владимирович</w:t>
      </w: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jc w:val="both"/>
        <w:rPr>
          <w:sz w:val="28"/>
          <w:szCs w:val="28"/>
        </w:rPr>
      </w:pPr>
    </w:p>
    <w:p w:rsidR="002106A2" w:rsidRDefault="002106A2" w:rsidP="002106A2">
      <w:pPr>
        <w:spacing w:line="360" w:lineRule="auto"/>
        <w:jc w:val="center"/>
        <w:rPr>
          <w:sz w:val="28"/>
          <w:szCs w:val="28"/>
        </w:rPr>
      </w:pPr>
      <w:r>
        <w:rPr>
          <w:sz w:val="28"/>
          <w:szCs w:val="28"/>
        </w:rPr>
        <w:t>Одесса 200</w:t>
      </w:r>
      <w:r w:rsidRPr="002106A2">
        <w:rPr>
          <w:sz w:val="28"/>
          <w:szCs w:val="28"/>
        </w:rPr>
        <w:t>8</w:t>
      </w:r>
      <w:r>
        <w:rPr>
          <w:sz w:val="28"/>
          <w:szCs w:val="28"/>
        </w:rPr>
        <w:t xml:space="preserve"> г.</w:t>
      </w:r>
    </w:p>
    <w:p w:rsidR="002106A2" w:rsidRDefault="002106A2" w:rsidP="002106A2">
      <w:pPr>
        <w:spacing w:line="360" w:lineRule="auto"/>
        <w:jc w:val="center"/>
        <w:rPr>
          <w:caps/>
          <w:sz w:val="28"/>
          <w:szCs w:val="28"/>
        </w:rPr>
      </w:pPr>
      <w:r>
        <w:rPr>
          <w:caps/>
          <w:sz w:val="28"/>
          <w:szCs w:val="28"/>
        </w:rPr>
        <w:t xml:space="preserve">содержание </w:t>
      </w:r>
    </w:p>
    <w:p w:rsidR="002106A2" w:rsidRDefault="002106A2" w:rsidP="002106A2">
      <w:pPr>
        <w:spacing w:line="360" w:lineRule="auto"/>
        <w:jc w:val="right"/>
        <w:rPr>
          <w:sz w:val="28"/>
          <w:szCs w:val="28"/>
        </w:rPr>
      </w:pPr>
      <w:r>
        <w:rPr>
          <w:sz w:val="28"/>
          <w:szCs w:val="28"/>
        </w:rPr>
        <w:t>Стр.</w:t>
      </w:r>
    </w:p>
    <w:p w:rsidR="002106A2" w:rsidRDefault="002106A2" w:rsidP="002106A2">
      <w:pPr>
        <w:spacing w:line="360" w:lineRule="auto"/>
        <w:jc w:val="both"/>
        <w:rPr>
          <w:caps/>
          <w:sz w:val="28"/>
          <w:szCs w:val="28"/>
        </w:rPr>
      </w:pPr>
      <w:r>
        <w:rPr>
          <w:caps/>
          <w:sz w:val="28"/>
          <w:szCs w:val="28"/>
        </w:rPr>
        <w:t>перечень условных сокращений………………………………………….4</w:t>
      </w:r>
    </w:p>
    <w:p w:rsidR="002106A2" w:rsidRDefault="002106A2" w:rsidP="002106A2">
      <w:pPr>
        <w:spacing w:line="360" w:lineRule="auto"/>
        <w:jc w:val="both"/>
        <w:rPr>
          <w:caps/>
          <w:sz w:val="28"/>
          <w:szCs w:val="28"/>
        </w:rPr>
      </w:pPr>
      <w:r>
        <w:rPr>
          <w:caps/>
          <w:sz w:val="28"/>
          <w:szCs w:val="28"/>
        </w:rPr>
        <w:t>Введение……………………………………………………………………………..5</w:t>
      </w:r>
    </w:p>
    <w:p w:rsidR="002106A2" w:rsidRDefault="002106A2" w:rsidP="002106A2">
      <w:pPr>
        <w:spacing w:line="360" w:lineRule="auto"/>
        <w:jc w:val="both"/>
        <w:rPr>
          <w:caps/>
          <w:sz w:val="28"/>
          <w:szCs w:val="28"/>
        </w:rPr>
      </w:pPr>
      <w:r>
        <w:rPr>
          <w:caps/>
          <w:sz w:val="28"/>
          <w:szCs w:val="28"/>
        </w:rPr>
        <w:t xml:space="preserve">раздел 1 </w:t>
      </w:r>
      <w:r>
        <w:rPr>
          <w:caps/>
          <w:sz w:val="28"/>
          <w:szCs w:val="28"/>
        </w:rPr>
        <w:tab/>
        <w:t xml:space="preserve">  обзор   литературы.</w:t>
      </w:r>
      <w:r>
        <w:rPr>
          <w:sz w:val="28"/>
          <w:szCs w:val="28"/>
        </w:rPr>
        <w:t xml:space="preserve">   ОЖИРЕНИЕ   КАК   МЕДИЦИНСКАЯ ПРОБЛЕМА.   СОВРЕМЕННЫЕ   НАПРАВЛЕНИЯ   В   ЛЕЧЕНИИ   ОЖИРЕНИЯ</w:t>
      </w:r>
      <w:r>
        <w:rPr>
          <w:caps/>
          <w:sz w:val="28"/>
          <w:szCs w:val="28"/>
        </w:rPr>
        <w:t xml:space="preserve"> ………………………………………………………………………......10</w:t>
      </w:r>
    </w:p>
    <w:p w:rsidR="002106A2" w:rsidRDefault="002106A2" w:rsidP="00E84BD3">
      <w:pPr>
        <w:numPr>
          <w:ilvl w:val="1"/>
          <w:numId w:val="64"/>
        </w:numPr>
        <w:suppressAutoHyphens w:val="0"/>
        <w:spacing w:line="360" w:lineRule="auto"/>
        <w:jc w:val="both"/>
        <w:rPr>
          <w:sz w:val="28"/>
          <w:szCs w:val="28"/>
        </w:rPr>
      </w:pPr>
      <w:r>
        <w:rPr>
          <w:sz w:val="28"/>
          <w:szCs w:val="28"/>
        </w:rPr>
        <w:t>Алиментарно-конституциональное ожирение – актуальная проблема современного общества………………………………………………………..10</w:t>
      </w:r>
    </w:p>
    <w:p w:rsidR="002106A2" w:rsidRDefault="002106A2" w:rsidP="00E84BD3">
      <w:pPr>
        <w:numPr>
          <w:ilvl w:val="1"/>
          <w:numId w:val="64"/>
        </w:numPr>
        <w:suppressAutoHyphens w:val="0"/>
        <w:spacing w:line="360" w:lineRule="auto"/>
        <w:jc w:val="both"/>
        <w:rPr>
          <w:caps/>
          <w:sz w:val="28"/>
          <w:szCs w:val="28"/>
        </w:rPr>
      </w:pPr>
      <w:r>
        <w:rPr>
          <w:sz w:val="28"/>
          <w:szCs w:val="28"/>
        </w:rPr>
        <w:t>Хирургические методы лечение ожирения…………………………………..22</w:t>
      </w:r>
    </w:p>
    <w:p w:rsidR="002106A2" w:rsidRDefault="002106A2" w:rsidP="00E84BD3">
      <w:pPr>
        <w:numPr>
          <w:ilvl w:val="1"/>
          <w:numId w:val="64"/>
        </w:numPr>
        <w:suppressAutoHyphens w:val="0"/>
        <w:spacing w:line="360" w:lineRule="auto"/>
        <w:jc w:val="both"/>
        <w:rPr>
          <w:caps/>
          <w:sz w:val="28"/>
          <w:szCs w:val="28"/>
        </w:rPr>
      </w:pPr>
      <w:r>
        <w:rPr>
          <w:sz w:val="28"/>
          <w:szCs w:val="28"/>
        </w:rPr>
        <w:t xml:space="preserve">Этапы совершенствования методики </w:t>
      </w:r>
      <w:proofErr w:type="spellStart"/>
      <w:r>
        <w:rPr>
          <w:sz w:val="28"/>
          <w:szCs w:val="28"/>
        </w:rPr>
        <w:t>бандажирования</w:t>
      </w:r>
      <w:proofErr w:type="spellEnd"/>
      <w:r>
        <w:rPr>
          <w:sz w:val="28"/>
          <w:szCs w:val="28"/>
        </w:rPr>
        <w:t xml:space="preserve"> желудка для лечения ожирения и специфические осложнения оперативного вмешательства…...23</w:t>
      </w:r>
    </w:p>
    <w:p w:rsidR="002106A2" w:rsidRDefault="002106A2" w:rsidP="00E84BD3">
      <w:pPr>
        <w:numPr>
          <w:ilvl w:val="1"/>
          <w:numId w:val="64"/>
        </w:numPr>
        <w:suppressAutoHyphens w:val="0"/>
        <w:spacing w:line="360" w:lineRule="auto"/>
        <w:jc w:val="both"/>
        <w:rPr>
          <w:caps/>
          <w:sz w:val="28"/>
          <w:szCs w:val="28"/>
        </w:rPr>
      </w:pPr>
      <w:r>
        <w:rPr>
          <w:sz w:val="28"/>
          <w:szCs w:val="28"/>
        </w:rPr>
        <w:t>Резюме…………………………………………………………………………..29</w:t>
      </w:r>
    </w:p>
    <w:p w:rsidR="002106A2" w:rsidRDefault="002106A2" w:rsidP="002106A2">
      <w:pPr>
        <w:spacing w:line="360" w:lineRule="auto"/>
        <w:jc w:val="both"/>
        <w:rPr>
          <w:caps/>
          <w:sz w:val="28"/>
          <w:szCs w:val="28"/>
        </w:rPr>
      </w:pPr>
      <w:r>
        <w:rPr>
          <w:caps/>
          <w:sz w:val="28"/>
          <w:szCs w:val="28"/>
        </w:rPr>
        <w:t>раздел 2</w:t>
      </w:r>
      <w:r>
        <w:rPr>
          <w:caps/>
          <w:sz w:val="28"/>
          <w:szCs w:val="28"/>
        </w:rPr>
        <w:tab/>
      </w:r>
      <w:r>
        <w:rPr>
          <w:caps/>
          <w:sz w:val="28"/>
          <w:szCs w:val="28"/>
        </w:rPr>
        <w:tab/>
        <w:t>общая характеристика больных и методы исследований……………………………………………………………………32</w:t>
      </w:r>
    </w:p>
    <w:p w:rsidR="002106A2" w:rsidRDefault="002106A2" w:rsidP="00E84BD3">
      <w:pPr>
        <w:numPr>
          <w:ilvl w:val="1"/>
          <w:numId w:val="65"/>
        </w:numPr>
        <w:suppressAutoHyphens w:val="0"/>
        <w:spacing w:line="360" w:lineRule="auto"/>
        <w:jc w:val="both"/>
        <w:rPr>
          <w:sz w:val="28"/>
          <w:szCs w:val="28"/>
        </w:rPr>
      </w:pPr>
      <w:r>
        <w:rPr>
          <w:sz w:val="28"/>
          <w:szCs w:val="28"/>
        </w:rPr>
        <w:t>Клиническая характеристика обследованных групп больных……………..32</w:t>
      </w:r>
    </w:p>
    <w:p w:rsidR="002106A2" w:rsidRDefault="002106A2" w:rsidP="00E84BD3">
      <w:pPr>
        <w:numPr>
          <w:ilvl w:val="1"/>
          <w:numId w:val="65"/>
        </w:numPr>
        <w:suppressAutoHyphens w:val="0"/>
        <w:spacing w:line="360" w:lineRule="auto"/>
        <w:jc w:val="both"/>
        <w:rPr>
          <w:sz w:val="28"/>
          <w:szCs w:val="28"/>
        </w:rPr>
      </w:pPr>
      <w:r>
        <w:rPr>
          <w:sz w:val="28"/>
          <w:szCs w:val="28"/>
        </w:rPr>
        <w:lastRenderedPageBreak/>
        <w:t>Методы обследования больных………………………………………………37</w:t>
      </w:r>
    </w:p>
    <w:p w:rsidR="002106A2" w:rsidRDefault="002106A2" w:rsidP="00E84BD3">
      <w:pPr>
        <w:numPr>
          <w:ilvl w:val="1"/>
          <w:numId w:val="65"/>
        </w:numPr>
        <w:suppressAutoHyphens w:val="0"/>
        <w:spacing w:line="360" w:lineRule="auto"/>
        <w:jc w:val="both"/>
        <w:rPr>
          <w:sz w:val="28"/>
          <w:szCs w:val="28"/>
        </w:rPr>
      </w:pPr>
      <w:r>
        <w:rPr>
          <w:sz w:val="28"/>
          <w:szCs w:val="28"/>
        </w:rPr>
        <w:t>Методики оперативных вмешательств………………………………………40</w:t>
      </w:r>
    </w:p>
    <w:p w:rsidR="002106A2" w:rsidRDefault="002106A2" w:rsidP="00E84BD3">
      <w:pPr>
        <w:numPr>
          <w:ilvl w:val="1"/>
          <w:numId w:val="65"/>
        </w:numPr>
        <w:suppressAutoHyphens w:val="0"/>
        <w:spacing w:line="360" w:lineRule="auto"/>
        <w:jc w:val="both"/>
        <w:rPr>
          <w:sz w:val="28"/>
          <w:szCs w:val="28"/>
        </w:rPr>
      </w:pPr>
      <w:r>
        <w:rPr>
          <w:sz w:val="28"/>
          <w:szCs w:val="28"/>
        </w:rPr>
        <w:t>Оценка отдаленных результатов……………………………………………..48</w:t>
      </w:r>
    </w:p>
    <w:p w:rsidR="002106A2" w:rsidRDefault="002106A2" w:rsidP="00E84BD3">
      <w:pPr>
        <w:numPr>
          <w:ilvl w:val="1"/>
          <w:numId w:val="65"/>
        </w:numPr>
        <w:suppressAutoHyphens w:val="0"/>
        <w:spacing w:line="360" w:lineRule="auto"/>
        <w:jc w:val="both"/>
        <w:rPr>
          <w:sz w:val="28"/>
          <w:szCs w:val="28"/>
        </w:rPr>
      </w:pPr>
      <w:r>
        <w:rPr>
          <w:sz w:val="28"/>
          <w:szCs w:val="28"/>
        </w:rPr>
        <w:t>Методы статистической обработки материала……………………………</w:t>
      </w:r>
      <w:r>
        <w:rPr>
          <w:sz w:val="28"/>
          <w:szCs w:val="28"/>
          <w:lang w:val="uk-UA"/>
        </w:rPr>
        <w:t>...</w:t>
      </w:r>
      <w:r>
        <w:rPr>
          <w:sz w:val="28"/>
          <w:szCs w:val="28"/>
        </w:rPr>
        <w:t>49</w:t>
      </w:r>
    </w:p>
    <w:p w:rsidR="002106A2" w:rsidRDefault="002106A2" w:rsidP="002106A2">
      <w:pPr>
        <w:spacing w:line="360" w:lineRule="auto"/>
        <w:jc w:val="both"/>
        <w:rPr>
          <w:caps/>
          <w:sz w:val="28"/>
          <w:szCs w:val="28"/>
          <w:lang w:val="uk-UA"/>
        </w:rPr>
      </w:pPr>
      <w:r>
        <w:rPr>
          <w:caps/>
          <w:sz w:val="28"/>
          <w:szCs w:val="28"/>
        </w:rPr>
        <w:t xml:space="preserve">раздел 3 </w:t>
      </w:r>
      <w:r>
        <w:rPr>
          <w:caps/>
          <w:sz w:val="28"/>
          <w:szCs w:val="28"/>
        </w:rPr>
        <w:tab/>
      </w:r>
      <w:r>
        <w:rPr>
          <w:caps/>
          <w:sz w:val="28"/>
          <w:szCs w:val="28"/>
        </w:rPr>
        <w:tab/>
        <w:t>технические особенности бандажирования желудка. анализ ранних послеоперационных осложнений..</w:t>
      </w:r>
      <w:r>
        <w:rPr>
          <w:caps/>
          <w:sz w:val="28"/>
          <w:szCs w:val="28"/>
          <w:lang w:val="uk-UA"/>
        </w:rPr>
        <w:t>.</w:t>
      </w:r>
      <w:r>
        <w:rPr>
          <w:caps/>
          <w:sz w:val="28"/>
          <w:szCs w:val="28"/>
        </w:rPr>
        <w:t>5</w:t>
      </w:r>
      <w:r>
        <w:rPr>
          <w:caps/>
          <w:sz w:val="28"/>
          <w:szCs w:val="28"/>
          <w:lang w:val="uk-UA"/>
        </w:rPr>
        <w:t>1</w:t>
      </w:r>
    </w:p>
    <w:p w:rsidR="002106A2" w:rsidRDefault="002106A2" w:rsidP="00E84BD3">
      <w:pPr>
        <w:numPr>
          <w:ilvl w:val="1"/>
          <w:numId w:val="66"/>
        </w:numPr>
        <w:suppressAutoHyphens w:val="0"/>
        <w:spacing w:line="360" w:lineRule="auto"/>
        <w:jc w:val="both"/>
        <w:rPr>
          <w:sz w:val="28"/>
          <w:szCs w:val="28"/>
        </w:rPr>
      </w:pPr>
      <w:proofErr w:type="spellStart"/>
      <w:r>
        <w:rPr>
          <w:sz w:val="28"/>
          <w:szCs w:val="28"/>
        </w:rPr>
        <w:t>Бандажирование</w:t>
      </w:r>
      <w:proofErr w:type="spellEnd"/>
      <w:r>
        <w:rPr>
          <w:sz w:val="28"/>
          <w:szCs w:val="28"/>
        </w:rPr>
        <w:t xml:space="preserve"> желудка по методике </w:t>
      </w:r>
      <w:r>
        <w:rPr>
          <w:sz w:val="28"/>
          <w:szCs w:val="28"/>
          <w:lang w:val="en-US"/>
        </w:rPr>
        <w:t>Wilkinson</w:t>
      </w:r>
      <w:r>
        <w:rPr>
          <w:sz w:val="28"/>
          <w:szCs w:val="28"/>
        </w:rPr>
        <w:t>-</w:t>
      </w:r>
      <w:proofErr w:type="spellStart"/>
      <w:r>
        <w:rPr>
          <w:sz w:val="28"/>
          <w:szCs w:val="28"/>
          <w:lang w:val="en-US"/>
        </w:rPr>
        <w:t>Peloso</w:t>
      </w:r>
      <w:proofErr w:type="spellEnd"/>
      <w:r>
        <w:rPr>
          <w:sz w:val="28"/>
          <w:szCs w:val="28"/>
        </w:rPr>
        <w:t>…………………..5</w:t>
      </w:r>
      <w:r>
        <w:rPr>
          <w:sz w:val="28"/>
          <w:szCs w:val="28"/>
          <w:lang w:val="uk-UA"/>
        </w:rPr>
        <w:t>1</w:t>
      </w:r>
    </w:p>
    <w:p w:rsidR="002106A2" w:rsidRDefault="002106A2" w:rsidP="00E84BD3">
      <w:pPr>
        <w:numPr>
          <w:ilvl w:val="1"/>
          <w:numId w:val="66"/>
        </w:numPr>
        <w:suppressAutoHyphens w:val="0"/>
        <w:spacing w:line="360" w:lineRule="auto"/>
        <w:jc w:val="both"/>
        <w:rPr>
          <w:caps/>
          <w:sz w:val="28"/>
          <w:szCs w:val="28"/>
        </w:rPr>
      </w:pPr>
      <w:proofErr w:type="spellStart"/>
      <w:r>
        <w:rPr>
          <w:sz w:val="28"/>
          <w:szCs w:val="28"/>
        </w:rPr>
        <w:t>Бандажирование</w:t>
      </w:r>
      <w:proofErr w:type="spellEnd"/>
      <w:r>
        <w:rPr>
          <w:sz w:val="28"/>
          <w:szCs w:val="28"/>
        </w:rPr>
        <w:t xml:space="preserve"> желудка по усовершенствованной методике…………….5</w:t>
      </w:r>
      <w:r>
        <w:rPr>
          <w:sz w:val="28"/>
          <w:szCs w:val="28"/>
          <w:lang w:val="uk-UA"/>
        </w:rPr>
        <w:t>7</w:t>
      </w:r>
    </w:p>
    <w:p w:rsidR="002106A2" w:rsidRDefault="002106A2" w:rsidP="00E84BD3">
      <w:pPr>
        <w:numPr>
          <w:ilvl w:val="1"/>
          <w:numId w:val="66"/>
        </w:numPr>
        <w:suppressAutoHyphens w:val="0"/>
        <w:spacing w:line="360" w:lineRule="auto"/>
        <w:jc w:val="both"/>
        <w:rPr>
          <w:caps/>
          <w:sz w:val="28"/>
          <w:szCs w:val="28"/>
        </w:rPr>
      </w:pPr>
      <w:r>
        <w:rPr>
          <w:sz w:val="28"/>
          <w:szCs w:val="28"/>
        </w:rPr>
        <w:t xml:space="preserve">Анализ ранних послеоперационных осложнений после </w:t>
      </w:r>
      <w:proofErr w:type="spellStart"/>
      <w:r>
        <w:rPr>
          <w:sz w:val="28"/>
          <w:szCs w:val="28"/>
        </w:rPr>
        <w:t>бандажирования</w:t>
      </w:r>
      <w:proofErr w:type="spellEnd"/>
      <w:r>
        <w:rPr>
          <w:sz w:val="28"/>
          <w:szCs w:val="28"/>
        </w:rPr>
        <w:t xml:space="preserve"> желудка…………………………………………………………………………6</w:t>
      </w:r>
      <w:r>
        <w:rPr>
          <w:sz w:val="28"/>
          <w:szCs w:val="28"/>
          <w:lang w:val="uk-UA"/>
        </w:rPr>
        <w:t>6</w:t>
      </w:r>
    </w:p>
    <w:p w:rsidR="002106A2" w:rsidRDefault="002106A2" w:rsidP="002106A2">
      <w:pPr>
        <w:spacing w:line="360" w:lineRule="auto"/>
        <w:jc w:val="both"/>
        <w:rPr>
          <w:caps/>
          <w:sz w:val="28"/>
          <w:szCs w:val="28"/>
          <w:lang w:val="uk-UA"/>
        </w:rPr>
      </w:pPr>
      <w:r>
        <w:rPr>
          <w:caps/>
          <w:sz w:val="28"/>
          <w:szCs w:val="28"/>
        </w:rPr>
        <w:t xml:space="preserve">раздел 4 </w:t>
      </w:r>
      <w:r>
        <w:rPr>
          <w:caps/>
          <w:sz w:val="28"/>
          <w:szCs w:val="28"/>
        </w:rPr>
        <w:tab/>
      </w:r>
      <w:r>
        <w:rPr>
          <w:caps/>
          <w:sz w:val="28"/>
          <w:szCs w:val="28"/>
        </w:rPr>
        <w:tab/>
        <w:t>отдаленные результаты бандажирования желудка для лечения ожирения………………………………………….7</w:t>
      </w:r>
      <w:r>
        <w:rPr>
          <w:caps/>
          <w:sz w:val="28"/>
          <w:szCs w:val="28"/>
          <w:lang w:val="uk-UA"/>
        </w:rPr>
        <w:t>7</w:t>
      </w:r>
    </w:p>
    <w:p w:rsidR="002106A2" w:rsidRDefault="002106A2" w:rsidP="00E84BD3">
      <w:pPr>
        <w:numPr>
          <w:ilvl w:val="1"/>
          <w:numId w:val="67"/>
        </w:numPr>
        <w:suppressAutoHyphens w:val="0"/>
        <w:spacing w:line="360" w:lineRule="auto"/>
        <w:jc w:val="both"/>
        <w:rPr>
          <w:sz w:val="28"/>
          <w:szCs w:val="28"/>
        </w:rPr>
      </w:pPr>
      <w:r>
        <w:rPr>
          <w:caps/>
          <w:sz w:val="28"/>
          <w:szCs w:val="28"/>
        </w:rPr>
        <w:t>И</w:t>
      </w:r>
      <w:r>
        <w:rPr>
          <w:sz w:val="28"/>
          <w:szCs w:val="28"/>
        </w:rPr>
        <w:t xml:space="preserve">нструментальные исследования больных в послеоперационном периоде после </w:t>
      </w:r>
      <w:proofErr w:type="spellStart"/>
      <w:r>
        <w:rPr>
          <w:sz w:val="28"/>
          <w:szCs w:val="28"/>
        </w:rPr>
        <w:t>бандажирования</w:t>
      </w:r>
      <w:proofErr w:type="spellEnd"/>
      <w:r>
        <w:rPr>
          <w:sz w:val="28"/>
          <w:szCs w:val="28"/>
        </w:rPr>
        <w:t xml:space="preserve"> желудка………………………………………………7</w:t>
      </w:r>
      <w:r>
        <w:rPr>
          <w:sz w:val="28"/>
          <w:szCs w:val="28"/>
          <w:lang w:val="uk-UA"/>
        </w:rPr>
        <w:t>7</w:t>
      </w:r>
    </w:p>
    <w:p w:rsidR="002106A2" w:rsidRDefault="002106A2" w:rsidP="00E84BD3">
      <w:pPr>
        <w:numPr>
          <w:ilvl w:val="1"/>
          <w:numId w:val="67"/>
        </w:numPr>
        <w:suppressAutoHyphens w:val="0"/>
        <w:spacing w:line="360" w:lineRule="auto"/>
        <w:jc w:val="both"/>
        <w:rPr>
          <w:caps/>
          <w:sz w:val="28"/>
          <w:szCs w:val="28"/>
        </w:rPr>
      </w:pPr>
      <w:r>
        <w:rPr>
          <w:sz w:val="28"/>
          <w:szCs w:val="28"/>
        </w:rPr>
        <w:t xml:space="preserve">Результаты </w:t>
      </w:r>
      <w:proofErr w:type="spellStart"/>
      <w:r>
        <w:rPr>
          <w:sz w:val="28"/>
          <w:szCs w:val="28"/>
        </w:rPr>
        <w:t>бандажирования</w:t>
      </w:r>
      <w:proofErr w:type="spellEnd"/>
      <w:r>
        <w:rPr>
          <w:sz w:val="28"/>
          <w:szCs w:val="28"/>
        </w:rPr>
        <w:t xml:space="preserve"> желудка в </w:t>
      </w:r>
      <w:r>
        <w:rPr>
          <w:sz w:val="28"/>
          <w:szCs w:val="28"/>
          <w:lang w:val="en-US"/>
        </w:rPr>
        <w:t>I</w:t>
      </w:r>
      <w:r>
        <w:rPr>
          <w:sz w:val="28"/>
          <w:szCs w:val="28"/>
          <w:lang w:val="uk-UA"/>
        </w:rPr>
        <w:t xml:space="preserve"> </w:t>
      </w:r>
      <w:r>
        <w:rPr>
          <w:sz w:val="28"/>
          <w:szCs w:val="28"/>
        </w:rPr>
        <w:t>группе наблюдения……………..8</w:t>
      </w:r>
      <w:r>
        <w:rPr>
          <w:sz w:val="28"/>
          <w:szCs w:val="28"/>
          <w:lang w:val="uk-UA"/>
        </w:rPr>
        <w:t>3</w:t>
      </w:r>
    </w:p>
    <w:p w:rsidR="002106A2" w:rsidRDefault="002106A2" w:rsidP="00E84BD3">
      <w:pPr>
        <w:numPr>
          <w:ilvl w:val="1"/>
          <w:numId w:val="67"/>
        </w:numPr>
        <w:suppressAutoHyphens w:val="0"/>
        <w:spacing w:line="360" w:lineRule="auto"/>
        <w:jc w:val="both"/>
        <w:rPr>
          <w:caps/>
          <w:sz w:val="28"/>
          <w:szCs w:val="28"/>
        </w:rPr>
      </w:pPr>
      <w:r>
        <w:rPr>
          <w:sz w:val="28"/>
          <w:szCs w:val="28"/>
        </w:rPr>
        <w:t xml:space="preserve">Результаты </w:t>
      </w:r>
      <w:proofErr w:type="spellStart"/>
      <w:r>
        <w:rPr>
          <w:sz w:val="28"/>
          <w:szCs w:val="28"/>
        </w:rPr>
        <w:t>бандажирования</w:t>
      </w:r>
      <w:proofErr w:type="spellEnd"/>
      <w:r>
        <w:rPr>
          <w:sz w:val="28"/>
          <w:szCs w:val="28"/>
        </w:rPr>
        <w:t xml:space="preserve"> желудка во </w:t>
      </w:r>
      <w:r>
        <w:rPr>
          <w:sz w:val="28"/>
          <w:szCs w:val="28"/>
          <w:lang w:val="en-US"/>
        </w:rPr>
        <w:t>II</w:t>
      </w:r>
      <w:r>
        <w:rPr>
          <w:sz w:val="28"/>
          <w:szCs w:val="28"/>
          <w:lang w:val="uk-UA"/>
        </w:rPr>
        <w:t xml:space="preserve"> </w:t>
      </w:r>
      <w:r>
        <w:rPr>
          <w:sz w:val="28"/>
          <w:szCs w:val="28"/>
        </w:rPr>
        <w:t>группе наблюдения…………...8</w:t>
      </w:r>
      <w:r>
        <w:rPr>
          <w:sz w:val="28"/>
          <w:szCs w:val="28"/>
          <w:lang w:val="uk-UA"/>
        </w:rPr>
        <w:t>9</w:t>
      </w:r>
    </w:p>
    <w:p w:rsidR="002106A2" w:rsidRDefault="002106A2" w:rsidP="00E84BD3">
      <w:pPr>
        <w:numPr>
          <w:ilvl w:val="1"/>
          <w:numId w:val="67"/>
        </w:numPr>
        <w:suppressAutoHyphens w:val="0"/>
        <w:spacing w:line="360" w:lineRule="auto"/>
        <w:jc w:val="both"/>
        <w:rPr>
          <w:caps/>
          <w:sz w:val="28"/>
          <w:szCs w:val="28"/>
        </w:rPr>
      </w:pPr>
      <w:r>
        <w:rPr>
          <w:sz w:val="28"/>
          <w:szCs w:val="28"/>
        </w:rPr>
        <w:t xml:space="preserve">Анализ результатов </w:t>
      </w:r>
      <w:proofErr w:type="spellStart"/>
      <w:r>
        <w:rPr>
          <w:sz w:val="28"/>
          <w:szCs w:val="28"/>
        </w:rPr>
        <w:t>бандажирования</w:t>
      </w:r>
      <w:proofErr w:type="spellEnd"/>
      <w:r>
        <w:rPr>
          <w:sz w:val="28"/>
          <w:szCs w:val="28"/>
        </w:rPr>
        <w:t xml:space="preserve"> желудка в </w:t>
      </w:r>
      <w:r>
        <w:rPr>
          <w:sz w:val="28"/>
          <w:szCs w:val="28"/>
          <w:lang w:val="en-US"/>
        </w:rPr>
        <w:t>I</w:t>
      </w:r>
      <w:r>
        <w:rPr>
          <w:sz w:val="28"/>
          <w:szCs w:val="28"/>
        </w:rPr>
        <w:t xml:space="preserve"> и </w:t>
      </w:r>
      <w:r>
        <w:rPr>
          <w:sz w:val="28"/>
          <w:szCs w:val="28"/>
          <w:lang w:val="en-US"/>
        </w:rPr>
        <w:t>II</w:t>
      </w:r>
      <w:r>
        <w:rPr>
          <w:sz w:val="28"/>
          <w:szCs w:val="28"/>
          <w:lang w:val="uk-UA"/>
        </w:rPr>
        <w:t xml:space="preserve"> </w:t>
      </w:r>
      <w:r>
        <w:rPr>
          <w:sz w:val="28"/>
          <w:szCs w:val="28"/>
        </w:rPr>
        <w:t>группе наблюдения.9</w:t>
      </w:r>
      <w:r>
        <w:rPr>
          <w:sz w:val="28"/>
          <w:szCs w:val="28"/>
          <w:lang w:val="uk-UA"/>
        </w:rPr>
        <w:t>4</w:t>
      </w:r>
    </w:p>
    <w:p w:rsidR="002106A2" w:rsidRDefault="002106A2" w:rsidP="00E84BD3">
      <w:pPr>
        <w:numPr>
          <w:ilvl w:val="1"/>
          <w:numId w:val="67"/>
        </w:numPr>
        <w:suppressAutoHyphens w:val="0"/>
        <w:spacing w:line="360" w:lineRule="auto"/>
        <w:jc w:val="both"/>
        <w:rPr>
          <w:caps/>
          <w:sz w:val="28"/>
          <w:szCs w:val="28"/>
        </w:rPr>
      </w:pPr>
      <w:r>
        <w:rPr>
          <w:sz w:val="28"/>
          <w:szCs w:val="28"/>
        </w:rPr>
        <w:t xml:space="preserve">Анализ динамики нормализации гомеостаза у больных после </w:t>
      </w:r>
      <w:proofErr w:type="spellStart"/>
      <w:r>
        <w:rPr>
          <w:sz w:val="28"/>
          <w:szCs w:val="28"/>
        </w:rPr>
        <w:t>бандажирования</w:t>
      </w:r>
      <w:proofErr w:type="spellEnd"/>
      <w:r>
        <w:rPr>
          <w:sz w:val="28"/>
          <w:szCs w:val="28"/>
        </w:rPr>
        <w:t xml:space="preserve"> желудка……………………………………………………..9</w:t>
      </w:r>
      <w:r>
        <w:rPr>
          <w:sz w:val="28"/>
          <w:szCs w:val="28"/>
          <w:lang w:val="uk-UA"/>
        </w:rPr>
        <w:t>6</w:t>
      </w:r>
    </w:p>
    <w:p w:rsidR="002106A2" w:rsidRDefault="002106A2" w:rsidP="002106A2">
      <w:pPr>
        <w:spacing w:line="360" w:lineRule="auto"/>
        <w:jc w:val="both"/>
        <w:rPr>
          <w:caps/>
          <w:sz w:val="28"/>
          <w:szCs w:val="28"/>
          <w:lang w:val="uk-UA"/>
        </w:rPr>
      </w:pPr>
      <w:r>
        <w:rPr>
          <w:caps/>
          <w:sz w:val="28"/>
          <w:szCs w:val="28"/>
        </w:rPr>
        <w:t xml:space="preserve">раздел 5 </w:t>
      </w:r>
      <w:r>
        <w:rPr>
          <w:caps/>
          <w:sz w:val="28"/>
          <w:szCs w:val="28"/>
        </w:rPr>
        <w:tab/>
      </w:r>
      <w:r>
        <w:rPr>
          <w:caps/>
          <w:sz w:val="28"/>
          <w:szCs w:val="28"/>
        </w:rPr>
        <w:tab/>
        <w:t xml:space="preserve"> анализ осложнений в отдаленном периоде после бандажирования желудка………………………………………10</w:t>
      </w:r>
      <w:r>
        <w:rPr>
          <w:caps/>
          <w:sz w:val="28"/>
          <w:szCs w:val="28"/>
          <w:lang w:val="uk-UA"/>
        </w:rPr>
        <w:t>3</w:t>
      </w:r>
    </w:p>
    <w:p w:rsidR="002106A2" w:rsidRDefault="002106A2" w:rsidP="00E84BD3">
      <w:pPr>
        <w:numPr>
          <w:ilvl w:val="1"/>
          <w:numId w:val="68"/>
        </w:numPr>
        <w:suppressAutoHyphens w:val="0"/>
        <w:spacing w:line="360" w:lineRule="auto"/>
        <w:jc w:val="both"/>
        <w:rPr>
          <w:sz w:val="28"/>
          <w:szCs w:val="28"/>
        </w:rPr>
      </w:pPr>
      <w:r>
        <w:rPr>
          <w:sz w:val="28"/>
          <w:szCs w:val="28"/>
        </w:rPr>
        <w:t xml:space="preserve">Осложнения не связанные непосредственно с </w:t>
      </w:r>
      <w:proofErr w:type="gramStart"/>
      <w:r>
        <w:rPr>
          <w:sz w:val="28"/>
          <w:szCs w:val="28"/>
        </w:rPr>
        <w:t>желудочным</w:t>
      </w:r>
      <w:proofErr w:type="gramEnd"/>
      <w:r>
        <w:rPr>
          <w:sz w:val="28"/>
          <w:szCs w:val="28"/>
        </w:rPr>
        <w:t xml:space="preserve"> </w:t>
      </w:r>
      <w:proofErr w:type="spellStart"/>
      <w:r>
        <w:rPr>
          <w:sz w:val="28"/>
          <w:szCs w:val="28"/>
        </w:rPr>
        <w:t>бандажем</w:t>
      </w:r>
      <w:proofErr w:type="spellEnd"/>
      <w:r>
        <w:rPr>
          <w:sz w:val="28"/>
          <w:szCs w:val="28"/>
        </w:rPr>
        <w:t>…10</w:t>
      </w:r>
      <w:r>
        <w:rPr>
          <w:sz w:val="28"/>
          <w:szCs w:val="28"/>
          <w:lang w:val="uk-UA"/>
        </w:rPr>
        <w:t>3</w:t>
      </w:r>
    </w:p>
    <w:p w:rsidR="002106A2" w:rsidRDefault="002106A2" w:rsidP="00E84BD3">
      <w:pPr>
        <w:numPr>
          <w:ilvl w:val="1"/>
          <w:numId w:val="68"/>
        </w:numPr>
        <w:suppressAutoHyphens w:val="0"/>
        <w:spacing w:line="360" w:lineRule="auto"/>
        <w:jc w:val="both"/>
        <w:rPr>
          <w:sz w:val="28"/>
          <w:szCs w:val="28"/>
        </w:rPr>
      </w:pPr>
      <w:r>
        <w:rPr>
          <w:sz w:val="28"/>
          <w:szCs w:val="28"/>
        </w:rPr>
        <w:t xml:space="preserve">Отдаленные специфические осложнения </w:t>
      </w:r>
      <w:proofErr w:type="spellStart"/>
      <w:r>
        <w:rPr>
          <w:sz w:val="28"/>
          <w:szCs w:val="28"/>
        </w:rPr>
        <w:t>бандажирования</w:t>
      </w:r>
      <w:proofErr w:type="spellEnd"/>
      <w:r>
        <w:rPr>
          <w:sz w:val="28"/>
          <w:szCs w:val="28"/>
        </w:rPr>
        <w:t xml:space="preserve"> желудка…….10</w:t>
      </w:r>
      <w:r>
        <w:rPr>
          <w:sz w:val="28"/>
          <w:szCs w:val="28"/>
          <w:lang w:val="uk-UA"/>
        </w:rPr>
        <w:t>4</w:t>
      </w:r>
    </w:p>
    <w:p w:rsidR="002106A2" w:rsidRDefault="002106A2" w:rsidP="00E84BD3">
      <w:pPr>
        <w:numPr>
          <w:ilvl w:val="1"/>
          <w:numId w:val="68"/>
        </w:numPr>
        <w:suppressAutoHyphens w:val="0"/>
        <w:spacing w:line="360" w:lineRule="auto"/>
        <w:jc w:val="both"/>
        <w:rPr>
          <w:sz w:val="28"/>
          <w:szCs w:val="28"/>
        </w:rPr>
      </w:pPr>
      <w:r>
        <w:rPr>
          <w:sz w:val="28"/>
          <w:szCs w:val="28"/>
        </w:rPr>
        <w:lastRenderedPageBreak/>
        <w:t>Функциональные нарушения………………………………………………..1</w:t>
      </w:r>
      <w:r>
        <w:rPr>
          <w:sz w:val="28"/>
          <w:szCs w:val="28"/>
          <w:lang w:val="uk-UA"/>
        </w:rPr>
        <w:t>10</w:t>
      </w:r>
    </w:p>
    <w:p w:rsidR="002106A2" w:rsidRDefault="002106A2" w:rsidP="00E84BD3">
      <w:pPr>
        <w:numPr>
          <w:ilvl w:val="1"/>
          <w:numId w:val="68"/>
        </w:numPr>
        <w:suppressAutoHyphens w:val="0"/>
        <w:spacing w:line="360" w:lineRule="auto"/>
        <w:jc w:val="both"/>
        <w:rPr>
          <w:sz w:val="28"/>
          <w:szCs w:val="28"/>
        </w:rPr>
      </w:pPr>
      <w:r>
        <w:rPr>
          <w:sz w:val="28"/>
          <w:szCs w:val="28"/>
        </w:rPr>
        <w:t>Повторные операции…………………………………………………………11</w:t>
      </w:r>
      <w:r>
        <w:rPr>
          <w:sz w:val="28"/>
          <w:szCs w:val="28"/>
          <w:lang w:val="uk-UA"/>
        </w:rPr>
        <w:t>2</w:t>
      </w:r>
    </w:p>
    <w:p w:rsidR="002106A2" w:rsidRDefault="002106A2" w:rsidP="00E84BD3">
      <w:pPr>
        <w:numPr>
          <w:ilvl w:val="2"/>
          <w:numId w:val="68"/>
        </w:numPr>
        <w:suppressAutoHyphens w:val="0"/>
        <w:spacing w:line="360" w:lineRule="auto"/>
        <w:jc w:val="both"/>
        <w:rPr>
          <w:sz w:val="28"/>
          <w:szCs w:val="28"/>
        </w:rPr>
      </w:pPr>
      <w:r>
        <w:rPr>
          <w:sz w:val="28"/>
          <w:szCs w:val="28"/>
        </w:rPr>
        <w:t>Удаление, либо переустановка желудочного бандажа……………</w:t>
      </w:r>
      <w:r>
        <w:rPr>
          <w:sz w:val="28"/>
          <w:szCs w:val="28"/>
          <w:lang w:val="uk-UA"/>
        </w:rPr>
        <w:t>.</w:t>
      </w:r>
      <w:r>
        <w:rPr>
          <w:sz w:val="28"/>
          <w:szCs w:val="28"/>
        </w:rPr>
        <w:t>………11</w:t>
      </w:r>
      <w:r>
        <w:rPr>
          <w:sz w:val="28"/>
          <w:szCs w:val="28"/>
          <w:lang w:val="uk-UA"/>
        </w:rPr>
        <w:t>3</w:t>
      </w:r>
    </w:p>
    <w:p w:rsidR="002106A2" w:rsidRDefault="002106A2" w:rsidP="00E84BD3">
      <w:pPr>
        <w:numPr>
          <w:ilvl w:val="2"/>
          <w:numId w:val="68"/>
        </w:numPr>
        <w:suppressAutoHyphens w:val="0"/>
        <w:spacing w:line="360" w:lineRule="auto"/>
        <w:jc w:val="both"/>
        <w:rPr>
          <w:sz w:val="28"/>
          <w:szCs w:val="28"/>
        </w:rPr>
      </w:pPr>
      <w:r>
        <w:rPr>
          <w:sz w:val="28"/>
          <w:szCs w:val="28"/>
        </w:rPr>
        <w:t>Проведение повторного оперативного вмешательства по поводу миграции бандажа в просвет желудка…………………………………………………</w:t>
      </w:r>
      <w:r>
        <w:rPr>
          <w:sz w:val="28"/>
          <w:szCs w:val="28"/>
          <w:lang w:val="uk-UA"/>
        </w:rPr>
        <w:t>.</w:t>
      </w:r>
      <w:r>
        <w:rPr>
          <w:sz w:val="28"/>
          <w:szCs w:val="28"/>
        </w:rPr>
        <w:t>11</w:t>
      </w:r>
      <w:r>
        <w:rPr>
          <w:sz w:val="28"/>
          <w:szCs w:val="28"/>
          <w:lang w:val="uk-UA"/>
        </w:rPr>
        <w:t>4</w:t>
      </w:r>
    </w:p>
    <w:p w:rsidR="002106A2" w:rsidRDefault="002106A2" w:rsidP="00E84BD3">
      <w:pPr>
        <w:numPr>
          <w:ilvl w:val="2"/>
          <w:numId w:val="68"/>
        </w:numPr>
        <w:suppressAutoHyphens w:val="0"/>
        <w:spacing w:line="360" w:lineRule="auto"/>
        <w:jc w:val="both"/>
        <w:rPr>
          <w:sz w:val="28"/>
          <w:szCs w:val="28"/>
        </w:rPr>
      </w:pPr>
      <w:proofErr w:type="gramStart"/>
      <w:r>
        <w:rPr>
          <w:sz w:val="28"/>
          <w:szCs w:val="28"/>
        </w:rPr>
        <w:t xml:space="preserve">Повторные оперативные вмешательства, предусматривающие выполнение реконструктивного </w:t>
      </w:r>
      <w:proofErr w:type="spellStart"/>
      <w:r>
        <w:rPr>
          <w:sz w:val="28"/>
          <w:szCs w:val="28"/>
        </w:rPr>
        <w:t>гастрошунтирования</w:t>
      </w:r>
      <w:proofErr w:type="spellEnd"/>
      <w:r>
        <w:rPr>
          <w:sz w:val="28"/>
          <w:szCs w:val="28"/>
        </w:rPr>
        <w:t xml:space="preserve"> …………………………………</w:t>
      </w:r>
      <w:r>
        <w:rPr>
          <w:sz w:val="28"/>
          <w:szCs w:val="28"/>
          <w:lang w:val="uk-UA"/>
        </w:rPr>
        <w:t>.</w:t>
      </w:r>
      <w:r>
        <w:rPr>
          <w:sz w:val="28"/>
          <w:szCs w:val="28"/>
        </w:rPr>
        <w:t>11</w:t>
      </w:r>
      <w:r>
        <w:rPr>
          <w:sz w:val="28"/>
          <w:szCs w:val="28"/>
          <w:lang w:val="uk-UA"/>
        </w:rPr>
        <w:t>6</w:t>
      </w:r>
      <w:proofErr w:type="gramEnd"/>
    </w:p>
    <w:p w:rsidR="002106A2" w:rsidRDefault="002106A2" w:rsidP="00E84BD3">
      <w:pPr>
        <w:numPr>
          <w:ilvl w:val="2"/>
          <w:numId w:val="68"/>
        </w:numPr>
        <w:suppressAutoHyphens w:val="0"/>
        <w:spacing w:line="360" w:lineRule="auto"/>
        <w:jc w:val="both"/>
        <w:rPr>
          <w:sz w:val="28"/>
          <w:szCs w:val="28"/>
        </w:rPr>
      </w:pPr>
      <w:r>
        <w:rPr>
          <w:sz w:val="28"/>
          <w:szCs w:val="28"/>
        </w:rPr>
        <w:t xml:space="preserve">Повторные реконструктивные </w:t>
      </w:r>
      <w:proofErr w:type="spellStart"/>
      <w:r>
        <w:rPr>
          <w:sz w:val="28"/>
          <w:szCs w:val="28"/>
        </w:rPr>
        <w:t>гастрошунтируюшие</w:t>
      </w:r>
      <w:proofErr w:type="spellEnd"/>
      <w:r>
        <w:rPr>
          <w:sz w:val="28"/>
          <w:szCs w:val="28"/>
        </w:rPr>
        <w:t xml:space="preserve"> операции по разработанной методике……………………………</w:t>
      </w:r>
      <w:r>
        <w:rPr>
          <w:sz w:val="28"/>
          <w:szCs w:val="28"/>
          <w:lang w:val="uk-UA"/>
        </w:rPr>
        <w:t>.....................................</w:t>
      </w:r>
      <w:r>
        <w:rPr>
          <w:sz w:val="28"/>
          <w:szCs w:val="28"/>
        </w:rPr>
        <w:t>.117</w:t>
      </w:r>
    </w:p>
    <w:p w:rsidR="002106A2" w:rsidRDefault="002106A2" w:rsidP="002106A2">
      <w:pPr>
        <w:spacing w:line="360" w:lineRule="auto"/>
        <w:jc w:val="both"/>
        <w:rPr>
          <w:sz w:val="28"/>
          <w:szCs w:val="28"/>
        </w:rPr>
      </w:pPr>
      <w:r>
        <w:rPr>
          <w:caps/>
          <w:sz w:val="28"/>
          <w:szCs w:val="28"/>
        </w:rPr>
        <w:t xml:space="preserve">раздел 6 </w:t>
      </w:r>
      <w:r>
        <w:rPr>
          <w:caps/>
          <w:sz w:val="28"/>
          <w:szCs w:val="28"/>
        </w:rPr>
        <w:tab/>
        <w:t xml:space="preserve">     </w:t>
      </w:r>
      <w:r>
        <w:rPr>
          <w:sz w:val="28"/>
          <w:szCs w:val="28"/>
        </w:rPr>
        <w:t xml:space="preserve">АНАЛИЗ И ОБОБЩЕНИЕ </w:t>
      </w:r>
      <w:r>
        <w:rPr>
          <w:caps/>
          <w:sz w:val="28"/>
          <w:szCs w:val="28"/>
        </w:rPr>
        <w:t xml:space="preserve">практических </w:t>
      </w:r>
      <w:r>
        <w:rPr>
          <w:sz w:val="28"/>
          <w:szCs w:val="28"/>
        </w:rPr>
        <w:t>РЕЗУЛЬТАТОВ ИССЛЕДОВАНИЯ…………………………………………………………………..119</w:t>
      </w:r>
    </w:p>
    <w:p w:rsidR="002106A2" w:rsidRDefault="002106A2" w:rsidP="002106A2">
      <w:pPr>
        <w:spacing w:line="360" w:lineRule="auto"/>
        <w:jc w:val="both"/>
        <w:rPr>
          <w:caps/>
          <w:sz w:val="28"/>
          <w:szCs w:val="28"/>
        </w:rPr>
      </w:pPr>
      <w:r>
        <w:rPr>
          <w:caps/>
          <w:sz w:val="28"/>
          <w:szCs w:val="28"/>
        </w:rPr>
        <w:t>выводы…………………………………………………………………………….133</w:t>
      </w:r>
    </w:p>
    <w:p w:rsidR="002106A2" w:rsidRDefault="002106A2" w:rsidP="002106A2">
      <w:pPr>
        <w:spacing w:line="360" w:lineRule="auto"/>
        <w:jc w:val="both"/>
        <w:rPr>
          <w:caps/>
          <w:sz w:val="28"/>
          <w:szCs w:val="28"/>
        </w:rPr>
      </w:pPr>
      <w:r>
        <w:rPr>
          <w:caps/>
          <w:sz w:val="28"/>
          <w:szCs w:val="28"/>
        </w:rPr>
        <w:t>список использованных источников………………………………..135</w:t>
      </w:r>
    </w:p>
    <w:p w:rsidR="002106A2" w:rsidRDefault="002106A2" w:rsidP="002106A2">
      <w:pPr>
        <w:spacing w:line="360" w:lineRule="auto"/>
        <w:jc w:val="both"/>
        <w:rPr>
          <w:caps/>
          <w:sz w:val="28"/>
          <w:szCs w:val="28"/>
        </w:rPr>
      </w:pPr>
      <w:r>
        <w:rPr>
          <w:caps/>
          <w:sz w:val="28"/>
          <w:szCs w:val="28"/>
        </w:rPr>
        <w:t>приложения……………………………………………………………………........</w:t>
      </w:r>
    </w:p>
    <w:p w:rsidR="002106A2" w:rsidRDefault="002106A2" w:rsidP="002106A2">
      <w:pPr>
        <w:spacing w:line="360" w:lineRule="auto"/>
        <w:jc w:val="both"/>
        <w:rPr>
          <w:caps/>
          <w:sz w:val="28"/>
          <w:szCs w:val="28"/>
        </w:rPr>
      </w:pPr>
    </w:p>
    <w:p w:rsidR="002106A2" w:rsidRDefault="002106A2" w:rsidP="002106A2">
      <w:pPr>
        <w:spacing w:line="360" w:lineRule="auto"/>
        <w:jc w:val="both"/>
        <w:rPr>
          <w:caps/>
          <w:sz w:val="28"/>
          <w:szCs w:val="28"/>
        </w:rPr>
      </w:pPr>
    </w:p>
    <w:p w:rsidR="002106A2" w:rsidRDefault="002106A2" w:rsidP="002106A2">
      <w:pPr>
        <w:spacing w:line="360" w:lineRule="auto"/>
        <w:jc w:val="center"/>
        <w:rPr>
          <w:caps/>
          <w:sz w:val="28"/>
          <w:szCs w:val="28"/>
        </w:rPr>
      </w:pPr>
      <w:r>
        <w:rPr>
          <w:caps/>
          <w:sz w:val="28"/>
          <w:szCs w:val="28"/>
        </w:rPr>
        <w:br w:type="page"/>
      </w:r>
      <w:r>
        <w:rPr>
          <w:caps/>
          <w:sz w:val="28"/>
          <w:szCs w:val="28"/>
        </w:rPr>
        <w:lastRenderedPageBreak/>
        <w:t>перечень условных сокращений</w:t>
      </w:r>
    </w:p>
    <w:tbl>
      <w:tblPr>
        <w:tblW w:w="0" w:type="auto"/>
        <w:tblLook w:val="0000" w:firstRow="0" w:lastRow="0" w:firstColumn="0" w:lastColumn="0" w:noHBand="0" w:noVBand="0"/>
      </w:tblPr>
      <w:tblGrid>
        <w:gridCol w:w="1754"/>
        <w:gridCol w:w="8099"/>
      </w:tblGrid>
      <w:tr w:rsidR="002106A2" w:rsidTr="00BD6314">
        <w:tc>
          <w:tcPr>
            <w:tcW w:w="1788" w:type="dxa"/>
            <w:tcBorders>
              <w:top w:val="nil"/>
              <w:left w:val="nil"/>
              <w:bottom w:val="nil"/>
              <w:right w:val="nil"/>
            </w:tcBorders>
          </w:tcPr>
          <w:p w:rsidR="002106A2" w:rsidRDefault="002106A2" w:rsidP="00BD6314">
            <w:pPr>
              <w:spacing w:line="360" w:lineRule="auto"/>
            </w:pPr>
            <w:r>
              <w:rPr>
                <w:sz w:val="28"/>
                <w:szCs w:val="28"/>
              </w:rPr>
              <w:t>АЛТ</w:t>
            </w:r>
          </w:p>
          <w:p w:rsidR="002106A2" w:rsidRDefault="002106A2" w:rsidP="00BD6314">
            <w:pPr>
              <w:spacing w:line="360" w:lineRule="auto"/>
            </w:pPr>
            <w:r>
              <w:rPr>
                <w:caps/>
                <w:sz w:val="28"/>
                <w:szCs w:val="28"/>
              </w:rPr>
              <w:t xml:space="preserve">АКО </w:t>
            </w:r>
          </w:p>
          <w:p w:rsidR="002106A2" w:rsidRDefault="002106A2" w:rsidP="00BD6314">
            <w:pPr>
              <w:spacing w:line="360" w:lineRule="auto"/>
            </w:pPr>
            <w:r>
              <w:rPr>
                <w:sz w:val="28"/>
                <w:szCs w:val="28"/>
              </w:rPr>
              <w:t>АСТ</w:t>
            </w:r>
          </w:p>
          <w:p w:rsidR="002106A2" w:rsidRDefault="002106A2" w:rsidP="00BD6314">
            <w:pPr>
              <w:spacing w:line="360" w:lineRule="auto"/>
            </w:pPr>
            <w:r>
              <w:rPr>
                <w:sz w:val="28"/>
                <w:szCs w:val="28"/>
              </w:rPr>
              <w:t xml:space="preserve">БЖ </w:t>
            </w:r>
          </w:p>
          <w:p w:rsidR="002106A2" w:rsidRDefault="002106A2" w:rsidP="00BD6314">
            <w:pPr>
              <w:spacing w:line="360" w:lineRule="auto"/>
            </w:pPr>
            <w:r>
              <w:rPr>
                <w:sz w:val="28"/>
                <w:szCs w:val="28"/>
              </w:rPr>
              <w:t>ИМТ</w:t>
            </w:r>
          </w:p>
          <w:p w:rsidR="002106A2" w:rsidRDefault="002106A2" w:rsidP="00BD6314">
            <w:pPr>
              <w:spacing w:line="360" w:lineRule="auto"/>
            </w:pPr>
            <w:r>
              <w:rPr>
                <w:sz w:val="28"/>
                <w:szCs w:val="28"/>
              </w:rPr>
              <w:t>КА</w:t>
            </w:r>
          </w:p>
          <w:p w:rsidR="002106A2" w:rsidRDefault="002106A2" w:rsidP="00BD6314">
            <w:pPr>
              <w:spacing w:line="360" w:lineRule="auto"/>
              <w:rPr>
                <w:sz w:val="28"/>
                <w:szCs w:val="28"/>
              </w:rPr>
            </w:pPr>
            <w:r>
              <w:rPr>
                <w:sz w:val="28"/>
                <w:szCs w:val="28"/>
              </w:rPr>
              <w:t xml:space="preserve">ОТТГ </w:t>
            </w:r>
          </w:p>
          <w:p w:rsidR="002106A2" w:rsidRDefault="002106A2" w:rsidP="00BD6314">
            <w:pPr>
              <w:spacing w:line="360" w:lineRule="auto"/>
            </w:pPr>
            <w:r>
              <w:rPr>
                <w:sz w:val="28"/>
                <w:szCs w:val="28"/>
              </w:rPr>
              <w:t>ОХС</w:t>
            </w:r>
          </w:p>
          <w:p w:rsidR="002106A2" w:rsidRDefault="002106A2" w:rsidP="00BD6314">
            <w:pPr>
              <w:spacing w:line="360" w:lineRule="auto"/>
            </w:pPr>
            <w:r>
              <w:rPr>
                <w:sz w:val="28"/>
                <w:szCs w:val="28"/>
              </w:rPr>
              <w:t>СД</w:t>
            </w:r>
            <w:proofErr w:type="gramStart"/>
            <w:r>
              <w:rPr>
                <w:sz w:val="28"/>
                <w:szCs w:val="28"/>
              </w:rPr>
              <w:t>2</w:t>
            </w:r>
            <w:proofErr w:type="gramEnd"/>
          </w:p>
          <w:p w:rsidR="002106A2" w:rsidRDefault="002106A2" w:rsidP="00BD6314">
            <w:pPr>
              <w:spacing w:line="360" w:lineRule="auto"/>
            </w:pPr>
            <w:r>
              <w:rPr>
                <w:sz w:val="28"/>
                <w:szCs w:val="28"/>
              </w:rPr>
              <w:t>Т</w:t>
            </w:r>
            <w:r>
              <w:rPr>
                <w:sz w:val="28"/>
                <w:szCs w:val="28"/>
                <w:vertAlign w:val="subscript"/>
              </w:rPr>
              <w:t>3</w:t>
            </w:r>
          </w:p>
          <w:p w:rsidR="002106A2" w:rsidRDefault="002106A2" w:rsidP="00BD6314">
            <w:pPr>
              <w:spacing w:line="360" w:lineRule="auto"/>
            </w:pPr>
            <w:r>
              <w:rPr>
                <w:sz w:val="28"/>
                <w:szCs w:val="28"/>
              </w:rPr>
              <w:t>Т</w:t>
            </w:r>
            <w:proofErr w:type="gramStart"/>
            <w:r>
              <w:rPr>
                <w:sz w:val="28"/>
                <w:szCs w:val="28"/>
                <w:vertAlign w:val="subscript"/>
              </w:rPr>
              <w:t>4</w:t>
            </w:r>
            <w:proofErr w:type="gramEnd"/>
          </w:p>
          <w:p w:rsidR="002106A2" w:rsidRDefault="002106A2" w:rsidP="00BD6314">
            <w:pPr>
              <w:spacing w:line="360" w:lineRule="auto"/>
            </w:pPr>
            <w:r>
              <w:rPr>
                <w:sz w:val="28"/>
                <w:szCs w:val="28"/>
              </w:rPr>
              <w:t>ТГ</w:t>
            </w:r>
          </w:p>
          <w:p w:rsidR="002106A2" w:rsidRDefault="002106A2" w:rsidP="00BD6314">
            <w:pPr>
              <w:spacing w:line="360" w:lineRule="auto"/>
            </w:pPr>
            <w:r>
              <w:rPr>
                <w:sz w:val="28"/>
                <w:szCs w:val="28"/>
              </w:rPr>
              <w:t>ТТГ</w:t>
            </w:r>
          </w:p>
          <w:p w:rsidR="002106A2" w:rsidRDefault="002106A2" w:rsidP="00BD6314">
            <w:pPr>
              <w:spacing w:line="360" w:lineRule="auto"/>
            </w:pPr>
            <w:r>
              <w:rPr>
                <w:sz w:val="28"/>
                <w:szCs w:val="28"/>
              </w:rPr>
              <w:t xml:space="preserve">УЗИ </w:t>
            </w:r>
          </w:p>
          <w:p w:rsidR="002106A2" w:rsidRDefault="002106A2" w:rsidP="00BD6314">
            <w:pPr>
              <w:spacing w:line="360" w:lineRule="auto"/>
            </w:pPr>
            <w:r>
              <w:rPr>
                <w:sz w:val="28"/>
                <w:szCs w:val="28"/>
              </w:rPr>
              <w:t>ФЭГДС</w:t>
            </w:r>
          </w:p>
          <w:p w:rsidR="002106A2" w:rsidRDefault="002106A2" w:rsidP="00BD6314">
            <w:pPr>
              <w:spacing w:line="360" w:lineRule="auto"/>
            </w:pPr>
            <w:r>
              <w:rPr>
                <w:sz w:val="28"/>
                <w:szCs w:val="28"/>
              </w:rPr>
              <w:t xml:space="preserve">ХС ЛПВП </w:t>
            </w:r>
          </w:p>
          <w:p w:rsidR="002106A2" w:rsidRDefault="002106A2" w:rsidP="00BD6314">
            <w:pPr>
              <w:spacing w:line="360" w:lineRule="auto"/>
            </w:pPr>
            <w:r>
              <w:rPr>
                <w:sz w:val="28"/>
                <w:szCs w:val="28"/>
              </w:rPr>
              <w:t xml:space="preserve">ХС ЛПОНП </w:t>
            </w:r>
          </w:p>
          <w:p w:rsidR="002106A2" w:rsidRDefault="002106A2" w:rsidP="00BD6314">
            <w:pPr>
              <w:spacing w:line="360" w:lineRule="auto"/>
            </w:pPr>
            <w:r>
              <w:rPr>
                <w:sz w:val="28"/>
                <w:szCs w:val="28"/>
              </w:rPr>
              <w:t xml:space="preserve">ХС ЛПНП </w:t>
            </w:r>
          </w:p>
          <w:p w:rsidR="002106A2" w:rsidRDefault="002106A2" w:rsidP="00BD6314">
            <w:pPr>
              <w:spacing w:line="360" w:lineRule="auto"/>
            </w:pPr>
            <w:r>
              <w:rPr>
                <w:sz w:val="28"/>
                <w:szCs w:val="28"/>
              </w:rPr>
              <w:t>ЭКГ</w:t>
            </w:r>
          </w:p>
          <w:p w:rsidR="002106A2" w:rsidRDefault="002106A2" w:rsidP="00BD6314">
            <w:pPr>
              <w:spacing w:line="360" w:lineRule="auto"/>
              <w:rPr>
                <w:sz w:val="28"/>
                <w:szCs w:val="28"/>
              </w:rPr>
            </w:pPr>
            <w:r>
              <w:rPr>
                <w:sz w:val="28"/>
                <w:szCs w:val="28"/>
              </w:rPr>
              <w:t>ОПСС</w:t>
            </w:r>
          </w:p>
          <w:p w:rsidR="002106A2" w:rsidRDefault="002106A2" w:rsidP="00BD6314">
            <w:pPr>
              <w:spacing w:line="360" w:lineRule="auto"/>
              <w:rPr>
                <w:sz w:val="28"/>
                <w:szCs w:val="28"/>
              </w:rPr>
            </w:pPr>
            <w:r>
              <w:rPr>
                <w:sz w:val="28"/>
                <w:szCs w:val="28"/>
                <w:lang w:val="en-US"/>
              </w:rPr>
              <w:t>EWL</w:t>
            </w:r>
          </w:p>
        </w:tc>
        <w:tc>
          <w:tcPr>
            <w:tcW w:w="8349" w:type="dxa"/>
            <w:tcBorders>
              <w:top w:val="nil"/>
              <w:left w:val="nil"/>
              <w:bottom w:val="nil"/>
              <w:right w:val="nil"/>
            </w:tcBorders>
          </w:tcPr>
          <w:p w:rsidR="002106A2" w:rsidRDefault="002106A2" w:rsidP="00BD6314">
            <w:pPr>
              <w:spacing w:line="360" w:lineRule="auto"/>
              <w:rPr>
                <w:sz w:val="28"/>
                <w:szCs w:val="28"/>
              </w:rPr>
            </w:pPr>
            <w:r>
              <w:rPr>
                <w:sz w:val="28"/>
                <w:szCs w:val="28"/>
              </w:rPr>
              <w:t xml:space="preserve">– </w:t>
            </w:r>
            <w:proofErr w:type="spellStart"/>
            <w:r>
              <w:rPr>
                <w:sz w:val="28"/>
                <w:szCs w:val="28"/>
              </w:rPr>
              <w:t>аланинаминотрансфераза</w:t>
            </w:r>
            <w:proofErr w:type="spellEnd"/>
          </w:p>
          <w:p w:rsidR="002106A2" w:rsidRDefault="002106A2" w:rsidP="00BD6314">
            <w:pPr>
              <w:spacing w:line="360" w:lineRule="auto"/>
              <w:rPr>
                <w:sz w:val="28"/>
                <w:szCs w:val="28"/>
              </w:rPr>
            </w:pPr>
            <w:r>
              <w:rPr>
                <w:caps/>
                <w:sz w:val="28"/>
                <w:szCs w:val="28"/>
              </w:rPr>
              <w:t xml:space="preserve">– </w:t>
            </w:r>
            <w:r>
              <w:rPr>
                <w:sz w:val="28"/>
                <w:szCs w:val="28"/>
              </w:rPr>
              <w:t xml:space="preserve">алиментарно-конституциональное ожирение </w:t>
            </w:r>
          </w:p>
          <w:p w:rsidR="002106A2" w:rsidRDefault="002106A2" w:rsidP="00BD6314">
            <w:pPr>
              <w:spacing w:line="360" w:lineRule="auto"/>
              <w:rPr>
                <w:sz w:val="28"/>
                <w:szCs w:val="28"/>
              </w:rPr>
            </w:pPr>
            <w:r>
              <w:rPr>
                <w:sz w:val="28"/>
                <w:szCs w:val="28"/>
              </w:rPr>
              <w:t xml:space="preserve">– </w:t>
            </w:r>
            <w:proofErr w:type="spellStart"/>
            <w:r>
              <w:rPr>
                <w:sz w:val="28"/>
                <w:szCs w:val="28"/>
              </w:rPr>
              <w:t>аспартатаминотрансфераза</w:t>
            </w:r>
            <w:proofErr w:type="spellEnd"/>
          </w:p>
          <w:p w:rsidR="002106A2" w:rsidRDefault="002106A2" w:rsidP="00BD6314">
            <w:pPr>
              <w:tabs>
                <w:tab w:val="left" w:pos="-1680"/>
              </w:tabs>
              <w:spacing w:line="360" w:lineRule="auto"/>
              <w:rPr>
                <w:sz w:val="28"/>
                <w:szCs w:val="28"/>
              </w:rPr>
            </w:pPr>
            <w:r>
              <w:rPr>
                <w:sz w:val="28"/>
                <w:szCs w:val="28"/>
              </w:rPr>
              <w:t xml:space="preserve">– </w:t>
            </w:r>
            <w:proofErr w:type="spellStart"/>
            <w:r>
              <w:rPr>
                <w:sz w:val="28"/>
                <w:szCs w:val="28"/>
              </w:rPr>
              <w:t>бандажирование</w:t>
            </w:r>
            <w:proofErr w:type="spellEnd"/>
            <w:r>
              <w:rPr>
                <w:sz w:val="28"/>
                <w:szCs w:val="28"/>
              </w:rPr>
              <w:t xml:space="preserve"> желудка</w:t>
            </w:r>
          </w:p>
          <w:p w:rsidR="002106A2" w:rsidRDefault="002106A2" w:rsidP="00BD6314">
            <w:pPr>
              <w:tabs>
                <w:tab w:val="left" w:pos="-1680"/>
              </w:tabs>
              <w:spacing w:line="360" w:lineRule="auto"/>
              <w:rPr>
                <w:sz w:val="28"/>
                <w:szCs w:val="28"/>
              </w:rPr>
            </w:pPr>
            <w:r>
              <w:rPr>
                <w:sz w:val="28"/>
                <w:szCs w:val="28"/>
              </w:rPr>
              <w:t>– индекс массы тела</w:t>
            </w:r>
          </w:p>
          <w:p w:rsidR="002106A2" w:rsidRDefault="002106A2" w:rsidP="00BD6314">
            <w:pPr>
              <w:spacing w:line="360" w:lineRule="auto"/>
              <w:rPr>
                <w:sz w:val="28"/>
                <w:szCs w:val="28"/>
              </w:rPr>
            </w:pPr>
            <w:r>
              <w:rPr>
                <w:sz w:val="28"/>
                <w:szCs w:val="28"/>
              </w:rPr>
              <w:t xml:space="preserve">– коэффициент </w:t>
            </w:r>
            <w:proofErr w:type="spellStart"/>
            <w:r>
              <w:rPr>
                <w:sz w:val="28"/>
                <w:szCs w:val="28"/>
              </w:rPr>
              <w:t>атерогенности</w:t>
            </w:r>
            <w:proofErr w:type="spellEnd"/>
          </w:p>
          <w:p w:rsidR="002106A2" w:rsidRDefault="002106A2" w:rsidP="00BD6314">
            <w:pPr>
              <w:spacing w:line="360" w:lineRule="auto"/>
              <w:rPr>
                <w:sz w:val="28"/>
                <w:szCs w:val="28"/>
              </w:rPr>
            </w:pPr>
            <w:r>
              <w:rPr>
                <w:sz w:val="28"/>
                <w:szCs w:val="28"/>
              </w:rPr>
              <w:t>– тест толерантности к глюкозе</w:t>
            </w:r>
          </w:p>
          <w:p w:rsidR="002106A2" w:rsidRDefault="002106A2" w:rsidP="00BD6314">
            <w:pPr>
              <w:spacing w:line="360" w:lineRule="auto"/>
              <w:rPr>
                <w:sz w:val="28"/>
                <w:szCs w:val="28"/>
              </w:rPr>
            </w:pPr>
            <w:r>
              <w:rPr>
                <w:sz w:val="28"/>
                <w:szCs w:val="28"/>
              </w:rPr>
              <w:t>– общий холестерин</w:t>
            </w:r>
          </w:p>
          <w:p w:rsidR="002106A2" w:rsidRDefault="002106A2" w:rsidP="00BD6314">
            <w:pPr>
              <w:spacing w:line="360" w:lineRule="auto"/>
              <w:rPr>
                <w:sz w:val="28"/>
                <w:szCs w:val="28"/>
              </w:rPr>
            </w:pPr>
            <w:r>
              <w:rPr>
                <w:sz w:val="28"/>
                <w:szCs w:val="28"/>
              </w:rPr>
              <w:t>– сахарный диабет второго типа</w:t>
            </w:r>
          </w:p>
          <w:p w:rsidR="002106A2" w:rsidRDefault="002106A2" w:rsidP="00BD6314">
            <w:pPr>
              <w:spacing w:line="360" w:lineRule="auto"/>
              <w:rPr>
                <w:sz w:val="28"/>
                <w:szCs w:val="28"/>
              </w:rPr>
            </w:pPr>
            <w:r>
              <w:rPr>
                <w:sz w:val="28"/>
                <w:szCs w:val="28"/>
              </w:rPr>
              <w:t xml:space="preserve">– </w:t>
            </w:r>
            <w:proofErr w:type="spellStart"/>
            <w:r>
              <w:rPr>
                <w:sz w:val="28"/>
                <w:szCs w:val="28"/>
              </w:rPr>
              <w:t>трийодтиронин</w:t>
            </w:r>
            <w:proofErr w:type="spellEnd"/>
          </w:p>
          <w:p w:rsidR="002106A2" w:rsidRDefault="002106A2" w:rsidP="00BD6314">
            <w:pPr>
              <w:spacing w:line="360" w:lineRule="auto"/>
              <w:rPr>
                <w:sz w:val="28"/>
                <w:szCs w:val="28"/>
              </w:rPr>
            </w:pPr>
            <w:r>
              <w:rPr>
                <w:sz w:val="28"/>
                <w:szCs w:val="28"/>
              </w:rPr>
              <w:t>– тироксин</w:t>
            </w:r>
          </w:p>
          <w:p w:rsidR="002106A2" w:rsidRDefault="002106A2" w:rsidP="00BD6314">
            <w:pPr>
              <w:spacing w:line="360" w:lineRule="auto"/>
              <w:rPr>
                <w:sz w:val="28"/>
                <w:szCs w:val="28"/>
              </w:rPr>
            </w:pPr>
            <w:r>
              <w:rPr>
                <w:sz w:val="28"/>
                <w:szCs w:val="28"/>
              </w:rPr>
              <w:t>– триглицериды</w:t>
            </w:r>
          </w:p>
          <w:p w:rsidR="002106A2" w:rsidRDefault="002106A2" w:rsidP="00BD6314">
            <w:pPr>
              <w:spacing w:line="360" w:lineRule="auto"/>
              <w:rPr>
                <w:sz w:val="28"/>
                <w:szCs w:val="28"/>
              </w:rPr>
            </w:pPr>
            <w:r>
              <w:rPr>
                <w:sz w:val="28"/>
                <w:szCs w:val="28"/>
              </w:rPr>
              <w:t>– тиреотропный гормон</w:t>
            </w:r>
          </w:p>
          <w:p w:rsidR="002106A2" w:rsidRDefault="002106A2" w:rsidP="00BD6314">
            <w:pPr>
              <w:spacing w:line="360" w:lineRule="auto"/>
              <w:rPr>
                <w:sz w:val="28"/>
                <w:szCs w:val="28"/>
              </w:rPr>
            </w:pPr>
            <w:r>
              <w:rPr>
                <w:sz w:val="28"/>
                <w:szCs w:val="28"/>
              </w:rPr>
              <w:t>– ультразвуковое исследование</w:t>
            </w:r>
          </w:p>
          <w:p w:rsidR="002106A2" w:rsidRDefault="002106A2" w:rsidP="00BD6314">
            <w:pPr>
              <w:spacing w:line="360" w:lineRule="auto"/>
              <w:rPr>
                <w:sz w:val="28"/>
                <w:szCs w:val="28"/>
              </w:rPr>
            </w:pPr>
            <w:r>
              <w:rPr>
                <w:sz w:val="28"/>
                <w:szCs w:val="28"/>
              </w:rPr>
              <w:t xml:space="preserve">– </w:t>
            </w:r>
            <w:proofErr w:type="spellStart"/>
            <w:r>
              <w:rPr>
                <w:sz w:val="28"/>
                <w:szCs w:val="28"/>
              </w:rPr>
              <w:t>фиброэзофагогастродуоденоскопия</w:t>
            </w:r>
            <w:proofErr w:type="spellEnd"/>
          </w:p>
          <w:p w:rsidR="002106A2" w:rsidRDefault="002106A2" w:rsidP="00BD6314">
            <w:pPr>
              <w:spacing w:line="360" w:lineRule="auto"/>
              <w:rPr>
                <w:sz w:val="28"/>
                <w:szCs w:val="28"/>
              </w:rPr>
            </w:pPr>
            <w:r>
              <w:rPr>
                <w:sz w:val="28"/>
                <w:szCs w:val="28"/>
              </w:rPr>
              <w:t>– холестерин липопротеидов высокой плотности</w:t>
            </w:r>
          </w:p>
          <w:p w:rsidR="002106A2" w:rsidRDefault="002106A2" w:rsidP="00BD6314">
            <w:pPr>
              <w:spacing w:line="360" w:lineRule="auto"/>
              <w:rPr>
                <w:sz w:val="28"/>
                <w:szCs w:val="28"/>
              </w:rPr>
            </w:pPr>
            <w:r>
              <w:rPr>
                <w:sz w:val="28"/>
                <w:szCs w:val="28"/>
              </w:rPr>
              <w:t>– холестерин липопротеидов очень низкой плотности</w:t>
            </w:r>
          </w:p>
          <w:p w:rsidR="002106A2" w:rsidRDefault="002106A2" w:rsidP="00BD6314">
            <w:pPr>
              <w:spacing w:line="360" w:lineRule="auto"/>
              <w:rPr>
                <w:sz w:val="28"/>
                <w:szCs w:val="28"/>
              </w:rPr>
            </w:pPr>
            <w:r>
              <w:rPr>
                <w:sz w:val="28"/>
                <w:szCs w:val="28"/>
              </w:rPr>
              <w:t xml:space="preserve">– холестерин липопротеидов низкой плотности </w:t>
            </w:r>
          </w:p>
          <w:p w:rsidR="002106A2" w:rsidRDefault="002106A2" w:rsidP="00BD6314">
            <w:pPr>
              <w:spacing w:line="360" w:lineRule="auto"/>
              <w:rPr>
                <w:sz w:val="28"/>
                <w:szCs w:val="28"/>
              </w:rPr>
            </w:pPr>
            <w:r>
              <w:rPr>
                <w:sz w:val="28"/>
                <w:szCs w:val="28"/>
              </w:rPr>
              <w:t xml:space="preserve">– электрокардиограмма </w:t>
            </w:r>
          </w:p>
          <w:p w:rsidR="002106A2" w:rsidRDefault="002106A2" w:rsidP="00BD6314">
            <w:pPr>
              <w:spacing w:line="360" w:lineRule="auto"/>
              <w:rPr>
                <w:sz w:val="28"/>
                <w:szCs w:val="28"/>
              </w:rPr>
            </w:pPr>
            <w:r>
              <w:rPr>
                <w:sz w:val="28"/>
                <w:szCs w:val="28"/>
              </w:rPr>
              <w:t>– общее периферическое сосудистое сопротивление</w:t>
            </w:r>
          </w:p>
          <w:p w:rsidR="002106A2" w:rsidRDefault="002106A2" w:rsidP="00BD6314">
            <w:pPr>
              <w:spacing w:line="360" w:lineRule="auto"/>
              <w:rPr>
                <w:sz w:val="28"/>
                <w:szCs w:val="28"/>
              </w:rPr>
            </w:pPr>
            <w:r>
              <w:rPr>
                <w:sz w:val="28"/>
                <w:szCs w:val="28"/>
              </w:rPr>
              <w:t>– снижения избыточной массы тела</w:t>
            </w:r>
          </w:p>
        </w:tc>
      </w:tr>
    </w:tbl>
    <w:p w:rsidR="002106A2" w:rsidRDefault="002106A2" w:rsidP="002106A2">
      <w:pPr>
        <w:spacing w:line="360" w:lineRule="auto"/>
        <w:rPr>
          <w:sz w:val="28"/>
          <w:szCs w:val="28"/>
        </w:rPr>
      </w:pPr>
    </w:p>
    <w:p w:rsidR="002106A2" w:rsidRDefault="002106A2" w:rsidP="002106A2">
      <w:pPr>
        <w:spacing w:line="360" w:lineRule="auto"/>
        <w:jc w:val="center"/>
        <w:rPr>
          <w:caps/>
          <w:sz w:val="28"/>
          <w:szCs w:val="28"/>
        </w:rPr>
      </w:pPr>
      <w:r>
        <w:rPr>
          <w:caps/>
          <w:sz w:val="28"/>
          <w:szCs w:val="28"/>
        </w:rPr>
        <w:br w:type="page"/>
      </w:r>
      <w:r>
        <w:rPr>
          <w:caps/>
          <w:sz w:val="28"/>
          <w:szCs w:val="28"/>
        </w:rPr>
        <w:lastRenderedPageBreak/>
        <w:t>введение</w:t>
      </w:r>
    </w:p>
    <w:p w:rsidR="002106A2" w:rsidRDefault="002106A2" w:rsidP="002106A2">
      <w:pPr>
        <w:spacing w:line="360" w:lineRule="auto"/>
        <w:ind w:firstLine="480"/>
        <w:jc w:val="both"/>
        <w:rPr>
          <w:b/>
          <w:bCs/>
          <w:sz w:val="28"/>
          <w:szCs w:val="28"/>
        </w:rPr>
      </w:pPr>
    </w:p>
    <w:p w:rsidR="002106A2" w:rsidRDefault="002106A2" w:rsidP="002106A2">
      <w:pPr>
        <w:spacing w:line="360" w:lineRule="auto"/>
        <w:ind w:firstLine="480"/>
        <w:jc w:val="both"/>
        <w:rPr>
          <w:b/>
          <w:bCs/>
          <w:sz w:val="28"/>
          <w:szCs w:val="28"/>
        </w:rPr>
      </w:pPr>
      <w:r>
        <w:rPr>
          <w:b/>
          <w:bCs/>
          <w:sz w:val="28"/>
          <w:szCs w:val="28"/>
        </w:rPr>
        <w:t>Актуальность темы.</w:t>
      </w:r>
    </w:p>
    <w:p w:rsidR="002106A2" w:rsidRDefault="002106A2" w:rsidP="002106A2">
      <w:pPr>
        <w:spacing w:line="360" w:lineRule="auto"/>
        <w:ind w:firstLine="360"/>
        <w:jc w:val="both"/>
        <w:rPr>
          <w:sz w:val="28"/>
          <w:szCs w:val="28"/>
        </w:rPr>
      </w:pPr>
      <w:r>
        <w:rPr>
          <w:sz w:val="28"/>
          <w:szCs w:val="28"/>
        </w:rPr>
        <w:t>Алиментарно-конституциональное ожирение – актуальная проблема современного общества. По оценкам Всемирной организации здравоохранения (ВОЗ), ожирение приобретает характер эпидемии, около одного миллиарда и семисот тысяч человек на планете имеют лишний вес [2, 3, 9, 79, 211].</w:t>
      </w:r>
    </w:p>
    <w:p w:rsidR="002106A2" w:rsidRDefault="002106A2" w:rsidP="002106A2">
      <w:pPr>
        <w:spacing w:line="360" w:lineRule="auto"/>
        <w:ind w:firstLine="360"/>
        <w:jc w:val="both"/>
        <w:rPr>
          <w:sz w:val="28"/>
          <w:szCs w:val="28"/>
        </w:rPr>
      </w:pPr>
      <w:proofErr w:type="gramStart"/>
      <w:r>
        <w:rPr>
          <w:sz w:val="28"/>
          <w:szCs w:val="28"/>
        </w:rPr>
        <w:t>Лидером по распространенности данного заболевания являются США, 60% населения этой страны имеют избыточную массу тела, а выраженным ожирением страдает до 32-37%. Ежегодные затраты США на лечение и профилактику ожирения в 1990 году составили 5% от всех средств затраченных на здравоохранение, к 2002 году эта сумма возросла до 51,6 млрд. долларов (5,7% от бюджетных средств выделенных на здравоохранение) [</w:t>
      </w:r>
      <w:r>
        <w:rPr>
          <w:sz w:val="28"/>
          <w:szCs w:val="28"/>
          <w:lang w:val="uk-UA"/>
        </w:rPr>
        <w:t>95, 103, 107</w:t>
      </w:r>
      <w:proofErr w:type="gramEnd"/>
      <w:r>
        <w:rPr>
          <w:sz w:val="28"/>
          <w:szCs w:val="28"/>
          <w:lang w:val="uk-UA"/>
        </w:rPr>
        <w:t>, 213, 223</w:t>
      </w:r>
      <w:r>
        <w:rPr>
          <w:sz w:val="28"/>
          <w:szCs w:val="28"/>
        </w:rPr>
        <w:t>].</w:t>
      </w:r>
    </w:p>
    <w:p w:rsidR="002106A2" w:rsidRDefault="002106A2" w:rsidP="002106A2">
      <w:pPr>
        <w:spacing w:line="360" w:lineRule="auto"/>
        <w:ind w:firstLine="360"/>
        <w:jc w:val="both"/>
        <w:rPr>
          <w:sz w:val="28"/>
          <w:szCs w:val="28"/>
        </w:rPr>
      </w:pPr>
      <w:r>
        <w:rPr>
          <w:sz w:val="28"/>
          <w:szCs w:val="28"/>
        </w:rPr>
        <w:t>По данным канадских исследователей заболеваемость в Канаде соответствует американским показателям (30-35%), но количество людей с крайней степенью ожирения больше и составляет 7-8% от числа людей с ожирением [191, 161].</w:t>
      </w:r>
    </w:p>
    <w:p w:rsidR="002106A2" w:rsidRDefault="002106A2" w:rsidP="002106A2">
      <w:pPr>
        <w:spacing w:line="360" w:lineRule="auto"/>
        <w:ind w:firstLine="360"/>
        <w:jc w:val="both"/>
        <w:rPr>
          <w:sz w:val="28"/>
          <w:szCs w:val="28"/>
        </w:rPr>
      </w:pPr>
      <w:r>
        <w:rPr>
          <w:sz w:val="28"/>
          <w:szCs w:val="28"/>
        </w:rPr>
        <w:t>В странах Западной Европы до 25% женщин и до 20% мужчин имеют ожирение. Так в Великобритании к началу 1980 годов избыточную массу тела имели до 30% населения, ожирение встречалось в 6-8%, к концу 1990 годов 40% мужчин и 27% женщин имели избыточный вес, а 13% мужчин и 16% женщин – ожирение [88]. Специальных исследований распространенности заболевания в Украине не проводилось. Но по предварительным данным до 30% населения имеет избыточную массу тела и до 25% – ожирение [3].</w:t>
      </w:r>
    </w:p>
    <w:p w:rsidR="002106A2" w:rsidRDefault="002106A2" w:rsidP="002106A2">
      <w:pPr>
        <w:spacing w:line="360" w:lineRule="auto"/>
        <w:ind w:firstLine="360"/>
        <w:jc w:val="both"/>
        <w:rPr>
          <w:sz w:val="28"/>
          <w:szCs w:val="28"/>
        </w:rPr>
      </w:pPr>
      <w:r>
        <w:rPr>
          <w:sz w:val="28"/>
          <w:szCs w:val="28"/>
        </w:rPr>
        <w:t xml:space="preserve">Значимость проблемы ожирения определяется угрозой </w:t>
      </w:r>
      <w:proofErr w:type="spellStart"/>
      <w:r>
        <w:rPr>
          <w:sz w:val="28"/>
          <w:szCs w:val="28"/>
        </w:rPr>
        <w:t>инвалидизации</w:t>
      </w:r>
      <w:proofErr w:type="spellEnd"/>
      <w:r>
        <w:rPr>
          <w:sz w:val="28"/>
          <w:szCs w:val="28"/>
        </w:rPr>
        <w:t xml:space="preserve"> пациентов и снижением общей продолжительности жизни в связи с частым развитием сопутствующих заболеваний. Артериальная гипертензия и ИБС у больных при ожирении встречается в 3 раза чаще, </w:t>
      </w:r>
      <w:proofErr w:type="spellStart"/>
      <w:r>
        <w:rPr>
          <w:sz w:val="28"/>
          <w:szCs w:val="28"/>
        </w:rPr>
        <w:t>гиперхолестеринемия</w:t>
      </w:r>
      <w:proofErr w:type="spellEnd"/>
      <w:r>
        <w:rPr>
          <w:sz w:val="28"/>
          <w:szCs w:val="28"/>
        </w:rPr>
        <w:t xml:space="preserve"> – в 2,1 раза, сахарный диабет 2 типа – в 2,9 раза чаще, чем у лиц без ожирения. Риск развития сахарного диабета 2 типа тесно связан с ИМТ, так лица с ИМТ превышающим 35 кг/м</w:t>
      </w:r>
      <w:proofErr w:type="gramStart"/>
      <w:r>
        <w:rPr>
          <w:sz w:val="28"/>
          <w:szCs w:val="28"/>
          <w:vertAlign w:val="superscript"/>
        </w:rPr>
        <w:t>2</w:t>
      </w:r>
      <w:proofErr w:type="gramEnd"/>
      <w:r>
        <w:rPr>
          <w:sz w:val="28"/>
          <w:szCs w:val="28"/>
        </w:rPr>
        <w:t xml:space="preserve"> имеют 40-кратное увеличение вероятности заболеть СД2 по сравнению с лицами, имеющими ИМТ менее 23 кг/м</w:t>
      </w:r>
      <w:r>
        <w:rPr>
          <w:sz w:val="28"/>
          <w:szCs w:val="28"/>
          <w:vertAlign w:val="superscript"/>
        </w:rPr>
        <w:t>2</w:t>
      </w:r>
      <w:r>
        <w:rPr>
          <w:sz w:val="28"/>
          <w:szCs w:val="28"/>
        </w:rPr>
        <w:t>.</w:t>
      </w:r>
    </w:p>
    <w:p w:rsidR="002106A2" w:rsidRDefault="002106A2" w:rsidP="002106A2">
      <w:pPr>
        <w:spacing w:line="360" w:lineRule="auto"/>
        <w:ind w:firstLine="360"/>
        <w:jc w:val="both"/>
        <w:rPr>
          <w:sz w:val="28"/>
          <w:szCs w:val="28"/>
        </w:rPr>
      </w:pPr>
      <w:r>
        <w:rPr>
          <w:sz w:val="28"/>
          <w:szCs w:val="28"/>
        </w:rPr>
        <w:lastRenderedPageBreak/>
        <w:t xml:space="preserve">При выраженном ожирении молодые пациенты в возрасте 25-36 лет имеют высокий риск смертности от ассоциированных с ожирением сопутствующих заболеваний в 12 раз выше, чем их сверстники, не имеющие избыточную массу тела. </w:t>
      </w:r>
    </w:p>
    <w:p w:rsidR="002106A2" w:rsidRDefault="002106A2" w:rsidP="002106A2">
      <w:pPr>
        <w:spacing w:line="360" w:lineRule="auto"/>
        <w:ind w:firstLine="360"/>
        <w:jc w:val="both"/>
        <w:rPr>
          <w:sz w:val="28"/>
          <w:szCs w:val="28"/>
        </w:rPr>
      </w:pPr>
      <w:r>
        <w:rPr>
          <w:sz w:val="28"/>
          <w:szCs w:val="28"/>
        </w:rPr>
        <w:t>Учитывая крайне низкую эффективность консервативной терапии и рецидивирующий характер заболевания, развитие и внедрение хирургических методов лечения первичного алиментарно-конституционального ожирения является важной и актуальной задачей.</w:t>
      </w:r>
    </w:p>
    <w:p w:rsidR="002106A2" w:rsidRDefault="002106A2" w:rsidP="002106A2">
      <w:pPr>
        <w:spacing w:line="360" w:lineRule="auto"/>
        <w:ind w:firstLine="480"/>
        <w:jc w:val="both"/>
        <w:rPr>
          <w:b/>
          <w:bCs/>
          <w:sz w:val="28"/>
          <w:szCs w:val="28"/>
        </w:rPr>
      </w:pPr>
      <w:r>
        <w:rPr>
          <w:b/>
          <w:bCs/>
          <w:sz w:val="28"/>
          <w:szCs w:val="28"/>
        </w:rPr>
        <w:t>Связь работы с научными планами, программами.</w:t>
      </w:r>
    </w:p>
    <w:p w:rsidR="002106A2" w:rsidRDefault="002106A2" w:rsidP="002106A2">
      <w:pPr>
        <w:spacing w:line="360" w:lineRule="auto"/>
        <w:ind w:firstLine="480"/>
        <w:jc w:val="both"/>
        <w:rPr>
          <w:b/>
          <w:bCs/>
          <w:sz w:val="28"/>
          <w:szCs w:val="28"/>
        </w:rPr>
      </w:pPr>
      <w:r>
        <w:rPr>
          <w:sz w:val="28"/>
          <w:szCs w:val="28"/>
        </w:rPr>
        <w:t>Диссертация выполнена в соответствии с планом научно-исследовательских работ кафедры хирургии №1 Одесского государственного медицинского университета и является фрагментом плановой научно-исследовательской темы: "Разработка минимально инвазивных методов лечения заболеваний органов брюшной полости, грудной клетки, сосудистой патологии и эхинококкоза" принципов функциональных органосохраняющих операций</w:t>
      </w:r>
      <w:r>
        <w:rPr>
          <w:sz w:val="28"/>
          <w:szCs w:val="28"/>
        </w:rPr>
        <w:tab/>
        <w:t xml:space="preserve">на органах грудной и брюшной полости, конечностях, с применением эндоскопической, ультразвуковой и лазерной техники, с целью повышения эффективности лечения больных" (Государственная  регистрация </w:t>
      </w:r>
      <w:r>
        <w:rPr>
          <w:sz w:val="28"/>
          <w:szCs w:val="28"/>
          <w:lang w:val="uk-UA"/>
        </w:rPr>
        <w:t>№0104U010502</w:t>
      </w:r>
      <w:r>
        <w:rPr>
          <w:sz w:val="28"/>
          <w:szCs w:val="28"/>
        </w:rPr>
        <w:t>).</w:t>
      </w:r>
    </w:p>
    <w:p w:rsidR="002106A2" w:rsidRDefault="002106A2" w:rsidP="002106A2">
      <w:pPr>
        <w:spacing w:line="360" w:lineRule="auto"/>
        <w:ind w:firstLine="480"/>
        <w:jc w:val="both"/>
        <w:rPr>
          <w:sz w:val="28"/>
          <w:szCs w:val="28"/>
        </w:rPr>
      </w:pPr>
      <w:r>
        <w:rPr>
          <w:b/>
          <w:bCs/>
          <w:sz w:val="28"/>
          <w:szCs w:val="28"/>
        </w:rPr>
        <w:t xml:space="preserve">Цель работы: </w:t>
      </w:r>
      <w:r>
        <w:rPr>
          <w:sz w:val="28"/>
          <w:szCs w:val="28"/>
        </w:rPr>
        <w:t>повышение эффективности хирургического</w:t>
      </w:r>
      <w:r>
        <w:rPr>
          <w:b/>
          <w:bCs/>
          <w:sz w:val="28"/>
          <w:szCs w:val="28"/>
        </w:rPr>
        <w:t xml:space="preserve"> </w:t>
      </w:r>
      <w:r>
        <w:rPr>
          <w:sz w:val="28"/>
          <w:szCs w:val="28"/>
        </w:rPr>
        <w:t xml:space="preserve">лечения алиментарно-конституционального ожирения, путем разработки оптимального метода </w:t>
      </w:r>
      <w:proofErr w:type="spellStart"/>
      <w:r>
        <w:rPr>
          <w:sz w:val="28"/>
          <w:szCs w:val="28"/>
        </w:rPr>
        <w:t>бандажирования</w:t>
      </w:r>
      <w:proofErr w:type="spellEnd"/>
      <w:r>
        <w:rPr>
          <w:sz w:val="28"/>
          <w:szCs w:val="28"/>
        </w:rPr>
        <w:t xml:space="preserve"> желудка.</w:t>
      </w:r>
    </w:p>
    <w:p w:rsidR="002106A2" w:rsidRDefault="002106A2" w:rsidP="002106A2">
      <w:pPr>
        <w:spacing w:line="360" w:lineRule="auto"/>
        <w:ind w:firstLine="480"/>
        <w:jc w:val="both"/>
        <w:rPr>
          <w:b/>
          <w:bCs/>
          <w:sz w:val="28"/>
          <w:szCs w:val="28"/>
        </w:rPr>
      </w:pPr>
      <w:r>
        <w:rPr>
          <w:b/>
          <w:bCs/>
          <w:sz w:val="28"/>
          <w:szCs w:val="28"/>
        </w:rPr>
        <w:t>Задачи исследования:</w:t>
      </w:r>
    </w:p>
    <w:p w:rsidR="002106A2" w:rsidRDefault="002106A2" w:rsidP="00E84BD3">
      <w:pPr>
        <w:numPr>
          <w:ilvl w:val="0"/>
          <w:numId w:val="69"/>
        </w:numPr>
        <w:tabs>
          <w:tab w:val="clear" w:pos="1080"/>
        </w:tabs>
        <w:suppressAutoHyphens w:val="0"/>
        <w:spacing w:line="360" w:lineRule="auto"/>
        <w:ind w:left="0" w:firstLine="357"/>
        <w:jc w:val="both"/>
        <w:rPr>
          <w:sz w:val="28"/>
          <w:szCs w:val="28"/>
        </w:rPr>
      </w:pPr>
      <w:r>
        <w:rPr>
          <w:sz w:val="28"/>
          <w:szCs w:val="28"/>
        </w:rPr>
        <w:t xml:space="preserve">По материалам клиники изучить результаты хирургического лечения ожирения путем </w:t>
      </w:r>
      <w:proofErr w:type="spellStart"/>
      <w:r>
        <w:rPr>
          <w:sz w:val="28"/>
          <w:szCs w:val="28"/>
        </w:rPr>
        <w:t>бандажирования</w:t>
      </w:r>
      <w:proofErr w:type="spellEnd"/>
      <w:r>
        <w:rPr>
          <w:sz w:val="28"/>
          <w:szCs w:val="28"/>
        </w:rPr>
        <w:t xml:space="preserve"> желудка с использованием </w:t>
      </w:r>
      <w:proofErr w:type="spellStart"/>
      <w:r>
        <w:rPr>
          <w:sz w:val="28"/>
          <w:szCs w:val="28"/>
        </w:rPr>
        <w:t>дакроновых</w:t>
      </w:r>
      <w:proofErr w:type="spellEnd"/>
      <w:r>
        <w:rPr>
          <w:sz w:val="28"/>
          <w:szCs w:val="28"/>
        </w:rPr>
        <w:t>, сосудистых и силиконовых протезов.</w:t>
      </w:r>
    </w:p>
    <w:p w:rsidR="002106A2" w:rsidRDefault="002106A2" w:rsidP="00E84BD3">
      <w:pPr>
        <w:numPr>
          <w:ilvl w:val="0"/>
          <w:numId w:val="69"/>
        </w:numPr>
        <w:tabs>
          <w:tab w:val="clear" w:pos="1080"/>
        </w:tabs>
        <w:suppressAutoHyphens w:val="0"/>
        <w:spacing w:line="360" w:lineRule="auto"/>
        <w:ind w:left="0" w:firstLine="357"/>
        <w:jc w:val="both"/>
        <w:rPr>
          <w:sz w:val="28"/>
          <w:szCs w:val="28"/>
        </w:rPr>
      </w:pPr>
      <w:r>
        <w:rPr>
          <w:sz w:val="28"/>
          <w:szCs w:val="28"/>
        </w:rPr>
        <w:t xml:space="preserve">Провести сравнительное изучение результатов </w:t>
      </w:r>
      <w:proofErr w:type="spellStart"/>
      <w:r>
        <w:rPr>
          <w:sz w:val="28"/>
          <w:szCs w:val="28"/>
        </w:rPr>
        <w:t>бандажирования</w:t>
      </w:r>
      <w:proofErr w:type="spellEnd"/>
      <w:r>
        <w:rPr>
          <w:sz w:val="28"/>
          <w:szCs w:val="28"/>
        </w:rPr>
        <w:t xml:space="preserve"> желудка при использовании сосудистых протезов, специальных сетчатых </w:t>
      </w:r>
      <w:proofErr w:type="spellStart"/>
      <w:r>
        <w:rPr>
          <w:sz w:val="28"/>
          <w:szCs w:val="28"/>
        </w:rPr>
        <w:t>трансплантантов</w:t>
      </w:r>
      <w:proofErr w:type="spellEnd"/>
      <w:r>
        <w:rPr>
          <w:sz w:val="28"/>
          <w:szCs w:val="28"/>
        </w:rPr>
        <w:t xml:space="preserve"> и силиконовых бандажей с каркасной конструкцией. </w:t>
      </w:r>
    </w:p>
    <w:p w:rsidR="002106A2" w:rsidRDefault="002106A2" w:rsidP="00E84BD3">
      <w:pPr>
        <w:numPr>
          <w:ilvl w:val="0"/>
          <w:numId w:val="69"/>
        </w:numPr>
        <w:tabs>
          <w:tab w:val="clear" w:pos="1080"/>
        </w:tabs>
        <w:suppressAutoHyphens w:val="0"/>
        <w:spacing w:line="360" w:lineRule="auto"/>
        <w:ind w:left="0" w:firstLine="357"/>
        <w:jc w:val="both"/>
        <w:rPr>
          <w:sz w:val="28"/>
          <w:szCs w:val="28"/>
        </w:rPr>
      </w:pPr>
      <w:r>
        <w:rPr>
          <w:sz w:val="28"/>
          <w:szCs w:val="28"/>
        </w:rPr>
        <w:t xml:space="preserve">Провести сравнительный анализ ближайших и отдаленных результатов операций </w:t>
      </w:r>
      <w:proofErr w:type="spellStart"/>
      <w:r>
        <w:rPr>
          <w:sz w:val="28"/>
          <w:szCs w:val="28"/>
        </w:rPr>
        <w:t>бандажирования</w:t>
      </w:r>
      <w:proofErr w:type="spellEnd"/>
      <w:r>
        <w:rPr>
          <w:sz w:val="28"/>
          <w:szCs w:val="28"/>
        </w:rPr>
        <w:t xml:space="preserve"> желудка в зависимости от объема «малого» желудка и диаметра сформированного соустья.</w:t>
      </w:r>
    </w:p>
    <w:p w:rsidR="002106A2" w:rsidRDefault="002106A2" w:rsidP="00E84BD3">
      <w:pPr>
        <w:numPr>
          <w:ilvl w:val="0"/>
          <w:numId w:val="69"/>
        </w:numPr>
        <w:tabs>
          <w:tab w:val="clear" w:pos="1080"/>
        </w:tabs>
        <w:suppressAutoHyphens w:val="0"/>
        <w:spacing w:line="360" w:lineRule="auto"/>
        <w:ind w:left="0" w:firstLine="357"/>
        <w:jc w:val="both"/>
        <w:rPr>
          <w:sz w:val="28"/>
          <w:szCs w:val="28"/>
        </w:rPr>
      </w:pPr>
      <w:r>
        <w:rPr>
          <w:sz w:val="28"/>
          <w:szCs w:val="28"/>
        </w:rPr>
        <w:lastRenderedPageBreak/>
        <w:t xml:space="preserve">Изучить причины типичных осложнений после </w:t>
      </w:r>
      <w:proofErr w:type="spellStart"/>
      <w:r>
        <w:rPr>
          <w:sz w:val="28"/>
          <w:szCs w:val="28"/>
        </w:rPr>
        <w:t>бандажирования</w:t>
      </w:r>
      <w:proofErr w:type="spellEnd"/>
      <w:r>
        <w:rPr>
          <w:sz w:val="28"/>
          <w:szCs w:val="28"/>
        </w:rPr>
        <w:t xml:space="preserve"> желудка</w:t>
      </w:r>
      <w:r>
        <w:rPr>
          <w:sz w:val="28"/>
          <w:szCs w:val="28"/>
          <w:lang w:val="uk-UA"/>
        </w:rPr>
        <w:t xml:space="preserve">, </w:t>
      </w:r>
      <w:r>
        <w:rPr>
          <w:sz w:val="28"/>
          <w:szCs w:val="28"/>
        </w:rPr>
        <w:t>разработать методы их профилактики.</w:t>
      </w:r>
    </w:p>
    <w:p w:rsidR="002106A2" w:rsidRDefault="002106A2" w:rsidP="00E84BD3">
      <w:pPr>
        <w:numPr>
          <w:ilvl w:val="0"/>
          <w:numId w:val="69"/>
        </w:numPr>
        <w:tabs>
          <w:tab w:val="clear" w:pos="1080"/>
        </w:tabs>
        <w:suppressAutoHyphens w:val="0"/>
        <w:spacing w:line="360" w:lineRule="auto"/>
        <w:ind w:left="0" w:firstLine="357"/>
        <w:jc w:val="both"/>
        <w:rPr>
          <w:sz w:val="28"/>
          <w:szCs w:val="28"/>
        </w:rPr>
      </w:pPr>
      <w:r>
        <w:rPr>
          <w:sz w:val="28"/>
          <w:szCs w:val="28"/>
        </w:rPr>
        <w:t>Определить эффективность и разработать методику проведения операций с использованием оригинальных желудочных бандажей при формировании «малого» желудка и определить ее эффективность.</w:t>
      </w:r>
    </w:p>
    <w:p w:rsidR="002106A2" w:rsidRDefault="002106A2" w:rsidP="00E84BD3">
      <w:pPr>
        <w:numPr>
          <w:ilvl w:val="0"/>
          <w:numId w:val="69"/>
        </w:numPr>
        <w:tabs>
          <w:tab w:val="clear" w:pos="1080"/>
        </w:tabs>
        <w:suppressAutoHyphens w:val="0"/>
        <w:spacing w:line="360" w:lineRule="auto"/>
        <w:ind w:left="0" w:firstLine="357"/>
        <w:jc w:val="both"/>
        <w:rPr>
          <w:sz w:val="28"/>
          <w:szCs w:val="28"/>
        </w:rPr>
      </w:pPr>
      <w:r>
        <w:rPr>
          <w:sz w:val="28"/>
          <w:szCs w:val="28"/>
        </w:rPr>
        <w:t xml:space="preserve">Определить наиболее рациональные методики повторных операций при недостаточной эффективности и осложнениях </w:t>
      </w:r>
      <w:proofErr w:type="spellStart"/>
      <w:r>
        <w:rPr>
          <w:sz w:val="28"/>
          <w:szCs w:val="28"/>
        </w:rPr>
        <w:t>бандажирования</w:t>
      </w:r>
      <w:proofErr w:type="spellEnd"/>
      <w:r>
        <w:rPr>
          <w:sz w:val="28"/>
          <w:szCs w:val="28"/>
        </w:rPr>
        <w:t xml:space="preserve"> желудка.</w:t>
      </w:r>
    </w:p>
    <w:p w:rsidR="002106A2" w:rsidRDefault="002106A2" w:rsidP="00E84BD3">
      <w:pPr>
        <w:numPr>
          <w:ilvl w:val="0"/>
          <w:numId w:val="69"/>
        </w:numPr>
        <w:tabs>
          <w:tab w:val="clear" w:pos="1080"/>
        </w:tabs>
        <w:suppressAutoHyphens w:val="0"/>
        <w:spacing w:line="360" w:lineRule="auto"/>
        <w:ind w:left="0" w:firstLine="357"/>
        <w:jc w:val="both"/>
        <w:rPr>
          <w:sz w:val="28"/>
          <w:szCs w:val="28"/>
        </w:rPr>
      </w:pPr>
      <w:r>
        <w:rPr>
          <w:sz w:val="28"/>
          <w:szCs w:val="28"/>
        </w:rPr>
        <w:t xml:space="preserve">На основании изучения ближайших и отдаленных результатов отработать четкие показания и противопоказания к </w:t>
      </w:r>
      <w:proofErr w:type="spellStart"/>
      <w:r>
        <w:rPr>
          <w:sz w:val="28"/>
          <w:szCs w:val="28"/>
        </w:rPr>
        <w:t>бандажированию</w:t>
      </w:r>
      <w:proofErr w:type="spellEnd"/>
      <w:r>
        <w:rPr>
          <w:sz w:val="28"/>
          <w:szCs w:val="28"/>
        </w:rPr>
        <w:t xml:space="preserve"> желудка.</w:t>
      </w:r>
    </w:p>
    <w:p w:rsidR="002106A2" w:rsidRDefault="002106A2" w:rsidP="002106A2">
      <w:pPr>
        <w:spacing w:line="360" w:lineRule="auto"/>
        <w:ind w:firstLine="480"/>
        <w:jc w:val="both"/>
        <w:rPr>
          <w:sz w:val="28"/>
          <w:szCs w:val="28"/>
        </w:rPr>
      </w:pPr>
      <w:r>
        <w:rPr>
          <w:i/>
          <w:iCs/>
          <w:sz w:val="28"/>
          <w:szCs w:val="28"/>
        </w:rPr>
        <w:t>Объект исследования</w:t>
      </w:r>
      <w:r>
        <w:rPr>
          <w:sz w:val="28"/>
          <w:szCs w:val="28"/>
        </w:rPr>
        <w:t xml:space="preserve"> – алиментарно-конституциональное ожирение.</w:t>
      </w:r>
    </w:p>
    <w:p w:rsidR="002106A2" w:rsidRDefault="002106A2" w:rsidP="002106A2">
      <w:pPr>
        <w:spacing w:line="360" w:lineRule="auto"/>
        <w:ind w:firstLine="480"/>
        <w:jc w:val="both"/>
        <w:rPr>
          <w:sz w:val="28"/>
          <w:szCs w:val="28"/>
        </w:rPr>
      </w:pPr>
      <w:r>
        <w:rPr>
          <w:i/>
          <w:iCs/>
          <w:sz w:val="28"/>
          <w:szCs w:val="28"/>
        </w:rPr>
        <w:t>Предмет исследования</w:t>
      </w:r>
      <w:r>
        <w:rPr>
          <w:sz w:val="28"/>
          <w:szCs w:val="28"/>
        </w:rPr>
        <w:t xml:space="preserve"> – </w:t>
      </w:r>
      <w:proofErr w:type="spellStart"/>
      <w:r>
        <w:rPr>
          <w:sz w:val="28"/>
          <w:szCs w:val="28"/>
        </w:rPr>
        <w:t>бандажирование</w:t>
      </w:r>
      <w:proofErr w:type="spellEnd"/>
      <w:r>
        <w:rPr>
          <w:sz w:val="28"/>
          <w:szCs w:val="28"/>
        </w:rPr>
        <w:t xml:space="preserve"> желудка с использованием регулируемых и нерегулируемых желудочных бандажей.</w:t>
      </w:r>
    </w:p>
    <w:p w:rsidR="002106A2" w:rsidRDefault="002106A2" w:rsidP="002106A2">
      <w:pPr>
        <w:spacing w:line="360" w:lineRule="auto"/>
        <w:ind w:firstLine="480"/>
        <w:jc w:val="both"/>
        <w:rPr>
          <w:sz w:val="28"/>
          <w:szCs w:val="28"/>
        </w:rPr>
      </w:pPr>
      <w:r>
        <w:rPr>
          <w:i/>
          <w:iCs/>
          <w:sz w:val="28"/>
          <w:szCs w:val="28"/>
        </w:rPr>
        <w:t>Методы исследования</w:t>
      </w:r>
      <w:r>
        <w:rPr>
          <w:sz w:val="28"/>
          <w:szCs w:val="28"/>
        </w:rPr>
        <w:t xml:space="preserve"> – Общеклинические методы исследования (опрос, сбор анамнеза, осмотр, антропометрия). Лабораторные диагностические методы исследования (общий анализ крови, общий анализ мочи, печеночные пробы, исследование глюкозы крови, общий белок плазмы крови, </w:t>
      </w:r>
      <w:proofErr w:type="spellStart"/>
      <w:r>
        <w:rPr>
          <w:sz w:val="28"/>
          <w:szCs w:val="28"/>
        </w:rPr>
        <w:t>коагулограмма</w:t>
      </w:r>
      <w:proofErr w:type="spellEnd"/>
      <w:r>
        <w:rPr>
          <w:sz w:val="28"/>
          <w:szCs w:val="28"/>
        </w:rPr>
        <w:t xml:space="preserve">, </w:t>
      </w:r>
      <w:proofErr w:type="spellStart"/>
      <w:r>
        <w:rPr>
          <w:sz w:val="28"/>
          <w:szCs w:val="28"/>
        </w:rPr>
        <w:t>липидограмма</w:t>
      </w:r>
      <w:proofErr w:type="spellEnd"/>
      <w:r>
        <w:rPr>
          <w:sz w:val="28"/>
          <w:szCs w:val="28"/>
        </w:rPr>
        <w:t xml:space="preserve">, уровень лептина крови, уровень инсулина крови, гормоны щитовидной железы и др.). Инструментальные диагностические методы исследования (рентгенологическое исследование желудка с контрастом (до и после оперативного вмешательства), УЗИ органов брюшной полости, ЭГК, рентгенологическое исследование «турецкого седла», спирограмма (до и после оперативного вмешательства), желудочная </w:t>
      </w:r>
      <w:proofErr w:type="spellStart"/>
      <w:r>
        <w:rPr>
          <w:sz w:val="28"/>
          <w:szCs w:val="28"/>
          <w:lang w:val="en-US"/>
        </w:rPr>
        <w:t>Ph</w:t>
      </w:r>
      <w:proofErr w:type="spellEnd"/>
      <w:r>
        <w:rPr>
          <w:sz w:val="28"/>
          <w:szCs w:val="28"/>
        </w:rPr>
        <w:t>-метрия, компьютерная томография.). ОТТГ. Измерение веса в динамике, до и после операции. Весь массив данных обработан статистически с применением адекватных критериев оценки различий между группами.</w:t>
      </w:r>
    </w:p>
    <w:p w:rsidR="002106A2" w:rsidRDefault="002106A2" w:rsidP="002106A2">
      <w:pPr>
        <w:spacing w:line="360" w:lineRule="auto"/>
        <w:ind w:firstLine="480"/>
        <w:jc w:val="both"/>
        <w:rPr>
          <w:b/>
          <w:bCs/>
          <w:sz w:val="28"/>
          <w:szCs w:val="28"/>
        </w:rPr>
      </w:pPr>
    </w:p>
    <w:p w:rsidR="002106A2" w:rsidRDefault="002106A2" w:rsidP="002106A2">
      <w:pPr>
        <w:spacing w:line="360" w:lineRule="auto"/>
        <w:ind w:firstLine="480"/>
        <w:jc w:val="both"/>
        <w:rPr>
          <w:b/>
          <w:bCs/>
          <w:sz w:val="28"/>
          <w:szCs w:val="28"/>
        </w:rPr>
      </w:pPr>
    </w:p>
    <w:p w:rsidR="002106A2" w:rsidRDefault="002106A2" w:rsidP="002106A2">
      <w:pPr>
        <w:spacing w:line="360" w:lineRule="auto"/>
        <w:ind w:firstLine="480"/>
        <w:jc w:val="both"/>
        <w:rPr>
          <w:b/>
          <w:bCs/>
          <w:sz w:val="28"/>
          <w:szCs w:val="28"/>
        </w:rPr>
      </w:pPr>
      <w:r>
        <w:rPr>
          <w:b/>
          <w:bCs/>
          <w:sz w:val="28"/>
          <w:szCs w:val="28"/>
        </w:rPr>
        <w:t>Научная новизна полученных результатов.</w:t>
      </w:r>
    </w:p>
    <w:p w:rsidR="002106A2" w:rsidRDefault="002106A2" w:rsidP="002106A2">
      <w:pPr>
        <w:spacing w:line="360" w:lineRule="auto"/>
        <w:ind w:firstLine="480"/>
        <w:jc w:val="both"/>
        <w:rPr>
          <w:sz w:val="28"/>
          <w:szCs w:val="28"/>
        </w:rPr>
      </w:pPr>
      <w:r>
        <w:rPr>
          <w:sz w:val="28"/>
          <w:szCs w:val="28"/>
        </w:rPr>
        <w:t xml:space="preserve">Определена зависимость частоты развития осложнений присущих </w:t>
      </w:r>
      <w:proofErr w:type="spellStart"/>
      <w:r>
        <w:rPr>
          <w:sz w:val="28"/>
          <w:szCs w:val="28"/>
        </w:rPr>
        <w:t>банаджированию</w:t>
      </w:r>
      <w:proofErr w:type="spellEnd"/>
      <w:r>
        <w:rPr>
          <w:sz w:val="28"/>
          <w:szCs w:val="28"/>
        </w:rPr>
        <w:t xml:space="preserve"> желудка от величины «малого» желудка и соустья между желудочными резервуарами.</w:t>
      </w:r>
    </w:p>
    <w:p w:rsidR="002106A2" w:rsidRDefault="002106A2" w:rsidP="002106A2">
      <w:pPr>
        <w:spacing w:line="360" w:lineRule="auto"/>
        <w:ind w:firstLine="480"/>
        <w:jc w:val="both"/>
        <w:rPr>
          <w:sz w:val="28"/>
          <w:szCs w:val="28"/>
        </w:rPr>
      </w:pPr>
      <w:r>
        <w:rPr>
          <w:sz w:val="28"/>
          <w:szCs w:val="28"/>
        </w:rPr>
        <w:lastRenderedPageBreak/>
        <w:t xml:space="preserve">Впервые разработаны оригинальные методы шунтирующих операций после недостаточно эффективного </w:t>
      </w:r>
      <w:proofErr w:type="spellStart"/>
      <w:r>
        <w:rPr>
          <w:sz w:val="28"/>
          <w:szCs w:val="28"/>
        </w:rPr>
        <w:t>бандажирования</w:t>
      </w:r>
      <w:proofErr w:type="spellEnd"/>
      <w:r>
        <w:rPr>
          <w:sz w:val="28"/>
          <w:szCs w:val="28"/>
        </w:rPr>
        <w:t xml:space="preserve"> желудка.</w:t>
      </w:r>
    </w:p>
    <w:p w:rsidR="002106A2" w:rsidRDefault="002106A2" w:rsidP="002106A2">
      <w:pPr>
        <w:spacing w:line="360" w:lineRule="auto"/>
        <w:ind w:firstLine="482"/>
        <w:jc w:val="both"/>
        <w:rPr>
          <w:sz w:val="28"/>
          <w:szCs w:val="28"/>
        </w:rPr>
      </w:pPr>
      <w:r>
        <w:rPr>
          <w:sz w:val="28"/>
          <w:szCs w:val="28"/>
        </w:rPr>
        <w:t xml:space="preserve">Впервые уточнены механизмы развития ранних и поздних специфических осложнений </w:t>
      </w:r>
      <w:proofErr w:type="spellStart"/>
      <w:r>
        <w:rPr>
          <w:sz w:val="28"/>
          <w:szCs w:val="28"/>
        </w:rPr>
        <w:t>бандажирования</w:t>
      </w:r>
      <w:proofErr w:type="spellEnd"/>
      <w:r>
        <w:rPr>
          <w:sz w:val="28"/>
          <w:szCs w:val="28"/>
        </w:rPr>
        <w:t xml:space="preserve"> желудка, и разработаны оригинальные методики их профилактики.</w:t>
      </w:r>
    </w:p>
    <w:p w:rsidR="002106A2" w:rsidRDefault="002106A2" w:rsidP="002106A2">
      <w:pPr>
        <w:pStyle w:val="31"/>
        <w:spacing w:before="0" w:after="0" w:line="360" w:lineRule="auto"/>
        <w:ind w:firstLine="482"/>
        <w:jc w:val="both"/>
        <w:rPr>
          <w:rFonts w:ascii="Times New Roman" w:hAnsi="Times New Roman" w:cs="Times New Roman"/>
          <w:b w:val="0"/>
          <w:bCs/>
          <w:sz w:val="28"/>
          <w:szCs w:val="28"/>
        </w:rPr>
      </w:pPr>
      <w:r>
        <w:rPr>
          <w:rFonts w:ascii="Times New Roman" w:hAnsi="Times New Roman" w:cs="Times New Roman"/>
          <w:b w:val="0"/>
          <w:bCs/>
          <w:sz w:val="28"/>
          <w:szCs w:val="28"/>
        </w:rPr>
        <w:t xml:space="preserve">Впервые разработана оригинальная конструкция бандажа для </w:t>
      </w:r>
      <w:proofErr w:type="spellStart"/>
      <w:r>
        <w:rPr>
          <w:rFonts w:ascii="Times New Roman" w:hAnsi="Times New Roman" w:cs="Times New Roman"/>
          <w:b w:val="0"/>
          <w:bCs/>
          <w:sz w:val="28"/>
          <w:szCs w:val="28"/>
        </w:rPr>
        <w:t>бандажирования</w:t>
      </w:r>
      <w:proofErr w:type="spellEnd"/>
      <w:r>
        <w:rPr>
          <w:rFonts w:ascii="Times New Roman" w:hAnsi="Times New Roman" w:cs="Times New Roman"/>
          <w:b w:val="0"/>
          <w:bCs/>
          <w:sz w:val="28"/>
          <w:szCs w:val="28"/>
        </w:rPr>
        <w:t xml:space="preserve"> желудка и разработаны оригинальные методики выполнения открытого </w:t>
      </w:r>
      <w:proofErr w:type="spellStart"/>
      <w:r>
        <w:rPr>
          <w:rFonts w:ascii="Times New Roman" w:hAnsi="Times New Roman" w:cs="Times New Roman"/>
          <w:b w:val="0"/>
          <w:bCs/>
          <w:sz w:val="28"/>
          <w:szCs w:val="28"/>
        </w:rPr>
        <w:t>бандажирования</w:t>
      </w:r>
      <w:proofErr w:type="spellEnd"/>
      <w:r>
        <w:rPr>
          <w:rFonts w:ascii="Times New Roman" w:hAnsi="Times New Roman" w:cs="Times New Roman"/>
          <w:b w:val="0"/>
          <w:bCs/>
          <w:sz w:val="28"/>
          <w:szCs w:val="28"/>
        </w:rPr>
        <w:t xml:space="preserve"> желудка для лечения ожирения.</w:t>
      </w:r>
    </w:p>
    <w:p w:rsidR="002106A2" w:rsidRDefault="002106A2" w:rsidP="002106A2">
      <w:pPr>
        <w:pStyle w:val="affffffffc"/>
        <w:spacing w:line="360" w:lineRule="auto"/>
        <w:ind w:firstLine="480"/>
        <w:jc w:val="both"/>
        <w:rPr>
          <w:szCs w:val="28"/>
        </w:rPr>
      </w:pPr>
      <w:r>
        <w:rPr>
          <w:szCs w:val="28"/>
        </w:rPr>
        <w:t xml:space="preserve">Впервые изучена эффективность оригинальных и усовершенствованных методик </w:t>
      </w:r>
      <w:proofErr w:type="spellStart"/>
      <w:r>
        <w:rPr>
          <w:szCs w:val="28"/>
        </w:rPr>
        <w:t>бандажирования</w:t>
      </w:r>
      <w:proofErr w:type="spellEnd"/>
      <w:r>
        <w:rPr>
          <w:szCs w:val="28"/>
        </w:rPr>
        <w:t xml:space="preserve"> желудка для лечения ожирения в сравнении со стандартными операциями. </w:t>
      </w:r>
    </w:p>
    <w:p w:rsidR="002106A2" w:rsidRDefault="002106A2" w:rsidP="002106A2">
      <w:pPr>
        <w:spacing w:line="360" w:lineRule="auto"/>
        <w:ind w:firstLine="480"/>
        <w:jc w:val="both"/>
        <w:rPr>
          <w:sz w:val="28"/>
          <w:szCs w:val="28"/>
        </w:rPr>
      </w:pPr>
      <w:r>
        <w:rPr>
          <w:sz w:val="28"/>
          <w:szCs w:val="28"/>
        </w:rPr>
        <w:t xml:space="preserve">На основании изучения ближайших и отдаленных результатов отработаны четкие показания и противопоказания к </w:t>
      </w:r>
      <w:proofErr w:type="spellStart"/>
      <w:r>
        <w:rPr>
          <w:sz w:val="28"/>
          <w:szCs w:val="28"/>
        </w:rPr>
        <w:t>бандажированию</w:t>
      </w:r>
      <w:proofErr w:type="spellEnd"/>
      <w:r>
        <w:rPr>
          <w:sz w:val="28"/>
          <w:szCs w:val="28"/>
        </w:rPr>
        <w:t xml:space="preserve"> желудка.</w:t>
      </w:r>
    </w:p>
    <w:p w:rsidR="002106A2" w:rsidRDefault="002106A2" w:rsidP="002106A2">
      <w:pPr>
        <w:spacing w:line="360" w:lineRule="auto"/>
        <w:ind w:firstLine="480"/>
        <w:rPr>
          <w:b/>
          <w:bCs/>
          <w:sz w:val="28"/>
          <w:szCs w:val="28"/>
        </w:rPr>
      </w:pPr>
      <w:r>
        <w:rPr>
          <w:b/>
          <w:bCs/>
          <w:sz w:val="28"/>
          <w:szCs w:val="28"/>
        </w:rPr>
        <w:t>Практическое значение полученных результатов.</w:t>
      </w:r>
    </w:p>
    <w:p w:rsidR="002106A2" w:rsidRDefault="002106A2" w:rsidP="002106A2">
      <w:pPr>
        <w:spacing w:line="360" w:lineRule="auto"/>
        <w:ind w:firstLine="480"/>
        <w:jc w:val="both"/>
        <w:rPr>
          <w:sz w:val="28"/>
          <w:szCs w:val="28"/>
          <w:lang w:val="uk-UA"/>
        </w:rPr>
      </w:pPr>
      <w:r>
        <w:rPr>
          <w:sz w:val="28"/>
          <w:szCs w:val="28"/>
        </w:rPr>
        <w:t xml:space="preserve">Разработанные и усовершенствованные методики </w:t>
      </w:r>
      <w:proofErr w:type="spellStart"/>
      <w:r>
        <w:rPr>
          <w:sz w:val="28"/>
          <w:szCs w:val="28"/>
        </w:rPr>
        <w:t>бандажирования</w:t>
      </w:r>
      <w:proofErr w:type="spellEnd"/>
      <w:r>
        <w:rPr>
          <w:sz w:val="28"/>
          <w:szCs w:val="28"/>
        </w:rPr>
        <w:t xml:space="preserve"> желудка с использованием бандажей различных конструкций, позволили значительно снизить избыточную массу тела у исследованных пациентов. На фоне снижения индекса массы тела (ИМТ), практически доказано уменьшение проявлений сопутствующей ожирению патологии. </w:t>
      </w:r>
    </w:p>
    <w:p w:rsidR="002106A2" w:rsidRDefault="002106A2" w:rsidP="002106A2">
      <w:pPr>
        <w:spacing w:line="360" w:lineRule="auto"/>
        <w:ind w:firstLine="480"/>
        <w:jc w:val="both"/>
        <w:rPr>
          <w:sz w:val="28"/>
          <w:szCs w:val="28"/>
          <w:lang w:val="uk-UA"/>
        </w:rPr>
      </w:pPr>
      <w:r>
        <w:rPr>
          <w:sz w:val="28"/>
          <w:szCs w:val="28"/>
        </w:rPr>
        <w:t>Результаты работы внедрены в лечебный процесс хирургических отделений областной больницы города Одессы</w:t>
      </w:r>
      <w:r>
        <w:rPr>
          <w:sz w:val="28"/>
          <w:szCs w:val="28"/>
          <w:lang w:val="uk-UA"/>
        </w:rPr>
        <w:t>.</w:t>
      </w:r>
    </w:p>
    <w:p w:rsidR="002106A2" w:rsidRDefault="002106A2" w:rsidP="002106A2">
      <w:pPr>
        <w:spacing w:line="360" w:lineRule="auto"/>
        <w:ind w:firstLine="480"/>
        <w:jc w:val="both"/>
        <w:rPr>
          <w:b/>
          <w:bCs/>
          <w:sz w:val="28"/>
          <w:szCs w:val="28"/>
          <w:lang w:val="uk-UA"/>
        </w:rPr>
      </w:pPr>
      <w:r>
        <w:rPr>
          <w:b/>
          <w:bCs/>
          <w:sz w:val="28"/>
          <w:szCs w:val="28"/>
        </w:rPr>
        <w:t>Личный вклад соискателя.</w:t>
      </w:r>
      <w:r>
        <w:rPr>
          <w:b/>
          <w:bCs/>
          <w:sz w:val="28"/>
          <w:szCs w:val="28"/>
          <w:lang w:val="uk-UA"/>
        </w:rPr>
        <w:t xml:space="preserve"> </w:t>
      </w:r>
    </w:p>
    <w:p w:rsidR="002106A2" w:rsidRDefault="002106A2" w:rsidP="002106A2">
      <w:pPr>
        <w:spacing w:line="360" w:lineRule="auto"/>
        <w:ind w:firstLine="480"/>
        <w:jc w:val="both"/>
        <w:rPr>
          <w:b/>
          <w:bCs/>
          <w:sz w:val="28"/>
          <w:szCs w:val="28"/>
          <w:lang w:val="uk-UA"/>
        </w:rPr>
      </w:pPr>
      <w:r>
        <w:rPr>
          <w:sz w:val="28"/>
          <w:szCs w:val="28"/>
        </w:rPr>
        <w:t xml:space="preserve">Диссертант сформулировал цель и задачи исследования, осуществил комплексное лечение больных с первичным ожирением, участвовал в хирургических вмешательствах, проведенных в рамках исследования, провел анализ полученных данных, написал все разделы диссертации. Выводы и практические рекомендации сформулировал совместно с научным руководителем. При участии соискателя разработан новый метод </w:t>
      </w:r>
      <w:proofErr w:type="spellStart"/>
      <w:r>
        <w:rPr>
          <w:sz w:val="28"/>
          <w:szCs w:val="28"/>
        </w:rPr>
        <w:t>бандажирования</w:t>
      </w:r>
      <w:proofErr w:type="spellEnd"/>
      <w:r>
        <w:rPr>
          <w:sz w:val="28"/>
          <w:szCs w:val="28"/>
        </w:rPr>
        <w:t xml:space="preserve"> желудка, принципиально усовершенствована техника </w:t>
      </w:r>
      <w:proofErr w:type="spellStart"/>
      <w:r>
        <w:rPr>
          <w:sz w:val="28"/>
          <w:szCs w:val="28"/>
        </w:rPr>
        <w:t>рестриктивных</w:t>
      </w:r>
      <w:proofErr w:type="spellEnd"/>
      <w:r>
        <w:rPr>
          <w:sz w:val="28"/>
          <w:szCs w:val="28"/>
        </w:rPr>
        <w:t xml:space="preserve"> оперативных </w:t>
      </w:r>
      <w:r>
        <w:rPr>
          <w:sz w:val="28"/>
          <w:szCs w:val="28"/>
        </w:rPr>
        <w:lastRenderedPageBreak/>
        <w:t>вмешательств, получены четыре декларационных патента. В статьях, опубликованных в соавторстве, соавторам принадлежит консультативная помощь, а также они принимали участие в проведении оперативных вмешательств. В той части актов внедрения, которая касается научно-практической новизны, использован фактический материал автора.</w:t>
      </w:r>
    </w:p>
    <w:p w:rsidR="002106A2" w:rsidRDefault="002106A2" w:rsidP="002106A2">
      <w:pPr>
        <w:spacing w:line="360" w:lineRule="auto"/>
        <w:ind w:firstLine="480"/>
        <w:jc w:val="both"/>
        <w:rPr>
          <w:b/>
          <w:bCs/>
          <w:sz w:val="28"/>
          <w:szCs w:val="28"/>
        </w:rPr>
      </w:pPr>
      <w:r>
        <w:rPr>
          <w:b/>
          <w:bCs/>
          <w:sz w:val="28"/>
          <w:szCs w:val="28"/>
        </w:rPr>
        <w:t>Апробация результатов диссертации.</w:t>
      </w:r>
    </w:p>
    <w:p w:rsidR="002106A2" w:rsidRDefault="002106A2" w:rsidP="002106A2">
      <w:pPr>
        <w:spacing w:line="360" w:lineRule="auto"/>
        <w:ind w:firstLine="480"/>
        <w:jc w:val="both"/>
        <w:rPr>
          <w:sz w:val="28"/>
          <w:szCs w:val="28"/>
          <w:lang w:val="uk-UA"/>
        </w:rPr>
      </w:pPr>
      <w:proofErr w:type="gramStart"/>
      <w:r>
        <w:rPr>
          <w:sz w:val="28"/>
          <w:szCs w:val="28"/>
        </w:rPr>
        <w:t>Результаты исследований доложены на второй конференции с участием зарубежных специалистов «</w:t>
      </w:r>
      <w:proofErr w:type="spellStart"/>
      <w:r>
        <w:rPr>
          <w:sz w:val="28"/>
          <w:szCs w:val="28"/>
        </w:rPr>
        <w:t>Хірургічне</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ожиріння</w:t>
      </w:r>
      <w:proofErr w:type="spellEnd"/>
      <w:r>
        <w:rPr>
          <w:sz w:val="28"/>
          <w:szCs w:val="28"/>
        </w:rPr>
        <w:t xml:space="preserve"> й </w:t>
      </w:r>
      <w:proofErr w:type="spellStart"/>
      <w:r>
        <w:rPr>
          <w:sz w:val="28"/>
          <w:szCs w:val="28"/>
        </w:rPr>
        <w:t>супутніх</w:t>
      </w:r>
      <w:proofErr w:type="spellEnd"/>
      <w:r>
        <w:rPr>
          <w:sz w:val="28"/>
          <w:szCs w:val="28"/>
        </w:rPr>
        <w:t xml:space="preserve"> </w:t>
      </w:r>
      <w:proofErr w:type="spellStart"/>
      <w:r>
        <w:rPr>
          <w:sz w:val="28"/>
          <w:szCs w:val="28"/>
        </w:rPr>
        <w:t>метаболічних</w:t>
      </w:r>
      <w:proofErr w:type="spellEnd"/>
      <w:r>
        <w:rPr>
          <w:sz w:val="28"/>
          <w:szCs w:val="28"/>
        </w:rPr>
        <w:t xml:space="preserve"> </w:t>
      </w:r>
      <w:proofErr w:type="spellStart"/>
      <w:r>
        <w:rPr>
          <w:sz w:val="28"/>
          <w:szCs w:val="28"/>
        </w:rPr>
        <w:t>порушень</w:t>
      </w:r>
      <w:proofErr w:type="spellEnd"/>
      <w:r>
        <w:rPr>
          <w:sz w:val="28"/>
          <w:szCs w:val="28"/>
        </w:rPr>
        <w:t>» (Украина, Львов, 2003), на международной научно-практической конференции «</w:t>
      </w:r>
      <w:proofErr w:type="spellStart"/>
      <w:r>
        <w:rPr>
          <w:sz w:val="28"/>
          <w:szCs w:val="28"/>
        </w:rPr>
        <w:t>Малоінвазивна</w:t>
      </w:r>
      <w:proofErr w:type="spellEnd"/>
      <w:r>
        <w:rPr>
          <w:sz w:val="28"/>
          <w:szCs w:val="28"/>
        </w:rPr>
        <w:t xml:space="preserve"> </w:t>
      </w:r>
      <w:proofErr w:type="spellStart"/>
      <w:r>
        <w:rPr>
          <w:sz w:val="28"/>
          <w:szCs w:val="28"/>
        </w:rPr>
        <w:t>хірургія</w:t>
      </w:r>
      <w:proofErr w:type="spellEnd"/>
      <w:r>
        <w:rPr>
          <w:sz w:val="28"/>
          <w:szCs w:val="28"/>
        </w:rPr>
        <w:t xml:space="preserve">. </w:t>
      </w:r>
      <w:proofErr w:type="spellStart"/>
      <w:r>
        <w:rPr>
          <w:sz w:val="28"/>
          <w:szCs w:val="28"/>
        </w:rPr>
        <w:t>Нові</w:t>
      </w:r>
      <w:proofErr w:type="spellEnd"/>
      <w:r>
        <w:rPr>
          <w:sz w:val="28"/>
          <w:szCs w:val="28"/>
        </w:rPr>
        <w:t xml:space="preserve"> напрямки та </w:t>
      </w:r>
      <w:proofErr w:type="spellStart"/>
      <w:r>
        <w:rPr>
          <w:sz w:val="28"/>
          <w:szCs w:val="28"/>
        </w:rPr>
        <w:t>проблеми</w:t>
      </w:r>
      <w:proofErr w:type="spellEnd"/>
      <w:r>
        <w:rPr>
          <w:sz w:val="28"/>
          <w:szCs w:val="28"/>
        </w:rPr>
        <w:t>» (Украина, Тернополь, 2004), на республиканской научно-практической конференции с международным участием «</w:t>
      </w:r>
      <w:r>
        <w:rPr>
          <w:sz w:val="28"/>
          <w:szCs w:val="28"/>
          <w:lang w:val="uk-UA"/>
        </w:rPr>
        <w:t>Сучасні проблеми ендокринної хірургії</w:t>
      </w:r>
      <w:r>
        <w:rPr>
          <w:sz w:val="28"/>
          <w:szCs w:val="28"/>
        </w:rPr>
        <w:t>»</w:t>
      </w:r>
      <w:r>
        <w:rPr>
          <w:sz w:val="28"/>
          <w:szCs w:val="28"/>
          <w:lang w:val="uk-UA"/>
        </w:rPr>
        <w:t xml:space="preserve"> (</w:t>
      </w:r>
      <w:proofErr w:type="spellStart"/>
      <w:r>
        <w:rPr>
          <w:sz w:val="28"/>
          <w:szCs w:val="28"/>
          <w:lang w:val="uk-UA"/>
        </w:rPr>
        <w:t>Украина</w:t>
      </w:r>
      <w:proofErr w:type="spellEnd"/>
      <w:r>
        <w:rPr>
          <w:sz w:val="28"/>
          <w:szCs w:val="28"/>
          <w:lang w:val="uk-UA"/>
        </w:rPr>
        <w:t xml:space="preserve">, </w:t>
      </w:r>
      <w:proofErr w:type="spellStart"/>
      <w:r>
        <w:rPr>
          <w:sz w:val="28"/>
          <w:szCs w:val="28"/>
          <w:lang w:val="uk-UA"/>
        </w:rPr>
        <w:t>Киев</w:t>
      </w:r>
      <w:proofErr w:type="spellEnd"/>
      <w:r>
        <w:rPr>
          <w:sz w:val="28"/>
          <w:szCs w:val="28"/>
          <w:lang w:val="uk-UA"/>
        </w:rPr>
        <w:t xml:space="preserve">, 2005), на </w:t>
      </w:r>
      <w:r>
        <w:rPr>
          <w:sz w:val="28"/>
          <w:szCs w:val="28"/>
          <w:lang w:val="en-US"/>
        </w:rPr>
        <w:t>VIII</w:t>
      </w:r>
      <w:r>
        <w:rPr>
          <w:sz w:val="28"/>
          <w:szCs w:val="28"/>
        </w:rPr>
        <w:t xml:space="preserve"> международном</w:t>
      </w:r>
      <w:proofErr w:type="gramEnd"/>
      <w:r>
        <w:rPr>
          <w:sz w:val="28"/>
          <w:szCs w:val="28"/>
        </w:rPr>
        <w:t xml:space="preserve"> </w:t>
      </w:r>
      <w:proofErr w:type="gramStart"/>
      <w:r>
        <w:rPr>
          <w:sz w:val="28"/>
          <w:szCs w:val="28"/>
        </w:rPr>
        <w:t xml:space="preserve">конгрессе по пластической эстетической реконструктивной хирургии, онкологии и дерматологии (Украина, Одесса, 2005), </w:t>
      </w:r>
      <w:r>
        <w:rPr>
          <w:sz w:val="28"/>
          <w:szCs w:val="28"/>
          <w:lang w:val="uk-UA"/>
        </w:rPr>
        <w:t>14</w:t>
      </w:r>
      <w:proofErr w:type="spellStart"/>
      <w:r>
        <w:rPr>
          <w:sz w:val="28"/>
          <w:szCs w:val="28"/>
          <w:lang w:val="en-GB"/>
        </w:rPr>
        <w:t>th</w:t>
      </w:r>
      <w:proofErr w:type="spellEnd"/>
      <w:r>
        <w:rPr>
          <w:sz w:val="28"/>
          <w:szCs w:val="28"/>
          <w:lang w:val="uk-UA"/>
        </w:rPr>
        <w:t xml:space="preserve"> </w:t>
      </w:r>
      <w:r>
        <w:rPr>
          <w:sz w:val="28"/>
          <w:szCs w:val="28"/>
          <w:lang w:val="en-GB"/>
        </w:rPr>
        <w:t>International</w:t>
      </w:r>
      <w:r>
        <w:rPr>
          <w:sz w:val="28"/>
          <w:szCs w:val="28"/>
          <w:lang w:val="uk-UA"/>
        </w:rPr>
        <w:t xml:space="preserve"> </w:t>
      </w:r>
      <w:r>
        <w:rPr>
          <w:sz w:val="28"/>
          <w:szCs w:val="28"/>
          <w:lang w:val="en-GB"/>
        </w:rPr>
        <w:t>Congress</w:t>
      </w:r>
      <w:r>
        <w:rPr>
          <w:sz w:val="28"/>
          <w:szCs w:val="28"/>
          <w:lang w:val="uk-UA"/>
        </w:rPr>
        <w:t xml:space="preserve"> </w:t>
      </w:r>
      <w:r>
        <w:rPr>
          <w:sz w:val="28"/>
          <w:szCs w:val="28"/>
          <w:lang w:val="en-GB"/>
        </w:rPr>
        <w:t>European</w:t>
      </w:r>
      <w:r>
        <w:rPr>
          <w:sz w:val="28"/>
          <w:szCs w:val="28"/>
          <w:lang w:val="uk-UA"/>
        </w:rPr>
        <w:t xml:space="preserve"> </w:t>
      </w:r>
      <w:r>
        <w:rPr>
          <w:sz w:val="28"/>
          <w:szCs w:val="28"/>
          <w:lang w:val="en-GB"/>
        </w:rPr>
        <w:t>association</w:t>
      </w:r>
      <w:r>
        <w:rPr>
          <w:sz w:val="28"/>
          <w:szCs w:val="28"/>
          <w:lang w:val="uk-UA"/>
        </w:rPr>
        <w:t xml:space="preserve"> </w:t>
      </w:r>
      <w:r>
        <w:rPr>
          <w:sz w:val="28"/>
          <w:szCs w:val="28"/>
          <w:lang w:val="en-GB"/>
        </w:rPr>
        <w:t>for</w:t>
      </w:r>
      <w:r>
        <w:rPr>
          <w:sz w:val="28"/>
          <w:szCs w:val="28"/>
          <w:lang w:val="uk-UA"/>
        </w:rPr>
        <w:t xml:space="preserve"> </w:t>
      </w:r>
      <w:r>
        <w:rPr>
          <w:sz w:val="28"/>
          <w:szCs w:val="28"/>
          <w:lang w:val="en-GB"/>
        </w:rPr>
        <w:t>Endoscopic</w:t>
      </w:r>
      <w:r>
        <w:rPr>
          <w:sz w:val="28"/>
          <w:szCs w:val="28"/>
          <w:lang w:val="uk-UA"/>
        </w:rPr>
        <w:t xml:space="preserve"> </w:t>
      </w:r>
      <w:r>
        <w:rPr>
          <w:sz w:val="28"/>
          <w:szCs w:val="28"/>
          <w:lang w:val="en-GB"/>
        </w:rPr>
        <w:t>Surgery</w:t>
      </w:r>
      <w:r>
        <w:rPr>
          <w:sz w:val="28"/>
          <w:szCs w:val="28"/>
          <w:lang w:val="uk-UA"/>
        </w:rPr>
        <w:t xml:space="preserve"> (</w:t>
      </w:r>
      <w:r>
        <w:rPr>
          <w:sz w:val="28"/>
          <w:szCs w:val="28"/>
          <w:lang w:val="en-GB"/>
        </w:rPr>
        <w:t>EAES</w:t>
      </w:r>
      <w:r>
        <w:rPr>
          <w:sz w:val="28"/>
          <w:szCs w:val="28"/>
          <w:lang w:val="uk-UA"/>
        </w:rPr>
        <w:t xml:space="preserve">) </w:t>
      </w:r>
      <w:r>
        <w:rPr>
          <w:sz w:val="28"/>
          <w:szCs w:val="28"/>
        </w:rPr>
        <w:t>(Германия, Берлин, 2006), на четвертом российском симпозиуме с участием зарубежных специалистов «Хирургическое лечение ожирения и сопутствующих метаболических нарушений» (Россия, Москва, 2007)</w:t>
      </w:r>
      <w:r>
        <w:rPr>
          <w:sz w:val="28"/>
          <w:szCs w:val="28"/>
          <w:lang w:val="uk-UA"/>
        </w:rPr>
        <w:t>.</w:t>
      </w:r>
      <w:proofErr w:type="gramEnd"/>
    </w:p>
    <w:p w:rsidR="002106A2" w:rsidRDefault="002106A2" w:rsidP="002106A2">
      <w:pPr>
        <w:spacing w:line="360" w:lineRule="auto"/>
        <w:ind w:firstLine="480"/>
        <w:jc w:val="both"/>
        <w:rPr>
          <w:sz w:val="28"/>
          <w:szCs w:val="28"/>
        </w:rPr>
      </w:pPr>
      <w:r>
        <w:rPr>
          <w:b/>
          <w:bCs/>
          <w:sz w:val="28"/>
          <w:szCs w:val="28"/>
        </w:rPr>
        <w:t>Публикации.</w:t>
      </w:r>
      <w:r>
        <w:rPr>
          <w:sz w:val="28"/>
          <w:szCs w:val="28"/>
        </w:rPr>
        <w:t xml:space="preserve"> По материалам диссертации опубликовано </w:t>
      </w:r>
      <w:r>
        <w:rPr>
          <w:sz w:val="28"/>
          <w:szCs w:val="28"/>
          <w:lang w:val="uk-UA"/>
        </w:rPr>
        <w:t>12</w:t>
      </w:r>
      <w:r>
        <w:rPr>
          <w:sz w:val="28"/>
          <w:szCs w:val="28"/>
        </w:rPr>
        <w:t xml:space="preserve"> работ, из которых </w:t>
      </w:r>
      <w:r>
        <w:rPr>
          <w:sz w:val="28"/>
          <w:szCs w:val="28"/>
          <w:lang w:val="uk-UA"/>
        </w:rPr>
        <w:t>4</w:t>
      </w:r>
      <w:r>
        <w:rPr>
          <w:sz w:val="28"/>
          <w:szCs w:val="28"/>
        </w:rPr>
        <w:t xml:space="preserve"> – в специализированных изданиях, рекомендованных ВАК Украины; 4 – тезисы конференций; получено 4 декларационных патента Украины.</w:t>
      </w:r>
    </w:p>
    <w:p w:rsidR="002106A2" w:rsidRDefault="002106A2" w:rsidP="002106A2">
      <w:pPr>
        <w:spacing w:line="360" w:lineRule="auto"/>
        <w:ind w:firstLine="480"/>
        <w:jc w:val="both"/>
        <w:rPr>
          <w:sz w:val="28"/>
          <w:szCs w:val="28"/>
        </w:rPr>
      </w:pPr>
    </w:p>
    <w:p w:rsidR="002106A2" w:rsidRDefault="002106A2" w:rsidP="002106A2">
      <w:pPr>
        <w:spacing w:line="360" w:lineRule="auto"/>
        <w:ind w:firstLine="720"/>
        <w:jc w:val="center"/>
        <w:rPr>
          <w:sz w:val="28"/>
          <w:szCs w:val="28"/>
        </w:rPr>
      </w:pPr>
      <w:r>
        <w:rPr>
          <w:sz w:val="28"/>
          <w:szCs w:val="28"/>
        </w:rPr>
        <w:br w:type="page"/>
      </w:r>
      <w:r>
        <w:rPr>
          <w:sz w:val="28"/>
          <w:szCs w:val="28"/>
        </w:rPr>
        <w:lastRenderedPageBreak/>
        <w:t>ВЫВОДЫ</w:t>
      </w:r>
    </w:p>
    <w:p w:rsidR="002106A2" w:rsidRDefault="002106A2" w:rsidP="002106A2">
      <w:pPr>
        <w:spacing w:line="360" w:lineRule="auto"/>
        <w:ind w:firstLine="720"/>
        <w:jc w:val="center"/>
        <w:rPr>
          <w:sz w:val="28"/>
          <w:szCs w:val="28"/>
        </w:rPr>
      </w:pPr>
    </w:p>
    <w:p w:rsidR="002106A2" w:rsidRDefault="002106A2" w:rsidP="002106A2">
      <w:pPr>
        <w:spacing w:line="360" w:lineRule="auto"/>
        <w:ind w:firstLine="720"/>
        <w:jc w:val="both"/>
        <w:rPr>
          <w:sz w:val="28"/>
          <w:szCs w:val="28"/>
        </w:rPr>
      </w:pPr>
      <w:r>
        <w:rPr>
          <w:sz w:val="28"/>
          <w:szCs w:val="28"/>
        </w:rPr>
        <w:t xml:space="preserve">На основании тщательного изучения ближайших и отдаленных результатов доказано, что методики </w:t>
      </w:r>
      <w:proofErr w:type="spellStart"/>
      <w:r>
        <w:rPr>
          <w:sz w:val="28"/>
          <w:szCs w:val="28"/>
        </w:rPr>
        <w:t>бандажирования</w:t>
      </w:r>
      <w:proofErr w:type="spellEnd"/>
      <w:r>
        <w:rPr>
          <w:sz w:val="28"/>
          <w:szCs w:val="28"/>
        </w:rPr>
        <w:t xml:space="preserve"> желудка являются достаточно эффективными </w:t>
      </w:r>
      <w:proofErr w:type="spellStart"/>
      <w:r>
        <w:rPr>
          <w:sz w:val="28"/>
          <w:szCs w:val="28"/>
        </w:rPr>
        <w:t>бариатрическими</w:t>
      </w:r>
      <w:proofErr w:type="spellEnd"/>
      <w:r>
        <w:rPr>
          <w:sz w:val="28"/>
          <w:szCs w:val="28"/>
        </w:rPr>
        <w:t xml:space="preserve"> операциями вмешательств. Внедрение усовершенствованных методов </w:t>
      </w:r>
      <w:proofErr w:type="spellStart"/>
      <w:r>
        <w:rPr>
          <w:sz w:val="28"/>
          <w:szCs w:val="28"/>
        </w:rPr>
        <w:t>бандажирования</w:t>
      </w:r>
      <w:proofErr w:type="spellEnd"/>
      <w:r>
        <w:rPr>
          <w:sz w:val="28"/>
          <w:szCs w:val="28"/>
        </w:rPr>
        <w:t xml:space="preserve"> желудка и новых конструкций бандажей, позволяет существенно повысить эффективность таких операций для лечения алиментарно-конституционального ожирения и снизить число ранних и поздних послеоперационных осложнений. Также разработана концепция и предложены этапные </w:t>
      </w:r>
      <w:proofErr w:type="spellStart"/>
      <w:r>
        <w:rPr>
          <w:sz w:val="28"/>
          <w:szCs w:val="28"/>
        </w:rPr>
        <w:t>бариатрические</w:t>
      </w:r>
      <w:proofErr w:type="spellEnd"/>
      <w:r>
        <w:rPr>
          <w:sz w:val="28"/>
          <w:szCs w:val="28"/>
        </w:rPr>
        <w:t xml:space="preserve"> операции, предусматривающие переход к </w:t>
      </w:r>
      <w:proofErr w:type="spellStart"/>
      <w:r>
        <w:rPr>
          <w:sz w:val="28"/>
          <w:szCs w:val="28"/>
        </w:rPr>
        <w:t>шунтируюшим</w:t>
      </w:r>
      <w:proofErr w:type="spellEnd"/>
      <w:r>
        <w:rPr>
          <w:sz w:val="28"/>
          <w:szCs w:val="28"/>
        </w:rPr>
        <w:t xml:space="preserve"> методикам при низкой результативности </w:t>
      </w:r>
      <w:proofErr w:type="spellStart"/>
      <w:r>
        <w:rPr>
          <w:sz w:val="28"/>
          <w:szCs w:val="28"/>
        </w:rPr>
        <w:t>рестриктивных</w:t>
      </w:r>
      <w:proofErr w:type="spellEnd"/>
      <w:r>
        <w:rPr>
          <w:sz w:val="28"/>
          <w:szCs w:val="28"/>
        </w:rPr>
        <w:t xml:space="preserve"> операций.</w:t>
      </w:r>
    </w:p>
    <w:p w:rsidR="002106A2" w:rsidRDefault="002106A2" w:rsidP="00E84BD3">
      <w:pPr>
        <w:numPr>
          <w:ilvl w:val="0"/>
          <w:numId w:val="70"/>
        </w:numPr>
        <w:tabs>
          <w:tab w:val="clear" w:pos="1785"/>
          <w:tab w:val="num" w:pos="-1560"/>
        </w:tabs>
        <w:suppressAutoHyphens w:val="0"/>
        <w:spacing w:line="360" w:lineRule="auto"/>
        <w:ind w:left="840" w:hanging="840"/>
        <w:jc w:val="both"/>
        <w:rPr>
          <w:sz w:val="28"/>
          <w:szCs w:val="28"/>
        </w:rPr>
      </w:pPr>
      <w:r>
        <w:rPr>
          <w:sz w:val="28"/>
          <w:szCs w:val="28"/>
        </w:rPr>
        <w:t xml:space="preserve">  Применение </w:t>
      </w:r>
      <w:proofErr w:type="gramStart"/>
      <w:r>
        <w:rPr>
          <w:sz w:val="28"/>
          <w:szCs w:val="28"/>
        </w:rPr>
        <w:t>желудочного</w:t>
      </w:r>
      <w:proofErr w:type="gramEnd"/>
      <w:r>
        <w:rPr>
          <w:sz w:val="28"/>
          <w:szCs w:val="28"/>
        </w:rPr>
        <w:t xml:space="preserve"> </w:t>
      </w:r>
      <w:proofErr w:type="spellStart"/>
      <w:r>
        <w:rPr>
          <w:sz w:val="28"/>
          <w:szCs w:val="28"/>
        </w:rPr>
        <w:t>бандажирования</w:t>
      </w:r>
      <w:proofErr w:type="spellEnd"/>
      <w:r>
        <w:rPr>
          <w:sz w:val="28"/>
          <w:szCs w:val="28"/>
        </w:rPr>
        <w:t xml:space="preserve"> по методике предложенной </w:t>
      </w:r>
      <w:r>
        <w:rPr>
          <w:sz w:val="28"/>
          <w:szCs w:val="28"/>
          <w:lang w:val="en-US"/>
        </w:rPr>
        <w:t>L</w:t>
      </w:r>
      <w:r>
        <w:rPr>
          <w:sz w:val="28"/>
          <w:szCs w:val="28"/>
        </w:rPr>
        <w:t>.</w:t>
      </w:r>
      <w:r>
        <w:rPr>
          <w:sz w:val="28"/>
          <w:szCs w:val="28"/>
          <w:lang w:val="en-US"/>
        </w:rPr>
        <w:t>H</w:t>
      </w:r>
      <w:r>
        <w:rPr>
          <w:sz w:val="28"/>
          <w:szCs w:val="28"/>
        </w:rPr>
        <w:t xml:space="preserve">. </w:t>
      </w:r>
      <w:r>
        <w:rPr>
          <w:sz w:val="28"/>
          <w:szCs w:val="28"/>
          <w:lang w:val="en-US"/>
        </w:rPr>
        <w:t>Wilkinson</w:t>
      </w:r>
      <w:r>
        <w:rPr>
          <w:sz w:val="28"/>
          <w:szCs w:val="28"/>
        </w:rPr>
        <w:t xml:space="preserve"> и </w:t>
      </w:r>
      <w:r>
        <w:rPr>
          <w:sz w:val="28"/>
          <w:szCs w:val="28"/>
          <w:lang w:val="en-US"/>
        </w:rPr>
        <w:t>O</w:t>
      </w:r>
      <w:r>
        <w:rPr>
          <w:sz w:val="28"/>
          <w:szCs w:val="28"/>
        </w:rPr>
        <w:t xml:space="preserve">. </w:t>
      </w:r>
      <w:proofErr w:type="spellStart"/>
      <w:r>
        <w:rPr>
          <w:sz w:val="28"/>
          <w:szCs w:val="28"/>
          <w:lang w:val="en-US"/>
        </w:rPr>
        <w:t>Peloso</w:t>
      </w:r>
      <w:proofErr w:type="spellEnd"/>
      <w:r>
        <w:rPr>
          <w:sz w:val="28"/>
          <w:szCs w:val="28"/>
        </w:rPr>
        <w:t xml:space="preserve"> с </w:t>
      </w:r>
      <w:proofErr w:type="spellStart"/>
      <w:r>
        <w:rPr>
          <w:sz w:val="28"/>
          <w:szCs w:val="28"/>
        </w:rPr>
        <w:t>перигастральным</w:t>
      </w:r>
      <w:proofErr w:type="spellEnd"/>
      <w:r>
        <w:rPr>
          <w:sz w:val="28"/>
          <w:szCs w:val="28"/>
        </w:rPr>
        <w:t xml:space="preserve"> наложением бандажа и формированием «малого» желудка объемом 50-100 мл, приводит к развитию в раннем и позднем послеоперационном периоде ряда осложнений. Хорошие результаты, в виде снижения избыточной массы тела (</w:t>
      </w:r>
      <w:r>
        <w:rPr>
          <w:sz w:val="28"/>
          <w:szCs w:val="28"/>
          <w:lang w:val="en-US"/>
        </w:rPr>
        <w:t>EWL</w:t>
      </w:r>
      <w:r>
        <w:rPr>
          <w:sz w:val="28"/>
          <w:szCs w:val="28"/>
        </w:rPr>
        <w:t>) не менее чем на 50% после операции, могут быть достигнуты в 43,8% случаев.</w:t>
      </w:r>
    </w:p>
    <w:p w:rsidR="002106A2" w:rsidRDefault="002106A2" w:rsidP="00E84BD3">
      <w:pPr>
        <w:numPr>
          <w:ilvl w:val="0"/>
          <w:numId w:val="70"/>
        </w:numPr>
        <w:tabs>
          <w:tab w:val="clear" w:pos="1785"/>
          <w:tab w:val="num" w:pos="-1560"/>
        </w:tabs>
        <w:suppressAutoHyphens w:val="0"/>
        <w:spacing w:line="360" w:lineRule="auto"/>
        <w:ind w:left="840" w:hanging="840"/>
        <w:jc w:val="both"/>
        <w:rPr>
          <w:sz w:val="28"/>
          <w:szCs w:val="28"/>
        </w:rPr>
      </w:pPr>
      <w:r>
        <w:rPr>
          <w:sz w:val="28"/>
          <w:szCs w:val="28"/>
        </w:rPr>
        <w:t xml:space="preserve">  Использование силиконовых каркасных бандажей, позволяет уменьшить число осложнений в виде </w:t>
      </w:r>
      <w:proofErr w:type="spellStart"/>
      <w:r>
        <w:rPr>
          <w:sz w:val="28"/>
          <w:szCs w:val="28"/>
        </w:rPr>
        <w:t>слиппедж</w:t>
      </w:r>
      <w:proofErr w:type="spellEnd"/>
      <w:r>
        <w:rPr>
          <w:sz w:val="28"/>
          <w:szCs w:val="28"/>
        </w:rPr>
        <w:t xml:space="preserve">-синдрома, </w:t>
      </w:r>
      <w:proofErr w:type="spellStart"/>
      <w:r>
        <w:rPr>
          <w:sz w:val="28"/>
          <w:szCs w:val="28"/>
        </w:rPr>
        <w:t>дилятации</w:t>
      </w:r>
      <w:proofErr w:type="spellEnd"/>
      <w:r>
        <w:rPr>
          <w:sz w:val="28"/>
          <w:szCs w:val="28"/>
        </w:rPr>
        <w:t xml:space="preserve"> «малого» желудочного резервуара, функционального стеноза соустья в раннем послеоперационном периоде в 3,5 раза по сравнению с группой больных у которых использовались ленточные </w:t>
      </w:r>
      <w:proofErr w:type="spellStart"/>
      <w:r>
        <w:rPr>
          <w:sz w:val="28"/>
          <w:szCs w:val="28"/>
        </w:rPr>
        <w:t>дакроновые</w:t>
      </w:r>
      <w:proofErr w:type="spellEnd"/>
      <w:r>
        <w:rPr>
          <w:sz w:val="28"/>
          <w:szCs w:val="28"/>
        </w:rPr>
        <w:t xml:space="preserve"> и сетчатые бандажи.</w:t>
      </w:r>
    </w:p>
    <w:p w:rsidR="002106A2" w:rsidRDefault="002106A2" w:rsidP="00E84BD3">
      <w:pPr>
        <w:numPr>
          <w:ilvl w:val="0"/>
          <w:numId w:val="70"/>
        </w:numPr>
        <w:tabs>
          <w:tab w:val="clear" w:pos="1785"/>
          <w:tab w:val="num" w:pos="-1560"/>
        </w:tabs>
        <w:suppressAutoHyphens w:val="0"/>
        <w:spacing w:line="360" w:lineRule="auto"/>
        <w:ind w:left="840" w:hanging="840"/>
        <w:jc w:val="both"/>
        <w:rPr>
          <w:sz w:val="28"/>
          <w:szCs w:val="28"/>
        </w:rPr>
      </w:pPr>
      <w:r>
        <w:rPr>
          <w:sz w:val="28"/>
          <w:szCs w:val="28"/>
        </w:rPr>
        <w:t xml:space="preserve">  </w:t>
      </w:r>
      <w:proofErr w:type="gramStart"/>
      <w:r>
        <w:rPr>
          <w:sz w:val="28"/>
          <w:szCs w:val="28"/>
        </w:rPr>
        <w:t xml:space="preserve">Усовершенствованная методика </w:t>
      </w:r>
      <w:proofErr w:type="spellStart"/>
      <w:r>
        <w:rPr>
          <w:sz w:val="28"/>
          <w:szCs w:val="28"/>
        </w:rPr>
        <w:t>бандажирования</w:t>
      </w:r>
      <w:proofErr w:type="spellEnd"/>
      <w:r>
        <w:rPr>
          <w:sz w:val="28"/>
          <w:szCs w:val="28"/>
        </w:rPr>
        <w:t xml:space="preserve"> желудка с </w:t>
      </w:r>
      <w:proofErr w:type="spellStart"/>
      <w:r>
        <w:rPr>
          <w:sz w:val="28"/>
          <w:szCs w:val="28"/>
        </w:rPr>
        <w:t>супрабурсальным</w:t>
      </w:r>
      <w:proofErr w:type="spellEnd"/>
      <w:r>
        <w:rPr>
          <w:sz w:val="28"/>
          <w:szCs w:val="28"/>
        </w:rPr>
        <w:t xml:space="preserve"> проведением бандажа и формированием «малого» желудочного резервуара объемом 20-25 мл, способствует снижению в 2,9 раза ранних послеоперационных осложнений в виде </w:t>
      </w:r>
      <w:proofErr w:type="spellStart"/>
      <w:r>
        <w:rPr>
          <w:sz w:val="28"/>
          <w:szCs w:val="28"/>
        </w:rPr>
        <w:t>слиппедж</w:t>
      </w:r>
      <w:proofErr w:type="spellEnd"/>
      <w:r>
        <w:rPr>
          <w:sz w:val="28"/>
          <w:szCs w:val="28"/>
        </w:rPr>
        <w:t xml:space="preserve">-синдрома и </w:t>
      </w:r>
      <w:proofErr w:type="spellStart"/>
      <w:r>
        <w:rPr>
          <w:sz w:val="28"/>
          <w:szCs w:val="28"/>
        </w:rPr>
        <w:t>дилятации</w:t>
      </w:r>
      <w:proofErr w:type="spellEnd"/>
      <w:r>
        <w:rPr>
          <w:sz w:val="28"/>
          <w:szCs w:val="28"/>
        </w:rPr>
        <w:t xml:space="preserve"> «малого» желудочного резервуара, и снижению в 4 раза поздних послеоперационных осложнений в виде </w:t>
      </w:r>
      <w:proofErr w:type="spellStart"/>
      <w:r>
        <w:rPr>
          <w:sz w:val="28"/>
          <w:szCs w:val="28"/>
        </w:rPr>
        <w:t>слиппедж</w:t>
      </w:r>
      <w:proofErr w:type="spellEnd"/>
      <w:r>
        <w:rPr>
          <w:sz w:val="28"/>
          <w:szCs w:val="28"/>
        </w:rPr>
        <w:t xml:space="preserve">-синдрома, </w:t>
      </w:r>
      <w:proofErr w:type="spellStart"/>
      <w:r>
        <w:rPr>
          <w:sz w:val="28"/>
          <w:szCs w:val="28"/>
        </w:rPr>
        <w:t>дилятации</w:t>
      </w:r>
      <w:proofErr w:type="spellEnd"/>
      <w:r>
        <w:rPr>
          <w:sz w:val="28"/>
          <w:szCs w:val="28"/>
        </w:rPr>
        <w:t xml:space="preserve"> «малого» желудочного резервуара, стеноза соустья между желудочными </w:t>
      </w:r>
      <w:r>
        <w:rPr>
          <w:sz w:val="28"/>
          <w:szCs w:val="28"/>
        </w:rPr>
        <w:lastRenderedPageBreak/>
        <w:t>резервуарами, миграции бандажа в просвет желудка.</w:t>
      </w:r>
      <w:proofErr w:type="gramEnd"/>
      <w:r>
        <w:rPr>
          <w:sz w:val="28"/>
          <w:szCs w:val="28"/>
        </w:rPr>
        <w:t xml:space="preserve"> Применение </w:t>
      </w:r>
      <w:proofErr w:type="spellStart"/>
      <w:r>
        <w:rPr>
          <w:sz w:val="28"/>
          <w:szCs w:val="28"/>
          <w:lang w:val="uk-UA"/>
        </w:rPr>
        <w:t>разработаной</w:t>
      </w:r>
      <w:proofErr w:type="spellEnd"/>
      <w:r>
        <w:rPr>
          <w:sz w:val="28"/>
          <w:szCs w:val="28"/>
          <w:lang w:val="uk-UA"/>
        </w:rPr>
        <w:t xml:space="preserve"> и </w:t>
      </w:r>
      <w:proofErr w:type="spellStart"/>
      <w:r>
        <w:rPr>
          <w:sz w:val="28"/>
          <w:szCs w:val="28"/>
          <w:lang w:val="uk-UA"/>
        </w:rPr>
        <w:t>внедренной</w:t>
      </w:r>
      <w:proofErr w:type="spellEnd"/>
      <w:r>
        <w:rPr>
          <w:sz w:val="28"/>
          <w:szCs w:val="28"/>
          <w:lang w:val="uk-UA"/>
        </w:rPr>
        <w:t xml:space="preserve"> </w:t>
      </w:r>
      <w:proofErr w:type="spellStart"/>
      <w:r>
        <w:rPr>
          <w:sz w:val="28"/>
          <w:szCs w:val="28"/>
          <w:lang w:val="uk-UA"/>
        </w:rPr>
        <w:t>собственной</w:t>
      </w:r>
      <w:proofErr w:type="spellEnd"/>
      <w:r>
        <w:rPr>
          <w:sz w:val="28"/>
          <w:szCs w:val="28"/>
        </w:rPr>
        <w:t xml:space="preserve"> методики позволило добиться отличных и хороших результатов в 2,4 раза чаще, чем при использовании методики предложенной </w:t>
      </w:r>
      <w:r>
        <w:rPr>
          <w:sz w:val="28"/>
          <w:szCs w:val="28"/>
          <w:lang w:val="en-US"/>
        </w:rPr>
        <w:t>L</w:t>
      </w:r>
      <w:r>
        <w:rPr>
          <w:sz w:val="28"/>
          <w:szCs w:val="28"/>
        </w:rPr>
        <w:t>.</w:t>
      </w:r>
      <w:r>
        <w:rPr>
          <w:sz w:val="28"/>
          <w:szCs w:val="28"/>
          <w:lang w:val="en-US"/>
        </w:rPr>
        <w:t>H</w:t>
      </w:r>
      <w:r>
        <w:rPr>
          <w:sz w:val="28"/>
          <w:szCs w:val="28"/>
        </w:rPr>
        <w:t xml:space="preserve">. </w:t>
      </w:r>
      <w:r>
        <w:rPr>
          <w:sz w:val="28"/>
          <w:szCs w:val="28"/>
          <w:lang w:val="en-US"/>
        </w:rPr>
        <w:t>Wilkinson</w:t>
      </w:r>
      <w:r>
        <w:rPr>
          <w:sz w:val="28"/>
          <w:szCs w:val="28"/>
        </w:rPr>
        <w:t xml:space="preserve"> и </w:t>
      </w:r>
      <w:r>
        <w:rPr>
          <w:sz w:val="28"/>
          <w:szCs w:val="28"/>
          <w:lang w:val="en-US"/>
        </w:rPr>
        <w:t>O</w:t>
      </w:r>
      <w:r>
        <w:rPr>
          <w:sz w:val="28"/>
          <w:szCs w:val="28"/>
        </w:rPr>
        <w:t xml:space="preserve">. </w:t>
      </w:r>
      <w:proofErr w:type="spellStart"/>
      <w:r>
        <w:rPr>
          <w:sz w:val="28"/>
          <w:szCs w:val="28"/>
          <w:lang w:val="en-US"/>
        </w:rPr>
        <w:t>Peloso</w:t>
      </w:r>
      <w:proofErr w:type="spellEnd"/>
      <w:r>
        <w:rPr>
          <w:sz w:val="28"/>
          <w:szCs w:val="28"/>
        </w:rPr>
        <w:t>.</w:t>
      </w:r>
    </w:p>
    <w:p w:rsidR="002106A2" w:rsidRDefault="002106A2" w:rsidP="00E84BD3">
      <w:pPr>
        <w:numPr>
          <w:ilvl w:val="0"/>
          <w:numId w:val="70"/>
        </w:numPr>
        <w:tabs>
          <w:tab w:val="clear" w:pos="1785"/>
          <w:tab w:val="num" w:pos="-1560"/>
        </w:tabs>
        <w:suppressAutoHyphens w:val="0"/>
        <w:spacing w:line="360" w:lineRule="auto"/>
        <w:ind w:left="840" w:hanging="840"/>
        <w:jc w:val="both"/>
        <w:rPr>
          <w:sz w:val="28"/>
          <w:szCs w:val="28"/>
        </w:rPr>
      </w:pPr>
      <w:r>
        <w:rPr>
          <w:sz w:val="28"/>
          <w:szCs w:val="28"/>
        </w:rPr>
        <w:t xml:space="preserve">  Возникновение специфических осложнений после </w:t>
      </w:r>
      <w:proofErr w:type="spellStart"/>
      <w:r>
        <w:rPr>
          <w:sz w:val="28"/>
          <w:szCs w:val="28"/>
        </w:rPr>
        <w:t>бандажирования</w:t>
      </w:r>
      <w:proofErr w:type="spellEnd"/>
      <w:r>
        <w:rPr>
          <w:sz w:val="28"/>
          <w:szCs w:val="28"/>
        </w:rPr>
        <w:t xml:space="preserve"> желудка зависит как от методики выполнения оперативного вмешательства, так и конструкции бандажей. Применение усовершенствованной методики фиксации бандажа позволило в 4,2 раза снизить процент возникновения функционального стеноза соустья. </w:t>
      </w:r>
    </w:p>
    <w:p w:rsidR="002106A2" w:rsidRDefault="002106A2" w:rsidP="00E84BD3">
      <w:pPr>
        <w:numPr>
          <w:ilvl w:val="0"/>
          <w:numId w:val="70"/>
        </w:numPr>
        <w:tabs>
          <w:tab w:val="clear" w:pos="1785"/>
          <w:tab w:val="num" w:pos="-1560"/>
        </w:tabs>
        <w:suppressAutoHyphens w:val="0"/>
        <w:spacing w:line="360" w:lineRule="auto"/>
        <w:ind w:left="840" w:hanging="840"/>
        <w:jc w:val="both"/>
        <w:rPr>
          <w:sz w:val="28"/>
          <w:szCs w:val="28"/>
        </w:rPr>
      </w:pPr>
      <w:r>
        <w:rPr>
          <w:sz w:val="28"/>
          <w:szCs w:val="28"/>
        </w:rPr>
        <w:t xml:space="preserve">  Предложенная оригинальная конструкция нерегулируемого силиконового  бандажа</w:t>
      </w:r>
      <w:r>
        <w:rPr>
          <w:sz w:val="28"/>
          <w:szCs w:val="28"/>
          <w:lang w:val="uk-UA"/>
        </w:rPr>
        <w:t xml:space="preserve"> </w:t>
      </w:r>
      <w:r>
        <w:rPr>
          <w:sz w:val="28"/>
          <w:szCs w:val="28"/>
        </w:rPr>
        <w:t xml:space="preserve">с возможностью выполнения </w:t>
      </w:r>
      <w:proofErr w:type="spellStart"/>
      <w:r>
        <w:rPr>
          <w:sz w:val="28"/>
          <w:szCs w:val="28"/>
        </w:rPr>
        <w:t>интраоперационной</w:t>
      </w:r>
      <w:proofErr w:type="spellEnd"/>
      <w:r>
        <w:rPr>
          <w:sz w:val="28"/>
          <w:szCs w:val="28"/>
        </w:rPr>
        <w:t xml:space="preserve"> калибровки соустья между желудочными резервуарами, позволила в 80% случаев добиться отличных и хороших результатов и исключить развитие специфических осложнений в раннем и позднем послеоперационных периодах.</w:t>
      </w:r>
    </w:p>
    <w:p w:rsidR="002106A2" w:rsidRDefault="002106A2" w:rsidP="00E84BD3">
      <w:pPr>
        <w:numPr>
          <w:ilvl w:val="0"/>
          <w:numId w:val="70"/>
        </w:numPr>
        <w:tabs>
          <w:tab w:val="clear" w:pos="1785"/>
          <w:tab w:val="num" w:pos="-1560"/>
        </w:tabs>
        <w:suppressAutoHyphens w:val="0"/>
        <w:spacing w:line="360" w:lineRule="auto"/>
        <w:ind w:left="840" w:hanging="840"/>
        <w:jc w:val="both"/>
        <w:rPr>
          <w:sz w:val="28"/>
          <w:szCs w:val="28"/>
        </w:rPr>
      </w:pPr>
      <w:r>
        <w:rPr>
          <w:sz w:val="28"/>
          <w:szCs w:val="28"/>
        </w:rPr>
        <w:t xml:space="preserve">  Наиболее рациональными методиками повторных операций при недостаточной эффективности и возникновении осложнений </w:t>
      </w:r>
      <w:proofErr w:type="spellStart"/>
      <w:r>
        <w:rPr>
          <w:sz w:val="28"/>
          <w:szCs w:val="28"/>
        </w:rPr>
        <w:t>бандажирования</w:t>
      </w:r>
      <w:proofErr w:type="spellEnd"/>
      <w:r>
        <w:rPr>
          <w:sz w:val="28"/>
          <w:szCs w:val="28"/>
        </w:rPr>
        <w:t xml:space="preserve"> желудка являются реконструктивные смешанные </w:t>
      </w:r>
      <w:proofErr w:type="spellStart"/>
      <w:r>
        <w:rPr>
          <w:sz w:val="28"/>
          <w:szCs w:val="28"/>
        </w:rPr>
        <w:t>рестриктивные</w:t>
      </w:r>
      <w:proofErr w:type="spellEnd"/>
      <w:r>
        <w:rPr>
          <w:sz w:val="28"/>
          <w:szCs w:val="28"/>
        </w:rPr>
        <w:t xml:space="preserve"> и </w:t>
      </w:r>
      <w:proofErr w:type="spellStart"/>
      <w:r>
        <w:rPr>
          <w:sz w:val="28"/>
          <w:szCs w:val="28"/>
        </w:rPr>
        <w:t>гастрошунтируюшие</w:t>
      </w:r>
      <w:proofErr w:type="spellEnd"/>
      <w:r>
        <w:rPr>
          <w:sz w:val="28"/>
          <w:szCs w:val="28"/>
        </w:rPr>
        <w:t xml:space="preserve"> операции, </w:t>
      </w:r>
      <w:proofErr w:type="spellStart"/>
      <w:r>
        <w:rPr>
          <w:sz w:val="28"/>
          <w:szCs w:val="28"/>
        </w:rPr>
        <w:t>позволящие</w:t>
      </w:r>
      <w:proofErr w:type="spellEnd"/>
      <w:r>
        <w:rPr>
          <w:sz w:val="28"/>
          <w:szCs w:val="28"/>
        </w:rPr>
        <w:t xml:space="preserve"> получить хорошие функциональные результаты. </w:t>
      </w:r>
    </w:p>
    <w:p w:rsidR="002106A2" w:rsidRDefault="002106A2" w:rsidP="00E84BD3">
      <w:pPr>
        <w:numPr>
          <w:ilvl w:val="0"/>
          <w:numId w:val="70"/>
        </w:numPr>
        <w:tabs>
          <w:tab w:val="clear" w:pos="1785"/>
          <w:tab w:val="num" w:pos="-1560"/>
        </w:tabs>
        <w:suppressAutoHyphens w:val="0"/>
        <w:spacing w:line="360" w:lineRule="auto"/>
        <w:ind w:left="840" w:hanging="840"/>
        <w:jc w:val="both"/>
        <w:rPr>
          <w:sz w:val="28"/>
          <w:szCs w:val="28"/>
        </w:rPr>
      </w:pPr>
      <w:r>
        <w:rPr>
          <w:sz w:val="28"/>
          <w:szCs w:val="28"/>
        </w:rPr>
        <w:t xml:space="preserve">  Использование усовершенствованного метода </w:t>
      </w:r>
      <w:proofErr w:type="spellStart"/>
      <w:r>
        <w:rPr>
          <w:sz w:val="28"/>
          <w:szCs w:val="28"/>
        </w:rPr>
        <w:t>бандажирования</w:t>
      </w:r>
      <w:proofErr w:type="spellEnd"/>
      <w:r>
        <w:rPr>
          <w:sz w:val="28"/>
          <w:szCs w:val="28"/>
        </w:rPr>
        <w:t xml:space="preserve"> желудка с применением конструктивно новых силиконовых бандажей показано пациентам с алиментарно-</w:t>
      </w:r>
      <w:proofErr w:type="spellStart"/>
      <w:r>
        <w:rPr>
          <w:sz w:val="28"/>
          <w:szCs w:val="28"/>
        </w:rPr>
        <w:t>конституциональн</w:t>
      </w:r>
      <w:r>
        <w:rPr>
          <w:sz w:val="28"/>
          <w:szCs w:val="28"/>
          <w:lang w:val="uk-UA"/>
        </w:rPr>
        <w:t>ым</w:t>
      </w:r>
      <w:proofErr w:type="spellEnd"/>
      <w:r>
        <w:rPr>
          <w:sz w:val="28"/>
          <w:szCs w:val="28"/>
        </w:rPr>
        <w:t xml:space="preserve"> ожирением при индексе массы тела (ИМТ) более 40 кг/м</w:t>
      </w:r>
      <w:proofErr w:type="gramStart"/>
      <w:r>
        <w:rPr>
          <w:sz w:val="28"/>
          <w:szCs w:val="28"/>
          <w:vertAlign w:val="superscript"/>
        </w:rPr>
        <w:t>2</w:t>
      </w:r>
      <w:proofErr w:type="gramEnd"/>
      <w:r>
        <w:rPr>
          <w:sz w:val="28"/>
          <w:szCs w:val="28"/>
        </w:rPr>
        <w:t>, при ИМТ более 35 кг/м</w:t>
      </w:r>
      <w:r>
        <w:rPr>
          <w:sz w:val="28"/>
          <w:szCs w:val="28"/>
          <w:vertAlign w:val="superscript"/>
        </w:rPr>
        <w:t>2</w:t>
      </w:r>
      <w:r>
        <w:rPr>
          <w:sz w:val="28"/>
          <w:szCs w:val="28"/>
        </w:rPr>
        <w:t xml:space="preserve"> и наличии ассоциированных с ожирением заболеваний, что позволяет получить положительные результаты у 87,2% пациентов – адекватную потерю массы тела, при отсутствии выраженных осложнений и </w:t>
      </w:r>
      <w:proofErr w:type="spellStart"/>
      <w:r>
        <w:rPr>
          <w:sz w:val="28"/>
          <w:szCs w:val="28"/>
        </w:rPr>
        <w:t>дисфагических</w:t>
      </w:r>
      <w:proofErr w:type="spellEnd"/>
      <w:r>
        <w:rPr>
          <w:sz w:val="28"/>
          <w:szCs w:val="28"/>
        </w:rPr>
        <w:t xml:space="preserve"> расстройств.</w:t>
      </w:r>
    </w:p>
    <w:p w:rsidR="002106A2" w:rsidRDefault="002106A2" w:rsidP="002106A2">
      <w:pPr>
        <w:spacing w:line="360" w:lineRule="auto"/>
        <w:ind w:firstLine="720"/>
        <w:jc w:val="center"/>
        <w:rPr>
          <w:sz w:val="28"/>
          <w:szCs w:val="28"/>
          <w:lang w:val="en-US"/>
        </w:rPr>
      </w:pPr>
      <w:r>
        <w:rPr>
          <w:caps/>
          <w:sz w:val="28"/>
          <w:szCs w:val="28"/>
        </w:rPr>
        <w:br w:type="page"/>
      </w:r>
      <w:r>
        <w:rPr>
          <w:caps/>
          <w:sz w:val="28"/>
          <w:szCs w:val="28"/>
        </w:rPr>
        <w:lastRenderedPageBreak/>
        <w:t>список</w:t>
      </w:r>
      <w:r>
        <w:rPr>
          <w:caps/>
          <w:sz w:val="28"/>
          <w:szCs w:val="28"/>
          <w:lang w:val="en-US"/>
        </w:rPr>
        <w:t xml:space="preserve"> </w:t>
      </w:r>
      <w:r>
        <w:rPr>
          <w:caps/>
          <w:sz w:val="28"/>
          <w:szCs w:val="28"/>
        </w:rPr>
        <w:t>использованных</w:t>
      </w:r>
      <w:r>
        <w:rPr>
          <w:caps/>
          <w:sz w:val="28"/>
          <w:szCs w:val="28"/>
          <w:lang w:val="en-US"/>
        </w:rPr>
        <w:t xml:space="preserve"> </w:t>
      </w:r>
      <w:r>
        <w:rPr>
          <w:caps/>
          <w:sz w:val="28"/>
          <w:szCs w:val="28"/>
        </w:rPr>
        <w:t>источников</w:t>
      </w:r>
    </w:p>
    <w:p w:rsidR="002106A2" w:rsidRDefault="002106A2" w:rsidP="002106A2">
      <w:pPr>
        <w:tabs>
          <w:tab w:val="left" w:pos="480"/>
        </w:tabs>
        <w:spacing w:line="360" w:lineRule="auto"/>
        <w:ind w:left="480" w:hanging="480"/>
        <w:jc w:val="both"/>
        <w:rPr>
          <w:caps/>
          <w:sz w:val="28"/>
          <w:szCs w:val="28"/>
          <w:lang w:val="en-US"/>
        </w:rPr>
      </w:pP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Антамонов</w:t>
      </w:r>
      <w:proofErr w:type="spellEnd"/>
      <w:r>
        <w:rPr>
          <w:sz w:val="28"/>
          <w:szCs w:val="28"/>
        </w:rPr>
        <w:t xml:space="preserve"> М. Ю. Математическая обработка и анализ медико-биологических данных. / М. Ю. </w:t>
      </w:r>
      <w:proofErr w:type="spellStart"/>
      <w:r>
        <w:rPr>
          <w:sz w:val="28"/>
          <w:szCs w:val="28"/>
        </w:rPr>
        <w:t>Антамонов</w:t>
      </w:r>
      <w:proofErr w:type="spellEnd"/>
      <w:r>
        <w:rPr>
          <w:sz w:val="28"/>
          <w:szCs w:val="28"/>
        </w:rPr>
        <w:t xml:space="preserve"> – Киев, 2006. – 568 с.</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Балаболкин</w:t>
      </w:r>
      <w:proofErr w:type="spellEnd"/>
      <w:r>
        <w:rPr>
          <w:sz w:val="28"/>
          <w:szCs w:val="28"/>
        </w:rPr>
        <w:t xml:space="preserve"> М. И. Эндокринология. / М. И. </w:t>
      </w:r>
      <w:proofErr w:type="spellStart"/>
      <w:r>
        <w:rPr>
          <w:sz w:val="28"/>
          <w:szCs w:val="28"/>
        </w:rPr>
        <w:t>Балаболкин</w:t>
      </w:r>
      <w:proofErr w:type="spellEnd"/>
      <w:r>
        <w:rPr>
          <w:sz w:val="28"/>
          <w:szCs w:val="28"/>
        </w:rPr>
        <w:t xml:space="preserve"> – М.</w:t>
      </w:r>
      <w:proofErr w:type="gramStart"/>
      <w:r>
        <w:rPr>
          <w:sz w:val="28"/>
          <w:szCs w:val="28"/>
        </w:rPr>
        <w:t xml:space="preserve"> :</w:t>
      </w:r>
      <w:proofErr w:type="gramEnd"/>
      <w:r>
        <w:rPr>
          <w:sz w:val="28"/>
          <w:szCs w:val="28"/>
        </w:rPr>
        <w:t xml:space="preserve"> Универсум </w:t>
      </w:r>
      <w:proofErr w:type="spellStart"/>
      <w:r>
        <w:rPr>
          <w:sz w:val="28"/>
          <w:szCs w:val="28"/>
        </w:rPr>
        <w:t>паблишинг</w:t>
      </w:r>
      <w:proofErr w:type="spellEnd"/>
      <w:r>
        <w:rPr>
          <w:sz w:val="28"/>
          <w:szCs w:val="28"/>
        </w:rPr>
        <w:t xml:space="preserve"> 1998. – С.438-70.</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lang w:val="uk-UA"/>
        </w:rPr>
        <w:t>Белякова</w:t>
      </w:r>
      <w:proofErr w:type="spellEnd"/>
      <w:r>
        <w:rPr>
          <w:sz w:val="28"/>
          <w:szCs w:val="28"/>
          <w:lang w:val="uk-UA"/>
        </w:rPr>
        <w:t xml:space="preserve"> Н. А. </w:t>
      </w:r>
      <w:proofErr w:type="spellStart"/>
      <w:r>
        <w:rPr>
          <w:sz w:val="28"/>
          <w:szCs w:val="28"/>
          <w:lang w:val="uk-UA"/>
        </w:rPr>
        <w:t>Метаболический</w:t>
      </w:r>
      <w:proofErr w:type="spellEnd"/>
      <w:r>
        <w:rPr>
          <w:sz w:val="28"/>
          <w:szCs w:val="28"/>
          <w:lang w:val="uk-UA"/>
        </w:rPr>
        <w:t xml:space="preserve"> синдром </w:t>
      </w:r>
      <w:r>
        <w:rPr>
          <w:sz w:val="28"/>
          <w:szCs w:val="28"/>
        </w:rPr>
        <w:t>/ Н.</w:t>
      </w:r>
      <w:r>
        <w:rPr>
          <w:sz w:val="28"/>
          <w:szCs w:val="28"/>
          <w:lang w:val="uk-UA"/>
        </w:rPr>
        <w:t xml:space="preserve"> </w:t>
      </w:r>
      <w:r>
        <w:rPr>
          <w:sz w:val="28"/>
          <w:szCs w:val="28"/>
        </w:rPr>
        <w:t>А. Белякова и В.</w:t>
      </w:r>
      <w:r>
        <w:rPr>
          <w:sz w:val="28"/>
          <w:szCs w:val="28"/>
          <w:lang w:val="uk-UA"/>
        </w:rPr>
        <w:t xml:space="preserve"> </w:t>
      </w:r>
      <w:r>
        <w:rPr>
          <w:sz w:val="28"/>
          <w:szCs w:val="28"/>
        </w:rPr>
        <w:t>И. Мазурова. – СПб</w:t>
      </w:r>
      <w:proofErr w:type="gramStart"/>
      <w:r>
        <w:rPr>
          <w:sz w:val="28"/>
          <w:szCs w:val="28"/>
        </w:rPr>
        <w:t xml:space="preserve">.: </w:t>
      </w:r>
      <w:proofErr w:type="gramEnd"/>
      <w:r>
        <w:rPr>
          <w:sz w:val="28"/>
          <w:szCs w:val="28"/>
        </w:rPr>
        <w:t xml:space="preserve">Издательство дом </w:t>
      </w:r>
      <w:proofErr w:type="spellStart"/>
      <w:r>
        <w:rPr>
          <w:sz w:val="28"/>
          <w:szCs w:val="28"/>
        </w:rPr>
        <w:t>СПбМАПО</w:t>
      </w:r>
      <w:proofErr w:type="spellEnd"/>
      <w:r>
        <w:rPr>
          <w:sz w:val="28"/>
          <w:szCs w:val="28"/>
        </w:rPr>
        <w:t>, 2003. – 96</w:t>
      </w:r>
      <w:r>
        <w:rPr>
          <w:sz w:val="28"/>
          <w:szCs w:val="28"/>
          <w:lang w:val="uk-UA"/>
        </w:rPr>
        <w:t xml:space="preserve"> с</w:t>
      </w:r>
      <w:r>
        <w:rPr>
          <w:sz w:val="28"/>
          <w:szCs w:val="28"/>
        </w:rPr>
        <w:t xml:space="preserve">. </w:t>
      </w:r>
      <w:r>
        <w:rPr>
          <w:sz w:val="28"/>
          <w:szCs w:val="28"/>
          <w:lang w:val="uk-UA"/>
        </w:rPr>
        <w:t>– (</w:t>
      </w:r>
      <w:r>
        <w:rPr>
          <w:sz w:val="28"/>
          <w:szCs w:val="28"/>
        </w:rPr>
        <w:t>Ожирение</w:t>
      </w:r>
      <w:r>
        <w:rPr>
          <w:sz w:val="28"/>
          <w:szCs w:val="28"/>
          <w:lang w:val="uk-UA"/>
        </w:rPr>
        <w:t>).</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Бутрова</w:t>
      </w:r>
      <w:proofErr w:type="spellEnd"/>
      <w:r>
        <w:rPr>
          <w:sz w:val="28"/>
          <w:szCs w:val="28"/>
        </w:rPr>
        <w:t xml:space="preserve"> С. А. Метаболический синдром: патогенез, клиника, диагностика, подходы к лечению / С. А. </w:t>
      </w:r>
      <w:proofErr w:type="spellStart"/>
      <w:r>
        <w:rPr>
          <w:sz w:val="28"/>
          <w:szCs w:val="28"/>
        </w:rPr>
        <w:t>Бутрова</w:t>
      </w:r>
      <w:proofErr w:type="spellEnd"/>
      <w:r>
        <w:rPr>
          <w:sz w:val="28"/>
          <w:szCs w:val="28"/>
        </w:rPr>
        <w:t xml:space="preserve"> // Российский медицинский журнал. – 2001. – № 2. – С. 56–60.</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 xml:space="preserve">Влияние </w:t>
      </w:r>
      <w:proofErr w:type="spellStart"/>
      <w:r>
        <w:rPr>
          <w:sz w:val="28"/>
          <w:szCs w:val="28"/>
        </w:rPr>
        <w:t>бандажирования</w:t>
      </w:r>
      <w:proofErr w:type="spellEnd"/>
      <w:r>
        <w:rPr>
          <w:sz w:val="28"/>
          <w:szCs w:val="28"/>
        </w:rPr>
        <w:t xml:space="preserve"> желудка на некоторые параметры липидного и углеводного обмена : материалы </w:t>
      </w:r>
      <w:r>
        <w:rPr>
          <w:sz w:val="28"/>
          <w:szCs w:val="28"/>
          <w:lang w:val="uk-UA"/>
        </w:rPr>
        <w:t>ІІ</w:t>
      </w:r>
      <w:r>
        <w:rPr>
          <w:sz w:val="28"/>
          <w:szCs w:val="28"/>
        </w:rPr>
        <w:t xml:space="preserve"> Рос</w:t>
      </w:r>
      <w:proofErr w:type="gramStart"/>
      <w:r>
        <w:rPr>
          <w:sz w:val="28"/>
          <w:szCs w:val="28"/>
        </w:rPr>
        <w:t>.</w:t>
      </w:r>
      <w:proofErr w:type="gramEnd"/>
      <w:r>
        <w:rPr>
          <w:sz w:val="28"/>
          <w:szCs w:val="28"/>
        </w:rPr>
        <w:t xml:space="preserve"> </w:t>
      </w:r>
      <w:proofErr w:type="spellStart"/>
      <w:proofErr w:type="gramStart"/>
      <w:r>
        <w:rPr>
          <w:sz w:val="28"/>
          <w:szCs w:val="28"/>
        </w:rPr>
        <w:t>с</w:t>
      </w:r>
      <w:proofErr w:type="gramEnd"/>
      <w:r>
        <w:rPr>
          <w:sz w:val="28"/>
          <w:szCs w:val="28"/>
        </w:rPr>
        <w:t>импоз</w:t>
      </w:r>
      <w:proofErr w:type="spellEnd"/>
      <w:r>
        <w:rPr>
          <w:sz w:val="28"/>
          <w:szCs w:val="28"/>
        </w:rPr>
        <w:t>. [”Хирургическое лечение ожирения”] (Железноводск 23–24 мая 2002 г.)</w:t>
      </w:r>
      <w:r>
        <w:rPr>
          <w:sz w:val="28"/>
          <w:szCs w:val="28"/>
          <w:lang w:val="uk-UA"/>
        </w:rPr>
        <w:t xml:space="preserve"> </w:t>
      </w:r>
      <w:r>
        <w:rPr>
          <w:sz w:val="28"/>
          <w:szCs w:val="28"/>
        </w:rPr>
        <w:t>– М., 2002. – С. 33–34.</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lang w:val="uk-UA"/>
        </w:rPr>
        <w:t>Влияние</w:t>
      </w:r>
      <w:proofErr w:type="spellEnd"/>
      <w:r>
        <w:rPr>
          <w:sz w:val="28"/>
          <w:szCs w:val="28"/>
        </w:rPr>
        <w:t xml:space="preserve"> </w:t>
      </w:r>
      <w:proofErr w:type="spellStart"/>
      <w:r>
        <w:rPr>
          <w:sz w:val="28"/>
          <w:szCs w:val="28"/>
        </w:rPr>
        <w:t>бандажировани</w:t>
      </w:r>
      <w:proofErr w:type="spellEnd"/>
      <w:r>
        <w:rPr>
          <w:sz w:val="28"/>
          <w:szCs w:val="28"/>
          <w:lang w:val="uk-UA"/>
        </w:rPr>
        <w:t>я</w:t>
      </w:r>
      <w:r>
        <w:rPr>
          <w:sz w:val="28"/>
          <w:szCs w:val="28"/>
        </w:rPr>
        <w:t xml:space="preserve"> желудка</w:t>
      </w:r>
      <w:r>
        <w:rPr>
          <w:sz w:val="28"/>
          <w:szCs w:val="28"/>
          <w:lang w:val="uk-UA"/>
        </w:rPr>
        <w:t xml:space="preserve"> </w:t>
      </w:r>
      <w:r>
        <w:rPr>
          <w:sz w:val="28"/>
          <w:szCs w:val="28"/>
        </w:rPr>
        <w:t xml:space="preserve">на некоторые параметры липидного и углеводного обмена </w:t>
      </w:r>
      <w:r>
        <w:rPr>
          <w:sz w:val="28"/>
          <w:szCs w:val="28"/>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rPr>
        <w:t>, А. С.</w:t>
      </w:r>
      <w:r>
        <w:rPr>
          <w:sz w:val="28"/>
          <w:szCs w:val="28"/>
          <w:lang w:val="uk-UA"/>
        </w:rPr>
        <w:t xml:space="preserve"> </w:t>
      </w:r>
      <w:proofErr w:type="spellStart"/>
      <w:r>
        <w:rPr>
          <w:sz w:val="28"/>
          <w:szCs w:val="28"/>
        </w:rPr>
        <w:t>Тывончук</w:t>
      </w:r>
      <w:proofErr w:type="spellEnd"/>
      <w:r>
        <w:rPr>
          <w:sz w:val="28"/>
          <w:szCs w:val="28"/>
        </w:rPr>
        <w:t>, А. П.</w:t>
      </w:r>
      <w:r>
        <w:rPr>
          <w:sz w:val="28"/>
          <w:szCs w:val="28"/>
          <w:lang w:val="uk-UA"/>
        </w:rPr>
        <w:t xml:space="preserve"> </w:t>
      </w:r>
      <w:r>
        <w:rPr>
          <w:sz w:val="28"/>
          <w:szCs w:val="28"/>
        </w:rPr>
        <w:t>Стеценко</w:t>
      </w:r>
      <w:r>
        <w:rPr>
          <w:sz w:val="28"/>
          <w:szCs w:val="28"/>
          <w:lang w:val="uk-UA"/>
        </w:rPr>
        <w:t xml:space="preserve"> [та ін.] </w:t>
      </w:r>
      <w:r>
        <w:rPr>
          <w:sz w:val="28"/>
          <w:szCs w:val="28"/>
        </w:rPr>
        <w:t xml:space="preserve">// </w:t>
      </w:r>
      <w:proofErr w:type="spellStart"/>
      <w:r>
        <w:rPr>
          <w:sz w:val="28"/>
          <w:szCs w:val="28"/>
        </w:rPr>
        <w:t>Експериментальна</w:t>
      </w:r>
      <w:proofErr w:type="spellEnd"/>
      <w:r>
        <w:rPr>
          <w:sz w:val="28"/>
          <w:szCs w:val="28"/>
        </w:rPr>
        <w:t xml:space="preserve"> та </w:t>
      </w:r>
      <w:proofErr w:type="spellStart"/>
      <w:r>
        <w:rPr>
          <w:sz w:val="28"/>
          <w:szCs w:val="28"/>
        </w:rPr>
        <w:t>клінічна</w:t>
      </w:r>
      <w:proofErr w:type="spellEnd"/>
      <w:r>
        <w:rPr>
          <w:sz w:val="28"/>
          <w:szCs w:val="28"/>
        </w:rPr>
        <w:t xml:space="preserve"> </w:t>
      </w:r>
      <w:proofErr w:type="spellStart"/>
      <w:r>
        <w:rPr>
          <w:sz w:val="28"/>
          <w:szCs w:val="28"/>
        </w:rPr>
        <w:t>фізіологія</w:t>
      </w:r>
      <w:proofErr w:type="spellEnd"/>
      <w:r>
        <w:rPr>
          <w:sz w:val="28"/>
          <w:szCs w:val="28"/>
        </w:rPr>
        <w:t xml:space="preserve"> і </w:t>
      </w:r>
      <w:proofErr w:type="spellStart"/>
      <w:r>
        <w:rPr>
          <w:sz w:val="28"/>
          <w:szCs w:val="28"/>
        </w:rPr>
        <w:t>біохі</w:t>
      </w:r>
      <w:proofErr w:type="gramStart"/>
      <w:r>
        <w:rPr>
          <w:sz w:val="28"/>
          <w:szCs w:val="28"/>
        </w:rPr>
        <w:t>м</w:t>
      </w:r>
      <w:proofErr w:type="gramEnd"/>
      <w:r>
        <w:rPr>
          <w:sz w:val="28"/>
          <w:szCs w:val="28"/>
        </w:rPr>
        <w:t>ія</w:t>
      </w:r>
      <w:proofErr w:type="spellEnd"/>
      <w:r>
        <w:rPr>
          <w:sz w:val="28"/>
          <w:szCs w:val="28"/>
        </w:rPr>
        <w:t>. – 2002. – №</w:t>
      </w:r>
      <w:r>
        <w:rPr>
          <w:sz w:val="28"/>
          <w:szCs w:val="28"/>
          <w:lang w:val="uk-UA"/>
        </w:rPr>
        <w:t xml:space="preserve"> </w:t>
      </w:r>
      <w:r>
        <w:rPr>
          <w:sz w:val="28"/>
          <w:szCs w:val="28"/>
        </w:rPr>
        <w:t>1. – С. 61–64.</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Возианов</w:t>
      </w:r>
      <w:proofErr w:type="spellEnd"/>
      <w:r>
        <w:rPr>
          <w:sz w:val="28"/>
          <w:szCs w:val="28"/>
        </w:rPr>
        <w:t xml:space="preserve"> А. Ф.</w:t>
      </w:r>
      <w:r>
        <w:rPr>
          <w:sz w:val="28"/>
          <w:szCs w:val="28"/>
          <w:lang w:val="uk-UA"/>
        </w:rPr>
        <w:t xml:space="preserve"> </w:t>
      </w:r>
      <w:r>
        <w:rPr>
          <w:sz w:val="28"/>
          <w:szCs w:val="28"/>
        </w:rPr>
        <w:t>Хирургия ожирения вчера, сегодня и завтра</w:t>
      </w:r>
      <w:r>
        <w:rPr>
          <w:sz w:val="28"/>
          <w:szCs w:val="28"/>
          <w:lang w:val="uk-UA"/>
        </w:rPr>
        <w:t xml:space="preserve"> / </w:t>
      </w:r>
      <w:r>
        <w:rPr>
          <w:sz w:val="28"/>
          <w:szCs w:val="28"/>
        </w:rPr>
        <w:t>А. Ф.</w:t>
      </w:r>
      <w:r>
        <w:rPr>
          <w:sz w:val="28"/>
          <w:szCs w:val="28"/>
          <w:lang w:val="uk-UA"/>
        </w:rPr>
        <w:t xml:space="preserve"> </w:t>
      </w:r>
      <w:proofErr w:type="spellStart"/>
      <w:r>
        <w:rPr>
          <w:sz w:val="28"/>
          <w:szCs w:val="28"/>
        </w:rPr>
        <w:t>Возианов</w:t>
      </w:r>
      <w:proofErr w:type="spellEnd"/>
      <w:r>
        <w:rPr>
          <w:sz w:val="28"/>
          <w:szCs w:val="28"/>
          <w:lang w:val="uk-UA"/>
        </w:rPr>
        <w:t>,</w:t>
      </w:r>
      <w:r>
        <w:rPr>
          <w:sz w:val="28"/>
          <w:szCs w:val="28"/>
        </w:rPr>
        <w:t xml:space="preserve"> В. Ф.</w:t>
      </w:r>
      <w:r>
        <w:rPr>
          <w:sz w:val="28"/>
          <w:szCs w:val="28"/>
          <w:lang w:val="uk-UA"/>
        </w:rPr>
        <w:t xml:space="preserve"> </w:t>
      </w:r>
      <w:r>
        <w:rPr>
          <w:sz w:val="28"/>
          <w:szCs w:val="28"/>
        </w:rPr>
        <w:t>Саенко, А. С.</w:t>
      </w:r>
      <w:r>
        <w:rPr>
          <w:sz w:val="28"/>
          <w:szCs w:val="28"/>
          <w:lang w:val="uk-UA"/>
        </w:rPr>
        <w:t xml:space="preserve"> </w:t>
      </w:r>
      <w:proofErr w:type="spellStart"/>
      <w:r>
        <w:rPr>
          <w:sz w:val="28"/>
          <w:szCs w:val="28"/>
        </w:rPr>
        <w:t>Лаврик</w:t>
      </w:r>
      <w:proofErr w:type="spellEnd"/>
      <w:r>
        <w:rPr>
          <w:sz w:val="28"/>
          <w:szCs w:val="28"/>
        </w:rPr>
        <w:t xml:space="preserve"> //</w:t>
      </w:r>
      <w:r>
        <w:rPr>
          <w:sz w:val="28"/>
          <w:szCs w:val="28"/>
          <w:lang w:val="uk-UA"/>
        </w:rPr>
        <w:t xml:space="preserve"> </w:t>
      </w:r>
      <w:proofErr w:type="spellStart"/>
      <w:r>
        <w:rPr>
          <w:sz w:val="28"/>
          <w:szCs w:val="28"/>
        </w:rPr>
        <w:t>Хірургічне</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ожиріння</w:t>
      </w:r>
      <w:proofErr w:type="spellEnd"/>
      <w:r>
        <w:rPr>
          <w:sz w:val="28"/>
          <w:szCs w:val="28"/>
          <w:lang w:val="uk-UA"/>
        </w:rPr>
        <w:t xml:space="preserve"> : наук</w:t>
      </w:r>
      <w:proofErr w:type="gramStart"/>
      <w:r>
        <w:rPr>
          <w:sz w:val="28"/>
          <w:szCs w:val="28"/>
          <w:lang w:val="uk-UA"/>
        </w:rPr>
        <w:t>.-</w:t>
      </w:r>
      <w:proofErr w:type="spellStart"/>
      <w:proofErr w:type="gramEnd"/>
      <w:r>
        <w:rPr>
          <w:sz w:val="28"/>
          <w:szCs w:val="28"/>
          <w:lang w:val="uk-UA"/>
        </w:rPr>
        <w:t>практ</w:t>
      </w:r>
      <w:proofErr w:type="spellEnd"/>
      <w:r>
        <w:rPr>
          <w:sz w:val="28"/>
          <w:szCs w:val="28"/>
          <w:lang w:val="uk-UA"/>
        </w:rPr>
        <w:t xml:space="preserve">. </w:t>
      </w:r>
      <w:proofErr w:type="spellStart"/>
      <w:r>
        <w:rPr>
          <w:sz w:val="28"/>
          <w:szCs w:val="28"/>
          <w:lang w:val="uk-UA"/>
        </w:rPr>
        <w:t>конф</w:t>
      </w:r>
      <w:proofErr w:type="spellEnd"/>
      <w:r>
        <w:rPr>
          <w:sz w:val="28"/>
          <w:szCs w:val="28"/>
          <w:lang w:val="uk-UA"/>
        </w:rPr>
        <w:t xml:space="preserve">., 11–12 </w:t>
      </w:r>
      <w:proofErr w:type="spellStart"/>
      <w:r>
        <w:rPr>
          <w:sz w:val="28"/>
          <w:szCs w:val="28"/>
          <w:lang w:val="uk-UA"/>
        </w:rPr>
        <w:t>жовт</w:t>
      </w:r>
      <w:proofErr w:type="spellEnd"/>
      <w:r>
        <w:rPr>
          <w:sz w:val="28"/>
          <w:szCs w:val="28"/>
          <w:lang w:val="uk-UA"/>
        </w:rPr>
        <w:t xml:space="preserve">.  2001 р. : тези </w:t>
      </w:r>
      <w:proofErr w:type="spellStart"/>
      <w:r>
        <w:rPr>
          <w:sz w:val="28"/>
          <w:szCs w:val="28"/>
          <w:lang w:val="uk-UA"/>
        </w:rPr>
        <w:t>доп</w:t>
      </w:r>
      <w:proofErr w:type="spellEnd"/>
      <w:r>
        <w:rPr>
          <w:sz w:val="28"/>
          <w:szCs w:val="28"/>
          <w:lang w:val="uk-UA"/>
        </w:rPr>
        <w:t xml:space="preserve">. – </w:t>
      </w:r>
      <w:r>
        <w:rPr>
          <w:sz w:val="28"/>
          <w:szCs w:val="28"/>
        </w:rPr>
        <w:t>К., 2001.</w:t>
      </w:r>
      <w:r>
        <w:rPr>
          <w:sz w:val="28"/>
          <w:szCs w:val="28"/>
          <w:lang w:val="uk-UA"/>
        </w:rPr>
        <w:t xml:space="preserve"> </w:t>
      </w:r>
      <w:r>
        <w:rPr>
          <w:sz w:val="28"/>
          <w:szCs w:val="28"/>
        </w:rPr>
        <w:t>–</w:t>
      </w:r>
      <w:r>
        <w:rPr>
          <w:sz w:val="28"/>
          <w:szCs w:val="28"/>
          <w:lang w:val="uk-UA"/>
        </w:rPr>
        <w:t xml:space="preserve"> </w:t>
      </w:r>
      <w:r>
        <w:rPr>
          <w:sz w:val="28"/>
          <w:szCs w:val="28"/>
        </w:rPr>
        <w:t>С.1–2.</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Дедов И.</w:t>
      </w:r>
      <w:r>
        <w:rPr>
          <w:sz w:val="28"/>
          <w:szCs w:val="28"/>
          <w:lang w:val="uk-UA"/>
        </w:rPr>
        <w:t xml:space="preserve"> </w:t>
      </w:r>
      <w:r>
        <w:rPr>
          <w:sz w:val="28"/>
          <w:szCs w:val="28"/>
        </w:rPr>
        <w:t xml:space="preserve">И. Классификация сахарного диабета. Заболеваемость различными формами диабета. </w:t>
      </w:r>
      <w:r>
        <w:rPr>
          <w:sz w:val="28"/>
          <w:szCs w:val="28"/>
          <w:lang w:val="uk-UA"/>
        </w:rPr>
        <w:t xml:space="preserve">/ </w:t>
      </w:r>
      <w:r>
        <w:rPr>
          <w:sz w:val="28"/>
          <w:szCs w:val="28"/>
        </w:rPr>
        <w:t>И.</w:t>
      </w:r>
      <w:r>
        <w:rPr>
          <w:sz w:val="28"/>
          <w:szCs w:val="28"/>
          <w:lang w:val="uk-UA"/>
        </w:rPr>
        <w:t xml:space="preserve"> </w:t>
      </w:r>
      <w:r>
        <w:rPr>
          <w:sz w:val="28"/>
          <w:szCs w:val="28"/>
        </w:rPr>
        <w:t>И.</w:t>
      </w:r>
      <w:r>
        <w:rPr>
          <w:sz w:val="28"/>
          <w:szCs w:val="28"/>
          <w:lang w:val="uk-UA"/>
        </w:rPr>
        <w:t xml:space="preserve"> </w:t>
      </w:r>
      <w:r>
        <w:rPr>
          <w:sz w:val="28"/>
          <w:szCs w:val="28"/>
        </w:rPr>
        <w:t>Дедов, В.</w:t>
      </w:r>
      <w:r>
        <w:rPr>
          <w:sz w:val="28"/>
          <w:szCs w:val="28"/>
          <w:lang w:val="uk-UA"/>
        </w:rPr>
        <w:t xml:space="preserve"> </w:t>
      </w:r>
      <w:r>
        <w:rPr>
          <w:sz w:val="28"/>
          <w:szCs w:val="28"/>
        </w:rPr>
        <w:t>В.</w:t>
      </w:r>
      <w:r>
        <w:rPr>
          <w:sz w:val="28"/>
          <w:szCs w:val="28"/>
          <w:lang w:val="uk-UA"/>
        </w:rPr>
        <w:t xml:space="preserve"> </w:t>
      </w:r>
      <w:r>
        <w:rPr>
          <w:sz w:val="28"/>
          <w:szCs w:val="28"/>
        </w:rPr>
        <w:t xml:space="preserve">Фадеев </w:t>
      </w:r>
      <w:r>
        <w:rPr>
          <w:sz w:val="28"/>
          <w:szCs w:val="28"/>
          <w:lang w:val="uk-UA"/>
        </w:rPr>
        <w:t xml:space="preserve">– </w:t>
      </w:r>
      <w:r>
        <w:rPr>
          <w:sz w:val="28"/>
          <w:szCs w:val="28"/>
        </w:rPr>
        <w:t>М.</w:t>
      </w:r>
      <w:proofErr w:type="gramStart"/>
      <w:r>
        <w:rPr>
          <w:sz w:val="28"/>
          <w:szCs w:val="28"/>
          <w:lang w:val="uk-UA"/>
        </w:rPr>
        <w:t xml:space="preserve"> </w:t>
      </w:r>
      <w:r>
        <w:rPr>
          <w:sz w:val="28"/>
          <w:szCs w:val="28"/>
        </w:rPr>
        <w:t>:</w:t>
      </w:r>
      <w:proofErr w:type="gramEnd"/>
      <w:r>
        <w:rPr>
          <w:sz w:val="28"/>
          <w:szCs w:val="28"/>
        </w:rPr>
        <w:t xml:space="preserve"> Издательство «Берег»</w:t>
      </w:r>
      <w:r>
        <w:rPr>
          <w:sz w:val="28"/>
          <w:szCs w:val="28"/>
          <w:lang w:val="uk-UA"/>
        </w:rPr>
        <w:t xml:space="preserve">., </w:t>
      </w:r>
      <w:r>
        <w:rPr>
          <w:sz w:val="28"/>
          <w:szCs w:val="28"/>
        </w:rPr>
        <w:t>1998. –</w:t>
      </w:r>
      <w:r>
        <w:rPr>
          <w:sz w:val="28"/>
          <w:szCs w:val="28"/>
          <w:lang w:val="uk-UA"/>
        </w:rPr>
        <w:t xml:space="preserve"> </w:t>
      </w:r>
      <w:r>
        <w:rPr>
          <w:sz w:val="28"/>
          <w:szCs w:val="28"/>
        </w:rPr>
        <w:t>15</w:t>
      </w:r>
      <w:r>
        <w:rPr>
          <w:sz w:val="28"/>
          <w:szCs w:val="28"/>
          <w:lang w:val="uk-UA"/>
        </w:rPr>
        <w:t>–1</w:t>
      </w:r>
      <w:r>
        <w:rPr>
          <w:sz w:val="28"/>
          <w:szCs w:val="28"/>
        </w:rPr>
        <w:t>8</w:t>
      </w:r>
      <w:r>
        <w:rPr>
          <w:sz w:val="28"/>
          <w:szCs w:val="28"/>
          <w:lang w:val="uk-UA"/>
        </w:rPr>
        <w:t xml:space="preserve"> с</w:t>
      </w:r>
      <w:r>
        <w:rPr>
          <w:sz w:val="28"/>
          <w:szCs w:val="28"/>
        </w:rPr>
        <w:t xml:space="preserve">. </w:t>
      </w:r>
      <w:r>
        <w:rPr>
          <w:sz w:val="28"/>
          <w:szCs w:val="28"/>
          <w:lang w:val="uk-UA"/>
        </w:rPr>
        <w:t>– (</w:t>
      </w:r>
      <w:r>
        <w:rPr>
          <w:sz w:val="28"/>
          <w:szCs w:val="28"/>
        </w:rPr>
        <w:t xml:space="preserve">Введение в </w:t>
      </w:r>
      <w:proofErr w:type="spellStart"/>
      <w:r>
        <w:rPr>
          <w:sz w:val="28"/>
          <w:szCs w:val="28"/>
        </w:rPr>
        <w:t>диабетологию</w:t>
      </w:r>
      <w:proofErr w:type="spellEnd"/>
      <w:r>
        <w:rPr>
          <w:sz w:val="28"/>
          <w:szCs w:val="28"/>
          <w:lang w:val="uk-UA"/>
        </w:rPr>
        <w:t>)</w:t>
      </w:r>
      <w:r>
        <w:rPr>
          <w:sz w:val="28"/>
          <w:szCs w:val="28"/>
        </w:rPr>
        <w:t>.</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Дедов И.</w:t>
      </w:r>
      <w:r>
        <w:rPr>
          <w:sz w:val="28"/>
          <w:szCs w:val="28"/>
          <w:lang w:val="uk-UA"/>
        </w:rPr>
        <w:t xml:space="preserve"> </w:t>
      </w:r>
      <w:r>
        <w:rPr>
          <w:sz w:val="28"/>
          <w:szCs w:val="28"/>
        </w:rPr>
        <w:t>И. Этиология</w:t>
      </w:r>
      <w:r>
        <w:rPr>
          <w:sz w:val="28"/>
          <w:szCs w:val="28"/>
          <w:lang w:val="uk-UA"/>
        </w:rPr>
        <w:t xml:space="preserve"> и</w:t>
      </w:r>
      <w:r>
        <w:rPr>
          <w:sz w:val="28"/>
          <w:szCs w:val="28"/>
        </w:rPr>
        <w:t xml:space="preserve"> патогенез</w:t>
      </w:r>
      <w:r>
        <w:rPr>
          <w:sz w:val="28"/>
          <w:szCs w:val="28"/>
          <w:lang w:val="uk-UA"/>
        </w:rPr>
        <w:t xml:space="preserve"> </w:t>
      </w:r>
      <w:r>
        <w:rPr>
          <w:sz w:val="28"/>
          <w:szCs w:val="28"/>
        </w:rPr>
        <w:t xml:space="preserve">ожирения / И.И. Дедов, Г.А. Мельниченко. – М.: Медицинское информационное </w:t>
      </w:r>
      <w:proofErr w:type="spellStart"/>
      <w:r>
        <w:rPr>
          <w:sz w:val="28"/>
          <w:szCs w:val="28"/>
        </w:rPr>
        <w:t>агенство</w:t>
      </w:r>
      <w:proofErr w:type="spellEnd"/>
      <w:r>
        <w:rPr>
          <w:sz w:val="28"/>
          <w:szCs w:val="28"/>
        </w:rPr>
        <w:t>, 2004. – 16</w:t>
      </w:r>
      <w:r>
        <w:rPr>
          <w:sz w:val="28"/>
          <w:szCs w:val="28"/>
          <w:lang w:val="uk-UA"/>
        </w:rPr>
        <w:t xml:space="preserve"> с</w:t>
      </w:r>
      <w:r>
        <w:rPr>
          <w:sz w:val="28"/>
          <w:szCs w:val="28"/>
        </w:rPr>
        <w:t>.</w:t>
      </w:r>
      <w:r>
        <w:rPr>
          <w:sz w:val="28"/>
          <w:szCs w:val="28"/>
          <w:lang w:val="uk-UA"/>
        </w:rPr>
        <w:t xml:space="preserve"> – (</w:t>
      </w:r>
      <w:r>
        <w:rPr>
          <w:sz w:val="28"/>
          <w:szCs w:val="28"/>
        </w:rPr>
        <w:t>Ожирение: этиология, патогенез, клинические аспекты</w:t>
      </w:r>
      <w:r>
        <w:rPr>
          <w:sz w:val="28"/>
          <w:szCs w:val="28"/>
          <w:lang w:val="uk-UA"/>
        </w:rPr>
        <w:t>).</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 С. 15–</w:t>
      </w:r>
      <w:proofErr w:type="spellStart"/>
      <w:r>
        <w:rPr>
          <w:sz w:val="28"/>
          <w:szCs w:val="28"/>
        </w:rPr>
        <w:t>річний</w:t>
      </w:r>
      <w:proofErr w:type="spellEnd"/>
      <w:r>
        <w:rPr>
          <w:sz w:val="28"/>
          <w:szCs w:val="28"/>
        </w:rPr>
        <w:t xml:space="preserve"> </w:t>
      </w:r>
      <w:proofErr w:type="spellStart"/>
      <w:r>
        <w:rPr>
          <w:sz w:val="28"/>
          <w:szCs w:val="28"/>
        </w:rPr>
        <w:t>досвід</w:t>
      </w:r>
      <w:proofErr w:type="spellEnd"/>
      <w:r>
        <w:rPr>
          <w:sz w:val="28"/>
          <w:szCs w:val="28"/>
        </w:rPr>
        <w:t xml:space="preserve"> </w:t>
      </w:r>
      <w:proofErr w:type="spellStart"/>
      <w:r>
        <w:rPr>
          <w:sz w:val="28"/>
          <w:szCs w:val="28"/>
        </w:rPr>
        <w:t>хірургічного</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ожиріння</w:t>
      </w:r>
      <w:proofErr w:type="spellEnd"/>
      <w:r>
        <w:rPr>
          <w:sz w:val="28"/>
          <w:szCs w:val="28"/>
        </w:rPr>
        <w:t xml:space="preserve"> </w:t>
      </w:r>
      <w:r>
        <w:rPr>
          <w:sz w:val="28"/>
          <w:szCs w:val="28"/>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lang w:val="uk-UA"/>
        </w:rPr>
        <w:t xml:space="preserve">, </w:t>
      </w:r>
      <w:r>
        <w:rPr>
          <w:sz w:val="28"/>
          <w:szCs w:val="28"/>
        </w:rPr>
        <w:t>В. Ф.</w:t>
      </w:r>
      <w:r>
        <w:rPr>
          <w:sz w:val="28"/>
          <w:szCs w:val="28"/>
          <w:lang w:val="uk-UA"/>
        </w:rPr>
        <w:t xml:space="preserve"> </w:t>
      </w:r>
      <w:proofErr w:type="spellStart"/>
      <w:r>
        <w:rPr>
          <w:sz w:val="28"/>
          <w:szCs w:val="28"/>
        </w:rPr>
        <w:t>Саєнко</w:t>
      </w:r>
      <w:proofErr w:type="spellEnd"/>
      <w:r>
        <w:rPr>
          <w:sz w:val="28"/>
          <w:szCs w:val="28"/>
        </w:rPr>
        <w:t>, О. П.</w:t>
      </w:r>
      <w:r>
        <w:rPr>
          <w:sz w:val="28"/>
          <w:szCs w:val="28"/>
          <w:lang w:val="uk-UA"/>
        </w:rPr>
        <w:t xml:space="preserve"> </w:t>
      </w:r>
      <w:r>
        <w:rPr>
          <w:sz w:val="28"/>
          <w:szCs w:val="28"/>
        </w:rPr>
        <w:t>Стеценко //</w:t>
      </w:r>
      <w:r>
        <w:rPr>
          <w:sz w:val="28"/>
          <w:szCs w:val="28"/>
          <w:lang w:val="uk-UA"/>
        </w:rPr>
        <w:t xml:space="preserve"> </w:t>
      </w:r>
      <w:proofErr w:type="spellStart"/>
      <w:proofErr w:type="gramStart"/>
      <w:r>
        <w:rPr>
          <w:sz w:val="28"/>
          <w:szCs w:val="28"/>
        </w:rPr>
        <w:t>А</w:t>
      </w:r>
      <w:proofErr w:type="gramEnd"/>
      <w:r>
        <w:rPr>
          <w:sz w:val="28"/>
          <w:szCs w:val="28"/>
        </w:rPr>
        <w:t>cta</w:t>
      </w:r>
      <w:proofErr w:type="spellEnd"/>
      <w:r>
        <w:rPr>
          <w:sz w:val="28"/>
          <w:szCs w:val="28"/>
        </w:rPr>
        <w:t xml:space="preserve"> </w:t>
      </w:r>
      <w:proofErr w:type="spellStart"/>
      <w:r>
        <w:rPr>
          <w:sz w:val="28"/>
          <w:szCs w:val="28"/>
        </w:rPr>
        <w:t>medica</w:t>
      </w:r>
      <w:proofErr w:type="spellEnd"/>
      <w:r>
        <w:rPr>
          <w:sz w:val="28"/>
          <w:szCs w:val="28"/>
        </w:rPr>
        <w:t xml:space="preserve"> </w:t>
      </w:r>
      <w:proofErr w:type="spellStart"/>
      <w:r>
        <w:rPr>
          <w:sz w:val="28"/>
          <w:szCs w:val="28"/>
        </w:rPr>
        <w:t>leopoliensia</w:t>
      </w:r>
      <w:proofErr w:type="spellEnd"/>
      <w:r>
        <w:rPr>
          <w:sz w:val="28"/>
          <w:szCs w:val="28"/>
        </w:rPr>
        <w:t>. – 2000. – Т.5, №</w:t>
      </w:r>
      <w:r>
        <w:rPr>
          <w:sz w:val="28"/>
          <w:szCs w:val="28"/>
          <w:lang w:val="uk-UA"/>
        </w:rPr>
        <w:t xml:space="preserve"> </w:t>
      </w:r>
      <w:r>
        <w:rPr>
          <w:sz w:val="28"/>
          <w:szCs w:val="28"/>
        </w:rPr>
        <w:t>4. – С. 15–17.</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 С. Вертикальная </w:t>
      </w:r>
      <w:proofErr w:type="spellStart"/>
      <w:r>
        <w:rPr>
          <w:sz w:val="28"/>
          <w:szCs w:val="28"/>
        </w:rPr>
        <w:t>гастропластика</w:t>
      </w:r>
      <w:proofErr w:type="spellEnd"/>
      <w:r>
        <w:rPr>
          <w:sz w:val="28"/>
          <w:szCs w:val="28"/>
        </w:rPr>
        <w:t xml:space="preserve"> в хирургическом лечении ожирения</w:t>
      </w:r>
      <w:r>
        <w:rPr>
          <w:sz w:val="28"/>
          <w:szCs w:val="28"/>
          <w:lang w:val="uk-UA"/>
        </w:rPr>
        <w:t xml:space="preserve"> / </w:t>
      </w:r>
      <w:r>
        <w:rPr>
          <w:sz w:val="28"/>
          <w:szCs w:val="28"/>
        </w:rPr>
        <w:t>А. С.</w:t>
      </w:r>
      <w:r>
        <w:rPr>
          <w:sz w:val="28"/>
          <w:szCs w:val="28"/>
          <w:lang w:val="uk-UA"/>
        </w:rPr>
        <w:t xml:space="preserve"> </w:t>
      </w:r>
      <w:proofErr w:type="spellStart"/>
      <w:r>
        <w:rPr>
          <w:sz w:val="28"/>
          <w:szCs w:val="28"/>
        </w:rPr>
        <w:t>Лаврик</w:t>
      </w:r>
      <w:proofErr w:type="spellEnd"/>
      <w:r>
        <w:rPr>
          <w:sz w:val="28"/>
          <w:szCs w:val="28"/>
        </w:rPr>
        <w:t xml:space="preserve"> // </w:t>
      </w:r>
      <w:proofErr w:type="spellStart"/>
      <w:r>
        <w:rPr>
          <w:sz w:val="28"/>
          <w:szCs w:val="28"/>
        </w:rPr>
        <w:t>Клінічна</w:t>
      </w:r>
      <w:proofErr w:type="spellEnd"/>
      <w:r>
        <w:rPr>
          <w:sz w:val="28"/>
          <w:szCs w:val="28"/>
        </w:rPr>
        <w:t xml:space="preserve">  </w:t>
      </w:r>
      <w:proofErr w:type="spellStart"/>
      <w:r>
        <w:rPr>
          <w:sz w:val="28"/>
          <w:szCs w:val="28"/>
        </w:rPr>
        <w:t>хірургія</w:t>
      </w:r>
      <w:proofErr w:type="spellEnd"/>
      <w:r>
        <w:rPr>
          <w:sz w:val="28"/>
          <w:szCs w:val="28"/>
        </w:rPr>
        <w:t>. – 1998.</w:t>
      </w:r>
      <w:r>
        <w:rPr>
          <w:sz w:val="28"/>
          <w:szCs w:val="28"/>
          <w:lang w:val="uk-UA"/>
        </w:rPr>
        <w:t xml:space="preserve"> </w:t>
      </w:r>
      <w:r>
        <w:rPr>
          <w:sz w:val="28"/>
          <w:szCs w:val="28"/>
        </w:rPr>
        <w:t>– №</w:t>
      </w:r>
      <w:r>
        <w:rPr>
          <w:sz w:val="28"/>
          <w:szCs w:val="28"/>
          <w:lang w:val="uk-UA"/>
        </w:rPr>
        <w:t xml:space="preserve"> </w:t>
      </w:r>
      <w:r>
        <w:rPr>
          <w:sz w:val="28"/>
          <w:szCs w:val="28"/>
        </w:rPr>
        <w:t>8. – С.</w:t>
      </w:r>
      <w:r>
        <w:rPr>
          <w:sz w:val="28"/>
          <w:szCs w:val="28"/>
          <w:lang w:val="uk-UA"/>
        </w:rPr>
        <w:t xml:space="preserve"> </w:t>
      </w:r>
      <w:r>
        <w:rPr>
          <w:sz w:val="28"/>
          <w:szCs w:val="28"/>
        </w:rPr>
        <w:t>20–21.</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lastRenderedPageBreak/>
        <w:t>Лаврик</w:t>
      </w:r>
      <w:proofErr w:type="spellEnd"/>
      <w:r>
        <w:rPr>
          <w:sz w:val="28"/>
          <w:szCs w:val="28"/>
        </w:rPr>
        <w:t xml:space="preserve"> А. С. Лучевые методы в оценке функционального состояния желудка после операции формирования ”малого” желудка по поводу </w:t>
      </w:r>
      <w:proofErr w:type="spellStart"/>
      <w:r>
        <w:rPr>
          <w:sz w:val="28"/>
          <w:szCs w:val="28"/>
        </w:rPr>
        <w:t>морбидного</w:t>
      </w:r>
      <w:proofErr w:type="spellEnd"/>
      <w:r>
        <w:rPr>
          <w:sz w:val="28"/>
          <w:szCs w:val="28"/>
        </w:rPr>
        <w:t xml:space="preserve"> ожирения</w:t>
      </w:r>
      <w:r>
        <w:rPr>
          <w:sz w:val="28"/>
          <w:szCs w:val="28"/>
          <w:lang w:val="uk-UA"/>
        </w:rPr>
        <w:t xml:space="preserve"> / </w:t>
      </w:r>
      <w:r>
        <w:rPr>
          <w:sz w:val="28"/>
          <w:szCs w:val="28"/>
        </w:rPr>
        <w:t xml:space="preserve">А. С. </w:t>
      </w:r>
      <w:proofErr w:type="spellStart"/>
      <w:r>
        <w:rPr>
          <w:sz w:val="28"/>
          <w:szCs w:val="28"/>
        </w:rPr>
        <w:t>Лаврик</w:t>
      </w:r>
      <w:proofErr w:type="spellEnd"/>
      <w:r>
        <w:rPr>
          <w:sz w:val="28"/>
          <w:szCs w:val="28"/>
        </w:rPr>
        <w:t xml:space="preserve"> // </w:t>
      </w:r>
      <w:proofErr w:type="spellStart"/>
      <w:r>
        <w:rPr>
          <w:sz w:val="28"/>
          <w:szCs w:val="28"/>
        </w:rPr>
        <w:t>Променева</w:t>
      </w:r>
      <w:proofErr w:type="spellEnd"/>
      <w:r>
        <w:rPr>
          <w:sz w:val="28"/>
          <w:szCs w:val="28"/>
        </w:rPr>
        <w:t xml:space="preserve"> </w:t>
      </w:r>
      <w:proofErr w:type="spellStart"/>
      <w:r>
        <w:rPr>
          <w:sz w:val="28"/>
          <w:szCs w:val="28"/>
        </w:rPr>
        <w:t>діагностика</w:t>
      </w:r>
      <w:proofErr w:type="spellEnd"/>
      <w:r>
        <w:rPr>
          <w:sz w:val="28"/>
          <w:szCs w:val="28"/>
        </w:rPr>
        <w:t xml:space="preserve">, </w:t>
      </w:r>
      <w:proofErr w:type="spellStart"/>
      <w:r>
        <w:rPr>
          <w:sz w:val="28"/>
          <w:szCs w:val="28"/>
        </w:rPr>
        <w:t>променева</w:t>
      </w:r>
      <w:proofErr w:type="spellEnd"/>
      <w:r>
        <w:rPr>
          <w:sz w:val="28"/>
          <w:szCs w:val="28"/>
        </w:rPr>
        <w:t xml:space="preserve"> </w:t>
      </w:r>
      <w:proofErr w:type="spellStart"/>
      <w:r>
        <w:rPr>
          <w:sz w:val="28"/>
          <w:szCs w:val="28"/>
        </w:rPr>
        <w:t>терапія</w:t>
      </w:r>
      <w:proofErr w:type="spellEnd"/>
      <w:r>
        <w:rPr>
          <w:sz w:val="28"/>
          <w:szCs w:val="28"/>
        </w:rPr>
        <w:t xml:space="preserve">: </w:t>
      </w:r>
      <w:proofErr w:type="spellStart"/>
      <w:r>
        <w:rPr>
          <w:sz w:val="28"/>
          <w:szCs w:val="28"/>
        </w:rPr>
        <w:t>Збірка</w:t>
      </w:r>
      <w:proofErr w:type="spellEnd"/>
      <w:r>
        <w:rPr>
          <w:sz w:val="28"/>
          <w:szCs w:val="28"/>
        </w:rPr>
        <w:t xml:space="preserve"> </w:t>
      </w:r>
      <w:proofErr w:type="spellStart"/>
      <w:r>
        <w:rPr>
          <w:sz w:val="28"/>
          <w:szCs w:val="28"/>
        </w:rPr>
        <w:t>наукових</w:t>
      </w:r>
      <w:proofErr w:type="spellEnd"/>
      <w:r>
        <w:rPr>
          <w:sz w:val="28"/>
          <w:szCs w:val="28"/>
        </w:rPr>
        <w:t xml:space="preserve"> </w:t>
      </w:r>
      <w:proofErr w:type="spellStart"/>
      <w:r>
        <w:rPr>
          <w:sz w:val="28"/>
          <w:szCs w:val="28"/>
        </w:rPr>
        <w:t>робіт</w:t>
      </w:r>
      <w:proofErr w:type="spellEnd"/>
      <w:r>
        <w:rPr>
          <w:sz w:val="28"/>
          <w:szCs w:val="28"/>
        </w:rPr>
        <w:t xml:space="preserve"> АРУ. – К., 1998. – </w:t>
      </w:r>
      <w:proofErr w:type="spellStart"/>
      <w:r>
        <w:rPr>
          <w:sz w:val="28"/>
          <w:szCs w:val="28"/>
        </w:rPr>
        <w:t>Вип</w:t>
      </w:r>
      <w:proofErr w:type="spellEnd"/>
      <w:r>
        <w:rPr>
          <w:sz w:val="28"/>
          <w:szCs w:val="28"/>
        </w:rPr>
        <w:t>. 3. – С. 173–176.</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uk-UA"/>
        </w:rPr>
      </w:pPr>
      <w:r>
        <w:rPr>
          <w:sz w:val="28"/>
          <w:szCs w:val="28"/>
          <w:lang w:val="uk-UA"/>
        </w:rPr>
        <w:t xml:space="preserve">Лаврик А. С. Нові технології в хірургічному лікуванні </w:t>
      </w:r>
      <w:proofErr w:type="spellStart"/>
      <w:r>
        <w:rPr>
          <w:sz w:val="28"/>
          <w:szCs w:val="28"/>
          <w:lang w:val="uk-UA"/>
        </w:rPr>
        <w:t>морбідного</w:t>
      </w:r>
      <w:proofErr w:type="spellEnd"/>
      <w:r>
        <w:rPr>
          <w:sz w:val="28"/>
          <w:szCs w:val="28"/>
          <w:lang w:val="uk-UA"/>
        </w:rPr>
        <w:t xml:space="preserve"> ожиріння / </w:t>
      </w:r>
      <w:r>
        <w:rPr>
          <w:sz w:val="28"/>
          <w:szCs w:val="28"/>
        </w:rPr>
        <w:t>А. С.</w:t>
      </w:r>
      <w:r>
        <w:rPr>
          <w:sz w:val="28"/>
          <w:szCs w:val="28"/>
          <w:lang w:val="uk-UA"/>
        </w:rPr>
        <w:t xml:space="preserve"> </w:t>
      </w:r>
      <w:proofErr w:type="spellStart"/>
      <w:r>
        <w:rPr>
          <w:sz w:val="28"/>
          <w:szCs w:val="28"/>
        </w:rPr>
        <w:t>Лаврик</w:t>
      </w:r>
      <w:proofErr w:type="spellEnd"/>
      <w:r>
        <w:rPr>
          <w:sz w:val="28"/>
          <w:szCs w:val="28"/>
        </w:rPr>
        <w:t xml:space="preserve"> </w:t>
      </w:r>
      <w:r>
        <w:rPr>
          <w:sz w:val="28"/>
          <w:szCs w:val="28"/>
          <w:lang w:val="uk-UA"/>
        </w:rPr>
        <w:t xml:space="preserve">// Галицький лікарський </w:t>
      </w:r>
      <w:proofErr w:type="gramStart"/>
      <w:r>
        <w:rPr>
          <w:sz w:val="28"/>
          <w:szCs w:val="28"/>
          <w:lang w:val="uk-UA"/>
        </w:rPr>
        <w:t>вісник</w:t>
      </w:r>
      <w:proofErr w:type="gramEnd"/>
      <w:r>
        <w:rPr>
          <w:sz w:val="28"/>
          <w:szCs w:val="28"/>
          <w:lang w:val="uk-UA"/>
        </w:rPr>
        <w:t>. – 1999. – № 3. – С.68–69.</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uk-UA"/>
        </w:rPr>
      </w:pPr>
      <w:proofErr w:type="spellStart"/>
      <w:r>
        <w:rPr>
          <w:sz w:val="28"/>
          <w:szCs w:val="28"/>
        </w:rPr>
        <w:t>Лаврик</w:t>
      </w:r>
      <w:proofErr w:type="spellEnd"/>
      <w:r>
        <w:rPr>
          <w:sz w:val="28"/>
          <w:szCs w:val="28"/>
        </w:rPr>
        <w:t xml:space="preserve"> А. С. Новые подходы к проблеме хирургии </w:t>
      </w:r>
      <w:proofErr w:type="spellStart"/>
      <w:r>
        <w:rPr>
          <w:sz w:val="28"/>
          <w:szCs w:val="28"/>
        </w:rPr>
        <w:t>морбидного</w:t>
      </w:r>
      <w:proofErr w:type="spellEnd"/>
      <w:r>
        <w:rPr>
          <w:sz w:val="28"/>
          <w:szCs w:val="28"/>
        </w:rPr>
        <w:t xml:space="preserve"> ожирения </w:t>
      </w:r>
      <w:r>
        <w:rPr>
          <w:sz w:val="28"/>
          <w:szCs w:val="28"/>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lang w:val="uk-UA"/>
        </w:rPr>
        <w:t xml:space="preserve">, </w:t>
      </w:r>
      <w:r>
        <w:rPr>
          <w:sz w:val="28"/>
          <w:szCs w:val="28"/>
        </w:rPr>
        <w:t>В. Ф.</w:t>
      </w:r>
      <w:r>
        <w:rPr>
          <w:sz w:val="28"/>
          <w:szCs w:val="28"/>
          <w:lang w:val="uk-UA"/>
        </w:rPr>
        <w:t xml:space="preserve"> </w:t>
      </w:r>
      <w:r>
        <w:rPr>
          <w:sz w:val="28"/>
          <w:szCs w:val="28"/>
        </w:rPr>
        <w:t>Саенко, А. С.</w:t>
      </w:r>
      <w:r>
        <w:rPr>
          <w:sz w:val="28"/>
          <w:szCs w:val="28"/>
          <w:lang w:val="uk-UA"/>
        </w:rPr>
        <w:t xml:space="preserve"> </w:t>
      </w:r>
      <w:proofErr w:type="spellStart"/>
      <w:r>
        <w:rPr>
          <w:sz w:val="28"/>
          <w:szCs w:val="28"/>
        </w:rPr>
        <w:t>Тывончук</w:t>
      </w:r>
      <w:proofErr w:type="spellEnd"/>
      <w:r>
        <w:rPr>
          <w:sz w:val="28"/>
          <w:szCs w:val="28"/>
        </w:rPr>
        <w:t xml:space="preserve"> // </w:t>
      </w:r>
      <w:proofErr w:type="spellStart"/>
      <w:r>
        <w:rPr>
          <w:sz w:val="28"/>
          <w:szCs w:val="28"/>
        </w:rPr>
        <w:t>Актуальні</w:t>
      </w:r>
      <w:proofErr w:type="spellEnd"/>
      <w:r>
        <w:rPr>
          <w:sz w:val="28"/>
          <w:szCs w:val="28"/>
        </w:rPr>
        <w:t xml:space="preserve"> </w:t>
      </w:r>
      <w:proofErr w:type="spellStart"/>
      <w:r>
        <w:rPr>
          <w:sz w:val="28"/>
          <w:szCs w:val="28"/>
        </w:rPr>
        <w:t>проблеми</w:t>
      </w:r>
      <w:proofErr w:type="spellEnd"/>
      <w:r>
        <w:rPr>
          <w:sz w:val="28"/>
          <w:szCs w:val="28"/>
        </w:rPr>
        <w:t xml:space="preserve"> </w:t>
      </w:r>
      <w:proofErr w:type="spellStart"/>
      <w:r>
        <w:rPr>
          <w:sz w:val="28"/>
          <w:szCs w:val="28"/>
        </w:rPr>
        <w:t>відновлювальної</w:t>
      </w:r>
      <w:proofErr w:type="spellEnd"/>
      <w:r>
        <w:rPr>
          <w:sz w:val="28"/>
          <w:szCs w:val="28"/>
        </w:rPr>
        <w:t xml:space="preserve"> </w:t>
      </w:r>
      <w:proofErr w:type="spellStart"/>
      <w:r>
        <w:rPr>
          <w:sz w:val="28"/>
          <w:szCs w:val="28"/>
        </w:rPr>
        <w:t>хірургії</w:t>
      </w:r>
      <w:proofErr w:type="spellEnd"/>
      <w:proofErr w:type="gramStart"/>
      <w:r>
        <w:rPr>
          <w:sz w:val="28"/>
          <w:szCs w:val="28"/>
        </w:rPr>
        <w:t xml:space="preserve"> </w:t>
      </w:r>
      <w:r>
        <w:rPr>
          <w:sz w:val="28"/>
          <w:szCs w:val="28"/>
          <w:lang w:val="uk-UA"/>
        </w:rPr>
        <w:t>:</w:t>
      </w:r>
      <w:proofErr w:type="gramEnd"/>
      <w:r>
        <w:rPr>
          <w:sz w:val="28"/>
          <w:szCs w:val="28"/>
          <w:lang w:val="uk-UA"/>
        </w:rPr>
        <w:t xml:space="preserve"> </w:t>
      </w:r>
      <w:proofErr w:type="spellStart"/>
      <w:r>
        <w:rPr>
          <w:sz w:val="28"/>
          <w:szCs w:val="28"/>
        </w:rPr>
        <w:t>Всеукр</w:t>
      </w:r>
      <w:proofErr w:type="spellEnd"/>
      <w:r>
        <w:rPr>
          <w:sz w:val="28"/>
          <w:szCs w:val="28"/>
        </w:rPr>
        <w:t xml:space="preserve">. </w:t>
      </w:r>
      <w:proofErr w:type="spellStart"/>
      <w:r>
        <w:rPr>
          <w:sz w:val="28"/>
          <w:szCs w:val="28"/>
        </w:rPr>
        <w:t>конф</w:t>
      </w:r>
      <w:proofErr w:type="spellEnd"/>
      <w:r>
        <w:rPr>
          <w:sz w:val="28"/>
          <w:szCs w:val="28"/>
        </w:rPr>
        <w:t>.</w:t>
      </w:r>
      <w:r>
        <w:rPr>
          <w:sz w:val="28"/>
          <w:szCs w:val="28"/>
          <w:lang w:val="uk-UA"/>
        </w:rPr>
        <w:t>,</w:t>
      </w:r>
      <w:r>
        <w:rPr>
          <w:sz w:val="28"/>
          <w:szCs w:val="28"/>
        </w:rPr>
        <w:t xml:space="preserve"> </w:t>
      </w:r>
      <w:r>
        <w:rPr>
          <w:sz w:val="28"/>
          <w:szCs w:val="28"/>
          <w:lang w:val="uk-UA"/>
        </w:rPr>
        <w:t>2001 р.</w:t>
      </w:r>
      <w:proofErr w:type="gramStart"/>
      <w:r>
        <w:rPr>
          <w:sz w:val="28"/>
          <w:szCs w:val="28"/>
          <w:lang w:val="uk-UA"/>
        </w:rPr>
        <w:t xml:space="preserve"> :</w:t>
      </w:r>
      <w:proofErr w:type="gramEnd"/>
      <w:r>
        <w:rPr>
          <w:sz w:val="28"/>
          <w:szCs w:val="28"/>
          <w:lang w:val="uk-UA"/>
        </w:rPr>
        <w:t xml:space="preserve"> тези </w:t>
      </w:r>
      <w:proofErr w:type="spellStart"/>
      <w:r>
        <w:rPr>
          <w:sz w:val="28"/>
          <w:szCs w:val="28"/>
          <w:lang w:val="uk-UA"/>
        </w:rPr>
        <w:t>доп</w:t>
      </w:r>
      <w:proofErr w:type="spellEnd"/>
      <w:r>
        <w:rPr>
          <w:sz w:val="28"/>
          <w:szCs w:val="28"/>
          <w:lang w:val="uk-UA"/>
        </w:rPr>
        <w:t>.</w:t>
      </w:r>
      <w:r>
        <w:rPr>
          <w:sz w:val="28"/>
          <w:szCs w:val="28"/>
        </w:rPr>
        <w:t xml:space="preserve"> – </w:t>
      </w:r>
      <w:proofErr w:type="spellStart"/>
      <w:r>
        <w:rPr>
          <w:sz w:val="28"/>
          <w:szCs w:val="28"/>
        </w:rPr>
        <w:t>Запоріжжя</w:t>
      </w:r>
      <w:proofErr w:type="spellEnd"/>
      <w:r>
        <w:rPr>
          <w:sz w:val="28"/>
          <w:szCs w:val="28"/>
        </w:rPr>
        <w:t>, 2001. – С.96.</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 С. Ожирение как хирургическая проблема </w:t>
      </w:r>
      <w:r>
        <w:rPr>
          <w:sz w:val="28"/>
          <w:szCs w:val="28"/>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rPr>
        <w:t xml:space="preserve"> //</w:t>
      </w:r>
      <w:r>
        <w:rPr>
          <w:sz w:val="28"/>
          <w:szCs w:val="28"/>
          <w:lang w:val="uk-UA"/>
        </w:rPr>
        <w:t xml:space="preserve"> </w:t>
      </w:r>
      <w:r>
        <w:rPr>
          <w:sz w:val="28"/>
          <w:szCs w:val="28"/>
        </w:rPr>
        <w:t xml:space="preserve">Актуальные вопросы реконструктивной хирургии пищевода и желудка: </w:t>
      </w:r>
      <w:proofErr w:type="spellStart"/>
      <w:r>
        <w:rPr>
          <w:sz w:val="28"/>
          <w:szCs w:val="28"/>
        </w:rPr>
        <w:t>Вахидовские</w:t>
      </w:r>
      <w:proofErr w:type="spellEnd"/>
      <w:r>
        <w:rPr>
          <w:sz w:val="28"/>
          <w:szCs w:val="28"/>
        </w:rPr>
        <w:t xml:space="preserve"> чтения – 98</w:t>
      </w:r>
      <w:r>
        <w:rPr>
          <w:sz w:val="28"/>
          <w:szCs w:val="28"/>
          <w:lang w:val="uk-UA"/>
        </w:rPr>
        <w:t xml:space="preserve"> : </w:t>
      </w:r>
      <w:proofErr w:type="spellStart"/>
      <w:r>
        <w:rPr>
          <w:sz w:val="28"/>
          <w:szCs w:val="28"/>
        </w:rPr>
        <w:t>респ</w:t>
      </w:r>
      <w:proofErr w:type="spellEnd"/>
      <w:r>
        <w:rPr>
          <w:sz w:val="28"/>
          <w:szCs w:val="28"/>
        </w:rPr>
        <w:t>. науч</w:t>
      </w:r>
      <w:proofErr w:type="gramStart"/>
      <w:r>
        <w:rPr>
          <w:sz w:val="28"/>
          <w:szCs w:val="28"/>
        </w:rPr>
        <w:t>.–</w:t>
      </w:r>
      <w:proofErr w:type="spellStart"/>
      <w:proofErr w:type="gramEnd"/>
      <w:r>
        <w:rPr>
          <w:sz w:val="28"/>
          <w:szCs w:val="28"/>
        </w:rPr>
        <w:t>практ</w:t>
      </w:r>
      <w:proofErr w:type="spellEnd"/>
      <w:r>
        <w:rPr>
          <w:sz w:val="28"/>
          <w:szCs w:val="28"/>
        </w:rPr>
        <w:t xml:space="preserve">. </w:t>
      </w:r>
      <w:proofErr w:type="spellStart"/>
      <w:r>
        <w:rPr>
          <w:sz w:val="28"/>
          <w:szCs w:val="28"/>
        </w:rPr>
        <w:t>конф</w:t>
      </w:r>
      <w:proofErr w:type="spellEnd"/>
      <w:r>
        <w:rPr>
          <w:sz w:val="28"/>
          <w:szCs w:val="28"/>
        </w:rPr>
        <w:t>.</w:t>
      </w:r>
      <w:r>
        <w:rPr>
          <w:sz w:val="28"/>
          <w:szCs w:val="28"/>
          <w:lang w:val="uk-UA"/>
        </w:rPr>
        <w:t xml:space="preserve">, 25-27 </w:t>
      </w:r>
      <w:proofErr w:type="spellStart"/>
      <w:r>
        <w:rPr>
          <w:sz w:val="28"/>
          <w:szCs w:val="28"/>
          <w:lang w:val="uk-UA"/>
        </w:rPr>
        <w:t>сент</w:t>
      </w:r>
      <w:proofErr w:type="spellEnd"/>
      <w:r>
        <w:rPr>
          <w:sz w:val="28"/>
          <w:szCs w:val="28"/>
          <w:lang w:val="uk-UA"/>
        </w:rPr>
        <w:t xml:space="preserve">. </w:t>
      </w:r>
      <w:r>
        <w:rPr>
          <w:sz w:val="28"/>
          <w:szCs w:val="28"/>
        </w:rPr>
        <w:t>1998</w:t>
      </w:r>
      <w:r>
        <w:rPr>
          <w:sz w:val="28"/>
          <w:szCs w:val="28"/>
          <w:lang w:val="uk-UA"/>
        </w:rPr>
        <w:t xml:space="preserve"> г. : </w:t>
      </w:r>
      <w:r>
        <w:rPr>
          <w:sz w:val="28"/>
          <w:szCs w:val="28"/>
        </w:rPr>
        <w:t xml:space="preserve">тезисы </w:t>
      </w:r>
      <w:proofErr w:type="spellStart"/>
      <w:r>
        <w:rPr>
          <w:sz w:val="28"/>
          <w:szCs w:val="28"/>
        </w:rPr>
        <w:t>докл</w:t>
      </w:r>
      <w:proofErr w:type="spellEnd"/>
      <w:r>
        <w:rPr>
          <w:sz w:val="28"/>
          <w:szCs w:val="28"/>
        </w:rPr>
        <w:t>.</w:t>
      </w:r>
      <w:r>
        <w:rPr>
          <w:sz w:val="28"/>
          <w:szCs w:val="28"/>
          <w:lang w:val="uk-UA"/>
        </w:rPr>
        <w:t xml:space="preserve"> – </w:t>
      </w:r>
      <w:r>
        <w:rPr>
          <w:sz w:val="28"/>
          <w:szCs w:val="28"/>
        </w:rPr>
        <w:t>Ташкент, 1998.</w:t>
      </w:r>
      <w:r>
        <w:rPr>
          <w:sz w:val="28"/>
          <w:szCs w:val="28"/>
          <w:lang w:val="uk-UA"/>
        </w:rPr>
        <w:t xml:space="preserve"> </w:t>
      </w:r>
      <w:r>
        <w:rPr>
          <w:sz w:val="28"/>
          <w:szCs w:val="28"/>
        </w:rPr>
        <w:t>–</w:t>
      </w:r>
      <w:r>
        <w:rPr>
          <w:sz w:val="28"/>
          <w:szCs w:val="28"/>
          <w:lang w:val="uk-UA"/>
        </w:rPr>
        <w:t xml:space="preserve"> </w:t>
      </w:r>
      <w:r>
        <w:rPr>
          <w:sz w:val="28"/>
          <w:szCs w:val="28"/>
        </w:rPr>
        <w:t>С. 310–311.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uk-UA"/>
        </w:rPr>
      </w:pPr>
      <w:proofErr w:type="spellStart"/>
      <w:r>
        <w:rPr>
          <w:sz w:val="28"/>
          <w:szCs w:val="28"/>
        </w:rPr>
        <w:t>Лаврик</w:t>
      </w:r>
      <w:proofErr w:type="spellEnd"/>
      <w:r>
        <w:rPr>
          <w:sz w:val="28"/>
          <w:szCs w:val="28"/>
        </w:rPr>
        <w:t xml:space="preserve"> А.С. Ожирение как </w:t>
      </w:r>
      <w:proofErr w:type="spellStart"/>
      <w:r>
        <w:rPr>
          <w:sz w:val="28"/>
          <w:szCs w:val="28"/>
          <w:lang w:val="uk-UA"/>
        </w:rPr>
        <w:t>хирургическая</w:t>
      </w:r>
      <w:proofErr w:type="spellEnd"/>
      <w:r>
        <w:rPr>
          <w:sz w:val="28"/>
          <w:szCs w:val="28"/>
          <w:lang w:val="uk-UA"/>
        </w:rPr>
        <w:t xml:space="preserve"> проблема / А. С. Лаврик // II </w:t>
      </w:r>
      <w:proofErr w:type="spellStart"/>
      <w:r>
        <w:rPr>
          <w:sz w:val="28"/>
          <w:szCs w:val="28"/>
          <w:lang w:val="uk-UA"/>
        </w:rPr>
        <w:t>конгр</w:t>
      </w:r>
      <w:proofErr w:type="spellEnd"/>
      <w:r>
        <w:rPr>
          <w:sz w:val="28"/>
          <w:szCs w:val="28"/>
          <w:lang w:val="uk-UA"/>
        </w:rPr>
        <w:t>. хірургів України., 1998 р.</w:t>
      </w:r>
      <w:proofErr w:type="gramStart"/>
      <w:r>
        <w:rPr>
          <w:sz w:val="28"/>
          <w:szCs w:val="28"/>
          <w:lang w:val="uk-UA"/>
        </w:rPr>
        <w:t xml:space="preserve"> :</w:t>
      </w:r>
      <w:proofErr w:type="gramEnd"/>
      <w:r>
        <w:rPr>
          <w:sz w:val="28"/>
          <w:szCs w:val="28"/>
          <w:lang w:val="uk-UA"/>
        </w:rPr>
        <w:t xml:space="preserve">  тези </w:t>
      </w:r>
      <w:proofErr w:type="spellStart"/>
      <w:r>
        <w:rPr>
          <w:sz w:val="28"/>
          <w:szCs w:val="28"/>
          <w:lang w:val="uk-UA"/>
        </w:rPr>
        <w:t>доп</w:t>
      </w:r>
      <w:proofErr w:type="spellEnd"/>
      <w:r>
        <w:rPr>
          <w:sz w:val="28"/>
          <w:szCs w:val="28"/>
          <w:lang w:val="uk-UA"/>
        </w:rPr>
        <w:t>. – Донецьк, 1998. – C. 536–537.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uk-UA"/>
        </w:rPr>
      </w:pPr>
      <w:r>
        <w:rPr>
          <w:sz w:val="28"/>
          <w:szCs w:val="28"/>
          <w:lang w:val="uk-UA"/>
        </w:rPr>
        <w:t xml:space="preserve">Лаврик А. С. Операції, які обмежують об'єм </w:t>
      </w:r>
      <w:proofErr w:type="spellStart"/>
      <w:r>
        <w:rPr>
          <w:sz w:val="28"/>
          <w:szCs w:val="28"/>
          <w:lang w:val="uk-UA"/>
        </w:rPr>
        <w:t>шлунка</w:t>
      </w:r>
      <w:proofErr w:type="spellEnd"/>
      <w:r>
        <w:rPr>
          <w:sz w:val="28"/>
          <w:szCs w:val="28"/>
          <w:lang w:val="uk-UA"/>
        </w:rPr>
        <w:t xml:space="preserve">, в хірургічному лікуванні </w:t>
      </w:r>
      <w:proofErr w:type="spellStart"/>
      <w:r>
        <w:rPr>
          <w:sz w:val="28"/>
          <w:szCs w:val="28"/>
          <w:lang w:val="uk-UA"/>
        </w:rPr>
        <w:t>морбідного</w:t>
      </w:r>
      <w:proofErr w:type="spellEnd"/>
      <w:r>
        <w:rPr>
          <w:sz w:val="28"/>
          <w:szCs w:val="28"/>
          <w:lang w:val="uk-UA"/>
        </w:rPr>
        <w:t xml:space="preserve"> ожиріння / А. С. Лаврик // Шпитальна хірургія. – 1999. – № 3. – С. 22–25.</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uk-UA"/>
        </w:rPr>
      </w:pPr>
      <w:proofErr w:type="spellStart"/>
      <w:r>
        <w:rPr>
          <w:sz w:val="28"/>
          <w:szCs w:val="28"/>
        </w:rPr>
        <w:t>Лаврик</w:t>
      </w:r>
      <w:proofErr w:type="spellEnd"/>
      <w:r>
        <w:rPr>
          <w:sz w:val="28"/>
          <w:szCs w:val="28"/>
        </w:rPr>
        <w:t xml:space="preserve"> А. С. Опыт шунтирования желудка в лечении патологического ожирения / А. С. </w:t>
      </w:r>
      <w:proofErr w:type="spellStart"/>
      <w:r>
        <w:rPr>
          <w:sz w:val="28"/>
          <w:szCs w:val="28"/>
        </w:rPr>
        <w:t>Лаврик</w:t>
      </w:r>
      <w:proofErr w:type="spellEnd"/>
      <w:r>
        <w:rPr>
          <w:sz w:val="28"/>
          <w:szCs w:val="28"/>
        </w:rPr>
        <w:t xml:space="preserve">, А. С. </w:t>
      </w:r>
      <w:proofErr w:type="spellStart"/>
      <w:r>
        <w:rPr>
          <w:sz w:val="28"/>
          <w:szCs w:val="28"/>
        </w:rPr>
        <w:t>Тывончук</w:t>
      </w:r>
      <w:proofErr w:type="spellEnd"/>
      <w:r>
        <w:rPr>
          <w:sz w:val="28"/>
          <w:szCs w:val="28"/>
        </w:rPr>
        <w:t xml:space="preserve">, А. Ф. </w:t>
      </w:r>
      <w:proofErr w:type="spellStart"/>
      <w:r>
        <w:rPr>
          <w:sz w:val="28"/>
          <w:szCs w:val="28"/>
        </w:rPr>
        <w:t>Бубало</w:t>
      </w:r>
      <w:proofErr w:type="spellEnd"/>
      <w:r>
        <w:rPr>
          <w:sz w:val="28"/>
          <w:szCs w:val="28"/>
        </w:rPr>
        <w:t xml:space="preserve"> // </w:t>
      </w:r>
      <w:proofErr w:type="spellStart"/>
      <w:r>
        <w:rPr>
          <w:sz w:val="28"/>
          <w:szCs w:val="28"/>
        </w:rPr>
        <w:t>Хірургічне</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ожиріння</w:t>
      </w:r>
      <w:proofErr w:type="spellEnd"/>
      <w:r>
        <w:rPr>
          <w:sz w:val="28"/>
          <w:szCs w:val="28"/>
        </w:rPr>
        <w:t xml:space="preserve"> :  </w:t>
      </w:r>
      <w:r>
        <w:rPr>
          <w:sz w:val="28"/>
          <w:szCs w:val="28"/>
          <w:lang w:val="uk-UA"/>
        </w:rPr>
        <w:t>наук</w:t>
      </w:r>
      <w:proofErr w:type="gramStart"/>
      <w:r>
        <w:rPr>
          <w:sz w:val="28"/>
          <w:szCs w:val="28"/>
          <w:lang w:val="uk-UA"/>
        </w:rPr>
        <w:t>.–</w:t>
      </w:r>
      <w:proofErr w:type="spellStart"/>
      <w:proofErr w:type="gramEnd"/>
      <w:r>
        <w:rPr>
          <w:sz w:val="28"/>
          <w:szCs w:val="28"/>
          <w:lang w:val="uk-UA"/>
        </w:rPr>
        <w:t>практ</w:t>
      </w:r>
      <w:proofErr w:type="spellEnd"/>
      <w:r>
        <w:rPr>
          <w:sz w:val="28"/>
          <w:szCs w:val="28"/>
          <w:lang w:val="uk-UA"/>
        </w:rPr>
        <w:t xml:space="preserve">. </w:t>
      </w:r>
      <w:proofErr w:type="spellStart"/>
      <w:r>
        <w:rPr>
          <w:sz w:val="28"/>
          <w:szCs w:val="28"/>
          <w:lang w:val="uk-UA"/>
        </w:rPr>
        <w:t>конф</w:t>
      </w:r>
      <w:proofErr w:type="spellEnd"/>
      <w:r>
        <w:rPr>
          <w:sz w:val="28"/>
          <w:szCs w:val="28"/>
          <w:lang w:val="uk-UA"/>
        </w:rPr>
        <w:t xml:space="preserve">., 2001 р. : тези </w:t>
      </w:r>
      <w:proofErr w:type="spellStart"/>
      <w:r>
        <w:rPr>
          <w:sz w:val="28"/>
          <w:szCs w:val="28"/>
          <w:lang w:val="uk-UA"/>
        </w:rPr>
        <w:t>доп</w:t>
      </w:r>
      <w:proofErr w:type="spellEnd"/>
      <w:r>
        <w:rPr>
          <w:sz w:val="28"/>
          <w:szCs w:val="28"/>
          <w:lang w:val="uk-UA"/>
        </w:rPr>
        <w:t xml:space="preserve">. </w:t>
      </w:r>
      <w:r>
        <w:rPr>
          <w:sz w:val="28"/>
          <w:szCs w:val="28"/>
        </w:rPr>
        <w:t>– К., 2001. – С. 27–28.</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uk-UA"/>
        </w:rPr>
      </w:pPr>
      <w:r>
        <w:rPr>
          <w:sz w:val="28"/>
          <w:szCs w:val="28"/>
          <w:lang w:val="uk-UA"/>
        </w:rPr>
        <w:t>Лаврик А. С. Патологічні синдроми після радикального лікування ожиріння / А. С. Лаврик, А. П. Стеценко // Нові технології в хірургії : наук.–</w:t>
      </w:r>
      <w:proofErr w:type="spellStart"/>
      <w:r>
        <w:rPr>
          <w:sz w:val="28"/>
          <w:szCs w:val="28"/>
          <w:lang w:val="uk-UA"/>
        </w:rPr>
        <w:t>практ</w:t>
      </w:r>
      <w:proofErr w:type="spellEnd"/>
      <w:r>
        <w:rPr>
          <w:sz w:val="28"/>
          <w:szCs w:val="28"/>
          <w:lang w:val="uk-UA"/>
        </w:rPr>
        <w:t xml:space="preserve">. </w:t>
      </w:r>
      <w:proofErr w:type="spellStart"/>
      <w:r>
        <w:rPr>
          <w:sz w:val="28"/>
          <w:szCs w:val="28"/>
          <w:lang w:val="uk-UA"/>
        </w:rPr>
        <w:t>конф</w:t>
      </w:r>
      <w:proofErr w:type="spellEnd"/>
      <w:r>
        <w:rPr>
          <w:sz w:val="28"/>
          <w:szCs w:val="28"/>
          <w:lang w:val="uk-UA"/>
        </w:rPr>
        <w:t xml:space="preserve">. : тези </w:t>
      </w:r>
      <w:proofErr w:type="spellStart"/>
      <w:r>
        <w:rPr>
          <w:sz w:val="28"/>
          <w:szCs w:val="28"/>
          <w:lang w:val="uk-UA"/>
        </w:rPr>
        <w:t>доп</w:t>
      </w:r>
      <w:proofErr w:type="spellEnd"/>
      <w:r>
        <w:rPr>
          <w:sz w:val="28"/>
          <w:szCs w:val="28"/>
          <w:lang w:val="uk-UA"/>
        </w:rPr>
        <w:t>. – Ужгород, 1997. – С. 219–220.</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 С. Первый опыт вертикальной </w:t>
      </w:r>
      <w:proofErr w:type="spellStart"/>
      <w:r>
        <w:rPr>
          <w:sz w:val="28"/>
          <w:szCs w:val="28"/>
        </w:rPr>
        <w:t>гастропластики</w:t>
      </w:r>
      <w:proofErr w:type="spellEnd"/>
      <w:r>
        <w:rPr>
          <w:sz w:val="28"/>
          <w:szCs w:val="28"/>
        </w:rPr>
        <w:t xml:space="preserve"> в хирургическом лечении ожирения</w:t>
      </w:r>
      <w:r>
        <w:rPr>
          <w:sz w:val="28"/>
          <w:szCs w:val="28"/>
          <w:lang w:val="uk-UA"/>
        </w:rPr>
        <w:t xml:space="preserve"> / </w:t>
      </w:r>
      <w:r>
        <w:rPr>
          <w:sz w:val="28"/>
          <w:szCs w:val="28"/>
        </w:rPr>
        <w:t>А. С.</w:t>
      </w:r>
      <w:r>
        <w:rPr>
          <w:sz w:val="28"/>
          <w:szCs w:val="28"/>
          <w:lang w:val="uk-UA"/>
        </w:rPr>
        <w:t xml:space="preserve"> </w:t>
      </w:r>
      <w:proofErr w:type="spellStart"/>
      <w:r>
        <w:rPr>
          <w:sz w:val="28"/>
          <w:szCs w:val="28"/>
        </w:rPr>
        <w:t>Лаврик</w:t>
      </w:r>
      <w:proofErr w:type="spellEnd"/>
      <w:r>
        <w:rPr>
          <w:sz w:val="28"/>
          <w:szCs w:val="28"/>
        </w:rPr>
        <w:t xml:space="preserve"> </w:t>
      </w:r>
      <w:r>
        <w:rPr>
          <w:sz w:val="28"/>
          <w:szCs w:val="28"/>
          <w:lang w:val="uk-UA"/>
        </w:rPr>
        <w:t xml:space="preserve">// </w:t>
      </w:r>
      <w:r>
        <w:rPr>
          <w:sz w:val="28"/>
          <w:szCs w:val="28"/>
        </w:rPr>
        <w:t>Актуальные вопросы неотложной хирургии органов брюшной полости</w:t>
      </w:r>
      <w:r>
        <w:rPr>
          <w:sz w:val="28"/>
          <w:szCs w:val="28"/>
          <w:lang w:val="uk-UA"/>
        </w:rPr>
        <w:t xml:space="preserve"> : </w:t>
      </w:r>
      <w:r>
        <w:rPr>
          <w:sz w:val="28"/>
          <w:szCs w:val="28"/>
        </w:rPr>
        <w:t>науч</w:t>
      </w:r>
      <w:proofErr w:type="gramStart"/>
      <w:r>
        <w:rPr>
          <w:sz w:val="28"/>
          <w:szCs w:val="28"/>
        </w:rPr>
        <w:t>.–</w:t>
      </w:r>
      <w:proofErr w:type="spellStart"/>
      <w:proofErr w:type="gramEnd"/>
      <w:r>
        <w:rPr>
          <w:sz w:val="28"/>
          <w:szCs w:val="28"/>
        </w:rPr>
        <w:t>практ</w:t>
      </w:r>
      <w:proofErr w:type="spellEnd"/>
      <w:r>
        <w:rPr>
          <w:sz w:val="28"/>
          <w:szCs w:val="28"/>
        </w:rPr>
        <w:t xml:space="preserve">. </w:t>
      </w:r>
      <w:proofErr w:type="spellStart"/>
      <w:r>
        <w:rPr>
          <w:sz w:val="28"/>
          <w:szCs w:val="28"/>
        </w:rPr>
        <w:t>конф</w:t>
      </w:r>
      <w:proofErr w:type="spellEnd"/>
      <w:r>
        <w:rPr>
          <w:sz w:val="28"/>
          <w:szCs w:val="28"/>
        </w:rPr>
        <w:t>.</w:t>
      </w:r>
      <w:r>
        <w:rPr>
          <w:sz w:val="28"/>
          <w:szCs w:val="28"/>
          <w:lang w:val="uk-UA"/>
        </w:rPr>
        <w:t xml:space="preserve">, </w:t>
      </w:r>
      <w:r>
        <w:rPr>
          <w:sz w:val="28"/>
          <w:szCs w:val="28"/>
        </w:rPr>
        <w:t>1998</w:t>
      </w:r>
      <w:r>
        <w:rPr>
          <w:sz w:val="28"/>
          <w:szCs w:val="28"/>
          <w:lang w:val="uk-UA"/>
        </w:rPr>
        <w:t xml:space="preserve"> г. : </w:t>
      </w:r>
      <w:r>
        <w:rPr>
          <w:sz w:val="28"/>
          <w:szCs w:val="28"/>
        </w:rPr>
        <w:t xml:space="preserve">тезисы </w:t>
      </w:r>
      <w:proofErr w:type="spellStart"/>
      <w:r>
        <w:rPr>
          <w:sz w:val="28"/>
          <w:szCs w:val="28"/>
        </w:rPr>
        <w:t>докл</w:t>
      </w:r>
      <w:proofErr w:type="spellEnd"/>
      <w:r>
        <w:rPr>
          <w:sz w:val="28"/>
          <w:szCs w:val="28"/>
        </w:rPr>
        <w:t>.</w:t>
      </w:r>
      <w:r>
        <w:rPr>
          <w:sz w:val="28"/>
          <w:szCs w:val="28"/>
          <w:lang w:val="uk-UA"/>
        </w:rPr>
        <w:t xml:space="preserve"> – Х.</w:t>
      </w:r>
      <w:r>
        <w:rPr>
          <w:sz w:val="28"/>
          <w:szCs w:val="28"/>
        </w:rPr>
        <w:t>, 1998.</w:t>
      </w:r>
      <w:r>
        <w:rPr>
          <w:sz w:val="28"/>
          <w:szCs w:val="28"/>
          <w:lang w:val="uk-UA"/>
        </w:rPr>
        <w:t xml:space="preserve"> </w:t>
      </w:r>
      <w:r>
        <w:rPr>
          <w:sz w:val="28"/>
          <w:szCs w:val="28"/>
        </w:rPr>
        <w:t>–</w:t>
      </w:r>
      <w:r>
        <w:rPr>
          <w:sz w:val="28"/>
          <w:szCs w:val="28"/>
          <w:lang w:val="uk-UA"/>
        </w:rPr>
        <w:t xml:space="preserve"> </w:t>
      </w:r>
      <w:r>
        <w:rPr>
          <w:sz w:val="28"/>
          <w:szCs w:val="28"/>
        </w:rPr>
        <w:t>С. 310–311.</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lastRenderedPageBreak/>
        <w:t>Лаврик</w:t>
      </w:r>
      <w:proofErr w:type="spellEnd"/>
      <w:r>
        <w:rPr>
          <w:sz w:val="28"/>
          <w:szCs w:val="28"/>
        </w:rPr>
        <w:t xml:space="preserve"> А. С.</w:t>
      </w:r>
      <w:r>
        <w:rPr>
          <w:sz w:val="28"/>
          <w:szCs w:val="28"/>
          <w:lang w:val="uk-UA"/>
        </w:rPr>
        <w:t xml:space="preserve"> </w:t>
      </w:r>
      <w:r>
        <w:rPr>
          <w:sz w:val="28"/>
          <w:szCs w:val="28"/>
        </w:rPr>
        <w:t>Профилактика возникновения инфекционных осложнений при хирургическом лечении патологического ожирения А. С.</w:t>
      </w:r>
      <w:r>
        <w:rPr>
          <w:sz w:val="28"/>
          <w:szCs w:val="28"/>
          <w:lang w:val="uk-UA"/>
        </w:rPr>
        <w:t xml:space="preserve"> </w:t>
      </w:r>
      <w:proofErr w:type="spellStart"/>
      <w:r>
        <w:rPr>
          <w:sz w:val="28"/>
          <w:szCs w:val="28"/>
        </w:rPr>
        <w:t>Лаврик</w:t>
      </w:r>
      <w:proofErr w:type="spellEnd"/>
      <w:r>
        <w:rPr>
          <w:sz w:val="28"/>
          <w:szCs w:val="28"/>
          <w:lang w:val="uk-UA"/>
        </w:rPr>
        <w:t xml:space="preserve">, </w:t>
      </w:r>
      <w:r>
        <w:rPr>
          <w:sz w:val="28"/>
          <w:szCs w:val="28"/>
        </w:rPr>
        <w:t>А. П.</w:t>
      </w:r>
      <w:r>
        <w:rPr>
          <w:sz w:val="28"/>
          <w:szCs w:val="28"/>
          <w:lang w:val="uk-UA"/>
        </w:rPr>
        <w:t xml:space="preserve"> </w:t>
      </w:r>
      <w:r>
        <w:rPr>
          <w:sz w:val="28"/>
          <w:szCs w:val="28"/>
        </w:rPr>
        <w:t xml:space="preserve">Стеценко // </w:t>
      </w:r>
      <w:proofErr w:type="spellStart"/>
      <w:r>
        <w:rPr>
          <w:sz w:val="28"/>
          <w:szCs w:val="28"/>
        </w:rPr>
        <w:t>Клінічна</w:t>
      </w:r>
      <w:proofErr w:type="spellEnd"/>
      <w:r>
        <w:rPr>
          <w:sz w:val="28"/>
          <w:szCs w:val="28"/>
        </w:rPr>
        <w:t xml:space="preserve">  </w:t>
      </w:r>
      <w:proofErr w:type="spellStart"/>
      <w:r>
        <w:rPr>
          <w:sz w:val="28"/>
          <w:szCs w:val="28"/>
        </w:rPr>
        <w:t>хірургія</w:t>
      </w:r>
      <w:proofErr w:type="spellEnd"/>
      <w:r>
        <w:rPr>
          <w:sz w:val="28"/>
          <w:szCs w:val="28"/>
        </w:rPr>
        <w:t>. – 1998.</w:t>
      </w:r>
      <w:r>
        <w:rPr>
          <w:sz w:val="28"/>
          <w:szCs w:val="28"/>
          <w:lang w:val="uk-UA"/>
        </w:rPr>
        <w:t xml:space="preserve"> </w:t>
      </w:r>
      <w:r>
        <w:rPr>
          <w:sz w:val="28"/>
          <w:szCs w:val="28"/>
        </w:rPr>
        <w:t>– №</w:t>
      </w:r>
      <w:r>
        <w:rPr>
          <w:sz w:val="28"/>
          <w:szCs w:val="28"/>
          <w:lang w:val="uk-UA"/>
        </w:rPr>
        <w:t xml:space="preserve"> 6</w:t>
      </w:r>
      <w:r>
        <w:rPr>
          <w:sz w:val="28"/>
          <w:szCs w:val="28"/>
        </w:rPr>
        <w:t>. – С.</w:t>
      </w:r>
      <w:r>
        <w:rPr>
          <w:sz w:val="28"/>
          <w:szCs w:val="28"/>
          <w:lang w:val="uk-UA"/>
        </w:rPr>
        <w:t xml:space="preserve"> 34</w:t>
      </w:r>
      <w:r>
        <w:rPr>
          <w:sz w:val="28"/>
          <w:szCs w:val="28"/>
        </w:rPr>
        <w:t>–2</w:t>
      </w:r>
      <w:r>
        <w:rPr>
          <w:sz w:val="28"/>
          <w:szCs w:val="28"/>
          <w:lang w:val="uk-UA"/>
        </w:rPr>
        <w:t>5</w:t>
      </w:r>
      <w:r>
        <w:rPr>
          <w:sz w:val="28"/>
          <w:szCs w:val="28"/>
        </w:rPr>
        <w:t>.</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 С. Профилактика возникновения тромбоэмболических осложнений при хирургическом лечении патологического ожирения </w:t>
      </w:r>
      <w:r>
        <w:rPr>
          <w:sz w:val="28"/>
          <w:szCs w:val="28"/>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rPr>
        <w:t>, В. И.</w:t>
      </w:r>
      <w:r>
        <w:rPr>
          <w:sz w:val="28"/>
          <w:szCs w:val="28"/>
          <w:lang w:val="uk-UA"/>
        </w:rPr>
        <w:t xml:space="preserve"> </w:t>
      </w:r>
      <w:proofErr w:type="spellStart"/>
      <w:r>
        <w:rPr>
          <w:sz w:val="28"/>
          <w:szCs w:val="28"/>
        </w:rPr>
        <w:t>Сморжевский</w:t>
      </w:r>
      <w:proofErr w:type="spellEnd"/>
      <w:r>
        <w:rPr>
          <w:sz w:val="28"/>
          <w:szCs w:val="28"/>
        </w:rPr>
        <w:t xml:space="preserve"> // </w:t>
      </w:r>
      <w:proofErr w:type="spellStart"/>
      <w:r>
        <w:rPr>
          <w:sz w:val="28"/>
          <w:szCs w:val="28"/>
        </w:rPr>
        <w:t>Клінічна</w:t>
      </w:r>
      <w:proofErr w:type="spellEnd"/>
      <w:r>
        <w:rPr>
          <w:sz w:val="28"/>
          <w:szCs w:val="28"/>
        </w:rPr>
        <w:t xml:space="preserve"> </w:t>
      </w:r>
      <w:proofErr w:type="spellStart"/>
      <w:r>
        <w:rPr>
          <w:sz w:val="28"/>
          <w:szCs w:val="28"/>
        </w:rPr>
        <w:t>хірургія</w:t>
      </w:r>
      <w:proofErr w:type="spellEnd"/>
      <w:r>
        <w:rPr>
          <w:sz w:val="28"/>
          <w:szCs w:val="28"/>
        </w:rPr>
        <w:t>. – 1999. – №</w:t>
      </w:r>
      <w:r>
        <w:rPr>
          <w:sz w:val="28"/>
          <w:szCs w:val="28"/>
          <w:lang w:val="uk-UA"/>
        </w:rPr>
        <w:t xml:space="preserve"> </w:t>
      </w:r>
      <w:r>
        <w:rPr>
          <w:sz w:val="28"/>
          <w:szCs w:val="28"/>
        </w:rPr>
        <w:t>9. – С. 32.</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w:t>
      </w:r>
      <w:r>
        <w:rPr>
          <w:sz w:val="28"/>
          <w:szCs w:val="28"/>
          <w:lang w:val="uk-UA"/>
        </w:rPr>
        <w:t xml:space="preserve"> </w:t>
      </w:r>
      <w:r>
        <w:rPr>
          <w:sz w:val="28"/>
          <w:szCs w:val="28"/>
        </w:rPr>
        <w:t xml:space="preserve">С. Результаты хирургического лечения </w:t>
      </w:r>
      <w:proofErr w:type="spellStart"/>
      <w:r>
        <w:rPr>
          <w:sz w:val="28"/>
          <w:szCs w:val="28"/>
        </w:rPr>
        <w:t>алиментарно</w:t>
      </w:r>
      <w:proofErr w:type="spellEnd"/>
      <w:r>
        <w:rPr>
          <w:sz w:val="28"/>
          <w:szCs w:val="28"/>
        </w:rPr>
        <w:t>–конституционального ожирения путем формирования ”малого” желудка</w:t>
      </w:r>
      <w:r>
        <w:rPr>
          <w:sz w:val="28"/>
          <w:szCs w:val="28"/>
          <w:lang w:val="uk-UA"/>
        </w:rPr>
        <w:t xml:space="preserve"> / </w:t>
      </w:r>
      <w:r>
        <w:rPr>
          <w:sz w:val="28"/>
          <w:szCs w:val="28"/>
        </w:rPr>
        <w:t>А. С.</w:t>
      </w:r>
      <w:r>
        <w:rPr>
          <w:sz w:val="28"/>
          <w:szCs w:val="28"/>
          <w:lang w:val="uk-UA"/>
        </w:rPr>
        <w:t xml:space="preserve"> </w:t>
      </w:r>
      <w:proofErr w:type="spellStart"/>
      <w:r>
        <w:rPr>
          <w:sz w:val="28"/>
          <w:szCs w:val="28"/>
        </w:rPr>
        <w:t>Лаврик</w:t>
      </w:r>
      <w:proofErr w:type="spellEnd"/>
      <w:r>
        <w:rPr>
          <w:sz w:val="28"/>
          <w:szCs w:val="28"/>
        </w:rPr>
        <w:t xml:space="preserve"> //</w:t>
      </w:r>
      <w:r>
        <w:rPr>
          <w:sz w:val="28"/>
          <w:szCs w:val="28"/>
          <w:lang w:val="uk-UA"/>
        </w:rPr>
        <w:t xml:space="preserve"> </w:t>
      </w:r>
      <w:proofErr w:type="spellStart"/>
      <w:r>
        <w:rPr>
          <w:sz w:val="28"/>
          <w:szCs w:val="28"/>
        </w:rPr>
        <w:t>Клінічна</w:t>
      </w:r>
      <w:proofErr w:type="spellEnd"/>
      <w:r>
        <w:rPr>
          <w:sz w:val="28"/>
          <w:szCs w:val="28"/>
        </w:rPr>
        <w:t xml:space="preserve"> </w:t>
      </w:r>
      <w:proofErr w:type="spellStart"/>
      <w:r>
        <w:rPr>
          <w:sz w:val="28"/>
          <w:szCs w:val="28"/>
        </w:rPr>
        <w:t>хірургія</w:t>
      </w:r>
      <w:proofErr w:type="spellEnd"/>
      <w:r>
        <w:rPr>
          <w:sz w:val="28"/>
          <w:szCs w:val="28"/>
        </w:rPr>
        <w:t>. –</w:t>
      </w:r>
      <w:r>
        <w:rPr>
          <w:sz w:val="28"/>
          <w:szCs w:val="28"/>
          <w:lang w:val="uk-UA"/>
        </w:rPr>
        <w:t xml:space="preserve"> </w:t>
      </w:r>
      <w:r>
        <w:rPr>
          <w:sz w:val="28"/>
          <w:szCs w:val="28"/>
        </w:rPr>
        <w:t>1996.</w:t>
      </w:r>
      <w:r>
        <w:rPr>
          <w:sz w:val="28"/>
          <w:szCs w:val="28"/>
          <w:lang w:val="uk-UA"/>
        </w:rPr>
        <w:t xml:space="preserve"> </w:t>
      </w:r>
      <w:r>
        <w:rPr>
          <w:sz w:val="28"/>
          <w:szCs w:val="28"/>
        </w:rPr>
        <w:t>– №</w:t>
      </w:r>
      <w:r>
        <w:rPr>
          <w:sz w:val="28"/>
          <w:szCs w:val="28"/>
          <w:lang w:val="uk-UA"/>
        </w:rPr>
        <w:t xml:space="preserve"> </w:t>
      </w:r>
      <w:r>
        <w:rPr>
          <w:sz w:val="28"/>
          <w:szCs w:val="28"/>
        </w:rPr>
        <w:t>5.– С.</w:t>
      </w:r>
      <w:r>
        <w:rPr>
          <w:sz w:val="28"/>
          <w:szCs w:val="28"/>
          <w:lang w:val="uk-UA"/>
        </w:rPr>
        <w:t xml:space="preserve"> </w:t>
      </w:r>
      <w:r>
        <w:rPr>
          <w:sz w:val="28"/>
          <w:szCs w:val="28"/>
        </w:rPr>
        <w:t>11–13.</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w:t>
      </w:r>
      <w:r>
        <w:rPr>
          <w:sz w:val="28"/>
          <w:szCs w:val="28"/>
          <w:lang w:val="uk-UA"/>
        </w:rPr>
        <w:t xml:space="preserve"> </w:t>
      </w:r>
      <w:r>
        <w:rPr>
          <w:sz w:val="28"/>
          <w:szCs w:val="28"/>
        </w:rPr>
        <w:t xml:space="preserve">С. Реконструктивно–восстановительные операции при хирургическом лечении </w:t>
      </w:r>
      <w:proofErr w:type="spellStart"/>
      <w:r>
        <w:rPr>
          <w:sz w:val="28"/>
          <w:szCs w:val="28"/>
        </w:rPr>
        <w:t>морбидного</w:t>
      </w:r>
      <w:proofErr w:type="spellEnd"/>
      <w:r>
        <w:rPr>
          <w:sz w:val="28"/>
          <w:szCs w:val="28"/>
        </w:rPr>
        <w:t xml:space="preserve"> ожирения</w:t>
      </w:r>
      <w:r>
        <w:rPr>
          <w:sz w:val="28"/>
          <w:szCs w:val="28"/>
          <w:lang w:val="uk-UA"/>
        </w:rPr>
        <w:t xml:space="preserve"> /</w:t>
      </w:r>
      <w:r>
        <w:rPr>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rPr>
        <w:t xml:space="preserve"> // </w:t>
      </w:r>
      <w:proofErr w:type="spellStart"/>
      <w:r>
        <w:rPr>
          <w:sz w:val="28"/>
          <w:szCs w:val="28"/>
        </w:rPr>
        <w:t>Експериментальна</w:t>
      </w:r>
      <w:proofErr w:type="spellEnd"/>
      <w:r>
        <w:rPr>
          <w:sz w:val="28"/>
          <w:szCs w:val="28"/>
        </w:rPr>
        <w:t xml:space="preserve"> та </w:t>
      </w:r>
      <w:proofErr w:type="spellStart"/>
      <w:r>
        <w:rPr>
          <w:sz w:val="28"/>
          <w:szCs w:val="28"/>
        </w:rPr>
        <w:t>клінічна</w:t>
      </w:r>
      <w:proofErr w:type="spellEnd"/>
      <w:r>
        <w:rPr>
          <w:sz w:val="28"/>
          <w:szCs w:val="28"/>
        </w:rPr>
        <w:t xml:space="preserve"> медицина</w:t>
      </w:r>
      <w:r>
        <w:rPr>
          <w:sz w:val="28"/>
          <w:szCs w:val="28"/>
          <w:lang w:val="uk-UA"/>
        </w:rPr>
        <w:t>.</w:t>
      </w:r>
      <w:r>
        <w:rPr>
          <w:sz w:val="28"/>
          <w:szCs w:val="28"/>
        </w:rPr>
        <w:t xml:space="preserve"> – 1999. – №</w:t>
      </w:r>
      <w:r>
        <w:rPr>
          <w:sz w:val="28"/>
          <w:szCs w:val="28"/>
          <w:lang w:val="uk-UA"/>
        </w:rPr>
        <w:t xml:space="preserve"> </w:t>
      </w:r>
      <w:r>
        <w:rPr>
          <w:sz w:val="28"/>
          <w:szCs w:val="28"/>
        </w:rPr>
        <w:t>3. – С. 111.</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 С. Рентгенологическое исследование желудка после </w:t>
      </w:r>
      <w:proofErr w:type="spellStart"/>
      <w:r>
        <w:rPr>
          <w:sz w:val="28"/>
          <w:szCs w:val="28"/>
        </w:rPr>
        <w:t>гастроограничительних</w:t>
      </w:r>
      <w:proofErr w:type="spellEnd"/>
      <w:r>
        <w:rPr>
          <w:sz w:val="28"/>
          <w:szCs w:val="28"/>
        </w:rPr>
        <w:t xml:space="preserve"> операций по поводу </w:t>
      </w:r>
      <w:proofErr w:type="spellStart"/>
      <w:r>
        <w:rPr>
          <w:sz w:val="28"/>
          <w:szCs w:val="28"/>
        </w:rPr>
        <w:t>морбидного</w:t>
      </w:r>
      <w:proofErr w:type="spellEnd"/>
      <w:r>
        <w:rPr>
          <w:sz w:val="28"/>
          <w:szCs w:val="28"/>
        </w:rPr>
        <w:t xml:space="preserve"> ожирения</w:t>
      </w:r>
      <w:r>
        <w:rPr>
          <w:sz w:val="28"/>
          <w:szCs w:val="28"/>
          <w:lang w:val="uk-UA"/>
        </w:rPr>
        <w:t xml:space="preserve"> / </w:t>
      </w:r>
      <w:r>
        <w:rPr>
          <w:sz w:val="28"/>
          <w:szCs w:val="28"/>
        </w:rPr>
        <w:t>А. С.</w:t>
      </w:r>
      <w:r>
        <w:rPr>
          <w:sz w:val="28"/>
          <w:szCs w:val="28"/>
          <w:lang w:val="uk-UA"/>
        </w:rPr>
        <w:t xml:space="preserve"> </w:t>
      </w:r>
      <w:proofErr w:type="spellStart"/>
      <w:r>
        <w:rPr>
          <w:sz w:val="28"/>
          <w:szCs w:val="28"/>
        </w:rPr>
        <w:t>Лаврик</w:t>
      </w:r>
      <w:proofErr w:type="spellEnd"/>
      <w:r>
        <w:rPr>
          <w:sz w:val="28"/>
          <w:szCs w:val="28"/>
        </w:rPr>
        <w:t xml:space="preserve"> // </w:t>
      </w:r>
      <w:proofErr w:type="spellStart"/>
      <w:r>
        <w:rPr>
          <w:sz w:val="28"/>
          <w:szCs w:val="28"/>
        </w:rPr>
        <w:t>Променева</w:t>
      </w:r>
      <w:proofErr w:type="spellEnd"/>
      <w:r>
        <w:rPr>
          <w:sz w:val="28"/>
          <w:szCs w:val="28"/>
        </w:rPr>
        <w:t xml:space="preserve"> </w:t>
      </w:r>
      <w:proofErr w:type="spellStart"/>
      <w:r>
        <w:rPr>
          <w:sz w:val="28"/>
          <w:szCs w:val="28"/>
        </w:rPr>
        <w:t>діагностика</w:t>
      </w:r>
      <w:proofErr w:type="spellEnd"/>
      <w:r>
        <w:rPr>
          <w:sz w:val="28"/>
          <w:szCs w:val="28"/>
        </w:rPr>
        <w:t xml:space="preserve">, </w:t>
      </w:r>
      <w:proofErr w:type="spellStart"/>
      <w:r>
        <w:rPr>
          <w:sz w:val="28"/>
          <w:szCs w:val="28"/>
        </w:rPr>
        <w:t>променева</w:t>
      </w:r>
      <w:proofErr w:type="spellEnd"/>
      <w:r>
        <w:rPr>
          <w:sz w:val="28"/>
          <w:szCs w:val="28"/>
        </w:rPr>
        <w:t xml:space="preserve"> </w:t>
      </w:r>
      <w:proofErr w:type="spellStart"/>
      <w:r>
        <w:rPr>
          <w:sz w:val="28"/>
          <w:szCs w:val="28"/>
        </w:rPr>
        <w:t>терапія</w:t>
      </w:r>
      <w:proofErr w:type="spellEnd"/>
      <w:r>
        <w:rPr>
          <w:sz w:val="28"/>
          <w:szCs w:val="28"/>
        </w:rPr>
        <w:t xml:space="preserve">: </w:t>
      </w:r>
      <w:proofErr w:type="spellStart"/>
      <w:r>
        <w:rPr>
          <w:sz w:val="28"/>
          <w:szCs w:val="28"/>
        </w:rPr>
        <w:t>Зб</w:t>
      </w:r>
      <w:proofErr w:type="spellEnd"/>
      <w:r>
        <w:rPr>
          <w:sz w:val="28"/>
          <w:szCs w:val="28"/>
        </w:rPr>
        <w:t>. наук</w:t>
      </w:r>
      <w:proofErr w:type="gramStart"/>
      <w:r>
        <w:rPr>
          <w:sz w:val="28"/>
          <w:szCs w:val="28"/>
        </w:rPr>
        <w:t>.</w:t>
      </w:r>
      <w:proofErr w:type="gramEnd"/>
      <w:r>
        <w:rPr>
          <w:sz w:val="28"/>
          <w:szCs w:val="28"/>
        </w:rPr>
        <w:t xml:space="preserve"> </w:t>
      </w:r>
      <w:proofErr w:type="spellStart"/>
      <w:proofErr w:type="gramStart"/>
      <w:r>
        <w:rPr>
          <w:sz w:val="28"/>
          <w:szCs w:val="28"/>
        </w:rPr>
        <w:t>р</w:t>
      </w:r>
      <w:proofErr w:type="gramEnd"/>
      <w:r>
        <w:rPr>
          <w:sz w:val="28"/>
          <w:szCs w:val="28"/>
        </w:rPr>
        <w:t>обіт</w:t>
      </w:r>
      <w:proofErr w:type="spellEnd"/>
      <w:r>
        <w:rPr>
          <w:sz w:val="28"/>
          <w:szCs w:val="28"/>
        </w:rPr>
        <w:t xml:space="preserve"> АРУ. – К., 1999. – </w:t>
      </w:r>
      <w:proofErr w:type="spellStart"/>
      <w:r>
        <w:rPr>
          <w:sz w:val="28"/>
          <w:szCs w:val="28"/>
        </w:rPr>
        <w:t>Вип</w:t>
      </w:r>
      <w:proofErr w:type="spellEnd"/>
      <w:r>
        <w:rPr>
          <w:sz w:val="28"/>
          <w:szCs w:val="28"/>
        </w:rPr>
        <w:t>. 5. – С.</w:t>
      </w:r>
      <w:r>
        <w:rPr>
          <w:sz w:val="28"/>
          <w:szCs w:val="28"/>
          <w:lang w:val="uk-UA"/>
        </w:rPr>
        <w:t xml:space="preserve"> </w:t>
      </w:r>
      <w:r>
        <w:rPr>
          <w:sz w:val="28"/>
          <w:szCs w:val="28"/>
        </w:rPr>
        <w:t>83–86.</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 С. </w:t>
      </w:r>
      <w:proofErr w:type="spellStart"/>
      <w:r>
        <w:rPr>
          <w:sz w:val="28"/>
          <w:szCs w:val="28"/>
        </w:rPr>
        <w:t>Реабілітація</w:t>
      </w:r>
      <w:proofErr w:type="spellEnd"/>
      <w:r>
        <w:rPr>
          <w:sz w:val="28"/>
          <w:szCs w:val="28"/>
        </w:rPr>
        <w:t xml:space="preserve"> </w:t>
      </w:r>
      <w:proofErr w:type="spellStart"/>
      <w:r>
        <w:rPr>
          <w:sz w:val="28"/>
          <w:szCs w:val="28"/>
        </w:rPr>
        <w:t>хворих</w:t>
      </w:r>
      <w:proofErr w:type="spellEnd"/>
      <w:r>
        <w:rPr>
          <w:sz w:val="28"/>
          <w:szCs w:val="28"/>
        </w:rPr>
        <w:t xml:space="preserve">, </w:t>
      </w:r>
      <w:proofErr w:type="spellStart"/>
      <w:r>
        <w:rPr>
          <w:sz w:val="28"/>
          <w:szCs w:val="28"/>
        </w:rPr>
        <w:t>оперованих</w:t>
      </w:r>
      <w:proofErr w:type="spellEnd"/>
      <w:r>
        <w:rPr>
          <w:sz w:val="28"/>
          <w:szCs w:val="28"/>
        </w:rPr>
        <w:t xml:space="preserve"> з приводу </w:t>
      </w:r>
      <w:proofErr w:type="spellStart"/>
      <w:r>
        <w:rPr>
          <w:sz w:val="28"/>
          <w:szCs w:val="28"/>
        </w:rPr>
        <w:t>патологічного</w:t>
      </w:r>
      <w:proofErr w:type="spellEnd"/>
      <w:r>
        <w:rPr>
          <w:sz w:val="28"/>
          <w:szCs w:val="28"/>
        </w:rPr>
        <w:t xml:space="preserve"> </w:t>
      </w:r>
      <w:proofErr w:type="spellStart"/>
      <w:r>
        <w:rPr>
          <w:sz w:val="28"/>
          <w:szCs w:val="28"/>
        </w:rPr>
        <w:t>ожиріння</w:t>
      </w:r>
      <w:proofErr w:type="spellEnd"/>
      <w:r>
        <w:rPr>
          <w:sz w:val="28"/>
          <w:szCs w:val="28"/>
        </w:rPr>
        <w:t xml:space="preserve"> / А. С. </w:t>
      </w:r>
      <w:proofErr w:type="spellStart"/>
      <w:r>
        <w:rPr>
          <w:sz w:val="28"/>
          <w:szCs w:val="28"/>
        </w:rPr>
        <w:t>Лаврик</w:t>
      </w:r>
      <w:proofErr w:type="spellEnd"/>
      <w:r>
        <w:rPr>
          <w:sz w:val="28"/>
          <w:szCs w:val="28"/>
        </w:rPr>
        <w:t xml:space="preserve">, Л. Ю. </w:t>
      </w:r>
      <w:proofErr w:type="spellStart"/>
      <w:r>
        <w:rPr>
          <w:sz w:val="28"/>
          <w:szCs w:val="28"/>
        </w:rPr>
        <w:t>Маркулан</w:t>
      </w:r>
      <w:proofErr w:type="spellEnd"/>
      <w:r>
        <w:rPr>
          <w:sz w:val="28"/>
          <w:szCs w:val="28"/>
        </w:rPr>
        <w:t xml:space="preserve">, О. П. Стеценко // </w:t>
      </w:r>
      <w:proofErr w:type="spellStart"/>
      <w:r>
        <w:rPr>
          <w:sz w:val="28"/>
          <w:szCs w:val="28"/>
        </w:rPr>
        <w:t>Актуальні</w:t>
      </w:r>
      <w:proofErr w:type="spellEnd"/>
      <w:r>
        <w:rPr>
          <w:sz w:val="28"/>
          <w:szCs w:val="28"/>
        </w:rPr>
        <w:t xml:space="preserve"> </w:t>
      </w:r>
      <w:proofErr w:type="spellStart"/>
      <w:r>
        <w:rPr>
          <w:sz w:val="28"/>
          <w:szCs w:val="28"/>
        </w:rPr>
        <w:t>питання</w:t>
      </w:r>
      <w:proofErr w:type="spellEnd"/>
      <w:r>
        <w:rPr>
          <w:sz w:val="28"/>
          <w:szCs w:val="28"/>
        </w:rPr>
        <w:t xml:space="preserve"> </w:t>
      </w:r>
      <w:proofErr w:type="spellStart"/>
      <w:r>
        <w:rPr>
          <w:sz w:val="28"/>
          <w:szCs w:val="28"/>
        </w:rPr>
        <w:t>реабілітації</w:t>
      </w:r>
      <w:proofErr w:type="spellEnd"/>
      <w:r>
        <w:rPr>
          <w:sz w:val="28"/>
          <w:szCs w:val="28"/>
        </w:rPr>
        <w:t xml:space="preserve"> </w:t>
      </w:r>
      <w:proofErr w:type="spellStart"/>
      <w:r>
        <w:rPr>
          <w:sz w:val="28"/>
          <w:szCs w:val="28"/>
        </w:rPr>
        <w:t>гастроентерологічних</w:t>
      </w:r>
      <w:proofErr w:type="spellEnd"/>
      <w:r>
        <w:rPr>
          <w:sz w:val="28"/>
          <w:szCs w:val="28"/>
        </w:rPr>
        <w:t xml:space="preserve"> </w:t>
      </w:r>
      <w:proofErr w:type="spellStart"/>
      <w:r>
        <w:rPr>
          <w:sz w:val="28"/>
          <w:szCs w:val="28"/>
        </w:rPr>
        <w:t>хворих</w:t>
      </w:r>
      <w:proofErr w:type="spellEnd"/>
      <w:proofErr w:type="gramStart"/>
      <w:r>
        <w:rPr>
          <w:sz w:val="28"/>
          <w:szCs w:val="28"/>
        </w:rPr>
        <w:t xml:space="preserve"> :</w:t>
      </w:r>
      <w:proofErr w:type="gramEnd"/>
      <w:r>
        <w:rPr>
          <w:sz w:val="28"/>
          <w:szCs w:val="28"/>
        </w:rPr>
        <w:t xml:space="preserve"> </w:t>
      </w:r>
      <w:proofErr w:type="spellStart"/>
      <w:r>
        <w:rPr>
          <w:sz w:val="28"/>
          <w:szCs w:val="28"/>
        </w:rPr>
        <w:t>симпоз</w:t>
      </w:r>
      <w:proofErr w:type="spellEnd"/>
      <w:r>
        <w:rPr>
          <w:sz w:val="28"/>
          <w:szCs w:val="28"/>
        </w:rPr>
        <w:t xml:space="preserve">., 1996 р. : </w:t>
      </w:r>
      <w:proofErr w:type="spellStart"/>
      <w:r>
        <w:rPr>
          <w:sz w:val="28"/>
          <w:szCs w:val="28"/>
        </w:rPr>
        <w:t>тези</w:t>
      </w:r>
      <w:proofErr w:type="spellEnd"/>
      <w:r>
        <w:rPr>
          <w:sz w:val="28"/>
          <w:szCs w:val="28"/>
        </w:rPr>
        <w:t xml:space="preserve"> доп. – </w:t>
      </w:r>
      <w:proofErr w:type="spellStart"/>
      <w:r>
        <w:rPr>
          <w:sz w:val="28"/>
          <w:szCs w:val="28"/>
        </w:rPr>
        <w:t>Чернівці</w:t>
      </w:r>
      <w:proofErr w:type="spellEnd"/>
      <w:r>
        <w:rPr>
          <w:sz w:val="28"/>
          <w:szCs w:val="28"/>
        </w:rPr>
        <w:t>, 1996. – С. 444.</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 С. Способ хирургического лечения </w:t>
      </w:r>
      <w:proofErr w:type="spellStart"/>
      <w:r>
        <w:rPr>
          <w:sz w:val="28"/>
          <w:szCs w:val="28"/>
        </w:rPr>
        <w:t>алиментарно</w:t>
      </w:r>
      <w:proofErr w:type="spellEnd"/>
      <w:r>
        <w:rPr>
          <w:sz w:val="28"/>
          <w:szCs w:val="28"/>
        </w:rPr>
        <w:t xml:space="preserve">–конституционального ожирения </w:t>
      </w:r>
      <w:r>
        <w:rPr>
          <w:sz w:val="28"/>
          <w:szCs w:val="28"/>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rPr>
        <w:t xml:space="preserve"> // </w:t>
      </w:r>
      <w:proofErr w:type="spellStart"/>
      <w:r>
        <w:rPr>
          <w:sz w:val="28"/>
          <w:szCs w:val="28"/>
        </w:rPr>
        <w:t>Клінічна</w:t>
      </w:r>
      <w:proofErr w:type="spellEnd"/>
      <w:r>
        <w:rPr>
          <w:sz w:val="28"/>
          <w:szCs w:val="28"/>
        </w:rPr>
        <w:t xml:space="preserve"> </w:t>
      </w:r>
      <w:proofErr w:type="spellStart"/>
      <w:r>
        <w:rPr>
          <w:sz w:val="28"/>
          <w:szCs w:val="28"/>
        </w:rPr>
        <w:t>хірургія</w:t>
      </w:r>
      <w:proofErr w:type="spellEnd"/>
      <w:r>
        <w:rPr>
          <w:sz w:val="28"/>
          <w:szCs w:val="28"/>
        </w:rPr>
        <w:t>. – 1999. – №7. – С.</w:t>
      </w:r>
      <w:r>
        <w:rPr>
          <w:sz w:val="28"/>
          <w:szCs w:val="28"/>
          <w:lang w:val="uk-UA"/>
        </w:rPr>
        <w:t xml:space="preserve"> </w:t>
      </w:r>
      <w:r>
        <w:rPr>
          <w:sz w:val="28"/>
          <w:szCs w:val="28"/>
        </w:rPr>
        <w:t>52–53.</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 С. Хирургическое лечение </w:t>
      </w:r>
      <w:proofErr w:type="spellStart"/>
      <w:r>
        <w:rPr>
          <w:sz w:val="28"/>
          <w:szCs w:val="28"/>
        </w:rPr>
        <w:t>морбидного</w:t>
      </w:r>
      <w:proofErr w:type="spellEnd"/>
      <w:r>
        <w:rPr>
          <w:sz w:val="28"/>
          <w:szCs w:val="28"/>
        </w:rPr>
        <w:t xml:space="preserve"> ожирения / А. С. </w:t>
      </w:r>
      <w:proofErr w:type="spellStart"/>
      <w:r>
        <w:rPr>
          <w:sz w:val="28"/>
          <w:szCs w:val="28"/>
        </w:rPr>
        <w:t>Лаврик</w:t>
      </w:r>
      <w:proofErr w:type="spellEnd"/>
      <w:r>
        <w:rPr>
          <w:sz w:val="28"/>
          <w:szCs w:val="28"/>
        </w:rPr>
        <w:t xml:space="preserve">, В. Ф. Саенко, А. С. </w:t>
      </w:r>
      <w:proofErr w:type="spellStart"/>
      <w:r>
        <w:rPr>
          <w:sz w:val="28"/>
          <w:szCs w:val="28"/>
        </w:rPr>
        <w:t>Тывончук</w:t>
      </w:r>
      <w:proofErr w:type="spellEnd"/>
      <w:r>
        <w:rPr>
          <w:sz w:val="28"/>
          <w:szCs w:val="28"/>
        </w:rPr>
        <w:t xml:space="preserve"> // </w:t>
      </w:r>
      <w:proofErr w:type="spellStart"/>
      <w:r>
        <w:rPr>
          <w:sz w:val="28"/>
          <w:szCs w:val="28"/>
        </w:rPr>
        <w:t>з’їзд</w:t>
      </w:r>
      <w:proofErr w:type="spellEnd"/>
      <w:r>
        <w:rPr>
          <w:sz w:val="28"/>
          <w:szCs w:val="28"/>
        </w:rPr>
        <w:t xml:space="preserve"> </w:t>
      </w:r>
      <w:proofErr w:type="spellStart"/>
      <w:r>
        <w:rPr>
          <w:sz w:val="28"/>
          <w:szCs w:val="28"/>
        </w:rPr>
        <w:t>ендокринологів</w:t>
      </w:r>
      <w:proofErr w:type="spellEnd"/>
      <w:r>
        <w:rPr>
          <w:sz w:val="28"/>
          <w:szCs w:val="28"/>
        </w:rPr>
        <w:t xml:space="preserve"> </w:t>
      </w:r>
      <w:proofErr w:type="spellStart"/>
      <w:r>
        <w:rPr>
          <w:sz w:val="28"/>
          <w:szCs w:val="28"/>
        </w:rPr>
        <w:t>України</w:t>
      </w:r>
      <w:proofErr w:type="spellEnd"/>
      <w:r>
        <w:rPr>
          <w:sz w:val="28"/>
          <w:szCs w:val="28"/>
        </w:rPr>
        <w:t>, 2001 р.</w:t>
      </w:r>
      <w:proofErr w:type="gramStart"/>
      <w:r>
        <w:rPr>
          <w:sz w:val="28"/>
          <w:szCs w:val="28"/>
        </w:rPr>
        <w:t xml:space="preserve"> :</w:t>
      </w:r>
      <w:proofErr w:type="gramEnd"/>
      <w:r>
        <w:rPr>
          <w:sz w:val="28"/>
          <w:szCs w:val="28"/>
        </w:rPr>
        <w:t xml:space="preserve"> т</w:t>
      </w:r>
      <w:proofErr w:type="spellStart"/>
      <w:r>
        <w:rPr>
          <w:sz w:val="28"/>
          <w:szCs w:val="28"/>
          <w:lang w:val="uk-UA"/>
        </w:rPr>
        <w:t>ези</w:t>
      </w:r>
      <w:proofErr w:type="spellEnd"/>
      <w:r>
        <w:rPr>
          <w:sz w:val="28"/>
          <w:szCs w:val="28"/>
          <w:lang w:val="uk-UA"/>
        </w:rPr>
        <w:t xml:space="preserve"> </w:t>
      </w:r>
      <w:proofErr w:type="spellStart"/>
      <w:r>
        <w:rPr>
          <w:sz w:val="28"/>
          <w:szCs w:val="28"/>
          <w:lang w:val="uk-UA"/>
        </w:rPr>
        <w:t>доп</w:t>
      </w:r>
      <w:proofErr w:type="spellEnd"/>
      <w:r>
        <w:rPr>
          <w:sz w:val="28"/>
          <w:szCs w:val="28"/>
          <w:lang w:val="uk-UA"/>
        </w:rPr>
        <w:t xml:space="preserve">. </w:t>
      </w:r>
      <w:r>
        <w:rPr>
          <w:sz w:val="28"/>
          <w:szCs w:val="28"/>
        </w:rPr>
        <w:t>–</w:t>
      </w:r>
      <w:r>
        <w:rPr>
          <w:sz w:val="28"/>
          <w:szCs w:val="28"/>
          <w:lang w:val="uk-UA"/>
        </w:rPr>
        <w:t xml:space="preserve"> </w:t>
      </w:r>
      <w:proofErr w:type="spellStart"/>
      <w:r>
        <w:rPr>
          <w:sz w:val="28"/>
          <w:szCs w:val="28"/>
        </w:rPr>
        <w:t>Ендокринологія</w:t>
      </w:r>
      <w:proofErr w:type="spellEnd"/>
      <w:r>
        <w:rPr>
          <w:sz w:val="28"/>
          <w:szCs w:val="28"/>
        </w:rPr>
        <w:t>. – 2001. – Т. 6 (</w:t>
      </w:r>
      <w:proofErr w:type="spellStart"/>
      <w:r>
        <w:rPr>
          <w:sz w:val="28"/>
          <w:szCs w:val="28"/>
        </w:rPr>
        <w:t>Додаток</w:t>
      </w:r>
      <w:proofErr w:type="spellEnd"/>
      <w:r>
        <w:rPr>
          <w:sz w:val="28"/>
          <w:szCs w:val="28"/>
        </w:rPr>
        <w:t>). – С.163.</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 С. Хирургическое лечение патологического ожирения // Актуальные вопросы хирургии пищевода и желудка</w:t>
      </w:r>
      <w:r>
        <w:rPr>
          <w:sz w:val="28"/>
          <w:szCs w:val="28"/>
          <w:lang w:val="uk-UA"/>
        </w:rPr>
        <w:t xml:space="preserve"> / </w:t>
      </w:r>
      <w:r>
        <w:rPr>
          <w:sz w:val="28"/>
          <w:szCs w:val="28"/>
        </w:rPr>
        <w:t>А. С.</w:t>
      </w:r>
      <w:r>
        <w:rPr>
          <w:sz w:val="28"/>
          <w:szCs w:val="28"/>
          <w:lang w:val="uk-UA"/>
        </w:rPr>
        <w:t xml:space="preserve"> </w:t>
      </w:r>
      <w:proofErr w:type="spellStart"/>
      <w:r>
        <w:rPr>
          <w:sz w:val="28"/>
          <w:szCs w:val="28"/>
        </w:rPr>
        <w:t>Лаврик</w:t>
      </w:r>
      <w:proofErr w:type="spellEnd"/>
      <w:r>
        <w:rPr>
          <w:sz w:val="28"/>
          <w:szCs w:val="28"/>
          <w:lang w:val="uk-UA"/>
        </w:rPr>
        <w:t xml:space="preserve"> : </w:t>
      </w:r>
      <w:r>
        <w:rPr>
          <w:sz w:val="28"/>
          <w:szCs w:val="28"/>
        </w:rPr>
        <w:t>науч</w:t>
      </w:r>
      <w:proofErr w:type="gramStart"/>
      <w:r>
        <w:rPr>
          <w:sz w:val="28"/>
          <w:szCs w:val="28"/>
        </w:rPr>
        <w:t>.–</w:t>
      </w:r>
      <w:proofErr w:type="spellStart"/>
      <w:proofErr w:type="gramEnd"/>
      <w:r>
        <w:rPr>
          <w:sz w:val="28"/>
          <w:szCs w:val="28"/>
        </w:rPr>
        <w:t>практ</w:t>
      </w:r>
      <w:proofErr w:type="spellEnd"/>
      <w:r>
        <w:rPr>
          <w:sz w:val="28"/>
          <w:szCs w:val="28"/>
        </w:rPr>
        <w:t xml:space="preserve">. </w:t>
      </w:r>
      <w:proofErr w:type="spellStart"/>
      <w:r>
        <w:rPr>
          <w:sz w:val="28"/>
          <w:szCs w:val="28"/>
        </w:rPr>
        <w:t>конф</w:t>
      </w:r>
      <w:proofErr w:type="spellEnd"/>
      <w:r>
        <w:rPr>
          <w:sz w:val="28"/>
          <w:szCs w:val="28"/>
        </w:rPr>
        <w:t>.</w:t>
      </w:r>
      <w:r>
        <w:rPr>
          <w:sz w:val="28"/>
          <w:szCs w:val="28"/>
          <w:lang w:val="uk-UA"/>
        </w:rPr>
        <w:t xml:space="preserve">, </w:t>
      </w:r>
      <w:r>
        <w:rPr>
          <w:sz w:val="28"/>
          <w:szCs w:val="28"/>
        </w:rPr>
        <w:t>199</w:t>
      </w:r>
      <w:r>
        <w:rPr>
          <w:sz w:val="28"/>
          <w:szCs w:val="28"/>
          <w:lang w:val="uk-UA"/>
        </w:rPr>
        <w:t xml:space="preserve">5 г. : </w:t>
      </w:r>
      <w:r>
        <w:rPr>
          <w:sz w:val="28"/>
          <w:szCs w:val="28"/>
        </w:rPr>
        <w:t xml:space="preserve">тезисы </w:t>
      </w:r>
      <w:proofErr w:type="spellStart"/>
      <w:r>
        <w:rPr>
          <w:sz w:val="28"/>
          <w:szCs w:val="28"/>
        </w:rPr>
        <w:t>докл</w:t>
      </w:r>
      <w:proofErr w:type="spellEnd"/>
      <w:r>
        <w:rPr>
          <w:sz w:val="28"/>
          <w:szCs w:val="28"/>
        </w:rPr>
        <w:t>.</w:t>
      </w:r>
      <w:r>
        <w:rPr>
          <w:sz w:val="28"/>
          <w:szCs w:val="28"/>
          <w:lang w:val="uk-UA"/>
        </w:rPr>
        <w:t xml:space="preserve"> –</w:t>
      </w:r>
      <w:r>
        <w:rPr>
          <w:sz w:val="28"/>
          <w:szCs w:val="28"/>
        </w:rPr>
        <w:t xml:space="preserve"> Гродно</w:t>
      </w:r>
      <w:r>
        <w:rPr>
          <w:sz w:val="28"/>
          <w:szCs w:val="28"/>
          <w:lang w:val="uk-UA"/>
        </w:rPr>
        <w:t>,</w:t>
      </w:r>
      <w:r>
        <w:rPr>
          <w:sz w:val="28"/>
          <w:szCs w:val="28"/>
        </w:rPr>
        <w:t xml:space="preserve"> 199</w:t>
      </w:r>
      <w:r>
        <w:rPr>
          <w:sz w:val="28"/>
          <w:szCs w:val="28"/>
          <w:lang w:val="uk-UA"/>
        </w:rPr>
        <w:t>5</w:t>
      </w:r>
      <w:r>
        <w:rPr>
          <w:sz w:val="28"/>
          <w:szCs w:val="28"/>
        </w:rPr>
        <w:t>.</w:t>
      </w:r>
      <w:r>
        <w:rPr>
          <w:sz w:val="28"/>
          <w:szCs w:val="28"/>
          <w:lang w:val="uk-UA"/>
        </w:rPr>
        <w:t xml:space="preserve"> </w:t>
      </w:r>
      <w:r>
        <w:rPr>
          <w:sz w:val="28"/>
          <w:szCs w:val="28"/>
        </w:rPr>
        <w:t>–</w:t>
      </w:r>
      <w:r>
        <w:rPr>
          <w:sz w:val="28"/>
          <w:szCs w:val="28"/>
          <w:lang w:val="uk-UA"/>
        </w:rPr>
        <w:t xml:space="preserve"> </w:t>
      </w:r>
      <w:r>
        <w:rPr>
          <w:sz w:val="28"/>
          <w:szCs w:val="28"/>
        </w:rPr>
        <w:t xml:space="preserve">С. </w:t>
      </w:r>
      <w:r>
        <w:rPr>
          <w:sz w:val="28"/>
          <w:szCs w:val="28"/>
          <w:lang w:val="uk-UA"/>
        </w:rPr>
        <w:t>281–282</w:t>
      </w:r>
      <w:r>
        <w:rPr>
          <w:sz w:val="28"/>
          <w:szCs w:val="28"/>
        </w:rPr>
        <w:t>.</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 С. Хирургическое лечение патологического ожирения </w:t>
      </w:r>
      <w:r>
        <w:rPr>
          <w:sz w:val="28"/>
          <w:szCs w:val="28"/>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lang w:val="uk-UA"/>
        </w:rPr>
        <w:t xml:space="preserve"> </w:t>
      </w:r>
      <w:r>
        <w:rPr>
          <w:sz w:val="28"/>
          <w:szCs w:val="28"/>
        </w:rPr>
        <w:t xml:space="preserve">// </w:t>
      </w:r>
      <w:proofErr w:type="spellStart"/>
      <w:r>
        <w:rPr>
          <w:sz w:val="28"/>
          <w:szCs w:val="28"/>
        </w:rPr>
        <w:t>Клінічна</w:t>
      </w:r>
      <w:proofErr w:type="spellEnd"/>
      <w:r>
        <w:rPr>
          <w:sz w:val="28"/>
          <w:szCs w:val="28"/>
        </w:rPr>
        <w:t xml:space="preserve"> </w:t>
      </w:r>
      <w:proofErr w:type="spellStart"/>
      <w:r>
        <w:rPr>
          <w:sz w:val="28"/>
          <w:szCs w:val="28"/>
        </w:rPr>
        <w:t>хірургія</w:t>
      </w:r>
      <w:proofErr w:type="spellEnd"/>
      <w:r>
        <w:rPr>
          <w:sz w:val="28"/>
          <w:szCs w:val="28"/>
        </w:rPr>
        <w:t>.</w:t>
      </w:r>
      <w:r>
        <w:rPr>
          <w:sz w:val="28"/>
          <w:szCs w:val="28"/>
          <w:lang w:val="uk-UA"/>
        </w:rPr>
        <w:t xml:space="preserve"> </w:t>
      </w:r>
      <w:r>
        <w:rPr>
          <w:sz w:val="28"/>
          <w:szCs w:val="28"/>
        </w:rPr>
        <w:t>–</w:t>
      </w:r>
      <w:r>
        <w:rPr>
          <w:sz w:val="28"/>
          <w:szCs w:val="28"/>
          <w:lang w:val="uk-UA"/>
        </w:rPr>
        <w:t xml:space="preserve"> </w:t>
      </w:r>
      <w:r>
        <w:rPr>
          <w:sz w:val="28"/>
          <w:szCs w:val="28"/>
        </w:rPr>
        <w:t>1996.</w:t>
      </w:r>
      <w:r>
        <w:rPr>
          <w:sz w:val="28"/>
          <w:szCs w:val="28"/>
          <w:lang w:val="uk-UA"/>
        </w:rPr>
        <w:t xml:space="preserve"> </w:t>
      </w:r>
      <w:r>
        <w:rPr>
          <w:sz w:val="28"/>
          <w:szCs w:val="28"/>
        </w:rPr>
        <w:t>– №</w:t>
      </w:r>
      <w:r>
        <w:rPr>
          <w:sz w:val="28"/>
          <w:szCs w:val="28"/>
          <w:lang w:val="uk-UA"/>
        </w:rPr>
        <w:t xml:space="preserve"> </w:t>
      </w:r>
      <w:r>
        <w:rPr>
          <w:sz w:val="28"/>
          <w:szCs w:val="28"/>
        </w:rPr>
        <w:t>4.–</w:t>
      </w:r>
      <w:r>
        <w:rPr>
          <w:sz w:val="28"/>
          <w:szCs w:val="28"/>
          <w:lang w:val="uk-UA"/>
        </w:rPr>
        <w:t xml:space="preserve"> </w:t>
      </w:r>
      <w:r>
        <w:rPr>
          <w:sz w:val="28"/>
          <w:szCs w:val="28"/>
        </w:rPr>
        <w:t>С.19–22.</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lastRenderedPageBreak/>
        <w:t>А. С.</w:t>
      </w:r>
      <w:r>
        <w:rPr>
          <w:sz w:val="28"/>
          <w:szCs w:val="28"/>
          <w:lang w:val="uk-UA"/>
        </w:rPr>
        <w:t xml:space="preserve"> </w:t>
      </w:r>
      <w:proofErr w:type="spellStart"/>
      <w:r>
        <w:rPr>
          <w:sz w:val="28"/>
          <w:szCs w:val="28"/>
        </w:rPr>
        <w:t>Лаврик</w:t>
      </w:r>
      <w:proofErr w:type="spellEnd"/>
      <w:r>
        <w:rPr>
          <w:sz w:val="28"/>
          <w:szCs w:val="28"/>
        </w:rPr>
        <w:t xml:space="preserve"> Хирургическое лечение патологического ожирения </w:t>
      </w:r>
      <w:r>
        <w:rPr>
          <w:sz w:val="28"/>
          <w:szCs w:val="28"/>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lang w:val="uk-UA"/>
        </w:rPr>
        <w:t xml:space="preserve">, </w:t>
      </w:r>
      <w:r>
        <w:rPr>
          <w:sz w:val="28"/>
          <w:szCs w:val="28"/>
        </w:rPr>
        <w:t xml:space="preserve">А. П. Стеценко // </w:t>
      </w:r>
      <w:proofErr w:type="spellStart"/>
      <w:r>
        <w:rPr>
          <w:sz w:val="28"/>
          <w:szCs w:val="28"/>
        </w:rPr>
        <w:t>Клінічна</w:t>
      </w:r>
      <w:proofErr w:type="spellEnd"/>
      <w:r>
        <w:rPr>
          <w:sz w:val="28"/>
          <w:szCs w:val="28"/>
        </w:rPr>
        <w:t xml:space="preserve"> </w:t>
      </w:r>
      <w:proofErr w:type="spellStart"/>
      <w:r>
        <w:rPr>
          <w:sz w:val="28"/>
          <w:szCs w:val="28"/>
        </w:rPr>
        <w:t>хірургія</w:t>
      </w:r>
      <w:proofErr w:type="spellEnd"/>
      <w:r>
        <w:rPr>
          <w:sz w:val="28"/>
          <w:szCs w:val="28"/>
        </w:rPr>
        <w:t>.–1997.– №</w:t>
      </w:r>
      <w:r>
        <w:rPr>
          <w:sz w:val="28"/>
          <w:szCs w:val="28"/>
          <w:lang w:val="uk-UA"/>
        </w:rPr>
        <w:t xml:space="preserve"> </w:t>
      </w:r>
      <w:r>
        <w:rPr>
          <w:sz w:val="28"/>
          <w:szCs w:val="28"/>
        </w:rPr>
        <w:t>1.–</w:t>
      </w:r>
      <w:r>
        <w:rPr>
          <w:sz w:val="28"/>
          <w:szCs w:val="28"/>
          <w:lang w:val="uk-UA"/>
        </w:rPr>
        <w:t xml:space="preserve"> </w:t>
      </w:r>
      <w:r>
        <w:rPr>
          <w:sz w:val="28"/>
          <w:szCs w:val="28"/>
        </w:rPr>
        <w:t>С.</w:t>
      </w:r>
      <w:r>
        <w:rPr>
          <w:sz w:val="28"/>
          <w:szCs w:val="28"/>
          <w:lang w:val="uk-UA"/>
        </w:rPr>
        <w:t xml:space="preserve"> </w:t>
      </w:r>
      <w:r>
        <w:rPr>
          <w:sz w:val="28"/>
          <w:szCs w:val="28"/>
        </w:rPr>
        <w:t xml:space="preserve">42–47. </w:t>
      </w:r>
      <w:r>
        <w:rPr>
          <w:sz w:val="28"/>
          <w:szCs w:val="28"/>
          <w:lang w:val="uk-UA"/>
        </w:rPr>
        <w:t>(35)</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 С. Хирургическое лечение патологического ожирения </w:t>
      </w:r>
      <w:r>
        <w:rPr>
          <w:sz w:val="28"/>
          <w:szCs w:val="28"/>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lang w:val="uk-UA"/>
        </w:rPr>
        <w:t xml:space="preserve"> </w:t>
      </w:r>
      <w:r>
        <w:rPr>
          <w:sz w:val="28"/>
          <w:szCs w:val="28"/>
        </w:rPr>
        <w:t xml:space="preserve">// </w:t>
      </w:r>
      <w:r>
        <w:rPr>
          <w:sz w:val="28"/>
          <w:szCs w:val="28"/>
          <w:lang w:val="uk-UA"/>
        </w:rPr>
        <w:t>Х</w:t>
      </w:r>
      <w:proofErr w:type="spellStart"/>
      <w:r>
        <w:rPr>
          <w:sz w:val="28"/>
          <w:szCs w:val="28"/>
        </w:rPr>
        <w:t>ирургическо</w:t>
      </w:r>
      <w:proofErr w:type="spellEnd"/>
      <w:r>
        <w:rPr>
          <w:sz w:val="28"/>
          <w:szCs w:val="28"/>
          <w:lang w:val="uk-UA"/>
        </w:rPr>
        <w:t>е</w:t>
      </w:r>
      <w:r>
        <w:rPr>
          <w:sz w:val="28"/>
          <w:szCs w:val="28"/>
        </w:rPr>
        <w:t xml:space="preserve"> </w:t>
      </w:r>
      <w:proofErr w:type="spellStart"/>
      <w:r>
        <w:rPr>
          <w:sz w:val="28"/>
          <w:szCs w:val="28"/>
        </w:rPr>
        <w:t>лечени</w:t>
      </w:r>
      <w:proofErr w:type="spellEnd"/>
      <w:r>
        <w:rPr>
          <w:sz w:val="28"/>
          <w:szCs w:val="28"/>
          <w:lang w:val="uk-UA"/>
        </w:rPr>
        <w:t>е</w:t>
      </w:r>
      <w:r>
        <w:rPr>
          <w:sz w:val="28"/>
          <w:szCs w:val="28"/>
        </w:rPr>
        <w:t xml:space="preserve"> рецидивирующих </w:t>
      </w:r>
      <w:proofErr w:type="spellStart"/>
      <w:r>
        <w:rPr>
          <w:sz w:val="28"/>
          <w:szCs w:val="28"/>
        </w:rPr>
        <w:t>гастродуоденальних</w:t>
      </w:r>
      <w:proofErr w:type="spellEnd"/>
      <w:r>
        <w:rPr>
          <w:sz w:val="28"/>
          <w:szCs w:val="28"/>
        </w:rPr>
        <w:t xml:space="preserve"> язв и их осложнений </w:t>
      </w:r>
      <w:r>
        <w:rPr>
          <w:sz w:val="28"/>
          <w:szCs w:val="28"/>
          <w:lang w:val="uk-UA"/>
        </w:rPr>
        <w:t xml:space="preserve">: </w:t>
      </w:r>
      <w:r>
        <w:rPr>
          <w:sz w:val="28"/>
          <w:szCs w:val="28"/>
        </w:rPr>
        <w:t>науч</w:t>
      </w:r>
      <w:proofErr w:type="gramStart"/>
      <w:r>
        <w:rPr>
          <w:sz w:val="28"/>
          <w:szCs w:val="28"/>
        </w:rPr>
        <w:t>.–</w:t>
      </w:r>
      <w:proofErr w:type="spellStart"/>
      <w:proofErr w:type="gramEnd"/>
      <w:r>
        <w:rPr>
          <w:sz w:val="28"/>
          <w:szCs w:val="28"/>
        </w:rPr>
        <w:t>практ</w:t>
      </w:r>
      <w:proofErr w:type="spellEnd"/>
      <w:r>
        <w:rPr>
          <w:sz w:val="28"/>
          <w:szCs w:val="28"/>
        </w:rPr>
        <w:t xml:space="preserve">. </w:t>
      </w:r>
      <w:proofErr w:type="spellStart"/>
      <w:r>
        <w:rPr>
          <w:sz w:val="28"/>
          <w:szCs w:val="28"/>
        </w:rPr>
        <w:t>конф</w:t>
      </w:r>
      <w:proofErr w:type="spellEnd"/>
      <w:r>
        <w:rPr>
          <w:sz w:val="28"/>
          <w:szCs w:val="28"/>
        </w:rPr>
        <w:t>.</w:t>
      </w:r>
      <w:r>
        <w:rPr>
          <w:sz w:val="28"/>
          <w:szCs w:val="28"/>
          <w:lang w:val="uk-UA"/>
        </w:rPr>
        <w:t xml:space="preserve">, 1995 г. : </w:t>
      </w:r>
      <w:r>
        <w:rPr>
          <w:sz w:val="28"/>
          <w:szCs w:val="28"/>
        </w:rPr>
        <w:t xml:space="preserve">тезисы </w:t>
      </w:r>
      <w:proofErr w:type="spellStart"/>
      <w:r>
        <w:rPr>
          <w:sz w:val="28"/>
          <w:szCs w:val="28"/>
        </w:rPr>
        <w:t>докл</w:t>
      </w:r>
      <w:proofErr w:type="spellEnd"/>
      <w:r>
        <w:rPr>
          <w:sz w:val="28"/>
          <w:szCs w:val="28"/>
          <w:lang w:val="uk-UA"/>
        </w:rPr>
        <w:t>.</w:t>
      </w:r>
      <w:r>
        <w:rPr>
          <w:sz w:val="28"/>
          <w:szCs w:val="28"/>
        </w:rPr>
        <w:t xml:space="preserve"> – К., 1995. – С. 157.</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 С. Хирургия </w:t>
      </w:r>
      <w:proofErr w:type="spellStart"/>
      <w:r>
        <w:rPr>
          <w:sz w:val="28"/>
          <w:szCs w:val="28"/>
        </w:rPr>
        <w:t>морбидного</w:t>
      </w:r>
      <w:proofErr w:type="spellEnd"/>
      <w:r>
        <w:rPr>
          <w:sz w:val="28"/>
          <w:szCs w:val="28"/>
        </w:rPr>
        <w:t xml:space="preserve"> ожирения / А. С. </w:t>
      </w:r>
      <w:proofErr w:type="spellStart"/>
      <w:r>
        <w:rPr>
          <w:sz w:val="28"/>
          <w:szCs w:val="28"/>
        </w:rPr>
        <w:t>Лаврик</w:t>
      </w:r>
      <w:proofErr w:type="spellEnd"/>
      <w:r>
        <w:rPr>
          <w:sz w:val="28"/>
          <w:szCs w:val="28"/>
        </w:rPr>
        <w:t xml:space="preserve"> // Актуальные вопросы неотложной хирургии органов брюшной полости : науч</w:t>
      </w:r>
      <w:proofErr w:type="gramStart"/>
      <w:r>
        <w:rPr>
          <w:sz w:val="28"/>
          <w:szCs w:val="28"/>
        </w:rPr>
        <w:t>.–</w:t>
      </w:r>
      <w:proofErr w:type="spellStart"/>
      <w:proofErr w:type="gramEnd"/>
      <w:r>
        <w:rPr>
          <w:sz w:val="28"/>
          <w:szCs w:val="28"/>
        </w:rPr>
        <w:t>практ</w:t>
      </w:r>
      <w:proofErr w:type="spellEnd"/>
      <w:r>
        <w:rPr>
          <w:sz w:val="28"/>
          <w:szCs w:val="28"/>
        </w:rPr>
        <w:t xml:space="preserve">. </w:t>
      </w:r>
      <w:proofErr w:type="spellStart"/>
      <w:r>
        <w:rPr>
          <w:sz w:val="28"/>
          <w:szCs w:val="28"/>
        </w:rPr>
        <w:t>конф</w:t>
      </w:r>
      <w:proofErr w:type="spellEnd"/>
      <w:r>
        <w:rPr>
          <w:sz w:val="28"/>
          <w:szCs w:val="28"/>
        </w:rPr>
        <w:t xml:space="preserve">., 1998 г. : тезисы </w:t>
      </w:r>
      <w:proofErr w:type="spellStart"/>
      <w:r>
        <w:rPr>
          <w:sz w:val="28"/>
          <w:szCs w:val="28"/>
        </w:rPr>
        <w:t>докл</w:t>
      </w:r>
      <w:proofErr w:type="spellEnd"/>
      <w:r>
        <w:rPr>
          <w:sz w:val="28"/>
          <w:szCs w:val="28"/>
        </w:rPr>
        <w:t>. – Х., 1998. – С. 106.</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 С. </w:t>
      </w:r>
      <w:proofErr w:type="spellStart"/>
      <w:r>
        <w:rPr>
          <w:sz w:val="28"/>
          <w:szCs w:val="28"/>
        </w:rPr>
        <w:t>Хірургічні</w:t>
      </w:r>
      <w:proofErr w:type="spellEnd"/>
      <w:r>
        <w:rPr>
          <w:sz w:val="28"/>
          <w:szCs w:val="28"/>
        </w:rPr>
        <w:t xml:space="preserve"> </w:t>
      </w:r>
      <w:proofErr w:type="spellStart"/>
      <w:r>
        <w:rPr>
          <w:sz w:val="28"/>
          <w:szCs w:val="28"/>
        </w:rPr>
        <w:t>методи</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патологічного</w:t>
      </w:r>
      <w:proofErr w:type="spellEnd"/>
      <w:r>
        <w:rPr>
          <w:sz w:val="28"/>
          <w:szCs w:val="28"/>
        </w:rPr>
        <w:t xml:space="preserve"> </w:t>
      </w:r>
      <w:proofErr w:type="spellStart"/>
      <w:r>
        <w:rPr>
          <w:sz w:val="28"/>
          <w:szCs w:val="28"/>
        </w:rPr>
        <w:t>ожиріння</w:t>
      </w:r>
      <w:proofErr w:type="spellEnd"/>
      <w:r>
        <w:rPr>
          <w:sz w:val="28"/>
          <w:szCs w:val="28"/>
        </w:rPr>
        <w:t xml:space="preserve"> </w:t>
      </w:r>
      <w:r>
        <w:rPr>
          <w:sz w:val="28"/>
          <w:szCs w:val="28"/>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lang w:val="uk-UA"/>
        </w:rPr>
        <w:t xml:space="preserve"> </w:t>
      </w:r>
      <w:r>
        <w:rPr>
          <w:sz w:val="28"/>
          <w:szCs w:val="28"/>
        </w:rPr>
        <w:t xml:space="preserve">// </w:t>
      </w:r>
      <w:proofErr w:type="spellStart"/>
      <w:r>
        <w:rPr>
          <w:sz w:val="28"/>
          <w:szCs w:val="28"/>
        </w:rPr>
        <w:t>Нові</w:t>
      </w:r>
      <w:proofErr w:type="spellEnd"/>
      <w:r>
        <w:rPr>
          <w:sz w:val="28"/>
          <w:szCs w:val="28"/>
        </w:rPr>
        <w:t xml:space="preserve"> </w:t>
      </w:r>
      <w:proofErr w:type="spellStart"/>
      <w:r>
        <w:rPr>
          <w:sz w:val="28"/>
          <w:szCs w:val="28"/>
        </w:rPr>
        <w:t>технології</w:t>
      </w:r>
      <w:proofErr w:type="spellEnd"/>
      <w:r>
        <w:rPr>
          <w:sz w:val="28"/>
          <w:szCs w:val="28"/>
        </w:rPr>
        <w:t xml:space="preserve"> в </w:t>
      </w:r>
      <w:proofErr w:type="spellStart"/>
      <w:r>
        <w:rPr>
          <w:sz w:val="28"/>
          <w:szCs w:val="28"/>
        </w:rPr>
        <w:t>хірургії</w:t>
      </w:r>
      <w:proofErr w:type="spellEnd"/>
      <w:r>
        <w:rPr>
          <w:sz w:val="28"/>
          <w:szCs w:val="28"/>
        </w:rPr>
        <w:t xml:space="preserve"> </w:t>
      </w:r>
      <w:r>
        <w:rPr>
          <w:sz w:val="28"/>
          <w:szCs w:val="28"/>
          <w:lang w:val="uk-UA"/>
        </w:rPr>
        <w:t xml:space="preserve">: </w:t>
      </w:r>
      <w:r>
        <w:rPr>
          <w:sz w:val="28"/>
          <w:szCs w:val="28"/>
        </w:rPr>
        <w:t>наук</w:t>
      </w:r>
      <w:proofErr w:type="gramStart"/>
      <w:r>
        <w:rPr>
          <w:sz w:val="28"/>
          <w:szCs w:val="28"/>
        </w:rPr>
        <w:t>.–</w:t>
      </w:r>
      <w:proofErr w:type="spellStart"/>
      <w:proofErr w:type="gramEnd"/>
      <w:r>
        <w:rPr>
          <w:sz w:val="28"/>
          <w:szCs w:val="28"/>
        </w:rPr>
        <w:t>практ</w:t>
      </w:r>
      <w:proofErr w:type="spellEnd"/>
      <w:r>
        <w:rPr>
          <w:sz w:val="28"/>
          <w:szCs w:val="28"/>
        </w:rPr>
        <w:t xml:space="preserve">. </w:t>
      </w:r>
      <w:proofErr w:type="spellStart"/>
      <w:r>
        <w:rPr>
          <w:sz w:val="28"/>
          <w:szCs w:val="28"/>
        </w:rPr>
        <w:t>конф</w:t>
      </w:r>
      <w:proofErr w:type="spellEnd"/>
      <w:r>
        <w:rPr>
          <w:sz w:val="28"/>
          <w:szCs w:val="28"/>
        </w:rPr>
        <w:t>.</w:t>
      </w:r>
      <w:r>
        <w:rPr>
          <w:sz w:val="28"/>
          <w:szCs w:val="28"/>
          <w:lang w:val="uk-UA"/>
        </w:rPr>
        <w:t xml:space="preserve">, 1997 р. : тези </w:t>
      </w:r>
      <w:proofErr w:type="spellStart"/>
      <w:r>
        <w:rPr>
          <w:sz w:val="28"/>
          <w:szCs w:val="28"/>
          <w:lang w:val="uk-UA"/>
        </w:rPr>
        <w:t>доп</w:t>
      </w:r>
      <w:proofErr w:type="spellEnd"/>
      <w:r>
        <w:rPr>
          <w:sz w:val="28"/>
          <w:szCs w:val="28"/>
          <w:lang w:val="uk-UA"/>
        </w:rPr>
        <w:t>.</w:t>
      </w:r>
      <w:r>
        <w:rPr>
          <w:sz w:val="28"/>
          <w:szCs w:val="28"/>
        </w:rPr>
        <w:t xml:space="preserve"> – Ужгород, 1997. – С. 218.</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Лаврик</w:t>
      </w:r>
      <w:proofErr w:type="spellEnd"/>
      <w:r>
        <w:rPr>
          <w:sz w:val="28"/>
          <w:szCs w:val="28"/>
        </w:rPr>
        <w:t xml:space="preserve"> А. С. Эндоскопическая оценка состояния слизистой оболочки желудка у больных ожирением после формирования ”малого” желудочка </w:t>
      </w:r>
      <w:r>
        <w:rPr>
          <w:sz w:val="28"/>
          <w:szCs w:val="28"/>
          <w:lang w:val="uk-UA"/>
        </w:rPr>
        <w:t xml:space="preserve">/ </w:t>
      </w:r>
      <w:r>
        <w:rPr>
          <w:sz w:val="28"/>
          <w:szCs w:val="28"/>
        </w:rPr>
        <w:t xml:space="preserve">А. С. </w:t>
      </w:r>
      <w:proofErr w:type="spellStart"/>
      <w:r>
        <w:rPr>
          <w:sz w:val="28"/>
          <w:szCs w:val="28"/>
        </w:rPr>
        <w:t>Лаврик</w:t>
      </w:r>
      <w:proofErr w:type="spellEnd"/>
      <w:r>
        <w:rPr>
          <w:sz w:val="28"/>
          <w:szCs w:val="28"/>
        </w:rPr>
        <w:t>, А. Н.</w:t>
      </w:r>
      <w:r>
        <w:rPr>
          <w:sz w:val="28"/>
          <w:szCs w:val="28"/>
          <w:lang w:val="uk-UA"/>
        </w:rPr>
        <w:t xml:space="preserve"> </w:t>
      </w:r>
      <w:r>
        <w:rPr>
          <w:sz w:val="28"/>
          <w:szCs w:val="28"/>
        </w:rPr>
        <w:t>Бурый, Е. Д.</w:t>
      </w:r>
      <w:r>
        <w:rPr>
          <w:sz w:val="28"/>
          <w:szCs w:val="28"/>
          <w:lang w:val="uk-UA"/>
        </w:rPr>
        <w:t xml:space="preserve"> </w:t>
      </w:r>
      <w:proofErr w:type="spellStart"/>
      <w:r>
        <w:rPr>
          <w:sz w:val="28"/>
          <w:szCs w:val="28"/>
        </w:rPr>
        <w:t>Фурманенко</w:t>
      </w:r>
      <w:proofErr w:type="spellEnd"/>
      <w:r>
        <w:rPr>
          <w:sz w:val="28"/>
          <w:szCs w:val="28"/>
        </w:rPr>
        <w:t xml:space="preserve"> // Диагностическая и лечебная эндоскопия</w:t>
      </w:r>
      <w:proofErr w:type="gramStart"/>
      <w:r>
        <w:rPr>
          <w:sz w:val="28"/>
          <w:szCs w:val="28"/>
        </w:rPr>
        <w:t xml:space="preserve"> </w:t>
      </w:r>
      <w:r>
        <w:rPr>
          <w:sz w:val="28"/>
          <w:szCs w:val="28"/>
          <w:lang w:val="uk-UA"/>
        </w:rPr>
        <w:t>:</w:t>
      </w:r>
      <w:proofErr w:type="gramEnd"/>
      <w:r>
        <w:rPr>
          <w:sz w:val="28"/>
          <w:szCs w:val="28"/>
          <w:lang w:val="uk-UA"/>
        </w:rPr>
        <w:t xml:space="preserve"> м</w:t>
      </w:r>
      <w:proofErr w:type="spellStart"/>
      <w:r>
        <w:rPr>
          <w:sz w:val="28"/>
          <w:szCs w:val="28"/>
        </w:rPr>
        <w:t>еждунар</w:t>
      </w:r>
      <w:proofErr w:type="spellEnd"/>
      <w:r>
        <w:rPr>
          <w:sz w:val="28"/>
          <w:szCs w:val="28"/>
        </w:rPr>
        <w:t xml:space="preserve">. </w:t>
      </w:r>
      <w:proofErr w:type="spellStart"/>
      <w:r>
        <w:rPr>
          <w:sz w:val="28"/>
          <w:szCs w:val="28"/>
        </w:rPr>
        <w:t>симпоз</w:t>
      </w:r>
      <w:proofErr w:type="spellEnd"/>
      <w:r>
        <w:rPr>
          <w:sz w:val="28"/>
          <w:szCs w:val="28"/>
        </w:rPr>
        <w:t>.</w:t>
      </w:r>
      <w:r>
        <w:rPr>
          <w:sz w:val="28"/>
          <w:szCs w:val="28"/>
          <w:lang w:val="uk-UA"/>
        </w:rPr>
        <w:t xml:space="preserve">, 1998 г. : </w:t>
      </w:r>
      <w:proofErr w:type="spellStart"/>
      <w:r>
        <w:rPr>
          <w:sz w:val="28"/>
          <w:szCs w:val="28"/>
          <w:lang w:val="uk-UA"/>
        </w:rPr>
        <w:t>тезисы</w:t>
      </w:r>
      <w:proofErr w:type="spellEnd"/>
      <w:r>
        <w:rPr>
          <w:sz w:val="28"/>
          <w:szCs w:val="28"/>
          <w:lang w:val="uk-UA"/>
        </w:rPr>
        <w:t xml:space="preserve"> </w:t>
      </w:r>
      <w:proofErr w:type="spellStart"/>
      <w:r>
        <w:rPr>
          <w:sz w:val="28"/>
          <w:szCs w:val="28"/>
          <w:lang w:val="uk-UA"/>
        </w:rPr>
        <w:t>докл</w:t>
      </w:r>
      <w:proofErr w:type="spellEnd"/>
      <w:r>
        <w:rPr>
          <w:sz w:val="28"/>
          <w:szCs w:val="28"/>
          <w:lang w:val="uk-UA"/>
        </w:rPr>
        <w:t xml:space="preserve">. </w:t>
      </w:r>
      <w:r>
        <w:rPr>
          <w:sz w:val="28"/>
          <w:szCs w:val="28"/>
        </w:rPr>
        <w:t>– Гурзуф, 1998. – С. 90.</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Лапач</w:t>
      </w:r>
      <w:proofErr w:type="spellEnd"/>
      <w:r>
        <w:rPr>
          <w:sz w:val="28"/>
          <w:szCs w:val="28"/>
        </w:rPr>
        <w:t xml:space="preserve"> С.</w:t>
      </w:r>
      <w:r>
        <w:rPr>
          <w:sz w:val="28"/>
          <w:szCs w:val="28"/>
          <w:lang w:val="uk-UA"/>
        </w:rPr>
        <w:t xml:space="preserve"> </w:t>
      </w:r>
      <w:r>
        <w:rPr>
          <w:sz w:val="28"/>
          <w:szCs w:val="28"/>
        </w:rPr>
        <w:t>Н. Статистика в науке и бизнесе</w:t>
      </w:r>
      <w:r>
        <w:rPr>
          <w:sz w:val="28"/>
          <w:szCs w:val="28"/>
          <w:lang w:val="uk-UA"/>
        </w:rPr>
        <w:t xml:space="preserve"> /</w:t>
      </w:r>
      <w:r>
        <w:rPr>
          <w:sz w:val="28"/>
          <w:szCs w:val="28"/>
        </w:rPr>
        <w:t xml:space="preserve"> С.</w:t>
      </w:r>
      <w:r>
        <w:rPr>
          <w:sz w:val="28"/>
          <w:szCs w:val="28"/>
          <w:lang w:val="uk-UA"/>
        </w:rPr>
        <w:t xml:space="preserve"> </w:t>
      </w:r>
      <w:r>
        <w:rPr>
          <w:sz w:val="28"/>
          <w:szCs w:val="28"/>
        </w:rPr>
        <w:t>Н.</w:t>
      </w:r>
      <w:r>
        <w:rPr>
          <w:sz w:val="28"/>
          <w:szCs w:val="28"/>
          <w:lang w:val="uk-UA"/>
        </w:rPr>
        <w:t xml:space="preserve"> </w:t>
      </w:r>
      <w:proofErr w:type="spellStart"/>
      <w:r>
        <w:rPr>
          <w:sz w:val="28"/>
          <w:szCs w:val="28"/>
        </w:rPr>
        <w:t>Лапач</w:t>
      </w:r>
      <w:proofErr w:type="spellEnd"/>
      <w:r>
        <w:rPr>
          <w:sz w:val="28"/>
          <w:szCs w:val="28"/>
        </w:rPr>
        <w:t>, А.</w:t>
      </w:r>
      <w:r>
        <w:rPr>
          <w:sz w:val="28"/>
          <w:szCs w:val="28"/>
          <w:lang w:val="uk-UA"/>
        </w:rPr>
        <w:t xml:space="preserve"> </w:t>
      </w:r>
      <w:r>
        <w:rPr>
          <w:sz w:val="28"/>
          <w:szCs w:val="28"/>
        </w:rPr>
        <w:t>В.</w:t>
      </w:r>
      <w:r>
        <w:rPr>
          <w:sz w:val="28"/>
          <w:szCs w:val="28"/>
          <w:lang w:val="uk-UA"/>
        </w:rPr>
        <w:t xml:space="preserve"> </w:t>
      </w:r>
      <w:r>
        <w:rPr>
          <w:sz w:val="28"/>
          <w:szCs w:val="28"/>
        </w:rPr>
        <w:t>Чубенко, П.</w:t>
      </w:r>
      <w:r>
        <w:rPr>
          <w:sz w:val="28"/>
          <w:szCs w:val="28"/>
          <w:lang w:val="uk-UA"/>
        </w:rPr>
        <w:t xml:space="preserve"> </w:t>
      </w:r>
      <w:r>
        <w:rPr>
          <w:sz w:val="28"/>
          <w:szCs w:val="28"/>
        </w:rPr>
        <w:t>Н. Бабич</w:t>
      </w:r>
      <w:r>
        <w:rPr>
          <w:sz w:val="28"/>
          <w:szCs w:val="28"/>
          <w:lang w:val="uk-UA"/>
        </w:rPr>
        <w:t xml:space="preserve"> – </w:t>
      </w:r>
      <w:r>
        <w:rPr>
          <w:sz w:val="28"/>
          <w:szCs w:val="28"/>
        </w:rPr>
        <w:t>К</w:t>
      </w:r>
      <w:proofErr w:type="spellStart"/>
      <w:r>
        <w:rPr>
          <w:sz w:val="28"/>
          <w:szCs w:val="28"/>
          <w:lang w:val="uk-UA"/>
        </w:rPr>
        <w:t>иев</w:t>
      </w:r>
      <w:proofErr w:type="spellEnd"/>
      <w:proofErr w:type="gramStart"/>
      <w:r>
        <w:rPr>
          <w:sz w:val="28"/>
          <w:szCs w:val="28"/>
        </w:rPr>
        <w:t xml:space="preserve">.: </w:t>
      </w:r>
      <w:proofErr w:type="gramEnd"/>
      <w:r>
        <w:rPr>
          <w:sz w:val="28"/>
          <w:szCs w:val="28"/>
        </w:rPr>
        <w:t>Морион, 2002</w:t>
      </w:r>
      <w:r>
        <w:rPr>
          <w:sz w:val="28"/>
          <w:szCs w:val="28"/>
          <w:lang w:val="uk-UA"/>
        </w:rPr>
        <w:t>. –</w:t>
      </w:r>
      <w:r>
        <w:rPr>
          <w:sz w:val="28"/>
          <w:szCs w:val="28"/>
        </w:rPr>
        <w:t xml:space="preserve"> 120</w:t>
      </w:r>
      <w:r>
        <w:rPr>
          <w:sz w:val="28"/>
          <w:szCs w:val="28"/>
          <w:lang w:val="uk-UA"/>
        </w:rPr>
        <w:t xml:space="preserve"> с</w:t>
      </w:r>
      <w:r>
        <w:rPr>
          <w:sz w:val="28"/>
          <w:szCs w:val="28"/>
        </w:rPr>
        <w:t>.</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Михайличенко В.</w:t>
      </w:r>
      <w:r>
        <w:rPr>
          <w:sz w:val="28"/>
          <w:szCs w:val="28"/>
          <w:lang w:val="uk-UA"/>
        </w:rPr>
        <w:t xml:space="preserve"> </w:t>
      </w:r>
      <w:r>
        <w:rPr>
          <w:sz w:val="28"/>
          <w:szCs w:val="28"/>
        </w:rPr>
        <w:t>В. Бесплодие у мужчин</w:t>
      </w:r>
      <w:r>
        <w:rPr>
          <w:sz w:val="28"/>
          <w:szCs w:val="28"/>
          <w:lang w:val="uk-UA"/>
        </w:rPr>
        <w:t xml:space="preserve"> / </w:t>
      </w:r>
      <w:r>
        <w:rPr>
          <w:sz w:val="28"/>
          <w:szCs w:val="28"/>
        </w:rPr>
        <w:t>В.</w:t>
      </w:r>
      <w:r>
        <w:rPr>
          <w:sz w:val="28"/>
          <w:szCs w:val="28"/>
          <w:lang w:val="uk-UA"/>
        </w:rPr>
        <w:t xml:space="preserve"> </w:t>
      </w:r>
      <w:r>
        <w:rPr>
          <w:sz w:val="28"/>
          <w:szCs w:val="28"/>
        </w:rPr>
        <w:t>В.</w:t>
      </w:r>
      <w:r>
        <w:rPr>
          <w:sz w:val="28"/>
          <w:szCs w:val="28"/>
          <w:lang w:val="uk-UA"/>
        </w:rPr>
        <w:t xml:space="preserve"> </w:t>
      </w:r>
      <w:r>
        <w:rPr>
          <w:sz w:val="28"/>
          <w:szCs w:val="28"/>
        </w:rPr>
        <w:t xml:space="preserve">Михайличенко </w:t>
      </w:r>
      <w:r>
        <w:rPr>
          <w:sz w:val="28"/>
          <w:szCs w:val="28"/>
          <w:lang w:val="uk-UA"/>
        </w:rPr>
        <w:t xml:space="preserve">– </w:t>
      </w:r>
      <w:r>
        <w:rPr>
          <w:sz w:val="28"/>
          <w:szCs w:val="28"/>
        </w:rPr>
        <w:t>Ленинград</w:t>
      </w:r>
      <w:proofErr w:type="gramStart"/>
      <w:r>
        <w:rPr>
          <w:sz w:val="28"/>
          <w:szCs w:val="28"/>
          <w:lang w:val="uk-UA"/>
        </w:rPr>
        <w:t xml:space="preserve"> </w:t>
      </w:r>
      <w:r>
        <w:rPr>
          <w:sz w:val="28"/>
          <w:szCs w:val="28"/>
        </w:rPr>
        <w:t>:</w:t>
      </w:r>
      <w:proofErr w:type="gramEnd"/>
      <w:r>
        <w:rPr>
          <w:sz w:val="28"/>
          <w:szCs w:val="28"/>
        </w:rPr>
        <w:t xml:space="preserve"> Медицина</w:t>
      </w:r>
      <w:r>
        <w:rPr>
          <w:sz w:val="28"/>
          <w:szCs w:val="28"/>
          <w:lang w:val="uk-UA"/>
        </w:rPr>
        <w:t>,</w:t>
      </w:r>
      <w:r>
        <w:rPr>
          <w:sz w:val="28"/>
          <w:szCs w:val="28"/>
        </w:rPr>
        <w:t xml:space="preserve"> 1990</w:t>
      </w:r>
      <w:r>
        <w:rPr>
          <w:sz w:val="28"/>
          <w:szCs w:val="28"/>
          <w:lang w:val="uk-UA"/>
        </w:rPr>
        <w:t xml:space="preserve">. – </w:t>
      </w:r>
      <w:r>
        <w:rPr>
          <w:sz w:val="28"/>
          <w:szCs w:val="28"/>
        </w:rPr>
        <w:t>297</w:t>
      </w:r>
      <w:r>
        <w:rPr>
          <w:sz w:val="28"/>
          <w:szCs w:val="28"/>
          <w:lang w:val="uk-UA"/>
        </w:rPr>
        <w:t xml:space="preserve"> с</w:t>
      </w:r>
      <w:r>
        <w:rPr>
          <w:sz w:val="28"/>
          <w:szCs w:val="28"/>
        </w:rPr>
        <w:t xml:space="preserve">. </w:t>
      </w:r>
      <w:r>
        <w:rPr>
          <w:sz w:val="28"/>
          <w:szCs w:val="28"/>
          <w:lang w:val="uk-UA"/>
        </w:rPr>
        <w:t>– (</w:t>
      </w:r>
      <w:r>
        <w:rPr>
          <w:sz w:val="28"/>
          <w:szCs w:val="28"/>
        </w:rPr>
        <w:t>Руководство по андрологии</w:t>
      </w:r>
      <w:r>
        <w:rPr>
          <w:sz w:val="28"/>
          <w:szCs w:val="28"/>
          <w:lang w:val="uk-UA"/>
        </w:rPr>
        <w:t>).</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 xml:space="preserve">Морфофункциональное состояние желудка после выполнения операции формирования ”малого” желудка по поводу </w:t>
      </w:r>
      <w:proofErr w:type="spellStart"/>
      <w:r>
        <w:rPr>
          <w:sz w:val="28"/>
          <w:szCs w:val="28"/>
        </w:rPr>
        <w:t>морбидного</w:t>
      </w:r>
      <w:proofErr w:type="spellEnd"/>
      <w:r>
        <w:rPr>
          <w:sz w:val="28"/>
          <w:szCs w:val="28"/>
        </w:rPr>
        <w:t xml:space="preserve"> ожирения / В. Ф. Саенко, А. С. </w:t>
      </w:r>
      <w:proofErr w:type="spellStart"/>
      <w:r>
        <w:rPr>
          <w:sz w:val="28"/>
          <w:szCs w:val="28"/>
        </w:rPr>
        <w:t>Лаврик</w:t>
      </w:r>
      <w:proofErr w:type="spellEnd"/>
      <w:r>
        <w:rPr>
          <w:sz w:val="28"/>
          <w:szCs w:val="28"/>
        </w:rPr>
        <w:t xml:space="preserve">, Л. Ю. </w:t>
      </w:r>
      <w:proofErr w:type="spellStart"/>
      <w:r>
        <w:rPr>
          <w:sz w:val="28"/>
          <w:szCs w:val="28"/>
        </w:rPr>
        <w:t>Маркулан</w:t>
      </w:r>
      <w:proofErr w:type="spellEnd"/>
      <w:r>
        <w:rPr>
          <w:sz w:val="28"/>
          <w:szCs w:val="28"/>
        </w:rPr>
        <w:t xml:space="preserve"> [та </w:t>
      </w:r>
      <w:proofErr w:type="spellStart"/>
      <w:r>
        <w:rPr>
          <w:sz w:val="28"/>
          <w:szCs w:val="28"/>
        </w:rPr>
        <w:t>ін</w:t>
      </w:r>
      <w:proofErr w:type="spellEnd"/>
      <w:r>
        <w:rPr>
          <w:sz w:val="28"/>
          <w:szCs w:val="28"/>
        </w:rPr>
        <w:t xml:space="preserve">.] // </w:t>
      </w:r>
      <w:proofErr w:type="spellStart"/>
      <w:r>
        <w:rPr>
          <w:sz w:val="28"/>
          <w:szCs w:val="28"/>
        </w:rPr>
        <w:t>Клінічна</w:t>
      </w:r>
      <w:proofErr w:type="spellEnd"/>
      <w:r>
        <w:rPr>
          <w:sz w:val="28"/>
          <w:szCs w:val="28"/>
        </w:rPr>
        <w:t xml:space="preserve"> </w:t>
      </w:r>
      <w:proofErr w:type="spellStart"/>
      <w:r>
        <w:rPr>
          <w:sz w:val="28"/>
          <w:szCs w:val="28"/>
        </w:rPr>
        <w:t>хірургія</w:t>
      </w:r>
      <w:proofErr w:type="spellEnd"/>
      <w:r>
        <w:rPr>
          <w:sz w:val="28"/>
          <w:szCs w:val="28"/>
        </w:rPr>
        <w:t>. – 1999.– № 6. – С. 23–25.</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Нові</w:t>
      </w:r>
      <w:proofErr w:type="spellEnd"/>
      <w:r>
        <w:rPr>
          <w:sz w:val="28"/>
          <w:szCs w:val="28"/>
        </w:rPr>
        <w:t xml:space="preserve"> </w:t>
      </w:r>
      <w:proofErr w:type="spellStart"/>
      <w:r>
        <w:rPr>
          <w:sz w:val="28"/>
          <w:szCs w:val="28"/>
        </w:rPr>
        <w:t>технології</w:t>
      </w:r>
      <w:proofErr w:type="spellEnd"/>
      <w:r>
        <w:rPr>
          <w:sz w:val="28"/>
          <w:szCs w:val="28"/>
        </w:rPr>
        <w:t xml:space="preserve"> в </w:t>
      </w:r>
      <w:proofErr w:type="spellStart"/>
      <w:r>
        <w:rPr>
          <w:sz w:val="28"/>
          <w:szCs w:val="28"/>
        </w:rPr>
        <w:t>хірургічному</w:t>
      </w:r>
      <w:proofErr w:type="spellEnd"/>
      <w:r>
        <w:rPr>
          <w:sz w:val="28"/>
          <w:szCs w:val="28"/>
        </w:rPr>
        <w:t xml:space="preserve"> </w:t>
      </w:r>
      <w:proofErr w:type="spellStart"/>
      <w:r>
        <w:rPr>
          <w:sz w:val="28"/>
          <w:szCs w:val="28"/>
        </w:rPr>
        <w:t>лікуванні</w:t>
      </w:r>
      <w:proofErr w:type="spellEnd"/>
      <w:r>
        <w:rPr>
          <w:sz w:val="28"/>
          <w:szCs w:val="28"/>
        </w:rPr>
        <w:t xml:space="preserve"> </w:t>
      </w:r>
      <w:proofErr w:type="spellStart"/>
      <w:r>
        <w:rPr>
          <w:sz w:val="28"/>
          <w:szCs w:val="28"/>
        </w:rPr>
        <w:t>морбідного</w:t>
      </w:r>
      <w:proofErr w:type="spellEnd"/>
      <w:r>
        <w:rPr>
          <w:sz w:val="28"/>
          <w:szCs w:val="28"/>
        </w:rPr>
        <w:t xml:space="preserve"> </w:t>
      </w:r>
      <w:proofErr w:type="spellStart"/>
      <w:r>
        <w:rPr>
          <w:sz w:val="28"/>
          <w:szCs w:val="28"/>
        </w:rPr>
        <w:t>ожиріння</w:t>
      </w:r>
      <w:proofErr w:type="spellEnd"/>
      <w:r>
        <w:rPr>
          <w:sz w:val="28"/>
          <w:szCs w:val="28"/>
        </w:rPr>
        <w:t xml:space="preserve"> / </w:t>
      </w:r>
      <w:proofErr w:type="spellStart"/>
      <w:r>
        <w:rPr>
          <w:sz w:val="28"/>
          <w:szCs w:val="28"/>
        </w:rPr>
        <w:t>Лаврик</w:t>
      </w:r>
      <w:proofErr w:type="spellEnd"/>
      <w:r>
        <w:rPr>
          <w:sz w:val="28"/>
          <w:szCs w:val="28"/>
        </w:rPr>
        <w:t xml:space="preserve"> А. С., </w:t>
      </w:r>
      <w:proofErr w:type="spellStart"/>
      <w:r>
        <w:rPr>
          <w:sz w:val="28"/>
          <w:szCs w:val="28"/>
        </w:rPr>
        <w:t>Саєнко</w:t>
      </w:r>
      <w:proofErr w:type="spellEnd"/>
      <w:r>
        <w:rPr>
          <w:sz w:val="28"/>
          <w:szCs w:val="28"/>
        </w:rPr>
        <w:t xml:space="preserve"> В. Ф., </w:t>
      </w:r>
      <w:proofErr w:type="spellStart"/>
      <w:r>
        <w:rPr>
          <w:sz w:val="28"/>
          <w:szCs w:val="28"/>
        </w:rPr>
        <w:t>Тивончук</w:t>
      </w:r>
      <w:proofErr w:type="spellEnd"/>
      <w:r>
        <w:rPr>
          <w:sz w:val="28"/>
          <w:szCs w:val="28"/>
        </w:rPr>
        <w:t xml:space="preserve"> О. С. [</w:t>
      </w:r>
      <w:r>
        <w:rPr>
          <w:sz w:val="28"/>
          <w:szCs w:val="28"/>
          <w:lang w:val="uk-UA"/>
        </w:rPr>
        <w:t>та ін.</w:t>
      </w:r>
      <w:r>
        <w:rPr>
          <w:sz w:val="28"/>
          <w:szCs w:val="28"/>
        </w:rPr>
        <w:t>]</w:t>
      </w:r>
      <w:r>
        <w:rPr>
          <w:sz w:val="28"/>
          <w:szCs w:val="28"/>
          <w:lang w:val="uk-UA"/>
        </w:rPr>
        <w:t xml:space="preserve"> </w:t>
      </w:r>
      <w:r>
        <w:rPr>
          <w:sz w:val="28"/>
          <w:szCs w:val="28"/>
        </w:rPr>
        <w:t xml:space="preserve">// </w:t>
      </w:r>
      <w:proofErr w:type="spellStart"/>
      <w:r>
        <w:rPr>
          <w:sz w:val="28"/>
          <w:szCs w:val="28"/>
        </w:rPr>
        <w:t>Галицький</w:t>
      </w:r>
      <w:proofErr w:type="spellEnd"/>
      <w:r>
        <w:rPr>
          <w:sz w:val="28"/>
          <w:szCs w:val="28"/>
        </w:rPr>
        <w:t xml:space="preserve"> </w:t>
      </w:r>
      <w:proofErr w:type="spellStart"/>
      <w:r>
        <w:rPr>
          <w:sz w:val="28"/>
          <w:szCs w:val="28"/>
        </w:rPr>
        <w:t>лікарський</w:t>
      </w:r>
      <w:proofErr w:type="spellEnd"/>
      <w:r>
        <w:rPr>
          <w:sz w:val="28"/>
          <w:szCs w:val="28"/>
        </w:rPr>
        <w:t xml:space="preserve"> </w:t>
      </w:r>
      <w:proofErr w:type="spellStart"/>
      <w:proofErr w:type="gramStart"/>
      <w:r>
        <w:rPr>
          <w:sz w:val="28"/>
          <w:szCs w:val="28"/>
        </w:rPr>
        <w:t>в</w:t>
      </w:r>
      <w:proofErr w:type="gramEnd"/>
      <w:r>
        <w:rPr>
          <w:sz w:val="28"/>
          <w:szCs w:val="28"/>
        </w:rPr>
        <w:t>існик</w:t>
      </w:r>
      <w:proofErr w:type="spellEnd"/>
      <w:r>
        <w:rPr>
          <w:sz w:val="28"/>
          <w:szCs w:val="28"/>
        </w:rPr>
        <w:t xml:space="preserve"> – 2002. – №</w:t>
      </w:r>
      <w:r>
        <w:rPr>
          <w:sz w:val="28"/>
          <w:szCs w:val="28"/>
          <w:lang w:val="uk-UA"/>
        </w:rPr>
        <w:t xml:space="preserve"> </w:t>
      </w:r>
      <w:r>
        <w:rPr>
          <w:sz w:val="28"/>
          <w:szCs w:val="28"/>
        </w:rPr>
        <w:t>3. –</w:t>
      </w:r>
      <w:r>
        <w:rPr>
          <w:sz w:val="28"/>
          <w:szCs w:val="28"/>
          <w:lang w:val="uk-UA"/>
        </w:rPr>
        <w:t xml:space="preserve"> </w:t>
      </w:r>
      <w:r>
        <w:rPr>
          <w:sz w:val="28"/>
          <w:szCs w:val="28"/>
        </w:rPr>
        <w:t>С.</w:t>
      </w:r>
      <w:r>
        <w:rPr>
          <w:sz w:val="28"/>
          <w:szCs w:val="28"/>
          <w:lang w:val="uk-UA"/>
        </w:rPr>
        <w:t xml:space="preserve"> </w:t>
      </w:r>
      <w:r>
        <w:rPr>
          <w:sz w:val="28"/>
          <w:szCs w:val="28"/>
        </w:rPr>
        <w:t>175–176.</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lang w:val="uk-UA"/>
        </w:rPr>
        <w:t>Оперативные</w:t>
      </w:r>
      <w:proofErr w:type="spellEnd"/>
      <w:r>
        <w:rPr>
          <w:sz w:val="28"/>
          <w:szCs w:val="28"/>
        </w:rPr>
        <w:t xml:space="preserve"> вмешательства при </w:t>
      </w:r>
      <w:proofErr w:type="spellStart"/>
      <w:r>
        <w:rPr>
          <w:sz w:val="28"/>
          <w:szCs w:val="28"/>
        </w:rPr>
        <w:t>морбидном</w:t>
      </w:r>
      <w:proofErr w:type="spellEnd"/>
      <w:r>
        <w:rPr>
          <w:sz w:val="28"/>
          <w:szCs w:val="28"/>
        </w:rPr>
        <w:t xml:space="preserve"> ожирении : материалы </w:t>
      </w:r>
      <w:r>
        <w:rPr>
          <w:sz w:val="28"/>
          <w:szCs w:val="28"/>
          <w:lang w:val="uk-UA"/>
        </w:rPr>
        <w:t>ІІ</w:t>
      </w:r>
      <w:r>
        <w:rPr>
          <w:sz w:val="28"/>
          <w:szCs w:val="28"/>
        </w:rPr>
        <w:t xml:space="preserve"> Рос. </w:t>
      </w:r>
      <w:proofErr w:type="spellStart"/>
      <w:r>
        <w:rPr>
          <w:sz w:val="28"/>
          <w:szCs w:val="28"/>
        </w:rPr>
        <w:t>симпоз</w:t>
      </w:r>
      <w:proofErr w:type="spellEnd"/>
      <w:r>
        <w:rPr>
          <w:sz w:val="28"/>
          <w:szCs w:val="28"/>
        </w:rPr>
        <w:t>. [”Хирургическое лечение ожирения”] (Железноводск 23–24 мая 2002 г.)</w:t>
      </w:r>
      <w:r>
        <w:rPr>
          <w:sz w:val="28"/>
          <w:szCs w:val="28"/>
          <w:lang w:val="uk-UA"/>
        </w:rPr>
        <w:t xml:space="preserve"> </w:t>
      </w:r>
      <w:r>
        <w:rPr>
          <w:sz w:val="28"/>
          <w:szCs w:val="28"/>
        </w:rPr>
        <w:t>– М., 2002. – С. 10–11.</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lastRenderedPageBreak/>
        <w:t>Операция наложения бандажа желудка в хирургическом лечении ожирения</w:t>
      </w:r>
      <w:r>
        <w:rPr>
          <w:sz w:val="28"/>
          <w:szCs w:val="28"/>
          <w:lang w:val="uk-UA"/>
        </w:rPr>
        <w:t xml:space="preserve"> /</w:t>
      </w:r>
      <w:r>
        <w:rPr>
          <w:sz w:val="28"/>
          <w:szCs w:val="28"/>
        </w:rPr>
        <w:t xml:space="preserve"> А. С. </w:t>
      </w:r>
      <w:proofErr w:type="spellStart"/>
      <w:r>
        <w:rPr>
          <w:sz w:val="28"/>
          <w:szCs w:val="28"/>
        </w:rPr>
        <w:t>Лаврик</w:t>
      </w:r>
      <w:proofErr w:type="spellEnd"/>
      <w:r>
        <w:rPr>
          <w:sz w:val="28"/>
          <w:szCs w:val="28"/>
        </w:rPr>
        <w:t xml:space="preserve">, А. С. </w:t>
      </w:r>
      <w:proofErr w:type="spellStart"/>
      <w:r>
        <w:rPr>
          <w:sz w:val="28"/>
          <w:szCs w:val="28"/>
        </w:rPr>
        <w:t>Тывончук</w:t>
      </w:r>
      <w:proofErr w:type="spellEnd"/>
      <w:r>
        <w:rPr>
          <w:sz w:val="28"/>
          <w:szCs w:val="28"/>
        </w:rPr>
        <w:t xml:space="preserve">, А. </w:t>
      </w:r>
      <w:r>
        <w:rPr>
          <w:sz w:val="28"/>
          <w:szCs w:val="28"/>
          <w:lang w:val="uk-UA"/>
        </w:rPr>
        <w:t>П</w:t>
      </w:r>
      <w:r>
        <w:rPr>
          <w:sz w:val="28"/>
          <w:szCs w:val="28"/>
        </w:rPr>
        <w:t xml:space="preserve">. </w:t>
      </w:r>
      <w:r>
        <w:rPr>
          <w:sz w:val="28"/>
          <w:szCs w:val="28"/>
          <w:lang w:val="uk-UA"/>
        </w:rPr>
        <w:t>Стеценко</w:t>
      </w:r>
      <w:r>
        <w:rPr>
          <w:sz w:val="28"/>
          <w:szCs w:val="28"/>
        </w:rPr>
        <w:t xml:space="preserve"> // </w:t>
      </w:r>
      <w:proofErr w:type="spellStart"/>
      <w:r>
        <w:rPr>
          <w:sz w:val="28"/>
          <w:szCs w:val="28"/>
        </w:rPr>
        <w:t>Хірургічне</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ожиріння</w:t>
      </w:r>
      <w:proofErr w:type="spellEnd"/>
      <w:r>
        <w:rPr>
          <w:sz w:val="28"/>
          <w:szCs w:val="28"/>
        </w:rPr>
        <w:t xml:space="preserve"> :  </w:t>
      </w:r>
      <w:r>
        <w:rPr>
          <w:sz w:val="28"/>
          <w:szCs w:val="28"/>
          <w:lang w:val="uk-UA"/>
        </w:rPr>
        <w:t>наук</w:t>
      </w:r>
      <w:proofErr w:type="gramStart"/>
      <w:r>
        <w:rPr>
          <w:sz w:val="28"/>
          <w:szCs w:val="28"/>
          <w:lang w:val="uk-UA"/>
        </w:rPr>
        <w:t>.–</w:t>
      </w:r>
      <w:proofErr w:type="spellStart"/>
      <w:proofErr w:type="gramEnd"/>
      <w:r>
        <w:rPr>
          <w:sz w:val="28"/>
          <w:szCs w:val="28"/>
          <w:lang w:val="uk-UA"/>
        </w:rPr>
        <w:t>практ</w:t>
      </w:r>
      <w:proofErr w:type="spellEnd"/>
      <w:r>
        <w:rPr>
          <w:sz w:val="28"/>
          <w:szCs w:val="28"/>
          <w:lang w:val="uk-UA"/>
        </w:rPr>
        <w:t xml:space="preserve">. </w:t>
      </w:r>
      <w:proofErr w:type="spellStart"/>
      <w:r>
        <w:rPr>
          <w:sz w:val="28"/>
          <w:szCs w:val="28"/>
          <w:lang w:val="uk-UA"/>
        </w:rPr>
        <w:t>конф</w:t>
      </w:r>
      <w:proofErr w:type="spellEnd"/>
      <w:r>
        <w:rPr>
          <w:sz w:val="28"/>
          <w:szCs w:val="28"/>
          <w:lang w:val="uk-UA"/>
        </w:rPr>
        <w:t xml:space="preserve">., 2001 р. : тези </w:t>
      </w:r>
      <w:proofErr w:type="spellStart"/>
      <w:r>
        <w:rPr>
          <w:sz w:val="28"/>
          <w:szCs w:val="28"/>
          <w:lang w:val="uk-UA"/>
        </w:rPr>
        <w:t>доп</w:t>
      </w:r>
      <w:proofErr w:type="spellEnd"/>
      <w:r>
        <w:rPr>
          <w:sz w:val="28"/>
          <w:szCs w:val="28"/>
          <w:lang w:val="uk-UA"/>
        </w:rPr>
        <w:t xml:space="preserve">. </w:t>
      </w:r>
      <w:r>
        <w:rPr>
          <w:sz w:val="28"/>
          <w:szCs w:val="28"/>
        </w:rPr>
        <w:t>– К., 2001.</w:t>
      </w:r>
      <w:r>
        <w:rPr>
          <w:sz w:val="28"/>
          <w:szCs w:val="28"/>
          <w:lang w:val="uk-UA"/>
        </w:rPr>
        <w:t xml:space="preserve"> – </w:t>
      </w:r>
      <w:r>
        <w:rPr>
          <w:sz w:val="28"/>
          <w:szCs w:val="28"/>
        </w:rPr>
        <w:t>С. 28–29.</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Опыт и перспективы хирургического лечения патологического ожирения / В. Ф.</w:t>
      </w:r>
      <w:r>
        <w:rPr>
          <w:sz w:val="28"/>
          <w:szCs w:val="28"/>
          <w:lang w:val="uk-UA"/>
        </w:rPr>
        <w:t xml:space="preserve"> </w:t>
      </w:r>
      <w:r>
        <w:rPr>
          <w:sz w:val="28"/>
          <w:szCs w:val="28"/>
        </w:rPr>
        <w:t>Саенко, А. С.</w:t>
      </w:r>
      <w:r>
        <w:rPr>
          <w:sz w:val="28"/>
          <w:szCs w:val="28"/>
          <w:lang w:val="uk-UA"/>
        </w:rPr>
        <w:t xml:space="preserve"> </w:t>
      </w:r>
      <w:proofErr w:type="spellStart"/>
      <w:r>
        <w:rPr>
          <w:sz w:val="28"/>
          <w:szCs w:val="28"/>
        </w:rPr>
        <w:t>Лаврик</w:t>
      </w:r>
      <w:proofErr w:type="spellEnd"/>
      <w:r>
        <w:rPr>
          <w:sz w:val="28"/>
          <w:szCs w:val="28"/>
        </w:rPr>
        <w:t>, Л. Ю.</w:t>
      </w:r>
      <w:r>
        <w:rPr>
          <w:sz w:val="28"/>
          <w:szCs w:val="28"/>
          <w:lang w:val="uk-UA"/>
        </w:rPr>
        <w:t xml:space="preserve"> </w:t>
      </w:r>
      <w:proofErr w:type="spellStart"/>
      <w:r>
        <w:rPr>
          <w:sz w:val="28"/>
          <w:szCs w:val="28"/>
        </w:rPr>
        <w:t>Маркулан</w:t>
      </w:r>
      <w:proofErr w:type="spellEnd"/>
      <w:r>
        <w:rPr>
          <w:sz w:val="28"/>
          <w:szCs w:val="28"/>
          <w:lang w:val="uk-UA"/>
        </w:rPr>
        <w:t xml:space="preserve"> [та ін.] </w:t>
      </w:r>
      <w:r>
        <w:rPr>
          <w:sz w:val="28"/>
          <w:szCs w:val="28"/>
        </w:rPr>
        <w:t xml:space="preserve">// </w:t>
      </w:r>
      <w:proofErr w:type="spellStart"/>
      <w:r>
        <w:rPr>
          <w:sz w:val="28"/>
          <w:szCs w:val="28"/>
        </w:rPr>
        <w:t>Клінічна</w:t>
      </w:r>
      <w:proofErr w:type="spellEnd"/>
      <w:r>
        <w:rPr>
          <w:sz w:val="28"/>
          <w:szCs w:val="28"/>
        </w:rPr>
        <w:t xml:space="preserve"> </w:t>
      </w:r>
      <w:proofErr w:type="spellStart"/>
      <w:r>
        <w:rPr>
          <w:sz w:val="28"/>
          <w:szCs w:val="28"/>
        </w:rPr>
        <w:t>хірургія</w:t>
      </w:r>
      <w:proofErr w:type="spellEnd"/>
      <w:r>
        <w:rPr>
          <w:sz w:val="28"/>
          <w:szCs w:val="28"/>
          <w:lang w:val="uk-UA"/>
        </w:rPr>
        <w:t xml:space="preserve">. – </w:t>
      </w:r>
      <w:r>
        <w:rPr>
          <w:sz w:val="28"/>
          <w:szCs w:val="28"/>
        </w:rPr>
        <w:t xml:space="preserve">1997. – </w:t>
      </w:r>
      <w:r>
        <w:rPr>
          <w:sz w:val="28"/>
          <w:szCs w:val="28"/>
          <w:lang w:val="uk-UA"/>
        </w:rPr>
        <w:t xml:space="preserve">№5 – </w:t>
      </w:r>
      <w:r>
        <w:rPr>
          <w:sz w:val="28"/>
          <w:szCs w:val="28"/>
        </w:rPr>
        <w:t>С. 98–103.</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 xml:space="preserve">Опыт применения </w:t>
      </w:r>
      <w:proofErr w:type="spellStart"/>
      <w:r>
        <w:rPr>
          <w:sz w:val="28"/>
          <w:szCs w:val="28"/>
        </w:rPr>
        <w:t>еюноилеошунтирования</w:t>
      </w:r>
      <w:proofErr w:type="spellEnd"/>
      <w:r>
        <w:rPr>
          <w:sz w:val="28"/>
          <w:szCs w:val="28"/>
        </w:rPr>
        <w:t xml:space="preserve"> в хирургическом лечении патологического ожирения </w:t>
      </w:r>
      <w:r>
        <w:rPr>
          <w:sz w:val="28"/>
          <w:szCs w:val="28"/>
          <w:lang w:val="uk-UA"/>
        </w:rPr>
        <w:t xml:space="preserve">/ </w:t>
      </w:r>
      <w:r>
        <w:rPr>
          <w:sz w:val="28"/>
          <w:szCs w:val="28"/>
        </w:rPr>
        <w:t xml:space="preserve">В. Ф. Саенко, А. С. </w:t>
      </w:r>
      <w:proofErr w:type="spellStart"/>
      <w:r>
        <w:rPr>
          <w:sz w:val="28"/>
          <w:szCs w:val="28"/>
        </w:rPr>
        <w:t>Лаврик</w:t>
      </w:r>
      <w:proofErr w:type="spellEnd"/>
      <w:r>
        <w:rPr>
          <w:sz w:val="28"/>
          <w:szCs w:val="28"/>
        </w:rPr>
        <w:t xml:space="preserve">, И. В. </w:t>
      </w:r>
      <w:proofErr w:type="spellStart"/>
      <w:r>
        <w:rPr>
          <w:sz w:val="28"/>
          <w:szCs w:val="28"/>
        </w:rPr>
        <w:t>Гомоляко</w:t>
      </w:r>
      <w:proofErr w:type="spellEnd"/>
      <w:r>
        <w:rPr>
          <w:sz w:val="28"/>
          <w:szCs w:val="28"/>
        </w:rPr>
        <w:t xml:space="preserve"> // </w:t>
      </w:r>
      <w:proofErr w:type="spellStart"/>
      <w:r>
        <w:rPr>
          <w:sz w:val="28"/>
          <w:szCs w:val="28"/>
        </w:rPr>
        <w:t>Хірургічне</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ожиріння</w:t>
      </w:r>
      <w:proofErr w:type="spellEnd"/>
      <w:r>
        <w:rPr>
          <w:sz w:val="28"/>
          <w:szCs w:val="28"/>
        </w:rPr>
        <w:t xml:space="preserve"> :  </w:t>
      </w:r>
      <w:r>
        <w:rPr>
          <w:sz w:val="28"/>
          <w:szCs w:val="28"/>
          <w:lang w:val="uk-UA"/>
        </w:rPr>
        <w:t>наук</w:t>
      </w:r>
      <w:proofErr w:type="gramStart"/>
      <w:r>
        <w:rPr>
          <w:sz w:val="28"/>
          <w:szCs w:val="28"/>
          <w:lang w:val="uk-UA"/>
        </w:rPr>
        <w:t>.–</w:t>
      </w:r>
      <w:proofErr w:type="spellStart"/>
      <w:proofErr w:type="gramEnd"/>
      <w:r>
        <w:rPr>
          <w:sz w:val="28"/>
          <w:szCs w:val="28"/>
          <w:lang w:val="uk-UA"/>
        </w:rPr>
        <w:t>практ</w:t>
      </w:r>
      <w:proofErr w:type="spellEnd"/>
      <w:r>
        <w:rPr>
          <w:sz w:val="28"/>
          <w:szCs w:val="28"/>
          <w:lang w:val="uk-UA"/>
        </w:rPr>
        <w:t xml:space="preserve">. </w:t>
      </w:r>
      <w:proofErr w:type="spellStart"/>
      <w:r>
        <w:rPr>
          <w:sz w:val="28"/>
          <w:szCs w:val="28"/>
          <w:lang w:val="uk-UA"/>
        </w:rPr>
        <w:t>конф</w:t>
      </w:r>
      <w:proofErr w:type="spellEnd"/>
      <w:r>
        <w:rPr>
          <w:sz w:val="28"/>
          <w:szCs w:val="28"/>
          <w:lang w:val="uk-UA"/>
        </w:rPr>
        <w:t xml:space="preserve">., 2001 р. : тези </w:t>
      </w:r>
      <w:proofErr w:type="spellStart"/>
      <w:r>
        <w:rPr>
          <w:sz w:val="28"/>
          <w:szCs w:val="28"/>
          <w:lang w:val="uk-UA"/>
        </w:rPr>
        <w:t>доп</w:t>
      </w:r>
      <w:proofErr w:type="spellEnd"/>
      <w:r>
        <w:rPr>
          <w:sz w:val="28"/>
          <w:szCs w:val="28"/>
          <w:lang w:val="uk-UA"/>
        </w:rPr>
        <w:t xml:space="preserve">. </w:t>
      </w:r>
      <w:r>
        <w:rPr>
          <w:sz w:val="28"/>
          <w:szCs w:val="28"/>
        </w:rPr>
        <w:t>– К., 2001. – С. 39–40.</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Пат. 20224</w:t>
      </w:r>
      <w:proofErr w:type="gramStart"/>
      <w:r>
        <w:rPr>
          <w:sz w:val="28"/>
          <w:szCs w:val="28"/>
        </w:rPr>
        <w:t xml:space="preserve"> А</w:t>
      </w:r>
      <w:proofErr w:type="gramEnd"/>
      <w:r>
        <w:rPr>
          <w:sz w:val="28"/>
          <w:szCs w:val="28"/>
        </w:rPr>
        <w:t xml:space="preserve"> </w:t>
      </w:r>
      <w:proofErr w:type="spellStart"/>
      <w:r>
        <w:rPr>
          <w:sz w:val="28"/>
          <w:szCs w:val="28"/>
        </w:rPr>
        <w:t>Україна</w:t>
      </w:r>
      <w:proofErr w:type="spellEnd"/>
      <w:r>
        <w:rPr>
          <w:sz w:val="28"/>
          <w:szCs w:val="28"/>
        </w:rPr>
        <w:t>, МПК</w:t>
      </w:r>
      <w:r>
        <w:rPr>
          <w:sz w:val="28"/>
          <w:szCs w:val="28"/>
          <w:vertAlign w:val="superscript"/>
        </w:rPr>
        <w:t>7</w:t>
      </w:r>
      <w:r>
        <w:rPr>
          <w:sz w:val="28"/>
          <w:szCs w:val="28"/>
        </w:rPr>
        <w:t xml:space="preserve"> А 61 В 17/00. </w:t>
      </w:r>
      <w:proofErr w:type="spellStart"/>
      <w:r>
        <w:rPr>
          <w:sz w:val="28"/>
          <w:szCs w:val="28"/>
        </w:rPr>
        <w:t>Спосіб</w:t>
      </w:r>
      <w:proofErr w:type="spellEnd"/>
      <w:r>
        <w:rPr>
          <w:sz w:val="28"/>
          <w:szCs w:val="28"/>
        </w:rPr>
        <w:t xml:space="preserve"> </w:t>
      </w:r>
      <w:proofErr w:type="spellStart"/>
      <w:r>
        <w:rPr>
          <w:sz w:val="28"/>
          <w:szCs w:val="28"/>
        </w:rPr>
        <w:t>хірургічного</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ожиріння</w:t>
      </w:r>
      <w:proofErr w:type="spellEnd"/>
      <w:r>
        <w:rPr>
          <w:sz w:val="28"/>
          <w:szCs w:val="28"/>
        </w:rPr>
        <w:t xml:space="preserve"> / </w:t>
      </w:r>
      <w:proofErr w:type="spellStart"/>
      <w:r>
        <w:rPr>
          <w:sz w:val="28"/>
          <w:szCs w:val="28"/>
        </w:rPr>
        <w:t>Саєнко</w:t>
      </w:r>
      <w:proofErr w:type="spellEnd"/>
      <w:r>
        <w:rPr>
          <w:sz w:val="28"/>
          <w:szCs w:val="28"/>
        </w:rPr>
        <w:t xml:space="preserve"> В. Ф., </w:t>
      </w:r>
      <w:proofErr w:type="spellStart"/>
      <w:r>
        <w:rPr>
          <w:sz w:val="28"/>
          <w:szCs w:val="28"/>
        </w:rPr>
        <w:t>Лаврик</w:t>
      </w:r>
      <w:proofErr w:type="spellEnd"/>
      <w:r>
        <w:rPr>
          <w:sz w:val="28"/>
          <w:szCs w:val="28"/>
        </w:rPr>
        <w:t xml:space="preserve"> А. С., </w:t>
      </w:r>
      <w:proofErr w:type="spellStart"/>
      <w:r>
        <w:rPr>
          <w:sz w:val="28"/>
          <w:szCs w:val="28"/>
        </w:rPr>
        <w:t>Маркулан</w:t>
      </w:r>
      <w:proofErr w:type="spellEnd"/>
      <w:r>
        <w:rPr>
          <w:sz w:val="28"/>
          <w:szCs w:val="28"/>
        </w:rPr>
        <w:t xml:space="preserve"> Л. Ю., Стеценко О. П.; </w:t>
      </w:r>
      <w:proofErr w:type="spellStart"/>
      <w:r>
        <w:rPr>
          <w:sz w:val="28"/>
          <w:szCs w:val="28"/>
        </w:rPr>
        <w:t>заявл</w:t>
      </w:r>
      <w:proofErr w:type="spellEnd"/>
      <w:r>
        <w:rPr>
          <w:sz w:val="28"/>
          <w:szCs w:val="28"/>
        </w:rPr>
        <w:t>. 15.07.97</w:t>
      </w:r>
      <w:proofErr w:type="gramStart"/>
      <w:r>
        <w:rPr>
          <w:sz w:val="28"/>
          <w:szCs w:val="28"/>
        </w:rPr>
        <w:t xml:space="preserve"> ;</w:t>
      </w:r>
      <w:proofErr w:type="gramEnd"/>
      <w:r>
        <w:rPr>
          <w:sz w:val="28"/>
          <w:szCs w:val="28"/>
        </w:rPr>
        <w:t xml:space="preserve"> </w:t>
      </w:r>
      <w:proofErr w:type="spellStart"/>
      <w:r>
        <w:rPr>
          <w:sz w:val="28"/>
          <w:szCs w:val="28"/>
        </w:rPr>
        <w:t>опубл</w:t>
      </w:r>
      <w:proofErr w:type="spellEnd"/>
      <w:r>
        <w:rPr>
          <w:sz w:val="28"/>
          <w:szCs w:val="28"/>
        </w:rPr>
        <w:t xml:space="preserve">. 27.02.98,  </w:t>
      </w:r>
      <w:proofErr w:type="spellStart"/>
      <w:r>
        <w:rPr>
          <w:sz w:val="28"/>
          <w:szCs w:val="28"/>
        </w:rPr>
        <w:t>Бюл</w:t>
      </w:r>
      <w:proofErr w:type="spellEnd"/>
      <w:r>
        <w:rPr>
          <w:sz w:val="28"/>
          <w:szCs w:val="28"/>
        </w:rPr>
        <w:t>. № 1.</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Пат</w:t>
      </w:r>
      <w:r>
        <w:rPr>
          <w:sz w:val="28"/>
          <w:szCs w:val="28"/>
          <w:lang w:val="uk-UA"/>
        </w:rPr>
        <w:t>.</w:t>
      </w:r>
      <w:r>
        <w:rPr>
          <w:sz w:val="28"/>
          <w:szCs w:val="28"/>
        </w:rPr>
        <w:t xml:space="preserve"> 23701</w:t>
      </w:r>
      <w:proofErr w:type="gramStart"/>
      <w:r>
        <w:rPr>
          <w:sz w:val="28"/>
          <w:szCs w:val="28"/>
        </w:rPr>
        <w:t xml:space="preserve"> А</w:t>
      </w:r>
      <w:proofErr w:type="gramEnd"/>
      <w:r>
        <w:rPr>
          <w:sz w:val="28"/>
          <w:szCs w:val="28"/>
        </w:rPr>
        <w:t xml:space="preserve"> </w:t>
      </w:r>
      <w:proofErr w:type="spellStart"/>
      <w:r>
        <w:rPr>
          <w:sz w:val="28"/>
          <w:szCs w:val="28"/>
        </w:rPr>
        <w:t>Україна</w:t>
      </w:r>
      <w:proofErr w:type="spellEnd"/>
      <w:r>
        <w:rPr>
          <w:sz w:val="28"/>
          <w:szCs w:val="28"/>
        </w:rPr>
        <w:t>, МПК</w:t>
      </w:r>
      <w:r>
        <w:rPr>
          <w:sz w:val="28"/>
          <w:szCs w:val="28"/>
          <w:vertAlign w:val="superscript"/>
        </w:rPr>
        <w:t>7</w:t>
      </w:r>
      <w:r>
        <w:rPr>
          <w:sz w:val="28"/>
          <w:szCs w:val="28"/>
        </w:rPr>
        <w:t xml:space="preserve"> А 61 В 17/00. </w:t>
      </w:r>
      <w:proofErr w:type="spellStart"/>
      <w:r>
        <w:rPr>
          <w:sz w:val="28"/>
          <w:szCs w:val="28"/>
        </w:rPr>
        <w:t>Спосіб</w:t>
      </w:r>
      <w:proofErr w:type="spellEnd"/>
      <w:r>
        <w:rPr>
          <w:sz w:val="28"/>
          <w:szCs w:val="28"/>
        </w:rPr>
        <w:t xml:space="preserve"> </w:t>
      </w:r>
      <w:proofErr w:type="spellStart"/>
      <w:r>
        <w:rPr>
          <w:sz w:val="28"/>
          <w:szCs w:val="28"/>
        </w:rPr>
        <w:t>хірургічного</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ожиріння</w:t>
      </w:r>
      <w:proofErr w:type="spellEnd"/>
      <w:r>
        <w:rPr>
          <w:sz w:val="28"/>
          <w:szCs w:val="28"/>
        </w:rPr>
        <w:t xml:space="preserve"> / </w:t>
      </w:r>
      <w:proofErr w:type="spellStart"/>
      <w:r>
        <w:rPr>
          <w:sz w:val="28"/>
          <w:szCs w:val="28"/>
        </w:rPr>
        <w:t>Лаврик</w:t>
      </w:r>
      <w:proofErr w:type="spellEnd"/>
      <w:r>
        <w:rPr>
          <w:sz w:val="28"/>
          <w:szCs w:val="28"/>
        </w:rPr>
        <w:t xml:space="preserve"> А. С., Стеценко О. П., </w:t>
      </w:r>
      <w:proofErr w:type="spellStart"/>
      <w:r>
        <w:rPr>
          <w:sz w:val="28"/>
          <w:szCs w:val="28"/>
        </w:rPr>
        <w:t>Маркулан</w:t>
      </w:r>
      <w:proofErr w:type="spellEnd"/>
      <w:r>
        <w:rPr>
          <w:sz w:val="28"/>
          <w:szCs w:val="28"/>
        </w:rPr>
        <w:t xml:space="preserve"> Л. Ю.; </w:t>
      </w:r>
      <w:proofErr w:type="spellStart"/>
      <w:r>
        <w:rPr>
          <w:sz w:val="28"/>
          <w:szCs w:val="28"/>
        </w:rPr>
        <w:t>заявл</w:t>
      </w:r>
      <w:proofErr w:type="spellEnd"/>
      <w:r>
        <w:rPr>
          <w:sz w:val="28"/>
          <w:szCs w:val="28"/>
        </w:rPr>
        <w:t>. 25.10.96</w:t>
      </w:r>
      <w:proofErr w:type="gramStart"/>
      <w:r>
        <w:rPr>
          <w:sz w:val="28"/>
          <w:szCs w:val="28"/>
        </w:rPr>
        <w:t xml:space="preserve"> ;</w:t>
      </w:r>
      <w:proofErr w:type="gramEnd"/>
      <w:r>
        <w:rPr>
          <w:sz w:val="28"/>
          <w:szCs w:val="28"/>
        </w:rPr>
        <w:t xml:space="preserve"> </w:t>
      </w:r>
      <w:proofErr w:type="spellStart"/>
      <w:r>
        <w:rPr>
          <w:sz w:val="28"/>
          <w:szCs w:val="28"/>
        </w:rPr>
        <w:t>опубл</w:t>
      </w:r>
      <w:proofErr w:type="spellEnd"/>
      <w:r>
        <w:rPr>
          <w:sz w:val="28"/>
          <w:szCs w:val="28"/>
        </w:rPr>
        <w:t xml:space="preserve">. 31.08.98, </w:t>
      </w:r>
      <w:proofErr w:type="spellStart"/>
      <w:r>
        <w:rPr>
          <w:sz w:val="28"/>
          <w:szCs w:val="28"/>
        </w:rPr>
        <w:t>Бюл</w:t>
      </w:r>
      <w:proofErr w:type="spellEnd"/>
      <w:r>
        <w:rPr>
          <w:sz w:val="28"/>
          <w:szCs w:val="28"/>
        </w:rPr>
        <w:t>. № 4.</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Пат</w:t>
      </w:r>
      <w:r>
        <w:rPr>
          <w:sz w:val="28"/>
          <w:szCs w:val="28"/>
          <w:lang w:val="uk-UA"/>
        </w:rPr>
        <w:t>.</w:t>
      </w:r>
      <w:r>
        <w:rPr>
          <w:sz w:val="28"/>
          <w:szCs w:val="28"/>
        </w:rPr>
        <w:t xml:space="preserve"> 41686</w:t>
      </w:r>
      <w:proofErr w:type="gramStart"/>
      <w:r>
        <w:rPr>
          <w:sz w:val="28"/>
          <w:szCs w:val="28"/>
        </w:rPr>
        <w:t xml:space="preserve"> А</w:t>
      </w:r>
      <w:proofErr w:type="gramEnd"/>
      <w:r>
        <w:rPr>
          <w:sz w:val="28"/>
          <w:szCs w:val="28"/>
        </w:rPr>
        <w:t xml:space="preserve"> </w:t>
      </w:r>
      <w:proofErr w:type="spellStart"/>
      <w:r>
        <w:rPr>
          <w:sz w:val="28"/>
          <w:szCs w:val="28"/>
        </w:rPr>
        <w:t>Україна</w:t>
      </w:r>
      <w:proofErr w:type="spellEnd"/>
      <w:r>
        <w:rPr>
          <w:sz w:val="28"/>
          <w:szCs w:val="28"/>
        </w:rPr>
        <w:t>, МПК</w:t>
      </w:r>
      <w:r>
        <w:rPr>
          <w:sz w:val="28"/>
          <w:szCs w:val="28"/>
          <w:vertAlign w:val="superscript"/>
        </w:rPr>
        <w:t>7</w:t>
      </w:r>
      <w:r>
        <w:rPr>
          <w:sz w:val="28"/>
          <w:szCs w:val="28"/>
        </w:rPr>
        <w:t xml:space="preserve"> А 61 В 17/00. </w:t>
      </w:r>
      <w:proofErr w:type="spellStart"/>
      <w:r>
        <w:rPr>
          <w:sz w:val="28"/>
          <w:szCs w:val="28"/>
        </w:rPr>
        <w:t>Спосіб</w:t>
      </w:r>
      <w:proofErr w:type="spellEnd"/>
      <w:r>
        <w:rPr>
          <w:sz w:val="28"/>
          <w:szCs w:val="28"/>
        </w:rPr>
        <w:t xml:space="preserve"> </w:t>
      </w:r>
      <w:proofErr w:type="spellStart"/>
      <w:r>
        <w:rPr>
          <w:sz w:val="28"/>
          <w:szCs w:val="28"/>
        </w:rPr>
        <w:t>хірургічного</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морбідного</w:t>
      </w:r>
      <w:proofErr w:type="spellEnd"/>
      <w:r>
        <w:rPr>
          <w:sz w:val="28"/>
          <w:szCs w:val="28"/>
        </w:rPr>
        <w:t xml:space="preserve"> </w:t>
      </w:r>
      <w:proofErr w:type="spellStart"/>
      <w:r>
        <w:rPr>
          <w:sz w:val="28"/>
          <w:szCs w:val="28"/>
        </w:rPr>
        <w:t>ожиріння</w:t>
      </w:r>
      <w:proofErr w:type="spellEnd"/>
      <w:r>
        <w:rPr>
          <w:sz w:val="28"/>
          <w:szCs w:val="28"/>
        </w:rPr>
        <w:t xml:space="preserve"> / </w:t>
      </w:r>
      <w:proofErr w:type="spellStart"/>
      <w:r>
        <w:rPr>
          <w:sz w:val="28"/>
          <w:szCs w:val="28"/>
        </w:rPr>
        <w:t>Лаврик</w:t>
      </w:r>
      <w:proofErr w:type="spellEnd"/>
      <w:r>
        <w:rPr>
          <w:sz w:val="28"/>
          <w:szCs w:val="28"/>
        </w:rPr>
        <w:t xml:space="preserve"> А. С., </w:t>
      </w:r>
      <w:proofErr w:type="spellStart"/>
      <w:r>
        <w:rPr>
          <w:sz w:val="28"/>
          <w:szCs w:val="28"/>
        </w:rPr>
        <w:t>Бурий</w:t>
      </w:r>
      <w:proofErr w:type="spellEnd"/>
      <w:r>
        <w:rPr>
          <w:sz w:val="28"/>
          <w:szCs w:val="28"/>
        </w:rPr>
        <w:t xml:space="preserve"> О. М., </w:t>
      </w:r>
      <w:proofErr w:type="spellStart"/>
      <w:r>
        <w:rPr>
          <w:sz w:val="28"/>
          <w:szCs w:val="28"/>
        </w:rPr>
        <w:t>Тивончук</w:t>
      </w:r>
      <w:proofErr w:type="spellEnd"/>
      <w:r>
        <w:rPr>
          <w:sz w:val="28"/>
          <w:szCs w:val="28"/>
        </w:rPr>
        <w:t xml:space="preserve"> О. С., </w:t>
      </w:r>
      <w:proofErr w:type="spellStart"/>
      <w:r>
        <w:rPr>
          <w:sz w:val="28"/>
          <w:szCs w:val="28"/>
        </w:rPr>
        <w:t>Бубало</w:t>
      </w:r>
      <w:proofErr w:type="spellEnd"/>
      <w:r>
        <w:rPr>
          <w:sz w:val="28"/>
          <w:szCs w:val="28"/>
        </w:rPr>
        <w:t xml:space="preserve"> О. Ф., Стеценко О. П.; – </w:t>
      </w:r>
      <w:proofErr w:type="spellStart"/>
      <w:r>
        <w:rPr>
          <w:sz w:val="28"/>
          <w:szCs w:val="28"/>
        </w:rPr>
        <w:t>заявл</w:t>
      </w:r>
      <w:proofErr w:type="spellEnd"/>
      <w:r>
        <w:rPr>
          <w:sz w:val="28"/>
          <w:szCs w:val="28"/>
        </w:rPr>
        <w:t>. 22.01.01</w:t>
      </w:r>
      <w:proofErr w:type="gramStart"/>
      <w:r>
        <w:rPr>
          <w:sz w:val="28"/>
          <w:szCs w:val="28"/>
        </w:rPr>
        <w:t xml:space="preserve"> ;</w:t>
      </w:r>
      <w:proofErr w:type="gramEnd"/>
      <w:r>
        <w:rPr>
          <w:sz w:val="28"/>
          <w:szCs w:val="28"/>
        </w:rPr>
        <w:t xml:space="preserve"> </w:t>
      </w:r>
      <w:proofErr w:type="spellStart"/>
      <w:r>
        <w:rPr>
          <w:sz w:val="28"/>
          <w:szCs w:val="28"/>
        </w:rPr>
        <w:t>опубл</w:t>
      </w:r>
      <w:proofErr w:type="spellEnd"/>
      <w:r>
        <w:rPr>
          <w:sz w:val="28"/>
          <w:szCs w:val="28"/>
        </w:rPr>
        <w:t xml:space="preserve">. 17.09.01, </w:t>
      </w:r>
      <w:proofErr w:type="spellStart"/>
      <w:r>
        <w:rPr>
          <w:sz w:val="28"/>
          <w:szCs w:val="28"/>
        </w:rPr>
        <w:t>Бюл</w:t>
      </w:r>
      <w:proofErr w:type="spellEnd"/>
      <w:r>
        <w:rPr>
          <w:sz w:val="28"/>
          <w:szCs w:val="28"/>
        </w:rPr>
        <w:t>. № 8.</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 xml:space="preserve">Патологические синдромы после операций по поводу </w:t>
      </w:r>
      <w:proofErr w:type="spellStart"/>
      <w:r>
        <w:rPr>
          <w:sz w:val="28"/>
          <w:szCs w:val="28"/>
        </w:rPr>
        <w:t>морбидного</w:t>
      </w:r>
      <w:proofErr w:type="spellEnd"/>
      <w:r>
        <w:rPr>
          <w:sz w:val="28"/>
          <w:szCs w:val="28"/>
        </w:rPr>
        <w:t xml:space="preserve"> ожирения </w:t>
      </w:r>
      <w:r>
        <w:rPr>
          <w:sz w:val="28"/>
          <w:szCs w:val="28"/>
          <w:lang w:val="uk-UA"/>
        </w:rPr>
        <w:t xml:space="preserve">: </w:t>
      </w:r>
      <w:r>
        <w:rPr>
          <w:sz w:val="28"/>
          <w:szCs w:val="28"/>
        </w:rPr>
        <w:t xml:space="preserve">материалы </w:t>
      </w:r>
      <w:r>
        <w:rPr>
          <w:sz w:val="28"/>
          <w:szCs w:val="28"/>
          <w:lang w:val="uk-UA"/>
        </w:rPr>
        <w:t>І</w:t>
      </w:r>
      <w:r>
        <w:rPr>
          <w:sz w:val="28"/>
          <w:szCs w:val="28"/>
        </w:rPr>
        <w:t xml:space="preserve"> Рос</w:t>
      </w:r>
      <w:proofErr w:type="gramStart"/>
      <w:r>
        <w:rPr>
          <w:sz w:val="28"/>
          <w:szCs w:val="28"/>
        </w:rPr>
        <w:t>.</w:t>
      </w:r>
      <w:proofErr w:type="gramEnd"/>
      <w:r>
        <w:rPr>
          <w:sz w:val="28"/>
          <w:szCs w:val="28"/>
        </w:rPr>
        <w:t xml:space="preserve"> </w:t>
      </w:r>
      <w:proofErr w:type="spellStart"/>
      <w:proofErr w:type="gramStart"/>
      <w:r>
        <w:rPr>
          <w:sz w:val="28"/>
          <w:szCs w:val="28"/>
        </w:rPr>
        <w:t>с</w:t>
      </w:r>
      <w:proofErr w:type="gramEnd"/>
      <w:r>
        <w:rPr>
          <w:sz w:val="28"/>
          <w:szCs w:val="28"/>
        </w:rPr>
        <w:t>импоз</w:t>
      </w:r>
      <w:proofErr w:type="spellEnd"/>
      <w:r>
        <w:rPr>
          <w:sz w:val="28"/>
          <w:szCs w:val="28"/>
        </w:rPr>
        <w:t>. [”Хирургическое лечение ожирения”] (</w:t>
      </w:r>
      <w:proofErr w:type="spellStart"/>
      <w:proofErr w:type="gramStart"/>
      <w:r>
        <w:rPr>
          <w:sz w:val="28"/>
          <w:szCs w:val="28"/>
        </w:rPr>
        <w:t>M</w:t>
      </w:r>
      <w:proofErr w:type="gramEnd"/>
      <w:r>
        <w:rPr>
          <w:sz w:val="28"/>
          <w:szCs w:val="28"/>
        </w:rPr>
        <w:t>осква</w:t>
      </w:r>
      <w:proofErr w:type="spellEnd"/>
      <w:r>
        <w:rPr>
          <w:sz w:val="28"/>
          <w:szCs w:val="28"/>
        </w:rPr>
        <w:t xml:space="preserve"> 2</w:t>
      </w:r>
      <w:r>
        <w:rPr>
          <w:sz w:val="28"/>
          <w:szCs w:val="28"/>
          <w:lang w:val="uk-UA"/>
        </w:rPr>
        <w:t>4</w:t>
      </w:r>
      <w:r>
        <w:rPr>
          <w:sz w:val="28"/>
          <w:szCs w:val="28"/>
        </w:rPr>
        <w:t>–2</w:t>
      </w:r>
      <w:r>
        <w:rPr>
          <w:sz w:val="28"/>
          <w:szCs w:val="28"/>
          <w:lang w:val="uk-UA"/>
        </w:rPr>
        <w:t>5</w:t>
      </w:r>
      <w:r>
        <w:rPr>
          <w:sz w:val="28"/>
          <w:szCs w:val="28"/>
        </w:rPr>
        <w:t xml:space="preserve"> </w:t>
      </w:r>
      <w:proofErr w:type="spellStart"/>
      <w:r>
        <w:rPr>
          <w:sz w:val="28"/>
          <w:szCs w:val="28"/>
          <w:lang w:val="uk-UA"/>
        </w:rPr>
        <w:t>апреля</w:t>
      </w:r>
      <w:proofErr w:type="spellEnd"/>
      <w:r>
        <w:rPr>
          <w:sz w:val="28"/>
          <w:szCs w:val="28"/>
          <w:lang w:val="uk-UA"/>
        </w:rPr>
        <w:t xml:space="preserve"> 1999</w:t>
      </w:r>
      <w:r>
        <w:rPr>
          <w:sz w:val="28"/>
          <w:szCs w:val="28"/>
        </w:rPr>
        <w:t xml:space="preserve"> г.)</w:t>
      </w:r>
      <w:r>
        <w:rPr>
          <w:sz w:val="28"/>
          <w:szCs w:val="28"/>
          <w:lang w:val="uk-UA"/>
        </w:rPr>
        <w:t xml:space="preserve"> </w:t>
      </w:r>
      <w:r>
        <w:rPr>
          <w:sz w:val="28"/>
          <w:szCs w:val="28"/>
        </w:rPr>
        <w:t xml:space="preserve">– М., </w:t>
      </w:r>
      <w:r>
        <w:rPr>
          <w:sz w:val="28"/>
          <w:szCs w:val="28"/>
          <w:lang w:val="uk-UA"/>
        </w:rPr>
        <w:t>1999</w:t>
      </w:r>
      <w:r>
        <w:rPr>
          <w:sz w:val="28"/>
          <w:szCs w:val="28"/>
        </w:rPr>
        <w:t>. – С. 17–18.</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lang w:val="uk-UA"/>
        </w:rPr>
        <w:t>Повторные</w:t>
      </w:r>
      <w:proofErr w:type="spellEnd"/>
      <w:r>
        <w:rPr>
          <w:sz w:val="28"/>
          <w:szCs w:val="28"/>
        </w:rPr>
        <w:t xml:space="preserve"> операции в отдаленном периоде хирургического лечения патологического ожирения / А. С. </w:t>
      </w:r>
      <w:proofErr w:type="spellStart"/>
      <w:r>
        <w:rPr>
          <w:sz w:val="28"/>
          <w:szCs w:val="28"/>
        </w:rPr>
        <w:t>Лаврик</w:t>
      </w:r>
      <w:proofErr w:type="spellEnd"/>
      <w:r>
        <w:rPr>
          <w:sz w:val="28"/>
          <w:szCs w:val="28"/>
        </w:rPr>
        <w:t xml:space="preserve">, А. П. Стеценко, С. А. </w:t>
      </w:r>
      <w:proofErr w:type="spellStart"/>
      <w:r>
        <w:rPr>
          <w:sz w:val="28"/>
          <w:szCs w:val="28"/>
        </w:rPr>
        <w:t>Андреещев</w:t>
      </w:r>
      <w:proofErr w:type="spellEnd"/>
      <w:r>
        <w:rPr>
          <w:sz w:val="28"/>
          <w:szCs w:val="28"/>
        </w:rPr>
        <w:t xml:space="preserve"> [та </w:t>
      </w:r>
      <w:proofErr w:type="spellStart"/>
      <w:r>
        <w:rPr>
          <w:sz w:val="28"/>
          <w:szCs w:val="28"/>
        </w:rPr>
        <w:t>ін</w:t>
      </w:r>
      <w:proofErr w:type="spellEnd"/>
      <w:r>
        <w:rPr>
          <w:sz w:val="28"/>
          <w:szCs w:val="28"/>
        </w:rPr>
        <w:t xml:space="preserve">.] // </w:t>
      </w:r>
      <w:proofErr w:type="spellStart"/>
      <w:r>
        <w:rPr>
          <w:sz w:val="28"/>
          <w:szCs w:val="28"/>
        </w:rPr>
        <w:t>Клінічна</w:t>
      </w:r>
      <w:proofErr w:type="spellEnd"/>
      <w:r>
        <w:rPr>
          <w:sz w:val="28"/>
          <w:szCs w:val="28"/>
        </w:rPr>
        <w:t xml:space="preserve"> </w:t>
      </w:r>
      <w:proofErr w:type="spellStart"/>
      <w:r>
        <w:rPr>
          <w:sz w:val="28"/>
          <w:szCs w:val="28"/>
        </w:rPr>
        <w:t>хірургія</w:t>
      </w:r>
      <w:proofErr w:type="spellEnd"/>
      <w:r>
        <w:rPr>
          <w:sz w:val="28"/>
          <w:szCs w:val="28"/>
        </w:rPr>
        <w:t>. – 2000. –№ 9. – С. 27–29.</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 xml:space="preserve">Применение </w:t>
      </w:r>
      <w:proofErr w:type="spellStart"/>
      <w:r>
        <w:rPr>
          <w:sz w:val="28"/>
          <w:szCs w:val="28"/>
        </w:rPr>
        <w:t>клексана</w:t>
      </w:r>
      <w:proofErr w:type="spellEnd"/>
      <w:r>
        <w:rPr>
          <w:sz w:val="28"/>
          <w:szCs w:val="28"/>
        </w:rPr>
        <w:t xml:space="preserve"> для профилактики тромбоэмболических осложнений в хирургии патологического ожирения / А. С. </w:t>
      </w:r>
      <w:proofErr w:type="spellStart"/>
      <w:r>
        <w:rPr>
          <w:sz w:val="28"/>
          <w:szCs w:val="28"/>
        </w:rPr>
        <w:t>Лаврик</w:t>
      </w:r>
      <w:proofErr w:type="spellEnd"/>
      <w:r>
        <w:rPr>
          <w:sz w:val="28"/>
          <w:szCs w:val="28"/>
        </w:rPr>
        <w:t xml:space="preserve">, А. П. Стеценко, А. С. </w:t>
      </w:r>
      <w:proofErr w:type="spellStart"/>
      <w:r>
        <w:rPr>
          <w:sz w:val="28"/>
          <w:szCs w:val="28"/>
        </w:rPr>
        <w:t>Тывончук</w:t>
      </w:r>
      <w:proofErr w:type="spellEnd"/>
      <w:r>
        <w:rPr>
          <w:sz w:val="28"/>
          <w:szCs w:val="28"/>
        </w:rPr>
        <w:t xml:space="preserve"> [</w:t>
      </w:r>
      <w:r>
        <w:rPr>
          <w:sz w:val="28"/>
          <w:szCs w:val="28"/>
          <w:lang w:val="uk-UA"/>
        </w:rPr>
        <w:t xml:space="preserve">та </w:t>
      </w:r>
      <w:proofErr w:type="spellStart"/>
      <w:r>
        <w:rPr>
          <w:sz w:val="28"/>
          <w:szCs w:val="28"/>
          <w:lang w:val="uk-UA"/>
        </w:rPr>
        <w:t>ін</w:t>
      </w:r>
      <w:proofErr w:type="spellEnd"/>
      <w:r>
        <w:rPr>
          <w:sz w:val="28"/>
          <w:szCs w:val="28"/>
          <w:lang w:val="uk-UA"/>
        </w:rPr>
        <w:t xml:space="preserve">] </w:t>
      </w:r>
      <w:r>
        <w:rPr>
          <w:sz w:val="28"/>
          <w:szCs w:val="28"/>
        </w:rPr>
        <w:t xml:space="preserve">// </w:t>
      </w:r>
      <w:proofErr w:type="spellStart"/>
      <w:r>
        <w:rPr>
          <w:sz w:val="28"/>
          <w:szCs w:val="28"/>
        </w:rPr>
        <w:t>Клінічна</w:t>
      </w:r>
      <w:proofErr w:type="spellEnd"/>
      <w:r>
        <w:rPr>
          <w:sz w:val="28"/>
          <w:szCs w:val="28"/>
        </w:rPr>
        <w:t xml:space="preserve"> </w:t>
      </w:r>
      <w:proofErr w:type="spellStart"/>
      <w:r>
        <w:rPr>
          <w:sz w:val="28"/>
          <w:szCs w:val="28"/>
        </w:rPr>
        <w:t>хірургія</w:t>
      </w:r>
      <w:proofErr w:type="spellEnd"/>
      <w:r>
        <w:rPr>
          <w:sz w:val="28"/>
          <w:szCs w:val="28"/>
        </w:rPr>
        <w:t>. – 2001. – №2. – С. 20–21.</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 xml:space="preserve">Применение </w:t>
      </w:r>
      <w:proofErr w:type="spellStart"/>
      <w:r>
        <w:rPr>
          <w:sz w:val="28"/>
          <w:szCs w:val="28"/>
        </w:rPr>
        <w:t>низкомолекулярних</w:t>
      </w:r>
      <w:proofErr w:type="spellEnd"/>
      <w:r>
        <w:rPr>
          <w:sz w:val="28"/>
          <w:szCs w:val="28"/>
        </w:rPr>
        <w:t xml:space="preserve"> гепаринов для профилактики тромбоэмболических осложнений в хирургии патологического ожирения </w:t>
      </w:r>
      <w:r>
        <w:rPr>
          <w:sz w:val="28"/>
          <w:szCs w:val="28"/>
          <w:lang w:val="uk-UA"/>
        </w:rPr>
        <w:t xml:space="preserve">/ </w:t>
      </w:r>
      <w:r>
        <w:rPr>
          <w:sz w:val="28"/>
          <w:szCs w:val="28"/>
        </w:rPr>
        <w:t xml:space="preserve">В. </w:t>
      </w:r>
      <w:r>
        <w:rPr>
          <w:sz w:val="28"/>
          <w:szCs w:val="28"/>
        </w:rPr>
        <w:lastRenderedPageBreak/>
        <w:t>Ф.</w:t>
      </w:r>
      <w:r>
        <w:rPr>
          <w:sz w:val="28"/>
          <w:szCs w:val="28"/>
          <w:lang w:val="uk-UA"/>
        </w:rPr>
        <w:t xml:space="preserve"> </w:t>
      </w:r>
      <w:r>
        <w:rPr>
          <w:sz w:val="28"/>
          <w:szCs w:val="28"/>
        </w:rPr>
        <w:t>Саенко, А. С.</w:t>
      </w:r>
      <w:r>
        <w:rPr>
          <w:sz w:val="28"/>
          <w:szCs w:val="28"/>
          <w:lang w:val="uk-UA"/>
        </w:rPr>
        <w:t xml:space="preserve"> </w:t>
      </w:r>
      <w:proofErr w:type="spellStart"/>
      <w:r>
        <w:rPr>
          <w:sz w:val="28"/>
          <w:szCs w:val="28"/>
        </w:rPr>
        <w:t>Лаврик</w:t>
      </w:r>
      <w:proofErr w:type="spellEnd"/>
      <w:r>
        <w:rPr>
          <w:sz w:val="28"/>
          <w:szCs w:val="28"/>
        </w:rPr>
        <w:t>, В. Й.</w:t>
      </w:r>
      <w:r>
        <w:rPr>
          <w:sz w:val="28"/>
          <w:szCs w:val="28"/>
          <w:lang w:val="uk-UA"/>
        </w:rPr>
        <w:t xml:space="preserve"> </w:t>
      </w:r>
      <w:proofErr w:type="spellStart"/>
      <w:r>
        <w:rPr>
          <w:sz w:val="28"/>
          <w:szCs w:val="28"/>
        </w:rPr>
        <w:t>Сморжевский</w:t>
      </w:r>
      <w:proofErr w:type="spellEnd"/>
      <w:r>
        <w:rPr>
          <w:sz w:val="28"/>
          <w:szCs w:val="28"/>
          <w:lang w:val="uk-UA"/>
        </w:rPr>
        <w:t xml:space="preserve"> </w:t>
      </w:r>
      <w:r>
        <w:rPr>
          <w:sz w:val="28"/>
          <w:szCs w:val="28"/>
        </w:rPr>
        <w:t xml:space="preserve">// </w:t>
      </w:r>
      <w:proofErr w:type="spellStart"/>
      <w:r>
        <w:rPr>
          <w:sz w:val="28"/>
          <w:szCs w:val="28"/>
        </w:rPr>
        <w:t>Хірургічне</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ожиріння</w:t>
      </w:r>
      <w:proofErr w:type="spellEnd"/>
      <w:r>
        <w:rPr>
          <w:sz w:val="28"/>
          <w:szCs w:val="28"/>
        </w:rPr>
        <w:t xml:space="preserve"> :  </w:t>
      </w:r>
      <w:r>
        <w:rPr>
          <w:sz w:val="28"/>
          <w:szCs w:val="28"/>
          <w:lang w:val="uk-UA"/>
        </w:rPr>
        <w:t>наук</w:t>
      </w:r>
      <w:proofErr w:type="gramStart"/>
      <w:r>
        <w:rPr>
          <w:sz w:val="28"/>
          <w:szCs w:val="28"/>
          <w:lang w:val="uk-UA"/>
        </w:rPr>
        <w:t>.–</w:t>
      </w:r>
      <w:proofErr w:type="spellStart"/>
      <w:proofErr w:type="gramEnd"/>
      <w:r>
        <w:rPr>
          <w:sz w:val="28"/>
          <w:szCs w:val="28"/>
          <w:lang w:val="uk-UA"/>
        </w:rPr>
        <w:t>практ</w:t>
      </w:r>
      <w:proofErr w:type="spellEnd"/>
      <w:r>
        <w:rPr>
          <w:sz w:val="28"/>
          <w:szCs w:val="28"/>
          <w:lang w:val="uk-UA"/>
        </w:rPr>
        <w:t xml:space="preserve">. </w:t>
      </w:r>
      <w:proofErr w:type="spellStart"/>
      <w:r>
        <w:rPr>
          <w:sz w:val="28"/>
          <w:szCs w:val="28"/>
          <w:lang w:val="uk-UA"/>
        </w:rPr>
        <w:t>конф</w:t>
      </w:r>
      <w:proofErr w:type="spellEnd"/>
      <w:r>
        <w:rPr>
          <w:sz w:val="28"/>
          <w:szCs w:val="28"/>
          <w:lang w:val="uk-UA"/>
        </w:rPr>
        <w:t xml:space="preserve">., 2001 р. : тези </w:t>
      </w:r>
      <w:proofErr w:type="spellStart"/>
      <w:r>
        <w:rPr>
          <w:sz w:val="28"/>
          <w:szCs w:val="28"/>
          <w:lang w:val="uk-UA"/>
        </w:rPr>
        <w:t>доп</w:t>
      </w:r>
      <w:proofErr w:type="spellEnd"/>
      <w:r>
        <w:rPr>
          <w:sz w:val="28"/>
          <w:szCs w:val="28"/>
          <w:lang w:val="uk-UA"/>
        </w:rPr>
        <w:t xml:space="preserve">. </w:t>
      </w:r>
      <w:r>
        <w:rPr>
          <w:sz w:val="28"/>
          <w:szCs w:val="28"/>
        </w:rPr>
        <w:t>– К., 2001. – С. 40–41.</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 xml:space="preserve">Применение управляемого бандажа желудка для хирургического лечения патологического ожирения </w:t>
      </w:r>
      <w:r>
        <w:rPr>
          <w:sz w:val="28"/>
          <w:szCs w:val="28"/>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rPr>
        <w:t>, А. С.</w:t>
      </w:r>
      <w:r>
        <w:rPr>
          <w:sz w:val="28"/>
          <w:szCs w:val="28"/>
          <w:lang w:val="uk-UA"/>
        </w:rPr>
        <w:t xml:space="preserve"> </w:t>
      </w:r>
      <w:proofErr w:type="spellStart"/>
      <w:r>
        <w:rPr>
          <w:sz w:val="28"/>
          <w:szCs w:val="28"/>
        </w:rPr>
        <w:t>Тывончук</w:t>
      </w:r>
      <w:proofErr w:type="spellEnd"/>
      <w:r>
        <w:rPr>
          <w:sz w:val="28"/>
          <w:szCs w:val="28"/>
        </w:rPr>
        <w:t>, А. П.</w:t>
      </w:r>
      <w:r>
        <w:rPr>
          <w:sz w:val="28"/>
          <w:szCs w:val="28"/>
          <w:lang w:val="uk-UA"/>
        </w:rPr>
        <w:t xml:space="preserve"> </w:t>
      </w:r>
      <w:r>
        <w:rPr>
          <w:sz w:val="28"/>
          <w:szCs w:val="28"/>
        </w:rPr>
        <w:t>Стеценко</w:t>
      </w:r>
      <w:r>
        <w:rPr>
          <w:sz w:val="28"/>
          <w:szCs w:val="28"/>
          <w:lang w:val="uk-UA"/>
        </w:rPr>
        <w:t xml:space="preserve"> </w:t>
      </w:r>
      <w:r>
        <w:rPr>
          <w:sz w:val="28"/>
          <w:szCs w:val="28"/>
        </w:rPr>
        <w:t>[</w:t>
      </w:r>
      <w:r>
        <w:rPr>
          <w:sz w:val="28"/>
          <w:szCs w:val="28"/>
          <w:lang w:val="uk-UA"/>
        </w:rPr>
        <w:t>та ін.</w:t>
      </w:r>
      <w:r>
        <w:rPr>
          <w:sz w:val="28"/>
          <w:szCs w:val="28"/>
        </w:rPr>
        <w:t xml:space="preserve">] // </w:t>
      </w:r>
      <w:proofErr w:type="spellStart"/>
      <w:r>
        <w:rPr>
          <w:sz w:val="28"/>
          <w:szCs w:val="28"/>
        </w:rPr>
        <w:t>Клінічна</w:t>
      </w:r>
      <w:proofErr w:type="spellEnd"/>
      <w:r>
        <w:rPr>
          <w:sz w:val="28"/>
          <w:szCs w:val="28"/>
        </w:rPr>
        <w:t xml:space="preserve"> </w:t>
      </w:r>
      <w:proofErr w:type="spellStart"/>
      <w:r>
        <w:rPr>
          <w:sz w:val="28"/>
          <w:szCs w:val="28"/>
        </w:rPr>
        <w:t>хірургія</w:t>
      </w:r>
      <w:proofErr w:type="spellEnd"/>
      <w:r>
        <w:rPr>
          <w:sz w:val="28"/>
          <w:szCs w:val="28"/>
        </w:rPr>
        <w:t>. – 2001. – №</w:t>
      </w:r>
      <w:r>
        <w:rPr>
          <w:sz w:val="28"/>
          <w:szCs w:val="28"/>
          <w:lang w:val="uk-UA"/>
        </w:rPr>
        <w:t xml:space="preserve"> </w:t>
      </w:r>
      <w:r>
        <w:rPr>
          <w:sz w:val="28"/>
          <w:szCs w:val="28"/>
        </w:rPr>
        <w:t>9. – С. 20–22.</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 xml:space="preserve">Проблемы хирургического лечения ожирения </w:t>
      </w:r>
      <w:r>
        <w:rPr>
          <w:sz w:val="28"/>
          <w:szCs w:val="28"/>
          <w:lang w:val="uk-UA"/>
        </w:rPr>
        <w:t>:</w:t>
      </w:r>
      <w:r>
        <w:rPr>
          <w:sz w:val="28"/>
          <w:szCs w:val="28"/>
        </w:rPr>
        <w:t xml:space="preserve"> материалы </w:t>
      </w:r>
      <w:r>
        <w:rPr>
          <w:sz w:val="28"/>
          <w:szCs w:val="28"/>
          <w:lang w:val="uk-UA"/>
        </w:rPr>
        <w:t>І</w:t>
      </w:r>
      <w:r>
        <w:rPr>
          <w:sz w:val="28"/>
          <w:szCs w:val="28"/>
        </w:rPr>
        <w:t xml:space="preserve"> Рос</w:t>
      </w:r>
      <w:proofErr w:type="gramStart"/>
      <w:r>
        <w:rPr>
          <w:sz w:val="28"/>
          <w:szCs w:val="28"/>
        </w:rPr>
        <w:t>.</w:t>
      </w:r>
      <w:proofErr w:type="gramEnd"/>
      <w:r>
        <w:rPr>
          <w:sz w:val="28"/>
          <w:szCs w:val="28"/>
        </w:rPr>
        <w:t xml:space="preserve"> </w:t>
      </w:r>
      <w:proofErr w:type="spellStart"/>
      <w:proofErr w:type="gramStart"/>
      <w:r>
        <w:rPr>
          <w:sz w:val="28"/>
          <w:szCs w:val="28"/>
        </w:rPr>
        <w:t>с</w:t>
      </w:r>
      <w:proofErr w:type="gramEnd"/>
      <w:r>
        <w:rPr>
          <w:sz w:val="28"/>
          <w:szCs w:val="28"/>
        </w:rPr>
        <w:t>импоз</w:t>
      </w:r>
      <w:proofErr w:type="spellEnd"/>
      <w:r>
        <w:rPr>
          <w:sz w:val="28"/>
          <w:szCs w:val="28"/>
        </w:rPr>
        <w:t>. [”Хирургическое лечение ожирения”] (</w:t>
      </w:r>
      <w:proofErr w:type="spellStart"/>
      <w:proofErr w:type="gramStart"/>
      <w:r>
        <w:rPr>
          <w:sz w:val="28"/>
          <w:szCs w:val="28"/>
        </w:rPr>
        <w:t>M</w:t>
      </w:r>
      <w:proofErr w:type="gramEnd"/>
      <w:r>
        <w:rPr>
          <w:sz w:val="28"/>
          <w:szCs w:val="28"/>
        </w:rPr>
        <w:t>осква</w:t>
      </w:r>
      <w:proofErr w:type="spellEnd"/>
      <w:r>
        <w:rPr>
          <w:sz w:val="28"/>
          <w:szCs w:val="28"/>
        </w:rPr>
        <w:t xml:space="preserve"> 2</w:t>
      </w:r>
      <w:r>
        <w:rPr>
          <w:sz w:val="28"/>
          <w:szCs w:val="28"/>
          <w:lang w:val="uk-UA"/>
        </w:rPr>
        <w:t>4</w:t>
      </w:r>
      <w:r>
        <w:rPr>
          <w:sz w:val="28"/>
          <w:szCs w:val="28"/>
        </w:rPr>
        <w:t>–2</w:t>
      </w:r>
      <w:r>
        <w:rPr>
          <w:sz w:val="28"/>
          <w:szCs w:val="28"/>
          <w:lang w:val="uk-UA"/>
        </w:rPr>
        <w:t>5</w:t>
      </w:r>
      <w:r>
        <w:rPr>
          <w:sz w:val="28"/>
          <w:szCs w:val="28"/>
        </w:rPr>
        <w:t xml:space="preserve"> </w:t>
      </w:r>
      <w:proofErr w:type="spellStart"/>
      <w:r>
        <w:rPr>
          <w:sz w:val="28"/>
          <w:szCs w:val="28"/>
          <w:lang w:val="uk-UA"/>
        </w:rPr>
        <w:t>апреля</w:t>
      </w:r>
      <w:proofErr w:type="spellEnd"/>
      <w:r>
        <w:rPr>
          <w:sz w:val="28"/>
          <w:szCs w:val="28"/>
          <w:lang w:val="uk-UA"/>
        </w:rPr>
        <w:t xml:space="preserve"> 1999</w:t>
      </w:r>
      <w:r>
        <w:rPr>
          <w:sz w:val="28"/>
          <w:szCs w:val="28"/>
        </w:rPr>
        <w:t xml:space="preserve"> г.)</w:t>
      </w:r>
      <w:r>
        <w:rPr>
          <w:sz w:val="28"/>
          <w:szCs w:val="28"/>
          <w:lang w:val="uk-UA"/>
        </w:rPr>
        <w:t xml:space="preserve"> </w:t>
      </w:r>
      <w:r>
        <w:rPr>
          <w:sz w:val="28"/>
          <w:szCs w:val="28"/>
        </w:rPr>
        <w:t xml:space="preserve">– М., </w:t>
      </w:r>
      <w:r>
        <w:rPr>
          <w:sz w:val="28"/>
          <w:szCs w:val="28"/>
          <w:lang w:val="uk-UA"/>
        </w:rPr>
        <w:t>1999</w:t>
      </w:r>
      <w:r>
        <w:rPr>
          <w:sz w:val="28"/>
          <w:szCs w:val="28"/>
        </w:rPr>
        <w:t>. – С. 694–699.</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 xml:space="preserve">Проблемы хирургического лечения </w:t>
      </w:r>
      <w:proofErr w:type="spellStart"/>
      <w:r>
        <w:rPr>
          <w:sz w:val="28"/>
          <w:szCs w:val="28"/>
        </w:rPr>
        <w:t>морбидного</w:t>
      </w:r>
      <w:proofErr w:type="spellEnd"/>
      <w:r>
        <w:rPr>
          <w:sz w:val="28"/>
          <w:szCs w:val="28"/>
        </w:rPr>
        <w:t xml:space="preserve"> ожирения </w:t>
      </w:r>
      <w:r>
        <w:rPr>
          <w:sz w:val="28"/>
          <w:szCs w:val="28"/>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rPr>
        <w:t>, А. С.</w:t>
      </w:r>
      <w:r>
        <w:rPr>
          <w:sz w:val="28"/>
          <w:szCs w:val="28"/>
          <w:lang w:val="uk-UA"/>
        </w:rPr>
        <w:t xml:space="preserve"> </w:t>
      </w:r>
      <w:proofErr w:type="spellStart"/>
      <w:r>
        <w:rPr>
          <w:sz w:val="28"/>
          <w:szCs w:val="28"/>
        </w:rPr>
        <w:t>Тывончук</w:t>
      </w:r>
      <w:proofErr w:type="spellEnd"/>
      <w:r>
        <w:rPr>
          <w:sz w:val="28"/>
          <w:szCs w:val="28"/>
        </w:rPr>
        <w:t>, А. П.</w:t>
      </w:r>
      <w:r>
        <w:rPr>
          <w:sz w:val="28"/>
          <w:szCs w:val="28"/>
          <w:lang w:val="uk-UA"/>
        </w:rPr>
        <w:t xml:space="preserve"> </w:t>
      </w:r>
      <w:r>
        <w:rPr>
          <w:sz w:val="28"/>
          <w:szCs w:val="28"/>
        </w:rPr>
        <w:t>Стеценко</w:t>
      </w:r>
      <w:r>
        <w:rPr>
          <w:sz w:val="28"/>
          <w:szCs w:val="28"/>
          <w:lang w:val="uk-UA"/>
        </w:rPr>
        <w:t xml:space="preserve"> [та ін.]</w:t>
      </w:r>
      <w:r>
        <w:rPr>
          <w:sz w:val="28"/>
          <w:szCs w:val="28"/>
        </w:rPr>
        <w:t xml:space="preserve"> // </w:t>
      </w:r>
      <w:proofErr w:type="spellStart"/>
      <w:r>
        <w:rPr>
          <w:sz w:val="28"/>
          <w:szCs w:val="28"/>
        </w:rPr>
        <w:t>Зб</w:t>
      </w:r>
      <w:proofErr w:type="spellEnd"/>
      <w:r>
        <w:rPr>
          <w:sz w:val="28"/>
          <w:szCs w:val="28"/>
        </w:rPr>
        <w:t xml:space="preserve">. </w:t>
      </w:r>
      <w:proofErr w:type="spellStart"/>
      <w:r>
        <w:rPr>
          <w:sz w:val="28"/>
          <w:szCs w:val="28"/>
        </w:rPr>
        <w:t>праць</w:t>
      </w:r>
      <w:proofErr w:type="spellEnd"/>
      <w:r>
        <w:rPr>
          <w:sz w:val="28"/>
          <w:szCs w:val="28"/>
        </w:rPr>
        <w:t xml:space="preserve"> </w:t>
      </w:r>
      <w:proofErr w:type="spellStart"/>
      <w:r>
        <w:rPr>
          <w:sz w:val="28"/>
          <w:szCs w:val="28"/>
        </w:rPr>
        <w:t>співробітників</w:t>
      </w:r>
      <w:proofErr w:type="spellEnd"/>
      <w:r>
        <w:rPr>
          <w:sz w:val="28"/>
          <w:szCs w:val="28"/>
        </w:rPr>
        <w:t xml:space="preserve"> КМАПО. –</w:t>
      </w:r>
      <w:r>
        <w:rPr>
          <w:sz w:val="28"/>
          <w:szCs w:val="28"/>
          <w:lang w:val="uk-UA"/>
        </w:rPr>
        <w:t xml:space="preserve"> </w:t>
      </w:r>
      <w:r>
        <w:rPr>
          <w:sz w:val="28"/>
          <w:szCs w:val="28"/>
        </w:rPr>
        <w:t>К., 2001. – Вип.10, Кн.3. – С. 369–371.</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Проблеми</w:t>
      </w:r>
      <w:proofErr w:type="spellEnd"/>
      <w:r>
        <w:rPr>
          <w:sz w:val="28"/>
          <w:szCs w:val="28"/>
        </w:rPr>
        <w:t xml:space="preserve"> </w:t>
      </w:r>
      <w:proofErr w:type="spellStart"/>
      <w:r>
        <w:rPr>
          <w:sz w:val="28"/>
          <w:szCs w:val="28"/>
        </w:rPr>
        <w:t>цукрового</w:t>
      </w:r>
      <w:proofErr w:type="spellEnd"/>
      <w:r>
        <w:rPr>
          <w:sz w:val="28"/>
          <w:szCs w:val="28"/>
        </w:rPr>
        <w:t xml:space="preserve"> </w:t>
      </w:r>
      <w:proofErr w:type="spellStart"/>
      <w:r>
        <w:rPr>
          <w:sz w:val="28"/>
          <w:szCs w:val="28"/>
        </w:rPr>
        <w:t>діабету</w:t>
      </w:r>
      <w:proofErr w:type="spellEnd"/>
      <w:r>
        <w:rPr>
          <w:sz w:val="28"/>
          <w:szCs w:val="28"/>
        </w:rPr>
        <w:t xml:space="preserve"> в </w:t>
      </w:r>
      <w:proofErr w:type="spellStart"/>
      <w:r>
        <w:rPr>
          <w:sz w:val="28"/>
          <w:szCs w:val="28"/>
        </w:rPr>
        <w:t>аспекті</w:t>
      </w:r>
      <w:proofErr w:type="spellEnd"/>
      <w:r>
        <w:rPr>
          <w:sz w:val="28"/>
          <w:szCs w:val="28"/>
        </w:rPr>
        <w:t xml:space="preserve"> </w:t>
      </w:r>
      <w:proofErr w:type="spellStart"/>
      <w:r>
        <w:rPr>
          <w:sz w:val="28"/>
          <w:szCs w:val="28"/>
        </w:rPr>
        <w:t>хірургічного</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морбідного</w:t>
      </w:r>
      <w:proofErr w:type="spellEnd"/>
      <w:r>
        <w:rPr>
          <w:sz w:val="28"/>
          <w:szCs w:val="28"/>
        </w:rPr>
        <w:t xml:space="preserve"> </w:t>
      </w:r>
      <w:proofErr w:type="spellStart"/>
      <w:r>
        <w:rPr>
          <w:sz w:val="28"/>
          <w:szCs w:val="28"/>
        </w:rPr>
        <w:t>ожиріння</w:t>
      </w:r>
      <w:proofErr w:type="spellEnd"/>
      <w:proofErr w:type="gramStart"/>
      <w:r>
        <w:rPr>
          <w:sz w:val="28"/>
          <w:szCs w:val="28"/>
        </w:rPr>
        <w:t xml:space="preserve"> </w:t>
      </w:r>
      <w:r>
        <w:rPr>
          <w:sz w:val="28"/>
          <w:szCs w:val="28"/>
          <w:lang w:val="uk-UA"/>
        </w:rPr>
        <w:t>:</w:t>
      </w:r>
      <w:proofErr w:type="gramEnd"/>
      <w:r>
        <w:rPr>
          <w:sz w:val="28"/>
          <w:szCs w:val="28"/>
          <w:lang w:val="uk-UA"/>
        </w:rPr>
        <w:t xml:space="preserve"> м</w:t>
      </w:r>
      <w:proofErr w:type="spellStart"/>
      <w:r>
        <w:rPr>
          <w:sz w:val="28"/>
          <w:szCs w:val="28"/>
        </w:rPr>
        <w:t>атеріали</w:t>
      </w:r>
      <w:proofErr w:type="spellEnd"/>
      <w:r>
        <w:rPr>
          <w:sz w:val="28"/>
          <w:szCs w:val="28"/>
        </w:rPr>
        <w:t xml:space="preserve"> </w:t>
      </w:r>
      <w:proofErr w:type="spellStart"/>
      <w:r>
        <w:rPr>
          <w:sz w:val="28"/>
          <w:szCs w:val="28"/>
        </w:rPr>
        <w:t>з’їзду</w:t>
      </w:r>
      <w:proofErr w:type="spellEnd"/>
      <w:r>
        <w:rPr>
          <w:sz w:val="28"/>
          <w:szCs w:val="28"/>
        </w:rPr>
        <w:t xml:space="preserve"> </w:t>
      </w:r>
      <w:proofErr w:type="spellStart"/>
      <w:r>
        <w:rPr>
          <w:sz w:val="28"/>
          <w:szCs w:val="28"/>
        </w:rPr>
        <w:t>ендокринологів</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Київ</w:t>
      </w:r>
      <w:proofErr w:type="spellEnd"/>
      <w:r>
        <w:rPr>
          <w:sz w:val="28"/>
          <w:szCs w:val="28"/>
        </w:rPr>
        <w:t xml:space="preserve"> 2001 р.</w:t>
      </w:r>
      <w:r>
        <w:rPr>
          <w:sz w:val="28"/>
          <w:szCs w:val="28"/>
          <w:lang w:val="uk-UA"/>
        </w:rPr>
        <w:t>) –</w:t>
      </w:r>
      <w:r>
        <w:rPr>
          <w:sz w:val="28"/>
          <w:szCs w:val="28"/>
        </w:rPr>
        <w:t xml:space="preserve"> </w:t>
      </w:r>
      <w:proofErr w:type="spellStart"/>
      <w:r>
        <w:rPr>
          <w:sz w:val="28"/>
          <w:szCs w:val="28"/>
        </w:rPr>
        <w:t>Ендокринологія</w:t>
      </w:r>
      <w:proofErr w:type="spellEnd"/>
      <w:r>
        <w:rPr>
          <w:sz w:val="28"/>
          <w:szCs w:val="28"/>
        </w:rPr>
        <w:t>. – 2001. – Т.6 (</w:t>
      </w:r>
      <w:proofErr w:type="spellStart"/>
      <w:r>
        <w:rPr>
          <w:sz w:val="28"/>
          <w:szCs w:val="28"/>
        </w:rPr>
        <w:t>Додаток</w:t>
      </w:r>
      <w:proofErr w:type="spellEnd"/>
      <w:r>
        <w:rPr>
          <w:sz w:val="28"/>
          <w:szCs w:val="28"/>
        </w:rPr>
        <w:t>). – С.163.</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Реброва О. Ю. Статистический анализ медицинских данных / О. Ю. Реброва. – Москва: Медиа Сфера, 2002. – 312 с. – (Применение пакета прикладных программ STATISTICA).</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Результати</w:t>
      </w:r>
      <w:proofErr w:type="spellEnd"/>
      <w:r>
        <w:rPr>
          <w:sz w:val="28"/>
          <w:szCs w:val="28"/>
        </w:rPr>
        <w:t xml:space="preserve"> шунтирования тонкой кишки в лечении </w:t>
      </w:r>
      <w:proofErr w:type="spellStart"/>
      <w:r>
        <w:rPr>
          <w:sz w:val="28"/>
          <w:szCs w:val="28"/>
        </w:rPr>
        <w:t>морбидного</w:t>
      </w:r>
      <w:proofErr w:type="spellEnd"/>
      <w:r>
        <w:rPr>
          <w:sz w:val="28"/>
          <w:szCs w:val="28"/>
        </w:rPr>
        <w:t xml:space="preserve"> ожирения </w:t>
      </w:r>
      <w:r>
        <w:rPr>
          <w:sz w:val="28"/>
          <w:szCs w:val="28"/>
          <w:lang w:val="uk-UA"/>
        </w:rPr>
        <w:t xml:space="preserve">: </w:t>
      </w:r>
      <w:r>
        <w:rPr>
          <w:sz w:val="28"/>
          <w:szCs w:val="28"/>
        </w:rPr>
        <w:t xml:space="preserve"> материалы </w:t>
      </w:r>
      <w:r>
        <w:rPr>
          <w:sz w:val="28"/>
          <w:szCs w:val="28"/>
          <w:lang w:val="uk-UA"/>
        </w:rPr>
        <w:t>І</w:t>
      </w:r>
      <w:r>
        <w:rPr>
          <w:sz w:val="28"/>
          <w:szCs w:val="28"/>
        </w:rPr>
        <w:t xml:space="preserve"> Рос</w:t>
      </w:r>
      <w:proofErr w:type="gramStart"/>
      <w:r>
        <w:rPr>
          <w:sz w:val="28"/>
          <w:szCs w:val="28"/>
        </w:rPr>
        <w:t>.</w:t>
      </w:r>
      <w:proofErr w:type="gramEnd"/>
      <w:r>
        <w:rPr>
          <w:sz w:val="28"/>
          <w:szCs w:val="28"/>
        </w:rPr>
        <w:t xml:space="preserve"> </w:t>
      </w:r>
      <w:proofErr w:type="spellStart"/>
      <w:proofErr w:type="gramStart"/>
      <w:r>
        <w:rPr>
          <w:sz w:val="28"/>
          <w:szCs w:val="28"/>
        </w:rPr>
        <w:t>с</w:t>
      </w:r>
      <w:proofErr w:type="gramEnd"/>
      <w:r>
        <w:rPr>
          <w:sz w:val="28"/>
          <w:szCs w:val="28"/>
        </w:rPr>
        <w:t>импоз</w:t>
      </w:r>
      <w:proofErr w:type="spellEnd"/>
      <w:r>
        <w:rPr>
          <w:sz w:val="28"/>
          <w:szCs w:val="28"/>
        </w:rPr>
        <w:t>. [”Хирургическое лечение ожирения”] (</w:t>
      </w:r>
      <w:proofErr w:type="spellStart"/>
      <w:proofErr w:type="gramStart"/>
      <w:r>
        <w:rPr>
          <w:sz w:val="28"/>
          <w:szCs w:val="28"/>
        </w:rPr>
        <w:t>M</w:t>
      </w:r>
      <w:proofErr w:type="gramEnd"/>
      <w:r>
        <w:rPr>
          <w:sz w:val="28"/>
          <w:szCs w:val="28"/>
        </w:rPr>
        <w:t>осква</w:t>
      </w:r>
      <w:proofErr w:type="spellEnd"/>
      <w:r>
        <w:rPr>
          <w:sz w:val="28"/>
          <w:szCs w:val="28"/>
        </w:rPr>
        <w:t xml:space="preserve"> 2</w:t>
      </w:r>
      <w:r>
        <w:rPr>
          <w:sz w:val="28"/>
          <w:szCs w:val="28"/>
          <w:lang w:val="uk-UA"/>
        </w:rPr>
        <w:t>4</w:t>
      </w:r>
      <w:r>
        <w:rPr>
          <w:sz w:val="28"/>
          <w:szCs w:val="28"/>
        </w:rPr>
        <w:t>–2</w:t>
      </w:r>
      <w:r>
        <w:rPr>
          <w:sz w:val="28"/>
          <w:szCs w:val="28"/>
          <w:lang w:val="uk-UA"/>
        </w:rPr>
        <w:t>5</w:t>
      </w:r>
      <w:r>
        <w:rPr>
          <w:sz w:val="28"/>
          <w:szCs w:val="28"/>
        </w:rPr>
        <w:t xml:space="preserve"> </w:t>
      </w:r>
      <w:proofErr w:type="spellStart"/>
      <w:r>
        <w:rPr>
          <w:sz w:val="28"/>
          <w:szCs w:val="28"/>
          <w:lang w:val="uk-UA"/>
        </w:rPr>
        <w:t>апреля</w:t>
      </w:r>
      <w:proofErr w:type="spellEnd"/>
      <w:r>
        <w:rPr>
          <w:sz w:val="28"/>
          <w:szCs w:val="28"/>
          <w:lang w:val="uk-UA"/>
        </w:rPr>
        <w:t xml:space="preserve"> 1999</w:t>
      </w:r>
      <w:r>
        <w:rPr>
          <w:sz w:val="28"/>
          <w:szCs w:val="28"/>
        </w:rPr>
        <w:t xml:space="preserve"> г.)</w:t>
      </w:r>
      <w:r>
        <w:rPr>
          <w:sz w:val="28"/>
          <w:szCs w:val="28"/>
          <w:lang w:val="uk-UA"/>
        </w:rPr>
        <w:t xml:space="preserve"> </w:t>
      </w:r>
      <w:r>
        <w:rPr>
          <w:sz w:val="28"/>
          <w:szCs w:val="28"/>
        </w:rPr>
        <w:t xml:space="preserve">– М., </w:t>
      </w:r>
      <w:r>
        <w:rPr>
          <w:sz w:val="28"/>
          <w:szCs w:val="28"/>
          <w:lang w:val="uk-UA"/>
        </w:rPr>
        <w:t>1999</w:t>
      </w:r>
      <w:r>
        <w:rPr>
          <w:sz w:val="28"/>
          <w:szCs w:val="28"/>
        </w:rPr>
        <w:t>. – С. 10–12.</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lang w:val="uk-UA"/>
        </w:rPr>
        <w:t>Рестриктивные</w:t>
      </w:r>
      <w:proofErr w:type="spellEnd"/>
      <w:r>
        <w:rPr>
          <w:sz w:val="28"/>
          <w:szCs w:val="28"/>
        </w:rPr>
        <w:t xml:space="preserve"> процедуры в хирургическом лечении </w:t>
      </w:r>
      <w:proofErr w:type="spellStart"/>
      <w:r>
        <w:rPr>
          <w:sz w:val="28"/>
          <w:szCs w:val="28"/>
        </w:rPr>
        <w:t>морбидного</w:t>
      </w:r>
      <w:proofErr w:type="spellEnd"/>
      <w:r>
        <w:rPr>
          <w:sz w:val="28"/>
          <w:szCs w:val="28"/>
        </w:rPr>
        <w:t xml:space="preserve"> ожирения </w:t>
      </w:r>
      <w:r>
        <w:rPr>
          <w:sz w:val="28"/>
          <w:szCs w:val="28"/>
          <w:lang w:val="uk-UA"/>
        </w:rPr>
        <w:t xml:space="preserve">: </w:t>
      </w:r>
      <w:r>
        <w:rPr>
          <w:sz w:val="28"/>
          <w:szCs w:val="28"/>
        </w:rPr>
        <w:t xml:space="preserve"> материалы </w:t>
      </w:r>
      <w:r>
        <w:rPr>
          <w:sz w:val="28"/>
          <w:szCs w:val="28"/>
          <w:lang w:val="uk-UA"/>
        </w:rPr>
        <w:t>І</w:t>
      </w:r>
      <w:r>
        <w:rPr>
          <w:sz w:val="28"/>
          <w:szCs w:val="28"/>
        </w:rPr>
        <w:t xml:space="preserve"> Рос. </w:t>
      </w:r>
      <w:proofErr w:type="spellStart"/>
      <w:r>
        <w:rPr>
          <w:sz w:val="28"/>
          <w:szCs w:val="28"/>
        </w:rPr>
        <w:t>симпоз</w:t>
      </w:r>
      <w:proofErr w:type="spellEnd"/>
      <w:r>
        <w:rPr>
          <w:sz w:val="28"/>
          <w:szCs w:val="28"/>
        </w:rPr>
        <w:t>. [”Хирургическое лечение ожирения”] (</w:t>
      </w:r>
      <w:proofErr w:type="spellStart"/>
      <w:proofErr w:type="gramStart"/>
      <w:r>
        <w:rPr>
          <w:sz w:val="28"/>
          <w:szCs w:val="28"/>
        </w:rPr>
        <w:t>M</w:t>
      </w:r>
      <w:proofErr w:type="gramEnd"/>
      <w:r>
        <w:rPr>
          <w:sz w:val="28"/>
          <w:szCs w:val="28"/>
        </w:rPr>
        <w:t>осква</w:t>
      </w:r>
      <w:proofErr w:type="spellEnd"/>
      <w:r>
        <w:rPr>
          <w:sz w:val="28"/>
          <w:szCs w:val="28"/>
        </w:rPr>
        <w:t xml:space="preserve"> 2</w:t>
      </w:r>
      <w:r>
        <w:rPr>
          <w:sz w:val="28"/>
          <w:szCs w:val="28"/>
          <w:lang w:val="uk-UA"/>
        </w:rPr>
        <w:t>4</w:t>
      </w:r>
      <w:r>
        <w:rPr>
          <w:sz w:val="28"/>
          <w:szCs w:val="28"/>
        </w:rPr>
        <w:t>–2</w:t>
      </w:r>
      <w:r>
        <w:rPr>
          <w:sz w:val="28"/>
          <w:szCs w:val="28"/>
          <w:lang w:val="uk-UA"/>
        </w:rPr>
        <w:t>5</w:t>
      </w:r>
      <w:r>
        <w:rPr>
          <w:sz w:val="28"/>
          <w:szCs w:val="28"/>
        </w:rPr>
        <w:t xml:space="preserve"> </w:t>
      </w:r>
      <w:proofErr w:type="spellStart"/>
      <w:r>
        <w:rPr>
          <w:sz w:val="28"/>
          <w:szCs w:val="28"/>
          <w:lang w:val="uk-UA"/>
        </w:rPr>
        <w:t>апреля</w:t>
      </w:r>
      <w:proofErr w:type="spellEnd"/>
      <w:r>
        <w:rPr>
          <w:sz w:val="28"/>
          <w:szCs w:val="28"/>
          <w:lang w:val="uk-UA"/>
        </w:rPr>
        <w:t xml:space="preserve"> 1999</w:t>
      </w:r>
      <w:r>
        <w:rPr>
          <w:sz w:val="28"/>
          <w:szCs w:val="28"/>
        </w:rPr>
        <w:t xml:space="preserve"> г.)</w:t>
      </w:r>
      <w:r>
        <w:rPr>
          <w:sz w:val="28"/>
          <w:szCs w:val="28"/>
          <w:lang w:val="uk-UA"/>
        </w:rPr>
        <w:t xml:space="preserve"> </w:t>
      </w:r>
      <w:r>
        <w:rPr>
          <w:sz w:val="28"/>
          <w:szCs w:val="28"/>
        </w:rPr>
        <w:t xml:space="preserve">– М., </w:t>
      </w:r>
      <w:r>
        <w:rPr>
          <w:sz w:val="28"/>
          <w:szCs w:val="28"/>
          <w:lang w:val="uk-UA"/>
        </w:rPr>
        <w:t>1999</w:t>
      </w:r>
      <w:r>
        <w:rPr>
          <w:sz w:val="28"/>
          <w:szCs w:val="28"/>
        </w:rPr>
        <w:t>. – С. 23–24.</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Саенко В. Ф.</w:t>
      </w:r>
      <w:r>
        <w:rPr>
          <w:sz w:val="28"/>
          <w:szCs w:val="28"/>
          <w:lang w:val="uk-UA"/>
        </w:rPr>
        <w:t xml:space="preserve"> </w:t>
      </w:r>
      <w:proofErr w:type="spellStart"/>
      <w:r>
        <w:rPr>
          <w:sz w:val="28"/>
          <w:szCs w:val="28"/>
        </w:rPr>
        <w:t>Билиопанкреатическое</w:t>
      </w:r>
      <w:proofErr w:type="spellEnd"/>
      <w:r>
        <w:rPr>
          <w:sz w:val="28"/>
          <w:szCs w:val="28"/>
        </w:rPr>
        <w:t xml:space="preserve"> шунтирование в лечении патологического ожирения: первый опыт </w:t>
      </w:r>
      <w:r>
        <w:rPr>
          <w:sz w:val="28"/>
          <w:szCs w:val="28"/>
          <w:lang w:val="uk-UA"/>
        </w:rPr>
        <w:t xml:space="preserve">/ </w:t>
      </w:r>
      <w:r>
        <w:rPr>
          <w:sz w:val="28"/>
          <w:szCs w:val="28"/>
        </w:rPr>
        <w:t>В. Ф.</w:t>
      </w:r>
      <w:r>
        <w:rPr>
          <w:sz w:val="28"/>
          <w:szCs w:val="28"/>
          <w:lang w:val="uk-UA"/>
        </w:rPr>
        <w:t xml:space="preserve"> </w:t>
      </w:r>
      <w:r>
        <w:rPr>
          <w:sz w:val="28"/>
          <w:szCs w:val="28"/>
        </w:rPr>
        <w:t>Саенко, А. С.</w:t>
      </w:r>
      <w:r>
        <w:rPr>
          <w:sz w:val="28"/>
          <w:szCs w:val="28"/>
          <w:lang w:val="uk-UA"/>
        </w:rPr>
        <w:t xml:space="preserve"> </w:t>
      </w:r>
      <w:proofErr w:type="spellStart"/>
      <w:r>
        <w:rPr>
          <w:sz w:val="28"/>
          <w:szCs w:val="28"/>
        </w:rPr>
        <w:t>Лаврик</w:t>
      </w:r>
      <w:proofErr w:type="spellEnd"/>
      <w:r>
        <w:rPr>
          <w:sz w:val="28"/>
          <w:szCs w:val="28"/>
        </w:rPr>
        <w:t>, А. С.</w:t>
      </w:r>
      <w:r>
        <w:rPr>
          <w:sz w:val="28"/>
          <w:szCs w:val="28"/>
          <w:lang w:val="uk-UA"/>
        </w:rPr>
        <w:t xml:space="preserve"> </w:t>
      </w:r>
      <w:proofErr w:type="spellStart"/>
      <w:r>
        <w:rPr>
          <w:sz w:val="28"/>
          <w:szCs w:val="28"/>
        </w:rPr>
        <w:t>Тывончук</w:t>
      </w:r>
      <w:proofErr w:type="spellEnd"/>
      <w:r>
        <w:rPr>
          <w:sz w:val="28"/>
          <w:szCs w:val="28"/>
          <w:lang w:val="uk-UA"/>
        </w:rPr>
        <w:t xml:space="preserve"> </w:t>
      </w:r>
      <w:r>
        <w:rPr>
          <w:sz w:val="28"/>
          <w:szCs w:val="28"/>
        </w:rPr>
        <w:t xml:space="preserve">// </w:t>
      </w:r>
      <w:proofErr w:type="spellStart"/>
      <w:r>
        <w:rPr>
          <w:sz w:val="28"/>
          <w:szCs w:val="28"/>
        </w:rPr>
        <w:t>Хірургічне</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ожиріння</w:t>
      </w:r>
      <w:proofErr w:type="spellEnd"/>
      <w:r>
        <w:rPr>
          <w:sz w:val="28"/>
          <w:szCs w:val="28"/>
        </w:rPr>
        <w:t xml:space="preserve"> :  </w:t>
      </w:r>
      <w:r>
        <w:rPr>
          <w:sz w:val="28"/>
          <w:szCs w:val="28"/>
          <w:lang w:val="uk-UA"/>
        </w:rPr>
        <w:t>наук</w:t>
      </w:r>
      <w:proofErr w:type="gramStart"/>
      <w:r>
        <w:rPr>
          <w:sz w:val="28"/>
          <w:szCs w:val="28"/>
          <w:lang w:val="uk-UA"/>
        </w:rPr>
        <w:t>.–</w:t>
      </w:r>
      <w:proofErr w:type="spellStart"/>
      <w:proofErr w:type="gramEnd"/>
      <w:r>
        <w:rPr>
          <w:sz w:val="28"/>
          <w:szCs w:val="28"/>
          <w:lang w:val="uk-UA"/>
        </w:rPr>
        <w:t>практ</w:t>
      </w:r>
      <w:proofErr w:type="spellEnd"/>
      <w:r>
        <w:rPr>
          <w:sz w:val="28"/>
          <w:szCs w:val="28"/>
          <w:lang w:val="uk-UA"/>
        </w:rPr>
        <w:t xml:space="preserve">. </w:t>
      </w:r>
      <w:proofErr w:type="spellStart"/>
      <w:r>
        <w:rPr>
          <w:sz w:val="28"/>
          <w:szCs w:val="28"/>
          <w:lang w:val="uk-UA"/>
        </w:rPr>
        <w:t>конф</w:t>
      </w:r>
      <w:proofErr w:type="spellEnd"/>
      <w:r>
        <w:rPr>
          <w:sz w:val="28"/>
          <w:szCs w:val="28"/>
          <w:lang w:val="uk-UA"/>
        </w:rPr>
        <w:t xml:space="preserve">., 2001 р. : тези </w:t>
      </w:r>
      <w:proofErr w:type="spellStart"/>
      <w:r>
        <w:rPr>
          <w:sz w:val="28"/>
          <w:szCs w:val="28"/>
          <w:lang w:val="uk-UA"/>
        </w:rPr>
        <w:t>доп</w:t>
      </w:r>
      <w:proofErr w:type="spellEnd"/>
      <w:r>
        <w:rPr>
          <w:sz w:val="28"/>
          <w:szCs w:val="28"/>
          <w:lang w:val="uk-UA"/>
        </w:rPr>
        <w:t xml:space="preserve">. </w:t>
      </w:r>
      <w:r>
        <w:rPr>
          <w:sz w:val="28"/>
          <w:szCs w:val="28"/>
        </w:rPr>
        <w:t>– К., 2001. – С. 41–42.</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Саєнко</w:t>
      </w:r>
      <w:proofErr w:type="spellEnd"/>
      <w:r>
        <w:rPr>
          <w:sz w:val="28"/>
          <w:szCs w:val="28"/>
        </w:rPr>
        <w:t xml:space="preserve"> В. Ф. </w:t>
      </w:r>
      <w:proofErr w:type="spellStart"/>
      <w:r>
        <w:rPr>
          <w:sz w:val="28"/>
          <w:szCs w:val="28"/>
        </w:rPr>
        <w:t>Нові</w:t>
      </w:r>
      <w:proofErr w:type="spellEnd"/>
      <w:r>
        <w:rPr>
          <w:sz w:val="28"/>
          <w:szCs w:val="28"/>
        </w:rPr>
        <w:t xml:space="preserve"> </w:t>
      </w:r>
      <w:proofErr w:type="spellStart"/>
      <w:r>
        <w:rPr>
          <w:sz w:val="28"/>
          <w:szCs w:val="28"/>
        </w:rPr>
        <w:t>технології</w:t>
      </w:r>
      <w:proofErr w:type="spellEnd"/>
      <w:r>
        <w:rPr>
          <w:sz w:val="28"/>
          <w:szCs w:val="28"/>
        </w:rPr>
        <w:t xml:space="preserve"> в </w:t>
      </w:r>
      <w:proofErr w:type="spellStart"/>
      <w:r>
        <w:rPr>
          <w:sz w:val="28"/>
          <w:szCs w:val="28"/>
        </w:rPr>
        <w:t>хірургії</w:t>
      </w:r>
      <w:proofErr w:type="spellEnd"/>
      <w:r>
        <w:rPr>
          <w:sz w:val="28"/>
          <w:szCs w:val="28"/>
        </w:rPr>
        <w:t xml:space="preserve"> </w:t>
      </w:r>
      <w:proofErr w:type="spellStart"/>
      <w:r>
        <w:rPr>
          <w:sz w:val="28"/>
          <w:szCs w:val="28"/>
        </w:rPr>
        <w:t>шлунково</w:t>
      </w:r>
      <w:proofErr w:type="spellEnd"/>
      <w:r>
        <w:rPr>
          <w:sz w:val="28"/>
          <w:szCs w:val="28"/>
        </w:rPr>
        <w:t>–</w:t>
      </w:r>
      <w:proofErr w:type="spellStart"/>
      <w:r>
        <w:rPr>
          <w:sz w:val="28"/>
          <w:szCs w:val="28"/>
        </w:rPr>
        <w:t>кишкового</w:t>
      </w:r>
      <w:proofErr w:type="spellEnd"/>
      <w:r>
        <w:rPr>
          <w:sz w:val="28"/>
          <w:szCs w:val="28"/>
        </w:rPr>
        <w:t xml:space="preserve"> тракту </w:t>
      </w:r>
      <w:r>
        <w:rPr>
          <w:sz w:val="28"/>
          <w:szCs w:val="28"/>
          <w:lang w:val="uk-UA"/>
        </w:rPr>
        <w:t xml:space="preserve">/ </w:t>
      </w:r>
      <w:r>
        <w:rPr>
          <w:sz w:val="28"/>
          <w:szCs w:val="28"/>
        </w:rPr>
        <w:t>В. Ф.</w:t>
      </w:r>
      <w:r>
        <w:rPr>
          <w:sz w:val="28"/>
          <w:szCs w:val="28"/>
          <w:lang w:val="uk-UA"/>
        </w:rPr>
        <w:t xml:space="preserve"> </w:t>
      </w:r>
      <w:proofErr w:type="spellStart"/>
      <w:r>
        <w:rPr>
          <w:sz w:val="28"/>
          <w:szCs w:val="28"/>
        </w:rPr>
        <w:t>Саєнко</w:t>
      </w:r>
      <w:proofErr w:type="spellEnd"/>
      <w:r>
        <w:rPr>
          <w:sz w:val="28"/>
          <w:szCs w:val="28"/>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rPr>
        <w:t>, О. П.</w:t>
      </w:r>
      <w:r>
        <w:rPr>
          <w:sz w:val="28"/>
          <w:szCs w:val="28"/>
          <w:lang w:val="uk-UA"/>
        </w:rPr>
        <w:t xml:space="preserve"> </w:t>
      </w:r>
      <w:r>
        <w:rPr>
          <w:sz w:val="28"/>
          <w:szCs w:val="28"/>
        </w:rPr>
        <w:t xml:space="preserve">Стеценко // </w:t>
      </w:r>
      <w:proofErr w:type="spellStart"/>
      <w:proofErr w:type="gramStart"/>
      <w:r>
        <w:rPr>
          <w:sz w:val="28"/>
          <w:szCs w:val="28"/>
        </w:rPr>
        <w:t>А</w:t>
      </w:r>
      <w:proofErr w:type="gramEnd"/>
      <w:r>
        <w:rPr>
          <w:sz w:val="28"/>
          <w:szCs w:val="28"/>
        </w:rPr>
        <w:t>cta</w:t>
      </w:r>
      <w:proofErr w:type="spellEnd"/>
      <w:r>
        <w:rPr>
          <w:sz w:val="28"/>
          <w:szCs w:val="28"/>
        </w:rPr>
        <w:t xml:space="preserve"> </w:t>
      </w:r>
      <w:proofErr w:type="spellStart"/>
      <w:r>
        <w:rPr>
          <w:sz w:val="28"/>
          <w:szCs w:val="28"/>
        </w:rPr>
        <w:t>medica</w:t>
      </w:r>
      <w:proofErr w:type="spellEnd"/>
      <w:r>
        <w:rPr>
          <w:sz w:val="28"/>
          <w:szCs w:val="28"/>
        </w:rPr>
        <w:t xml:space="preserve"> </w:t>
      </w:r>
      <w:proofErr w:type="spellStart"/>
      <w:r>
        <w:rPr>
          <w:sz w:val="28"/>
          <w:szCs w:val="28"/>
        </w:rPr>
        <w:t>leopoliensia</w:t>
      </w:r>
      <w:proofErr w:type="spellEnd"/>
      <w:r>
        <w:rPr>
          <w:sz w:val="28"/>
          <w:szCs w:val="28"/>
        </w:rPr>
        <w:t>. – 2000. – Т.</w:t>
      </w:r>
      <w:r>
        <w:rPr>
          <w:sz w:val="28"/>
          <w:szCs w:val="28"/>
          <w:lang w:val="uk-UA"/>
        </w:rPr>
        <w:t xml:space="preserve"> </w:t>
      </w:r>
      <w:r>
        <w:rPr>
          <w:sz w:val="28"/>
          <w:szCs w:val="28"/>
        </w:rPr>
        <w:t>6, №</w:t>
      </w:r>
      <w:r>
        <w:rPr>
          <w:sz w:val="28"/>
          <w:szCs w:val="28"/>
          <w:lang w:val="uk-UA"/>
        </w:rPr>
        <w:t xml:space="preserve"> </w:t>
      </w:r>
      <w:r>
        <w:rPr>
          <w:sz w:val="28"/>
          <w:szCs w:val="28"/>
        </w:rPr>
        <w:t>4. – С. 30–31.</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lastRenderedPageBreak/>
        <w:t>Саєнко</w:t>
      </w:r>
      <w:proofErr w:type="spellEnd"/>
      <w:r>
        <w:rPr>
          <w:sz w:val="28"/>
          <w:szCs w:val="28"/>
        </w:rPr>
        <w:t xml:space="preserve"> В. Ф. </w:t>
      </w:r>
      <w:proofErr w:type="spellStart"/>
      <w:r>
        <w:rPr>
          <w:sz w:val="28"/>
          <w:szCs w:val="28"/>
        </w:rPr>
        <w:t>Патологічні</w:t>
      </w:r>
      <w:proofErr w:type="spellEnd"/>
      <w:r>
        <w:rPr>
          <w:sz w:val="28"/>
          <w:szCs w:val="28"/>
        </w:rPr>
        <w:t xml:space="preserve"> </w:t>
      </w:r>
      <w:proofErr w:type="spellStart"/>
      <w:r>
        <w:rPr>
          <w:sz w:val="28"/>
          <w:szCs w:val="28"/>
        </w:rPr>
        <w:t>синдроми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виникають</w:t>
      </w:r>
      <w:proofErr w:type="spellEnd"/>
      <w:r>
        <w:rPr>
          <w:sz w:val="28"/>
          <w:szCs w:val="28"/>
        </w:rPr>
        <w:t xml:space="preserve"> </w:t>
      </w:r>
      <w:proofErr w:type="spellStart"/>
      <w:proofErr w:type="gramStart"/>
      <w:r>
        <w:rPr>
          <w:sz w:val="28"/>
          <w:szCs w:val="28"/>
        </w:rPr>
        <w:t>п</w:t>
      </w:r>
      <w:proofErr w:type="gramEnd"/>
      <w:r>
        <w:rPr>
          <w:sz w:val="28"/>
          <w:szCs w:val="28"/>
        </w:rPr>
        <w:t>ісля</w:t>
      </w:r>
      <w:proofErr w:type="spellEnd"/>
      <w:r>
        <w:rPr>
          <w:sz w:val="28"/>
          <w:szCs w:val="28"/>
        </w:rPr>
        <w:t xml:space="preserve"> </w:t>
      </w:r>
      <w:proofErr w:type="spellStart"/>
      <w:r>
        <w:rPr>
          <w:sz w:val="28"/>
          <w:szCs w:val="28"/>
        </w:rPr>
        <w:t>хірургічного</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морбідного</w:t>
      </w:r>
      <w:proofErr w:type="spellEnd"/>
      <w:r>
        <w:rPr>
          <w:sz w:val="28"/>
          <w:szCs w:val="28"/>
        </w:rPr>
        <w:t xml:space="preserve"> </w:t>
      </w:r>
      <w:proofErr w:type="spellStart"/>
      <w:r>
        <w:rPr>
          <w:sz w:val="28"/>
          <w:szCs w:val="28"/>
        </w:rPr>
        <w:t>ожиріння</w:t>
      </w:r>
      <w:proofErr w:type="spellEnd"/>
      <w:r>
        <w:rPr>
          <w:sz w:val="28"/>
          <w:szCs w:val="28"/>
        </w:rPr>
        <w:t xml:space="preserve"> </w:t>
      </w:r>
      <w:r>
        <w:rPr>
          <w:sz w:val="28"/>
          <w:szCs w:val="28"/>
          <w:lang w:val="uk-UA"/>
        </w:rPr>
        <w:t xml:space="preserve">/ </w:t>
      </w:r>
      <w:proofErr w:type="spellStart"/>
      <w:r>
        <w:rPr>
          <w:sz w:val="28"/>
          <w:szCs w:val="28"/>
        </w:rPr>
        <w:t>Лаврик</w:t>
      </w:r>
      <w:proofErr w:type="spellEnd"/>
      <w:r>
        <w:rPr>
          <w:sz w:val="28"/>
          <w:szCs w:val="28"/>
        </w:rPr>
        <w:t xml:space="preserve"> А. С., Стеценко О. П. // </w:t>
      </w:r>
      <w:proofErr w:type="spellStart"/>
      <w:r>
        <w:rPr>
          <w:sz w:val="28"/>
          <w:szCs w:val="28"/>
        </w:rPr>
        <w:t>Шпитальна</w:t>
      </w:r>
      <w:proofErr w:type="spellEnd"/>
      <w:r>
        <w:rPr>
          <w:sz w:val="28"/>
          <w:szCs w:val="28"/>
        </w:rPr>
        <w:t xml:space="preserve"> </w:t>
      </w:r>
      <w:proofErr w:type="spellStart"/>
      <w:r>
        <w:rPr>
          <w:sz w:val="28"/>
          <w:szCs w:val="28"/>
        </w:rPr>
        <w:t>хірургія</w:t>
      </w:r>
      <w:proofErr w:type="spellEnd"/>
      <w:r>
        <w:rPr>
          <w:sz w:val="28"/>
          <w:szCs w:val="28"/>
        </w:rPr>
        <w:t>.–1999. – № 9. – С. 25–27.</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rPr>
        <w:t>Саєнко</w:t>
      </w:r>
      <w:proofErr w:type="spellEnd"/>
      <w:r>
        <w:rPr>
          <w:sz w:val="28"/>
          <w:szCs w:val="28"/>
        </w:rPr>
        <w:t xml:space="preserve"> В. Ф. </w:t>
      </w:r>
      <w:proofErr w:type="spellStart"/>
      <w:r>
        <w:rPr>
          <w:sz w:val="28"/>
          <w:szCs w:val="28"/>
        </w:rPr>
        <w:t>Хірургічне</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крайніх</w:t>
      </w:r>
      <w:proofErr w:type="spellEnd"/>
      <w:r>
        <w:rPr>
          <w:sz w:val="28"/>
          <w:szCs w:val="28"/>
        </w:rPr>
        <w:t xml:space="preserve"> форм </w:t>
      </w:r>
      <w:proofErr w:type="spellStart"/>
      <w:r>
        <w:rPr>
          <w:sz w:val="28"/>
          <w:szCs w:val="28"/>
        </w:rPr>
        <w:t>патологічного</w:t>
      </w:r>
      <w:proofErr w:type="spellEnd"/>
      <w:r>
        <w:rPr>
          <w:sz w:val="28"/>
          <w:szCs w:val="28"/>
        </w:rPr>
        <w:t xml:space="preserve"> </w:t>
      </w:r>
      <w:proofErr w:type="spellStart"/>
      <w:r>
        <w:rPr>
          <w:sz w:val="28"/>
          <w:szCs w:val="28"/>
        </w:rPr>
        <w:t>ожиріння</w:t>
      </w:r>
      <w:proofErr w:type="spellEnd"/>
      <w:r>
        <w:rPr>
          <w:sz w:val="28"/>
          <w:szCs w:val="28"/>
        </w:rPr>
        <w:t xml:space="preserve"> </w:t>
      </w:r>
      <w:r>
        <w:rPr>
          <w:sz w:val="28"/>
          <w:szCs w:val="28"/>
          <w:lang w:val="uk-UA"/>
        </w:rPr>
        <w:t xml:space="preserve">/ </w:t>
      </w:r>
      <w:r>
        <w:rPr>
          <w:sz w:val="28"/>
          <w:szCs w:val="28"/>
        </w:rPr>
        <w:t>В. Ф.</w:t>
      </w:r>
      <w:r>
        <w:rPr>
          <w:sz w:val="28"/>
          <w:szCs w:val="28"/>
          <w:lang w:val="uk-UA"/>
        </w:rPr>
        <w:t xml:space="preserve"> </w:t>
      </w:r>
      <w:proofErr w:type="spellStart"/>
      <w:r>
        <w:rPr>
          <w:sz w:val="28"/>
          <w:szCs w:val="28"/>
        </w:rPr>
        <w:t>Саєнко</w:t>
      </w:r>
      <w:proofErr w:type="spellEnd"/>
      <w:r>
        <w:rPr>
          <w:sz w:val="28"/>
          <w:szCs w:val="28"/>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rPr>
        <w:t>, С. І.</w:t>
      </w:r>
      <w:r>
        <w:rPr>
          <w:sz w:val="28"/>
          <w:szCs w:val="28"/>
          <w:lang w:val="uk-UA"/>
        </w:rPr>
        <w:t xml:space="preserve"> </w:t>
      </w:r>
      <w:proofErr w:type="spellStart"/>
      <w:r>
        <w:rPr>
          <w:sz w:val="28"/>
          <w:szCs w:val="28"/>
        </w:rPr>
        <w:t>Рибаков</w:t>
      </w:r>
      <w:proofErr w:type="spellEnd"/>
      <w:r>
        <w:rPr>
          <w:sz w:val="28"/>
          <w:szCs w:val="28"/>
          <w:lang w:val="uk-UA"/>
        </w:rPr>
        <w:t xml:space="preserve"> </w:t>
      </w:r>
      <w:r>
        <w:rPr>
          <w:sz w:val="28"/>
          <w:szCs w:val="28"/>
        </w:rPr>
        <w:t xml:space="preserve">// XVII </w:t>
      </w:r>
      <w:proofErr w:type="spellStart"/>
      <w:r>
        <w:rPr>
          <w:sz w:val="28"/>
          <w:szCs w:val="28"/>
        </w:rPr>
        <w:t>з’їзд</w:t>
      </w:r>
      <w:proofErr w:type="spellEnd"/>
      <w:r>
        <w:rPr>
          <w:sz w:val="28"/>
          <w:szCs w:val="28"/>
        </w:rPr>
        <w:t xml:space="preserve"> </w:t>
      </w:r>
      <w:proofErr w:type="spellStart"/>
      <w:r>
        <w:rPr>
          <w:sz w:val="28"/>
          <w:szCs w:val="28"/>
        </w:rPr>
        <w:t>хірургів</w:t>
      </w:r>
      <w:proofErr w:type="spellEnd"/>
      <w:r>
        <w:rPr>
          <w:sz w:val="28"/>
          <w:szCs w:val="28"/>
        </w:rPr>
        <w:t xml:space="preserve"> </w:t>
      </w:r>
      <w:proofErr w:type="spellStart"/>
      <w:r>
        <w:rPr>
          <w:sz w:val="28"/>
          <w:szCs w:val="28"/>
        </w:rPr>
        <w:t>України</w:t>
      </w:r>
      <w:proofErr w:type="spellEnd"/>
      <w:proofErr w:type="gramStart"/>
      <w:r>
        <w:rPr>
          <w:sz w:val="28"/>
          <w:szCs w:val="28"/>
          <w:lang w:val="uk-UA"/>
        </w:rPr>
        <w:t xml:space="preserve"> </w:t>
      </w:r>
      <w:r>
        <w:rPr>
          <w:sz w:val="28"/>
          <w:szCs w:val="28"/>
        </w:rPr>
        <w:t>:</w:t>
      </w:r>
      <w:proofErr w:type="gramEnd"/>
      <w:r>
        <w:rPr>
          <w:sz w:val="28"/>
          <w:szCs w:val="28"/>
          <w:lang w:val="uk-UA"/>
        </w:rPr>
        <w:t xml:space="preserve"> т</w:t>
      </w:r>
      <w:proofErr w:type="spellStart"/>
      <w:r>
        <w:rPr>
          <w:sz w:val="28"/>
          <w:szCs w:val="28"/>
        </w:rPr>
        <w:t>ези</w:t>
      </w:r>
      <w:proofErr w:type="spellEnd"/>
      <w:r>
        <w:rPr>
          <w:sz w:val="28"/>
          <w:szCs w:val="28"/>
        </w:rPr>
        <w:t xml:space="preserve"> доп. – </w:t>
      </w:r>
      <w:proofErr w:type="spellStart"/>
      <w:r>
        <w:rPr>
          <w:sz w:val="28"/>
          <w:szCs w:val="28"/>
        </w:rPr>
        <w:t>Львів</w:t>
      </w:r>
      <w:proofErr w:type="spellEnd"/>
      <w:r>
        <w:rPr>
          <w:sz w:val="28"/>
          <w:szCs w:val="28"/>
        </w:rPr>
        <w:t>, 1994. – С.</w:t>
      </w:r>
      <w:r>
        <w:rPr>
          <w:sz w:val="28"/>
          <w:szCs w:val="28"/>
          <w:lang w:val="uk-UA"/>
        </w:rPr>
        <w:t xml:space="preserve"> </w:t>
      </w:r>
      <w:r>
        <w:rPr>
          <w:sz w:val="28"/>
          <w:szCs w:val="28"/>
        </w:rPr>
        <w:t>427.</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 xml:space="preserve">Саенко В. Ф. Хирургическое лечение </w:t>
      </w:r>
      <w:proofErr w:type="spellStart"/>
      <w:r>
        <w:rPr>
          <w:sz w:val="28"/>
          <w:szCs w:val="28"/>
        </w:rPr>
        <w:t>морбидного</w:t>
      </w:r>
      <w:proofErr w:type="spellEnd"/>
      <w:r>
        <w:rPr>
          <w:sz w:val="28"/>
          <w:szCs w:val="28"/>
        </w:rPr>
        <w:t xml:space="preserve"> ожирения </w:t>
      </w:r>
      <w:r>
        <w:rPr>
          <w:sz w:val="28"/>
          <w:szCs w:val="28"/>
          <w:lang w:val="uk-UA"/>
        </w:rPr>
        <w:t xml:space="preserve">/ </w:t>
      </w:r>
      <w:r>
        <w:rPr>
          <w:sz w:val="28"/>
          <w:szCs w:val="28"/>
        </w:rPr>
        <w:t>В. Ф.</w:t>
      </w:r>
      <w:r>
        <w:rPr>
          <w:sz w:val="28"/>
          <w:szCs w:val="28"/>
          <w:lang w:val="uk-UA"/>
        </w:rPr>
        <w:t xml:space="preserve"> </w:t>
      </w:r>
      <w:r>
        <w:rPr>
          <w:sz w:val="28"/>
          <w:szCs w:val="28"/>
        </w:rPr>
        <w:t>Саенко</w:t>
      </w:r>
      <w:r>
        <w:rPr>
          <w:sz w:val="28"/>
          <w:szCs w:val="28"/>
          <w:lang w:val="uk-UA"/>
        </w:rPr>
        <w:t xml:space="preserve">, </w:t>
      </w:r>
      <w:r>
        <w:rPr>
          <w:sz w:val="28"/>
          <w:szCs w:val="28"/>
        </w:rPr>
        <w:t>А. С.</w:t>
      </w:r>
      <w:r>
        <w:rPr>
          <w:sz w:val="28"/>
          <w:szCs w:val="28"/>
          <w:lang w:val="uk-UA"/>
        </w:rPr>
        <w:t xml:space="preserve"> </w:t>
      </w:r>
      <w:proofErr w:type="spellStart"/>
      <w:r>
        <w:rPr>
          <w:sz w:val="28"/>
          <w:szCs w:val="28"/>
        </w:rPr>
        <w:t>Лаврик</w:t>
      </w:r>
      <w:proofErr w:type="spellEnd"/>
      <w:r>
        <w:rPr>
          <w:sz w:val="28"/>
          <w:szCs w:val="28"/>
        </w:rPr>
        <w:t>, А. С.</w:t>
      </w:r>
      <w:r>
        <w:rPr>
          <w:sz w:val="28"/>
          <w:szCs w:val="28"/>
          <w:lang w:val="uk-UA"/>
        </w:rPr>
        <w:t xml:space="preserve"> </w:t>
      </w:r>
      <w:proofErr w:type="spellStart"/>
      <w:r>
        <w:rPr>
          <w:sz w:val="28"/>
          <w:szCs w:val="28"/>
        </w:rPr>
        <w:t>Тывончук</w:t>
      </w:r>
      <w:proofErr w:type="spellEnd"/>
      <w:r>
        <w:rPr>
          <w:sz w:val="28"/>
          <w:szCs w:val="28"/>
        </w:rPr>
        <w:t xml:space="preserve"> // </w:t>
      </w:r>
      <w:proofErr w:type="spellStart"/>
      <w:r>
        <w:rPr>
          <w:sz w:val="28"/>
          <w:szCs w:val="28"/>
        </w:rPr>
        <w:t>Хірургічне</w:t>
      </w:r>
      <w:proofErr w:type="spellEnd"/>
      <w:r>
        <w:rPr>
          <w:sz w:val="28"/>
          <w:szCs w:val="28"/>
        </w:rPr>
        <w:t xml:space="preserve"> </w:t>
      </w:r>
      <w:proofErr w:type="spellStart"/>
      <w:r>
        <w:rPr>
          <w:sz w:val="28"/>
          <w:szCs w:val="28"/>
        </w:rPr>
        <w:t>лікування</w:t>
      </w:r>
      <w:proofErr w:type="spellEnd"/>
      <w:r>
        <w:rPr>
          <w:sz w:val="28"/>
          <w:szCs w:val="28"/>
        </w:rPr>
        <w:t xml:space="preserve"> </w:t>
      </w:r>
      <w:proofErr w:type="spellStart"/>
      <w:r>
        <w:rPr>
          <w:sz w:val="28"/>
          <w:szCs w:val="28"/>
        </w:rPr>
        <w:t>ожиріння</w:t>
      </w:r>
      <w:proofErr w:type="spellEnd"/>
      <w:r>
        <w:rPr>
          <w:sz w:val="28"/>
          <w:szCs w:val="28"/>
        </w:rPr>
        <w:t xml:space="preserve"> :  </w:t>
      </w:r>
      <w:r>
        <w:rPr>
          <w:sz w:val="28"/>
          <w:szCs w:val="28"/>
          <w:lang w:val="uk-UA"/>
        </w:rPr>
        <w:t>наук</w:t>
      </w:r>
      <w:proofErr w:type="gramStart"/>
      <w:r>
        <w:rPr>
          <w:sz w:val="28"/>
          <w:szCs w:val="28"/>
          <w:lang w:val="uk-UA"/>
        </w:rPr>
        <w:t>.–</w:t>
      </w:r>
      <w:proofErr w:type="spellStart"/>
      <w:proofErr w:type="gramEnd"/>
      <w:r>
        <w:rPr>
          <w:sz w:val="28"/>
          <w:szCs w:val="28"/>
          <w:lang w:val="uk-UA"/>
        </w:rPr>
        <w:t>практ</w:t>
      </w:r>
      <w:proofErr w:type="spellEnd"/>
      <w:r>
        <w:rPr>
          <w:sz w:val="28"/>
          <w:szCs w:val="28"/>
          <w:lang w:val="uk-UA"/>
        </w:rPr>
        <w:t xml:space="preserve">. </w:t>
      </w:r>
      <w:proofErr w:type="spellStart"/>
      <w:r>
        <w:rPr>
          <w:sz w:val="28"/>
          <w:szCs w:val="28"/>
          <w:lang w:val="uk-UA"/>
        </w:rPr>
        <w:t>конф</w:t>
      </w:r>
      <w:proofErr w:type="spellEnd"/>
      <w:r>
        <w:rPr>
          <w:sz w:val="28"/>
          <w:szCs w:val="28"/>
          <w:lang w:val="uk-UA"/>
        </w:rPr>
        <w:t xml:space="preserve">., 2001 р. : тези </w:t>
      </w:r>
      <w:proofErr w:type="spellStart"/>
      <w:r>
        <w:rPr>
          <w:sz w:val="28"/>
          <w:szCs w:val="28"/>
          <w:lang w:val="uk-UA"/>
        </w:rPr>
        <w:t>доп</w:t>
      </w:r>
      <w:proofErr w:type="spellEnd"/>
      <w:r>
        <w:rPr>
          <w:sz w:val="28"/>
          <w:szCs w:val="28"/>
          <w:lang w:val="uk-UA"/>
        </w:rPr>
        <w:t xml:space="preserve">. </w:t>
      </w:r>
      <w:r>
        <w:rPr>
          <w:sz w:val="28"/>
          <w:szCs w:val="28"/>
        </w:rPr>
        <w:t>– К., 2001. – С. 179.</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Саенко В. Ф. Хирургическое лечение ожирения в аспекте здоровья женщины В. Ф.</w:t>
      </w:r>
      <w:r>
        <w:rPr>
          <w:sz w:val="28"/>
          <w:szCs w:val="28"/>
          <w:lang w:val="uk-UA"/>
        </w:rPr>
        <w:t xml:space="preserve"> </w:t>
      </w:r>
      <w:r>
        <w:rPr>
          <w:sz w:val="28"/>
          <w:szCs w:val="28"/>
        </w:rPr>
        <w:t xml:space="preserve">Саенко, А. С. </w:t>
      </w:r>
      <w:proofErr w:type="spellStart"/>
      <w:r>
        <w:rPr>
          <w:sz w:val="28"/>
          <w:szCs w:val="28"/>
        </w:rPr>
        <w:t>Лаврик</w:t>
      </w:r>
      <w:proofErr w:type="spellEnd"/>
      <w:r>
        <w:rPr>
          <w:sz w:val="28"/>
          <w:szCs w:val="28"/>
        </w:rPr>
        <w:t>, А. П. Стеценко [</w:t>
      </w:r>
      <w:r>
        <w:rPr>
          <w:sz w:val="28"/>
          <w:szCs w:val="28"/>
          <w:lang w:val="uk-UA"/>
        </w:rPr>
        <w:t xml:space="preserve">и </w:t>
      </w:r>
      <w:proofErr w:type="spellStart"/>
      <w:r>
        <w:rPr>
          <w:sz w:val="28"/>
          <w:szCs w:val="28"/>
          <w:lang w:val="uk-UA"/>
        </w:rPr>
        <w:t>др</w:t>
      </w:r>
      <w:proofErr w:type="spellEnd"/>
      <w:r>
        <w:rPr>
          <w:sz w:val="28"/>
          <w:szCs w:val="28"/>
          <w:lang w:val="uk-UA"/>
        </w:rPr>
        <w:t>.</w:t>
      </w:r>
      <w:r>
        <w:rPr>
          <w:sz w:val="28"/>
          <w:szCs w:val="28"/>
        </w:rPr>
        <w:t>] // Здоровье женщины. – 2001. – №</w:t>
      </w:r>
      <w:r>
        <w:rPr>
          <w:sz w:val="28"/>
          <w:szCs w:val="28"/>
          <w:lang w:val="uk-UA"/>
        </w:rPr>
        <w:t xml:space="preserve"> </w:t>
      </w:r>
      <w:r>
        <w:rPr>
          <w:sz w:val="28"/>
          <w:szCs w:val="28"/>
        </w:rPr>
        <w:t>4 (8). – С. 74–78.</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proofErr w:type="spellStart"/>
      <w:r>
        <w:rPr>
          <w:sz w:val="28"/>
          <w:szCs w:val="28"/>
          <w:lang w:val="uk-UA"/>
        </w:rPr>
        <w:t>Саенко</w:t>
      </w:r>
      <w:proofErr w:type="spellEnd"/>
      <w:r>
        <w:rPr>
          <w:sz w:val="28"/>
          <w:szCs w:val="28"/>
          <w:lang w:val="uk-UA"/>
        </w:rPr>
        <w:t xml:space="preserve"> В. Ф. Х</w:t>
      </w:r>
      <w:proofErr w:type="spellStart"/>
      <w:r>
        <w:rPr>
          <w:sz w:val="28"/>
          <w:szCs w:val="28"/>
        </w:rPr>
        <w:t>ирургическо</w:t>
      </w:r>
      <w:proofErr w:type="spellEnd"/>
      <w:r>
        <w:rPr>
          <w:sz w:val="28"/>
          <w:szCs w:val="28"/>
          <w:lang w:val="uk-UA"/>
        </w:rPr>
        <w:t>е</w:t>
      </w:r>
      <w:r>
        <w:rPr>
          <w:sz w:val="28"/>
          <w:szCs w:val="28"/>
        </w:rPr>
        <w:t xml:space="preserve"> </w:t>
      </w:r>
      <w:proofErr w:type="spellStart"/>
      <w:r>
        <w:rPr>
          <w:sz w:val="28"/>
          <w:szCs w:val="28"/>
        </w:rPr>
        <w:t>лечени</w:t>
      </w:r>
      <w:proofErr w:type="spellEnd"/>
      <w:r>
        <w:rPr>
          <w:sz w:val="28"/>
          <w:szCs w:val="28"/>
          <w:lang w:val="uk-UA"/>
        </w:rPr>
        <w:t>е</w:t>
      </w:r>
      <w:r>
        <w:rPr>
          <w:sz w:val="28"/>
          <w:szCs w:val="28"/>
        </w:rPr>
        <w:t xml:space="preserve"> патологического ожирения</w:t>
      </w:r>
      <w:r>
        <w:rPr>
          <w:sz w:val="28"/>
          <w:szCs w:val="28"/>
          <w:lang w:val="uk-UA"/>
        </w:rPr>
        <w:t>, д</w:t>
      </w:r>
      <w:proofErr w:type="spellStart"/>
      <w:r>
        <w:rPr>
          <w:sz w:val="28"/>
          <w:szCs w:val="28"/>
        </w:rPr>
        <w:t>вадцатилетний</w:t>
      </w:r>
      <w:proofErr w:type="spellEnd"/>
      <w:r>
        <w:rPr>
          <w:sz w:val="28"/>
          <w:szCs w:val="28"/>
        </w:rPr>
        <w:t xml:space="preserve"> опыт</w:t>
      </w:r>
      <w:r>
        <w:rPr>
          <w:sz w:val="28"/>
          <w:szCs w:val="28"/>
          <w:lang w:val="uk-UA"/>
        </w:rPr>
        <w:t xml:space="preserve"> / В. Ф. </w:t>
      </w:r>
      <w:proofErr w:type="spellStart"/>
      <w:r>
        <w:rPr>
          <w:sz w:val="28"/>
          <w:szCs w:val="28"/>
          <w:lang w:val="uk-UA"/>
        </w:rPr>
        <w:t>Саенко</w:t>
      </w:r>
      <w:proofErr w:type="spellEnd"/>
      <w:r>
        <w:rPr>
          <w:sz w:val="28"/>
          <w:szCs w:val="28"/>
          <w:lang w:val="uk-UA"/>
        </w:rPr>
        <w:t xml:space="preserve">, А. С. Лаврик, А. С. </w:t>
      </w:r>
      <w:proofErr w:type="spellStart"/>
      <w:r>
        <w:rPr>
          <w:sz w:val="28"/>
          <w:szCs w:val="28"/>
          <w:lang w:val="uk-UA"/>
        </w:rPr>
        <w:t>Тывончук</w:t>
      </w:r>
      <w:proofErr w:type="spellEnd"/>
      <w:r>
        <w:rPr>
          <w:sz w:val="28"/>
          <w:szCs w:val="28"/>
          <w:lang w:val="uk-UA"/>
        </w:rPr>
        <w:t xml:space="preserve"> </w:t>
      </w:r>
      <w:r>
        <w:rPr>
          <w:sz w:val="28"/>
          <w:szCs w:val="28"/>
        </w:rPr>
        <w:t>[</w:t>
      </w:r>
      <w:r>
        <w:rPr>
          <w:sz w:val="28"/>
          <w:szCs w:val="28"/>
          <w:lang w:val="uk-UA"/>
        </w:rPr>
        <w:t>та ін.</w:t>
      </w:r>
      <w:r>
        <w:rPr>
          <w:sz w:val="28"/>
          <w:szCs w:val="28"/>
        </w:rPr>
        <w:t>]</w:t>
      </w:r>
      <w:r>
        <w:rPr>
          <w:sz w:val="28"/>
          <w:szCs w:val="28"/>
          <w:lang w:val="uk-UA"/>
        </w:rPr>
        <w:t xml:space="preserve"> // Клінічна хірургія. – 2002. – № 5–6. – С. 20.</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Современная технология хирургического лечения больных ожирением с использованием уменьшения объема желудка: Метод. рекомендации</w:t>
      </w:r>
      <w:proofErr w:type="gramStart"/>
      <w:r>
        <w:rPr>
          <w:sz w:val="28"/>
          <w:szCs w:val="28"/>
        </w:rPr>
        <w:t xml:space="preserve"> / С</w:t>
      </w:r>
      <w:proofErr w:type="gramEnd"/>
      <w:r>
        <w:rPr>
          <w:sz w:val="28"/>
          <w:szCs w:val="28"/>
        </w:rPr>
        <w:t xml:space="preserve">ост. В. Ф. Саенко, А. С. </w:t>
      </w:r>
      <w:proofErr w:type="spellStart"/>
      <w:r>
        <w:rPr>
          <w:sz w:val="28"/>
          <w:szCs w:val="28"/>
        </w:rPr>
        <w:t>Лаврик</w:t>
      </w:r>
      <w:proofErr w:type="spellEnd"/>
      <w:r>
        <w:rPr>
          <w:sz w:val="28"/>
          <w:szCs w:val="28"/>
        </w:rPr>
        <w:t xml:space="preserve">, А. П. Стеценко, А. Ф. </w:t>
      </w:r>
      <w:proofErr w:type="spellStart"/>
      <w:r>
        <w:rPr>
          <w:sz w:val="28"/>
          <w:szCs w:val="28"/>
        </w:rPr>
        <w:t>Бубало</w:t>
      </w:r>
      <w:proofErr w:type="spellEnd"/>
      <w:r>
        <w:rPr>
          <w:sz w:val="28"/>
          <w:szCs w:val="28"/>
        </w:rPr>
        <w:t xml:space="preserve"> – К., 2000. – 17 с.</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 xml:space="preserve">Стандарты </w:t>
      </w:r>
      <w:proofErr w:type="spellStart"/>
      <w:r>
        <w:rPr>
          <w:sz w:val="28"/>
          <w:szCs w:val="28"/>
        </w:rPr>
        <w:t>бариатрической</w:t>
      </w:r>
      <w:proofErr w:type="spellEnd"/>
      <w:r>
        <w:rPr>
          <w:sz w:val="28"/>
          <w:szCs w:val="28"/>
        </w:rPr>
        <w:t xml:space="preserve"> хирургии </w:t>
      </w:r>
      <w:r>
        <w:rPr>
          <w:sz w:val="28"/>
          <w:szCs w:val="28"/>
          <w:lang w:val="uk-UA"/>
        </w:rPr>
        <w:t xml:space="preserve">: </w:t>
      </w:r>
      <w:r>
        <w:rPr>
          <w:sz w:val="28"/>
          <w:szCs w:val="28"/>
        </w:rPr>
        <w:t xml:space="preserve">материалы </w:t>
      </w:r>
      <w:r>
        <w:rPr>
          <w:sz w:val="28"/>
          <w:szCs w:val="28"/>
          <w:lang w:val="uk-UA"/>
        </w:rPr>
        <w:t>ІІ</w:t>
      </w:r>
      <w:r>
        <w:rPr>
          <w:sz w:val="28"/>
          <w:szCs w:val="28"/>
        </w:rPr>
        <w:t xml:space="preserve"> Рос</w:t>
      </w:r>
      <w:proofErr w:type="gramStart"/>
      <w:r>
        <w:rPr>
          <w:sz w:val="28"/>
          <w:szCs w:val="28"/>
        </w:rPr>
        <w:t>.</w:t>
      </w:r>
      <w:proofErr w:type="gramEnd"/>
      <w:r>
        <w:rPr>
          <w:sz w:val="28"/>
          <w:szCs w:val="28"/>
        </w:rPr>
        <w:t xml:space="preserve"> </w:t>
      </w:r>
      <w:proofErr w:type="spellStart"/>
      <w:proofErr w:type="gramStart"/>
      <w:r>
        <w:rPr>
          <w:sz w:val="28"/>
          <w:szCs w:val="28"/>
        </w:rPr>
        <w:t>с</w:t>
      </w:r>
      <w:proofErr w:type="gramEnd"/>
      <w:r>
        <w:rPr>
          <w:sz w:val="28"/>
          <w:szCs w:val="28"/>
        </w:rPr>
        <w:t>импоз</w:t>
      </w:r>
      <w:proofErr w:type="spellEnd"/>
      <w:r>
        <w:rPr>
          <w:sz w:val="28"/>
          <w:szCs w:val="28"/>
        </w:rPr>
        <w:t>. [”Хирургическое лечение ожирения”] (Железноводск 23–24 мая 2002 г.)</w:t>
      </w:r>
      <w:r>
        <w:rPr>
          <w:sz w:val="28"/>
          <w:szCs w:val="28"/>
          <w:lang w:val="uk-UA"/>
        </w:rPr>
        <w:t xml:space="preserve"> </w:t>
      </w:r>
      <w:r>
        <w:rPr>
          <w:sz w:val="28"/>
          <w:szCs w:val="28"/>
        </w:rPr>
        <w:t>– М., 2002. –</w:t>
      </w:r>
      <w:r>
        <w:rPr>
          <w:sz w:val="28"/>
          <w:szCs w:val="28"/>
          <w:lang w:val="uk-UA"/>
        </w:rPr>
        <w:t xml:space="preserve"> </w:t>
      </w:r>
      <w:r>
        <w:rPr>
          <w:sz w:val="28"/>
          <w:szCs w:val="28"/>
        </w:rPr>
        <w:t>С. 9–10.</w:t>
      </w:r>
    </w:p>
    <w:p w:rsidR="002106A2" w:rsidRDefault="002106A2" w:rsidP="00E84BD3">
      <w:pPr>
        <w:numPr>
          <w:ilvl w:val="0"/>
          <w:numId w:val="71"/>
        </w:numPr>
        <w:tabs>
          <w:tab w:val="left" w:pos="480"/>
        </w:tabs>
        <w:suppressAutoHyphens w:val="0"/>
        <w:spacing w:line="360" w:lineRule="auto"/>
        <w:ind w:left="480" w:hanging="480"/>
        <w:jc w:val="both"/>
        <w:rPr>
          <w:sz w:val="28"/>
          <w:szCs w:val="28"/>
        </w:rPr>
      </w:pPr>
      <w:r>
        <w:rPr>
          <w:sz w:val="28"/>
          <w:szCs w:val="28"/>
        </w:rPr>
        <w:t xml:space="preserve">Хирургическое лечение больных алиментарным ожирением </w:t>
      </w:r>
      <w:r>
        <w:rPr>
          <w:sz w:val="28"/>
          <w:szCs w:val="28"/>
          <w:lang w:val="uk-UA"/>
        </w:rPr>
        <w:t>/</w:t>
      </w:r>
      <w:r>
        <w:rPr>
          <w:sz w:val="28"/>
          <w:szCs w:val="28"/>
        </w:rPr>
        <w:t xml:space="preserve"> В. Ф.</w:t>
      </w:r>
      <w:r>
        <w:rPr>
          <w:sz w:val="28"/>
          <w:szCs w:val="28"/>
          <w:lang w:val="uk-UA"/>
        </w:rPr>
        <w:t xml:space="preserve"> </w:t>
      </w:r>
      <w:r>
        <w:rPr>
          <w:sz w:val="28"/>
          <w:szCs w:val="28"/>
        </w:rPr>
        <w:t>Саенко, А. С.</w:t>
      </w:r>
      <w:r>
        <w:rPr>
          <w:sz w:val="28"/>
          <w:szCs w:val="28"/>
          <w:lang w:val="uk-UA"/>
        </w:rPr>
        <w:t xml:space="preserve"> </w:t>
      </w:r>
      <w:proofErr w:type="spellStart"/>
      <w:r>
        <w:rPr>
          <w:sz w:val="28"/>
          <w:szCs w:val="28"/>
        </w:rPr>
        <w:t>Лаврик</w:t>
      </w:r>
      <w:proofErr w:type="spellEnd"/>
      <w:r>
        <w:rPr>
          <w:sz w:val="28"/>
          <w:szCs w:val="28"/>
        </w:rPr>
        <w:t>, С. И.</w:t>
      </w:r>
      <w:r>
        <w:rPr>
          <w:sz w:val="28"/>
          <w:szCs w:val="28"/>
          <w:lang w:val="uk-UA"/>
        </w:rPr>
        <w:t xml:space="preserve"> </w:t>
      </w:r>
      <w:r>
        <w:rPr>
          <w:sz w:val="28"/>
          <w:szCs w:val="28"/>
        </w:rPr>
        <w:t>Рыбаков</w:t>
      </w:r>
      <w:r>
        <w:rPr>
          <w:sz w:val="28"/>
          <w:szCs w:val="28"/>
          <w:lang w:val="uk-UA"/>
        </w:rPr>
        <w:t xml:space="preserve"> [та ін.]</w:t>
      </w:r>
      <w:r>
        <w:rPr>
          <w:sz w:val="28"/>
          <w:szCs w:val="28"/>
        </w:rPr>
        <w:t xml:space="preserve"> // </w:t>
      </w:r>
      <w:proofErr w:type="spellStart"/>
      <w:r>
        <w:rPr>
          <w:sz w:val="28"/>
          <w:szCs w:val="28"/>
        </w:rPr>
        <w:t>Клінічна</w:t>
      </w:r>
      <w:proofErr w:type="spellEnd"/>
      <w:r>
        <w:rPr>
          <w:sz w:val="28"/>
          <w:szCs w:val="28"/>
        </w:rPr>
        <w:t xml:space="preserve"> </w:t>
      </w:r>
      <w:proofErr w:type="spellStart"/>
      <w:r>
        <w:rPr>
          <w:sz w:val="28"/>
          <w:szCs w:val="28"/>
        </w:rPr>
        <w:t>хірургія</w:t>
      </w:r>
      <w:proofErr w:type="spellEnd"/>
      <w:r>
        <w:rPr>
          <w:sz w:val="28"/>
          <w:szCs w:val="28"/>
        </w:rPr>
        <w:t>. – 1991. – №</w:t>
      </w:r>
      <w:r>
        <w:rPr>
          <w:sz w:val="28"/>
          <w:szCs w:val="28"/>
          <w:lang w:val="uk-UA"/>
        </w:rPr>
        <w:t xml:space="preserve"> </w:t>
      </w:r>
      <w:r>
        <w:rPr>
          <w:sz w:val="28"/>
          <w:szCs w:val="28"/>
        </w:rPr>
        <w:t>12.</w:t>
      </w:r>
      <w:r>
        <w:rPr>
          <w:sz w:val="28"/>
          <w:szCs w:val="28"/>
          <w:lang w:val="uk-UA"/>
        </w:rPr>
        <w:t xml:space="preserve"> </w:t>
      </w:r>
      <w:r>
        <w:rPr>
          <w:sz w:val="28"/>
          <w:szCs w:val="28"/>
        </w:rPr>
        <w:t>–</w:t>
      </w:r>
      <w:r>
        <w:rPr>
          <w:sz w:val="28"/>
          <w:szCs w:val="28"/>
          <w:lang w:val="uk-UA"/>
        </w:rPr>
        <w:t xml:space="preserve"> </w:t>
      </w:r>
      <w:r>
        <w:rPr>
          <w:sz w:val="28"/>
          <w:szCs w:val="28"/>
        </w:rPr>
        <w:t>С.</w:t>
      </w:r>
      <w:r>
        <w:rPr>
          <w:sz w:val="28"/>
          <w:szCs w:val="28"/>
          <w:lang w:val="uk-UA"/>
        </w:rPr>
        <w:t xml:space="preserve"> </w:t>
      </w:r>
      <w:r>
        <w:rPr>
          <w:sz w:val="28"/>
          <w:szCs w:val="28"/>
        </w:rPr>
        <w:t>61.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1983 Metropolitan height and weight tables. // Stat Bull </w:t>
      </w:r>
      <w:proofErr w:type="spellStart"/>
      <w:r>
        <w:rPr>
          <w:sz w:val="28"/>
          <w:szCs w:val="28"/>
          <w:lang w:val="en-US"/>
        </w:rPr>
        <w:t>Metrop</w:t>
      </w:r>
      <w:proofErr w:type="spellEnd"/>
      <w:r>
        <w:rPr>
          <w:sz w:val="28"/>
          <w:szCs w:val="28"/>
          <w:lang w:val="en-US"/>
        </w:rPr>
        <w:t xml:space="preserve"> Life Found.  – 1983. – Vol.64. – P.3–9.</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A 3-year experience with laparoscopic gastric banding for obesity / Suter M., </w:t>
      </w:r>
      <w:proofErr w:type="spellStart"/>
      <w:r>
        <w:rPr>
          <w:sz w:val="28"/>
          <w:szCs w:val="28"/>
          <w:lang w:val="en-US"/>
        </w:rPr>
        <w:t>Bettschart</w:t>
      </w:r>
      <w:proofErr w:type="spellEnd"/>
      <w:r>
        <w:rPr>
          <w:sz w:val="28"/>
          <w:szCs w:val="28"/>
          <w:lang w:val="en-US"/>
        </w:rPr>
        <w:t xml:space="preserve"> V., </w:t>
      </w:r>
      <w:proofErr w:type="spellStart"/>
      <w:r>
        <w:rPr>
          <w:sz w:val="28"/>
          <w:szCs w:val="28"/>
          <w:lang w:val="en-US"/>
        </w:rPr>
        <w:t>Giusti</w:t>
      </w:r>
      <w:proofErr w:type="spellEnd"/>
      <w:r>
        <w:rPr>
          <w:sz w:val="28"/>
          <w:szCs w:val="28"/>
          <w:lang w:val="en-US"/>
        </w:rPr>
        <w:t xml:space="preserve"> V. [et al.] // Surgery Endoscopy. – 2000. – Vol. 14. – P. 532–536.</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A description of morbidly obese state employees requesting a bariatric operation / Martin L.F., Lundberg A.P., </w:t>
      </w:r>
      <w:proofErr w:type="spellStart"/>
      <w:r>
        <w:rPr>
          <w:sz w:val="28"/>
          <w:szCs w:val="28"/>
          <w:lang w:val="en-US"/>
        </w:rPr>
        <w:t>Raum</w:t>
      </w:r>
      <w:proofErr w:type="spellEnd"/>
      <w:r>
        <w:rPr>
          <w:sz w:val="28"/>
          <w:szCs w:val="28"/>
          <w:lang w:val="en-US"/>
        </w:rPr>
        <w:t xml:space="preserve"> W.J. [et al.]// Surgery – 2005. – Vol.138. – Num.4. – P. 690-700.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lastRenderedPageBreak/>
        <w:t xml:space="preserve">A new molecular form of PYY: structural characterization of human </w:t>
      </w:r>
      <w:proofErr w:type="gramStart"/>
      <w:r>
        <w:rPr>
          <w:sz w:val="28"/>
          <w:szCs w:val="28"/>
          <w:lang w:val="en-US"/>
        </w:rPr>
        <w:t>PYY(</w:t>
      </w:r>
      <w:proofErr w:type="gramEnd"/>
      <w:r>
        <w:rPr>
          <w:sz w:val="28"/>
          <w:szCs w:val="28"/>
          <w:lang w:val="en-US"/>
        </w:rPr>
        <w:t xml:space="preserve">3–36) and PYY(1–36) / </w:t>
      </w:r>
      <w:proofErr w:type="spellStart"/>
      <w:r>
        <w:rPr>
          <w:sz w:val="28"/>
          <w:szCs w:val="28"/>
          <w:lang w:val="en-US"/>
        </w:rPr>
        <w:t>Eberlein</w:t>
      </w:r>
      <w:proofErr w:type="spellEnd"/>
      <w:r>
        <w:rPr>
          <w:sz w:val="28"/>
          <w:szCs w:val="28"/>
          <w:lang w:val="en-US"/>
        </w:rPr>
        <w:t xml:space="preserve"> G.A., </w:t>
      </w:r>
      <w:proofErr w:type="spellStart"/>
      <w:r>
        <w:rPr>
          <w:sz w:val="28"/>
          <w:szCs w:val="28"/>
          <w:lang w:val="en-US"/>
        </w:rPr>
        <w:t>Eysselein</w:t>
      </w:r>
      <w:proofErr w:type="spellEnd"/>
      <w:r>
        <w:rPr>
          <w:sz w:val="28"/>
          <w:szCs w:val="28"/>
          <w:lang w:val="en-US"/>
        </w:rPr>
        <w:t xml:space="preserve"> V.E., Schaeffer M. [et al.] // Peptides. – 1989. – Vol. 10 – P. 797– 803.</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A pre-prandial rise in plasma ghrelin levels suggests a role in meal initiation in humans / Cummings D.E., Purnell J.Q., </w:t>
      </w:r>
      <w:proofErr w:type="spellStart"/>
      <w:r>
        <w:rPr>
          <w:sz w:val="28"/>
          <w:szCs w:val="28"/>
          <w:lang w:val="en-US"/>
        </w:rPr>
        <w:t>Frayo</w:t>
      </w:r>
      <w:proofErr w:type="spellEnd"/>
      <w:r>
        <w:rPr>
          <w:sz w:val="28"/>
          <w:szCs w:val="28"/>
          <w:lang w:val="en-US"/>
        </w:rPr>
        <w:t xml:space="preserve"> R.S. [et al.] // Diabetes. – 2001. – Vol. 50. – P. 1714 –1719.</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A prospective evaluation of </w:t>
      </w:r>
      <w:proofErr w:type="spellStart"/>
      <w:r>
        <w:rPr>
          <w:sz w:val="28"/>
          <w:szCs w:val="28"/>
          <w:lang w:val="en-US"/>
        </w:rPr>
        <w:t>intracorporeal</w:t>
      </w:r>
      <w:proofErr w:type="spellEnd"/>
      <w:r>
        <w:rPr>
          <w:sz w:val="28"/>
          <w:szCs w:val="28"/>
          <w:lang w:val="en-US"/>
        </w:rPr>
        <w:t xml:space="preserve"> laparoscopic small bowel anastomosis during gastric bypass / Nguyen N.T., </w:t>
      </w:r>
      <w:proofErr w:type="spellStart"/>
      <w:r>
        <w:rPr>
          <w:sz w:val="28"/>
          <w:szCs w:val="28"/>
          <w:lang w:val="en-US"/>
        </w:rPr>
        <w:t>Neuhaus</w:t>
      </w:r>
      <w:proofErr w:type="spellEnd"/>
      <w:r>
        <w:rPr>
          <w:sz w:val="28"/>
          <w:szCs w:val="28"/>
          <w:lang w:val="en-US"/>
        </w:rPr>
        <w:t xml:space="preserve"> A.M., Ho H.S. [et al.] // Obesity Surgery. – 2001. – Vol. 11. – P. 196-199.</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A role for ghrelin in the central regulation of feeding / </w:t>
      </w:r>
      <w:proofErr w:type="spellStart"/>
      <w:r>
        <w:rPr>
          <w:sz w:val="28"/>
          <w:szCs w:val="28"/>
          <w:lang w:val="en-US"/>
        </w:rPr>
        <w:t>Nakazato</w:t>
      </w:r>
      <w:proofErr w:type="spellEnd"/>
      <w:r>
        <w:rPr>
          <w:sz w:val="28"/>
          <w:szCs w:val="28"/>
          <w:lang w:val="en-US"/>
        </w:rPr>
        <w:t xml:space="preserve"> M., Murakami N., Date Y. et al. // Nature. – 2001. – Vol. 409 – P. 194–198.</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Abu-</w:t>
      </w:r>
      <w:proofErr w:type="spellStart"/>
      <w:r>
        <w:rPr>
          <w:sz w:val="28"/>
          <w:szCs w:val="28"/>
          <w:lang w:val="en-US"/>
        </w:rPr>
        <w:t>Abeid</w:t>
      </w:r>
      <w:proofErr w:type="spellEnd"/>
      <w:r>
        <w:rPr>
          <w:sz w:val="28"/>
          <w:szCs w:val="28"/>
          <w:lang w:val="en-US"/>
        </w:rPr>
        <w:t xml:space="preserve"> S</w:t>
      </w:r>
      <w:r>
        <w:rPr>
          <w:sz w:val="28"/>
          <w:szCs w:val="28"/>
          <w:lang w:val="uk-UA"/>
        </w:rPr>
        <w:t>.</w:t>
      </w:r>
      <w:r>
        <w:rPr>
          <w:sz w:val="28"/>
          <w:szCs w:val="28"/>
          <w:lang w:val="en-US"/>
        </w:rPr>
        <w:t xml:space="preserve"> Resolution of chronic medical conditions after laparoscopic adjustable silicone gastric banding for the treatment of morbid obesity in the elderly</w:t>
      </w:r>
      <w:r>
        <w:rPr>
          <w:sz w:val="28"/>
          <w:szCs w:val="28"/>
          <w:lang w:val="uk-UA"/>
        </w:rPr>
        <w:t xml:space="preserve"> / </w:t>
      </w:r>
      <w:r>
        <w:rPr>
          <w:sz w:val="28"/>
          <w:szCs w:val="28"/>
          <w:lang w:val="en-US"/>
        </w:rPr>
        <w:t>Abu-</w:t>
      </w:r>
      <w:proofErr w:type="spellStart"/>
      <w:r>
        <w:rPr>
          <w:sz w:val="28"/>
          <w:szCs w:val="28"/>
          <w:lang w:val="en-US"/>
        </w:rPr>
        <w:t>Abeid</w:t>
      </w:r>
      <w:proofErr w:type="spellEnd"/>
      <w:r>
        <w:rPr>
          <w:sz w:val="28"/>
          <w:szCs w:val="28"/>
          <w:lang w:val="en-US"/>
        </w:rPr>
        <w:t xml:space="preserve"> S., </w:t>
      </w:r>
      <w:proofErr w:type="spellStart"/>
      <w:r>
        <w:rPr>
          <w:sz w:val="28"/>
          <w:szCs w:val="28"/>
          <w:lang w:val="en-US"/>
        </w:rPr>
        <w:t>Keidar</w:t>
      </w:r>
      <w:proofErr w:type="spellEnd"/>
      <w:r>
        <w:rPr>
          <w:sz w:val="28"/>
          <w:szCs w:val="28"/>
          <w:lang w:val="en-US"/>
        </w:rPr>
        <w:t xml:space="preserve"> A., Szold A. // Surgical Endoscopy. – 2001. – Vol.</w:t>
      </w:r>
      <w:r>
        <w:rPr>
          <w:sz w:val="28"/>
          <w:szCs w:val="28"/>
          <w:lang w:val="uk-UA"/>
        </w:rPr>
        <w:t xml:space="preserve"> </w:t>
      </w:r>
      <w:r>
        <w:rPr>
          <w:sz w:val="28"/>
          <w:szCs w:val="28"/>
          <w:lang w:val="en-US"/>
        </w:rPr>
        <w:t>15. – P.</w:t>
      </w:r>
      <w:r>
        <w:rPr>
          <w:sz w:val="28"/>
          <w:szCs w:val="28"/>
          <w:lang w:val="uk-UA"/>
        </w:rPr>
        <w:t xml:space="preserve"> </w:t>
      </w:r>
      <w:r>
        <w:rPr>
          <w:sz w:val="28"/>
          <w:szCs w:val="28"/>
          <w:lang w:val="en-US"/>
        </w:rPr>
        <w:t>132</w:t>
      </w:r>
      <w:r>
        <w:rPr>
          <w:sz w:val="28"/>
          <w:szCs w:val="28"/>
          <w:lang w:val="uk-UA"/>
        </w:rPr>
        <w:t>–</w:t>
      </w:r>
      <w:r>
        <w:rPr>
          <w:sz w:val="28"/>
          <w:szCs w:val="28"/>
          <w:lang w:val="en-US"/>
        </w:rPr>
        <w:t>134.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Adjustable gastric banding in a public university hospital: prospective analysis of 400 patients / </w:t>
      </w:r>
      <w:proofErr w:type="spellStart"/>
      <w:r>
        <w:rPr>
          <w:sz w:val="28"/>
          <w:szCs w:val="28"/>
          <w:lang w:val="en-US"/>
        </w:rPr>
        <w:t>Chevallier</w:t>
      </w:r>
      <w:proofErr w:type="spellEnd"/>
      <w:r>
        <w:rPr>
          <w:sz w:val="28"/>
          <w:szCs w:val="28"/>
          <w:lang w:val="en-US"/>
        </w:rPr>
        <w:t xml:space="preserve"> J.M., </w:t>
      </w:r>
      <w:proofErr w:type="spellStart"/>
      <w:r>
        <w:rPr>
          <w:sz w:val="28"/>
          <w:szCs w:val="28"/>
          <w:lang w:val="en-US"/>
        </w:rPr>
        <w:t>Zinzindohoue</w:t>
      </w:r>
      <w:proofErr w:type="spellEnd"/>
      <w:r>
        <w:rPr>
          <w:sz w:val="28"/>
          <w:szCs w:val="28"/>
          <w:lang w:val="en-US"/>
        </w:rPr>
        <w:t xml:space="preserve"> F., Elian N. [et al.] // Obesity Surgery. – 2002. – Vol. 12. – P. 93-99.</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Adjustable laparoscopic gastric banding in patients with morbid obesity: radiographic management, results, and postoperative complications / </w:t>
      </w:r>
      <w:proofErr w:type="spellStart"/>
      <w:r>
        <w:rPr>
          <w:sz w:val="28"/>
          <w:szCs w:val="28"/>
          <w:lang w:val="en-US"/>
        </w:rPr>
        <w:t>Wiesner</w:t>
      </w:r>
      <w:proofErr w:type="spellEnd"/>
      <w:r>
        <w:rPr>
          <w:sz w:val="28"/>
          <w:szCs w:val="28"/>
          <w:lang w:val="en-US"/>
        </w:rPr>
        <w:t xml:space="preserve"> W., </w:t>
      </w:r>
      <w:proofErr w:type="spellStart"/>
      <w:r>
        <w:rPr>
          <w:sz w:val="28"/>
          <w:szCs w:val="28"/>
          <w:lang w:val="en-US"/>
        </w:rPr>
        <w:t>Schob</w:t>
      </w:r>
      <w:proofErr w:type="spellEnd"/>
      <w:r>
        <w:rPr>
          <w:sz w:val="28"/>
          <w:szCs w:val="28"/>
          <w:lang w:val="en-US"/>
        </w:rPr>
        <w:t xml:space="preserve"> O., Hauser R.S. [et al.] // Radiology. – 2000. – Vol. 216(2) – P. 389-394.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Adolescent body mass index and infertility caused by ovulatory disorder / Rich Edwards J.W., Goldman M.B., Willet W.C. [et al.] // American Journal of Obstetrics and Gynecology. – 1994. – Vol. 171. – P. 171–177.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Alberti</w:t>
      </w:r>
      <w:proofErr w:type="spellEnd"/>
      <w:r>
        <w:rPr>
          <w:sz w:val="28"/>
          <w:szCs w:val="28"/>
          <w:lang w:val="en-US"/>
        </w:rPr>
        <w:t xml:space="preserve"> K.G. Definition, diagnosis and classification of DM and its complication. Provisional report of WHO consultation </w:t>
      </w:r>
      <w:proofErr w:type="spellStart"/>
      <w:r>
        <w:rPr>
          <w:sz w:val="28"/>
          <w:szCs w:val="28"/>
          <w:lang w:val="en-US"/>
        </w:rPr>
        <w:t>Alberti</w:t>
      </w:r>
      <w:proofErr w:type="spellEnd"/>
      <w:r>
        <w:rPr>
          <w:sz w:val="28"/>
          <w:szCs w:val="28"/>
          <w:lang w:val="en-US"/>
        </w:rPr>
        <w:t xml:space="preserve"> K.G., </w:t>
      </w:r>
      <w:proofErr w:type="spellStart"/>
      <w:r>
        <w:rPr>
          <w:sz w:val="28"/>
          <w:szCs w:val="28"/>
          <w:lang w:val="en-US"/>
        </w:rPr>
        <w:t>Zimmet</w:t>
      </w:r>
      <w:proofErr w:type="spellEnd"/>
      <w:r>
        <w:rPr>
          <w:sz w:val="28"/>
          <w:szCs w:val="28"/>
          <w:lang w:val="en-US"/>
        </w:rPr>
        <w:t xml:space="preserve"> P.Z. // Diabetic med. – 1998. – Vol. 15. – P. 539–553.</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Anderson K. M. Cholesterol and mortality: 30 years of follow-up from the Framingham Study / Anderson K. M., </w:t>
      </w:r>
      <w:proofErr w:type="spellStart"/>
      <w:r>
        <w:rPr>
          <w:sz w:val="28"/>
          <w:szCs w:val="28"/>
          <w:lang w:val="en-US"/>
        </w:rPr>
        <w:t>Castelli</w:t>
      </w:r>
      <w:proofErr w:type="spellEnd"/>
      <w:r>
        <w:rPr>
          <w:sz w:val="28"/>
          <w:szCs w:val="28"/>
          <w:lang w:val="en-US"/>
        </w:rPr>
        <w:t xml:space="preserve"> W. P., Levy D. // JAMA – 1997. – Vol. 257. – P. 346-349.</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lastRenderedPageBreak/>
        <w:t>Anesthesiologic</w:t>
      </w:r>
      <w:proofErr w:type="spellEnd"/>
      <w:r>
        <w:rPr>
          <w:sz w:val="28"/>
          <w:szCs w:val="28"/>
          <w:lang w:val="en-US"/>
        </w:rPr>
        <w:t xml:space="preserve"> Aspects of Surgery for Morbid Obesity / </w:t>
      </w:r>
      <w:proofErr w:type="spellStart"/>
      <w:r>
        <w:rPr>
          <w:sz w:val="28"/>
          <w:szCs w:val="28"/>
          <w:lang w:val="en-US"/>
        </w:rPr>
        <w:t>Lavryk</w:t>
      </w:r>
      <w:proofErr w:type="spellEnd"/>
      <w:r>
        <w:rPr>
          <w:sz w:val="28"/>
          <w:szCs w:val="28"/>
          <w:lang w:val="en-US"/>
        </w:rPr>
        <w:t xml:space="preserve"> A., </w:t>
      </w:r>
      <w:proofErr w:type="spellStart"/>
      <w:r>
        <w:rPr>
          <w:sz w:val="28"/>
          <w:szCs w:val="28"/>
          <w:lang w:val="en-US"/>
        </w:rPr>
        <w:t>Sayenko</w:t>
      </w:r>
      <w:proofErr w:type="spellEnd"/>
      <w:r>
        <w:rPr>
          <w:sz w:val="28"/>
          <w:szCs w:val="28"/>
          <w:lang w:val="en-US"/>
        </w:rPr>
        <w:t xml:space="preserve"> V., </w:t>
      </w:r>
      <w:proofErr w:type="spellStart"/>
      <w:r>
        <w:rPr>
          <w:sz w:val="28"/>
          <w:szCs w:val="28"/>
          <w:lang w:val="en-US"/>
        </w:rPr>
        <w:t>Bubalo</w:t>
      </w:r>
      <w:proofErr w:type="spellEnd"/>
      <w:r>
        <w:rPr>
          <w:sz w:val="28"/>
          <w:szCs w:val="28"/>
          <w:lang w:val="en-US"/>
        </w:rPr>
        <w:t xml:space="preserve"> A. [et al.] // Obesity Surgery. – 2000. – Vol. 10, N4. – P. 318–319.</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Bariatric surgery: a systematic review and meta-analysis / Buchwald H., </w:t>
      </w:r>
      <w:proofErr w:type="spellStart"/>
      <w:r>
        <w:rPr>
          <w:sz w:val="28"/>
          <w:szCs w:val="28"/>
          <w:lang w:val="en-US"/>
        </w:rPr>
        <w:t>Avidor</w:t>
      </w:r>
      <w:proofErr w:type="spellEnd"/>
      <w:r>
        <w:rPr>
          <w:sz w:val="28"/>
          <w:szCs w:val="28"/>
          <w:lang w:val="en-US"/>
        </w:rPr>
        <w:t xml:space="preserve"> Y., </w:t>
      </w:r>
      <w:proofErr w:type="spellStart"/>
      <w:r>
        <w:rPr>
          <w:sz w:val="28"/>
          <w:szCs w:val="28"/>
          <w:lang w:val="en-US"/>
        </w:rPr>
        <w:t>Braunwald</w:t>
      </w:r>
      <w:proofErr w:type="spellEnd"/>
      <w:r>
        <w:rPr>
          <w:sz w:val="28"/>
          <w:szCs w:val="28"/>
          <w:lang w:val="en-US"/>
        </w:rPr>
        <w:t xml:space="preserve"> E. [et al.] // JAMA. – 2004. – Vol. 292 – P. 1724 –1737.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Beck-Nielsen H. General characteristic of the insulin resistance syndrome: prevalence and heritability European Group for the study of Insulin Resistance (EGIR) / Beck-Nielsen H. // Drugs. – 1999. – Vol. 16. – P. 5-7.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Belachew</w:t>
      </w:r>
      <w:proofErr w:type="spellEnd"/>
      <w:r>
        <w:rPr>
          <w:sz w:val="28"/>
          <w:szCs w:val="28"/>
          <w:lang w:val="en-US"/>
        </w:rPr>
        <w:t xml:space="preserve"> M. History of Lap-Band®: from dream to reality / </w:t>
      </w:r>
      <w:proofErr w:type="spellStart"/>
      <w:r>
        <w:rPr>
          <w:sz w:val="28"/>
          <w:szCs w:val="28"/>
          <w:lang w:val="en-US"/>
        </w:rPr>
        <w:t>Belachew</w:t>
      </w:r>
      <w:proofErr w:type="spellEnd"/>
      <w:r>
        <w:rPr>
          <w:sz w:val="28"/>
          <w:szCs w:val="28"/>
          <w:lang w:val="en-US"/>
        </w:rPr>
        <w:t xml:space="preserve"> M., Legrand M.J., Vincent V. // Obesity Surgery – 2001. – Vol. 11. – P. 297-302.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Berglund M.M. Recent developments in our understanding of the physiological role of PP-fold peptide receptor subtypes / Berglund M.M., </w:t>
      </w:r>
      <w:proofErr w:type="spellStart"/>
      <w:r>
        <w:rPr>
          <w:sz w:val="28"/>
          <w:szCs w:val="28"/>
          <w:lang w:val="en-US"/>
        </w:rPr>
        <w:t>Hipskind</w:t>
      </w:r>
      <w:proofErr w:type="spellEnd"/>
      <w:r>
        <w:rPr>
          <w:sz w:val="28"/>
          <w:szCs w:val="28"/>
          <w:lang w:val="en-US"/>
        </w:rPr>
        <w:t xml:space="preserve"> P.A., </w:t>
      </w:r>
      <w:proofErr w:type="spellStart"/>
      <w:r>
        <w:rPr>
          <w:sz w:val="28"/>
          <w:szCs w:val="28"/>
          <w:lang w:val="en-US"/>
        </w:rPr>
        <w:t>Gehlert</w:t>
      </w:r>
      <w:proofErr w:type="spellEnd"/>
      <w:r>
        <w:rPr>
          <w:sz w:val="28"/>
          <w:szCs w:val="28"/>
          <w:lang w:val="en-US"/>
        </w:rPr>
        <w:t xml:space="preserve"> D.R. // Experimental Biology and Medicine. – 2003. – Vol.228 – P.217–244.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Billups K. Assessment of fasting lipid panels and Doppler ultrasound testing in men presenting with erectile dysfunction and no other medical problems / Billups K., </w:t>
      </w:r>
      <w:proofErr w:type="spellStart"/>
      <w:r>
        <w:rPr>
          <w:sz w:val="28"/>
          <w:szCs w:val="28"/>
          <w:lang w:val="en-US"/>
        </w:rPr>
        <w:t>Fredrich</w:t>
      </w:r>
      <w:proofErr w:type="spellEnd"/>
      <w:r>
        <w:rPr>
          <w:sz w:val="28"/>
          <w:szCs w:val="28"/>
          <w:lang w:val="en-US"/>
        </w:rPr>
        <w:t xml:space="preserve"> S. // 95th Annual Meeting of the American Urological Association., April 29-May 4, 2000. : Abstract. – N.Y. – 2000. – O.655.</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Body mass index and mortality in a prospective cohort of the US adults / </w:t>
      </w:r>
      <w:proofErr w:type="spellStart"/>
      <w:r>
        <w:rPr>
          <w:sz w:val="28"/>
          <w:szCs w:val="28"/>
          <w:lang w:val="en-US"/>
        </w:rPr>
        <w:t>Cale</w:t>
      </w:r>
      <w:proofErr w:type="spellEnd"/>
      <w:r>
        <w:rPr>
          <w:sz w:val="28"/>
          <w:szCs w:val="28"/>
          <w:lang w:val="en-US"/>
        </w:rPr>
        <w:t xml:space="preserve"> E.E., </w:t>
      </w:r>
      <w:proofErr w:type="spellStart"/>
      <w:r>
        <w:rPr>
          <w:sz w:val="28"/>
          <w:szCs w:val="28"/>
          <w:lang w:val="en-US"/>
        </w:rPr>
        <w:t>Thum</w:t>
      </w:r>
      <w:proofErr w:type="spellEnd"/>
      <w:r>
        <w:rPr>
          <w:sz w:val="28"/>
          <w:szCs w:val="28"/>
          <w:lang w:val="en-US"/>
        </w:rPr>
        <w:t xml:space="preserve"> M.J., </w:t>
      </w:r>
      <w:proofErr w:type="spellStart"/>
      <w:r>
        <w:rPr>
          <w:sz w:val="28"/>
          <w:szCs w:val="28"/>
          <w:lang w:val="en-US"/>
        </w:rPr>
        <w:t>Petrelli</w:t>
      </w:r>
      <w:proofErr w:type="spellEnd"/>
      <w:r>
        <w:rPr>
          <w:sz w:val="28"/>
          <w:szCs w:val="28"/>
          <w:lang w:val="en-US"/>
        </w:rPr>
        <w:t xml:space="preserve"> J.M. [et al.] // The New England Journal of </w:t>
      </w:r>
      <w:proofErr w:type="gramStart"/>
      <w:r>
        <w:rPr>
          <w:sz w:val="28"/>
          <w:szCs w:val="28"/>
          <w:lang w:val="en-US"/>
        </w:rPr>
        <w:t>Medicine  –</w:t>
      </w:r>
      <w:proofErr w:type="gramEnd"/>
      <w:r>
        <w:rPr>
          <w:sz w:val="28"/>
          <w:szCs w:val="28"/>
          <w:lang w:val="en-US"/>
        </w:rPr>
        <w:t xml:space="preserve"> 1999. – Vol. 34. – P. 1097–1105.</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Brey</w:t>
      </w:r>
      <w:proofErr w:type="spellEnd"/>
      <w:r>
        <w:rPr>
          <w:sz w:val="28"/>
          <w:szCs w:val="28"/>
          <w:lang w:val="en-US"/>
        </w:rPr>
        <w:t xml:space="preserve"> G.A. Obesity: a time bomb to be defused / </w:t>
      </w:r>
      <w:proofErr w:type="spellStart"/>
      <w:r>
        <w:rPr>
          <w:sz w:val="28"/>
          <w:szCs w:val="28"/>
          <w:lang w:val="en-US"/>
        </w:rPr>
        <w:t>Brey</w:t>
      </w:r>
      <w:proofErr w:type="spellEnd"/>
      <w:r>
        <w:rPr>
          <w:sz w:val="28"/>
          <w:szCs w:val="28"/>
          <w:lang w:val="en-US"/>
        </w:rPr>
        <w:t xml:space="preserve"> G.A. // Lancet. – 1998. – Vol. 352(18). – P. 160-161.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Brolin R.E. Bariatric surgery and long-term control of morbid obesity / Brolin R.E. /</w:t>
      </w:r>
      <w:proofErr w:type="gramStart"/>
      <w:r>
        <w:rPr>
          <w:sz w:val="28"/>
          <w:szCs w:val="28"/>
          <w:lang w:val="en-US"/>
        </w:rPr>
        <w:t>/  JAMA</w:t>
      </w:r>
      <w:proofErr w:type="gramEnd"/>
      <w:r>
        <w:rPr>
          <w:sz w:val="28"/>
          <w:szCs w:val="28"/>
          <w:lang w:val="en-US"/>
        </w:rPr>
        <w:t>. – 2002. – Vol. 288. – P. 2793-2796.</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Buchwald H. Bariatric Surgery Worldwide 2003 / Buchwald H., Williams E.S. // Obesity Surgery, – Vol. 14. – P. 1157-1164.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Champion J.K. Small bowel obstruction and internal hernias after laparoscopic Roux-</w:t>
      </w:r>
      <w:proofErr w:type="spellStart"/>
      <w:r>
        <w:rPr>
          <w:sz w:val="28"/>
          <w:szCs w:val="28"/>
          <w:lang w:val="en-US"/>
        </w:rPr>
        <w:t>en</w:t>
      </w:r>
      <w:proofErr w:type="spellEnd"/>
      <w:r>
        <w:rPr>
          <w:sz w:val="28"/>
          <w:szCs w:val="28"/>
          <w:lang w:val="en-US"/>
        </w:rPr>
        <w:t>-y gastric bypass / Champion J.K., Williams M</w:t>
      </w:r>
      <w:proofErr w:type="gramStart"/>
      <w:r>
        <w:rPr>
          <w:sz w:val="28"/>
          <w:szCs w:val="28"/>
          <w:lang w:val="en-US"/>
        </w:rPr>
        <w:t>./</w:t>
      </w:r>
      <w:proofErr w:type="gramEnd"/>
      <w:r>
        <w:rPr>
          <w:sz w:val="28"/>
          <w:szCs w:val="28"/>
          <w:lang w:val="en-US"/>
        </w:rPr>
        <w:t>/ Obesity Surgery – 2003. – Vol. 13. – P. 596–600.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 Changes of body weight and plasma ghrelin levels after gastric banding and gastric bypass / </w:t>
      </w:r>
      <w:proofErr w:type="spellStart"/>
      <w:r>
        <w:rPr>
          <w:sz w:val="28"/>
          <w:szCs w:val="28"/>
          <w:lang w:val="en-US"/>
        </w:rPr>
        <w:t>Stoeckli</w:t>
      </w:r>
      <w:proofErr w:type="spellEnd"/>
      <w:r>
        <w:rPr>
          <w:sz w:val="28"/>
          <w:szCs w:val="28"/>
          <w:lang w:val="en-US"/>
        </w:rPr>
        <w:t xml:space="preserve"> R., </w:t>
      </w:r>
      <w:proofErr w:type="spellStart"/>
      <w:r>
        <w:rPr>
          <w:sz w:val="28"/>
          <w:szCs w:val="28"/>
          <w:lang w:val="en-US"/>
        </w:rPr>
        <w:t>Chanda</w:t>
      </w:r>
      <w:proofErr w:type="spellEnd"/>
      <w:r>
        <w:rPr>
          <w:sz w:val="28"/>
          <w:szCs w:val="28"/>
          <w:lang w:val="en-US"/>
        </w:rPr>
        <w:t xml:space="preserve"> R., Langer I. [et al.] // Obesity Research. – 2004. – Vol. 12. – P. 346 –350.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lastRenderedPageBreak/>
        <w:t xml:space="preserve">Choice of optimal bariatric procedure in the treatment of morbid obesity / </w:t>
      </w:r>
      <w:proofErr w:type="spellStart"/>
      <w:r>
        <w:rPr>
          <w:sz w:val="28"/>
          <w:szCs w:val="28"/>
          <w:lang w:val="en-US"/>
        </w:rPr>
        <w:t>Lavryk</w:t>
      </w:r>
      <w:proofErr w:type="spellEnd"/>
      <w:r>
        <w:rPr>
          <w:sz w:val="28"/>
          <w:szCs w:val="28"/>
          <w:lang w:val="en-US"/>
        </w:rPr>
        <w:t xml:space="preserve"> A., </w:t>
      </w:r>
      <w:proofErr w:type="spellStart"/>
      <w:r>
        <w:rPr>
          <w:sz w:val="28"/>
          <w:szCs w:val="28"/>
          <w:lang w:val="en-US"/>
        </w:rPr>
        <w:t>Sayenko</w:t>
      </w:r>
      <w:proofErr w:type="spellEnd"/>
      <w:r>
        <w:rPr>
          <w:sz w:val="28"/>
          <w:szCs w:val="28"/>
          <w:lang w:val="en-US"/>
        </w:rPr>
        <w:t xml:space="preserve"> V., </w:t>
      </w:r>
      <w:proofErr w:type="spellStart"/>
      <w:r>
        <w:rPr>
          <w:sz w:val="28"/>
          <w:szCs w:val="28"/>
          <w:lang w:val="en-US"/>
        </w:rPr>
        <w:t>Tyvonchuk</w:t>
      </w:r>
      <w:proofErr w:type="spellEnd"/>
      <w:r>
        <w:rPr>
          <w:sz w:val="28"/>
          <w:szCs w:val="28"/>
          <w:lang w:val="en-US"/>
        </w:rPr>
        <w:t xml:space="preserve"> O. [et al.] // Obesity Surgery. – 2001. – Vol. 11, № 4. – P. 398.</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Circulating ghrelin levels are decreased in human obesity / </w:t>
      </w:r>
      <w:proofErr w:type="spellStart"/>
      <w:r>
        <w:rPr>
          <w:sz w:val="28"/>
          <w:szCs w:val="28"/>
          <w:lang w:val="en-US"/>
        </w:rPr>
        <w:t>TschoЁp</w:t>
      </w:r>
      <w:proofErr w:type="spellEnd"/>
      <w:r>
        <w:rPr>
          <w:sz w:val="28"/>
          <w:szCs w:val="28"/>
          <w:lang w:val="en-US"/>
        </w:rPr>
        <w:t xml:space="preserve"> M., </w:t>
      </w:r>
      <w:proofErr w:type="spellStart"/>
      <w:r>
        <w:rPr>
          <w:sz w:val="28"/>
          <w:szCs w:val="28"/>
          <w:lang w:val="en-US"/>
        </w:rPr>
        <w:t>Weyer</w:t>
      </w:r>
      <w:proofErr w:type="spellEnd"/>
      <w:r>
        <w:rPr>
          <w:sz w:val="28"/>
          <w:szCs w:val="28"/>
          <w:lang w:val="en-US"/>
        </w:rPr>
        <w:t xml:space="preserve"> C., </w:t>
      </w:r>
      <w:proofErr w:type="spellStart"/>
      <w:r>
        <w:rPr>
          <w:sz w:val="28"/>
          <w:szCs w:val="28"/>
          <w:lang w:val="en-US"/>
        </w:rPr>
        <w:t>Tataranni</w:t>
      </w:r>
      <w:proofErr w:type="spellEnd"/>
      <w:r>
        <w:rPr>
          <w:sz w:val="28"/>
          <w:szCs w:val="28"/>
          <w:lang w:val="en-US"/>
        </w:rPr>
        <w:t xml:space="preserve"> P.A. [et al.] // Diabetes. – 2001. – Vol. 50. – P. 707–709.</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Collet D. Laparoscopic adjustable gastric banding results after 2 years with two different band types / Collet D., </w:t>
      </w:r>
      <w:proofErr w:type="spellStart"/>
      <w:r>
        <w:rPr>
          <w:sz w:val="28"/>
          <w:szCs w:val="28"/>
          <w:lang w:val="en-US"/>
        </w:rPr>
        <w:t>Rault</w:t>
      </w:r>
      <w:proofErr w:type="spellEnd"/>
      <w:r>
        <w:rPr>
          <w:sz w:val="28"/>
          <w:szCs w:val="28"/>
          <w:lang w:val="en-US"/>
        </w:rPr>
        <w:t xml:space="preserve"> A., Sa Cunha A. // Obesity Surgery. – 2005. – Vol. 15(6). – P. 853–857.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Complications after laparoscopic adjustable gastric banding for morbid obesity: experience with 1,000 patients over 7 years / </w:t>
      </w:r>
      <w:proofErr w:type="spellStart"/>
      <w:r>
        <w:rPr>
          <w:sz w:val="28"/>
          <w:szCs w:val="28"/>
          <w:lang w:val="en-US"/>
        </w:rPr>
        <w:t>Chevallier</w:t>
      </w:r>
      <w:proofErr w:type="spellEnd"/>
      <w:r>
        <w:rPr>
          <w:sz w:val="28"/>
          <w:szCs w:val="28"/>
          <w:lang w:val="en-US"/>
        </w:rPr>
        <w:t xml:space="preserve"> J.M., </w:t>
      </w:r>
      <w:proofErr w:type="spellStart"/>
      <w:r>
        <w:rPr>
          <w:sz w:val="28"/>
          <w:szCs w:val="28"/>
          <w:lang w:val="en-US"/>
        </w:rPr>
        <w:t>Zinzindohoue</w:t>
      </w:r>
      <w:proofErr w:type="spellEnd"/>
      <w:r>
        <w:rPr>
          <w:sz w:val="28"/>
          <w:szCs w:val="28"/>
          <w:lang w:val="en-US"/>
        </w:rPr>
        <w:t xml:space="preserve"> F., </w:t>
      </w:r>
      <w:proofErr w:type="spellStart"/>
      <w:r>
        <w:rPr>
          <w:sz w:val="28"/>
          <w:szCs w:val="28"/>
          <w:lang w:val="en-US"/>
        </w:rPr>
        <w:t>Douard</w:t>
      </w:r>
      <w:proofErr w:type="spellEnd"/>
      <w:r>
        <w:rPr>
          <w:sz w:val="28"/>
          <w:szCs w:val="28"/>
          <w:lang w:val="en-US"/>
        </w:rPr>
        <w:t xml:space="preserve"> R. [et al.] // Obesity Surgery. – 2004. Vol. 14. – P. 407–414.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Cummings D.E. Ghrelin and gastric bypass: is there a hormonal contribution to surgical weight loss? / Cummings D.E., Shannon M.H. // </w:t>
      </w:r>
      <w:proofErr w:type="gramStart"/>
      <w:r>
        <w:rPr>
          <w:sz w:val="28"/>
          <w:szCs w:val="28"/>
          <w:lang w:val="en-US"/>
        </w:rPr>
        <w:t>The</w:t>
      </w:r>
      <w:proofErr w:type="gramEnd"/>
      <w:r>
        <w:rPr>
          <w:sz w:val="28"/>
          <w:szCs w:val="28"/>
          <w:lang w:val="en-US"/>
        </w:rPr>
        <w:t xml:space="preserve"> Journal of Clinical Endocrinology &amp; Metabolism. – 2003. – Vol.88. – P. 2999 –3002.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Dargent</w:t>
      </w:r>
      <w:proofErr w:type="spellEnd"/>
      <w:r>
        <w:rPr>
          <w:sz w:val="28"/>
          <w:szCs w:val="28"/>
          <w:lang w:val="en-US"/>
        </w:rPr>
        <w:t xml:space="preserve"> J. Esophageal dilatation after laparoscopic adjustable gastric banding: definition and strategy / </w:t>
      </w:r>
      <w:proofErr w:type="spellStart"/>
      <w:r>
        <w:rPr>
          <w:sz w:val="28"/>
          <w:szCs w:val="28"/>
          <w:lang w:val="en-US"/>
        </w:rPr>
        <w:t>Dargent</w:t>
      </w:r>
      <w:proofErr w:type="spellEnd"/>
      <w:r>
        <w:rPr>
          <w:sz w:val="28"/>
          <w:szCs w:val="28"/>
          <w:lang w:val="en-US"/>
        </w:rPr>
        <w:t xml:space="preserve"> J. // Obesity Surgery. – 2005. – 15(6). – P.843-848.</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David R. Jacobs. Jr. Fast food and sedentary lifestyle: a combination that leads to obesity / David R. Jacobs. Jr. // American Journal of Clinical Nutrition. – 2006. – Vol. 83 – P. 189 –190.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Demaria</w:t>
      </w:r>
      <w:proofErr w:type="spellEnd"/>
      <w:r>
        <w:rPr>
          <w:sz w:val="28"/>
          <w:szCs w:val="28"/>
          <w:lang w:val="en-US"/>
        </w:rPr>
        <w:t xml:space="preserve"> E.J. Laparoscopic adjustable silicone gastric banding / </w:t>
      </w:r>
      <w:proofErr w:type="spellStart"/>
      <w:r>
        <w:rPr>
          <w:sz w:val="28"/>
          <w:szCs w:val="28"/>
          <w:lang w:val="en-US"/>
        </w:rPr>
        <w:t>Demaria</w:t>
      </w:r>
      <w:proofErr w:type="spellEnd"/>
      <w:r>
        <w:rPr>
          <w:sz w:val="28"/>
          <w:szCs w:val="28"/>
          <w:lang w:val="en-US"/>
        </w:rPr>
        <w:t xml:space="preserve"> E.J. // The Surgical clinics of North America. – 2001. – Vol.81. – P. 1129–1144.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DeMaria</w:t>
      </w:r>
      <w:proofErr w:type="spellEnd"/>
      <w:r>
        <w:rPr>
          <w:sz w:val="28"/>
          <w:szCs w:val="28"/>
          <w:lang w:val="en-US"/>
        </w:rPr>
        <w:t xml:space="preserve"> E.J. Laparoscopic adjustable silicone gastric banding: complications / </w:t>
      </w:r>
      <w:proofErr w:type="spellStart"/>
      <w:r>
        <w:rPr>
          <w:sz w:val="28"/>
          <w:szCs w:val="28"/>
          <w:lang w:val="en-US"/>
        </w:rPr>
        <w:t>DeMaria</w:t>
      </w:r>
      <w:proofErr w:type="spellEnd"/>
      <w:r>
        <w:rPr>
          <w:sz w:val="28"/>
          <w:szCs w:val="28"/>
          <w:lang w:val="en-US"/>
        </w:rPr>
        <w:t xml:space="preserve"> E.J. // Journal of </w:t>
      </w:r>
      <w:proofErr w:type="spellStart"/>
      <w:r>
        <w:rPr>
          <w:sz w:val="28"/>
          <w:szCs w:val="28"/>
          <w:lang w:val="en-US"/>
        </w:rPr>
        <w:t>laparoendoscopic</w:t>
      </w:r>
      <w:proofErr w:type="spellEnd"/>
      <w:r>
        <w:rPr>
          <w:sz w:val="28"/>
          <w:szCs w:val="28"/>
          <w:lang w:val="en-US"/>
        </w:rPr>
        <w:t xml:space="preserve"> &amp; advanced surgical techniques. – 2003. – Vol. 13. – P. 271-277.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Diamanti-Kandarakis</w:t>
      </w:r>
      <w:proofErr w:type="spellEnd"/>
      <w:r>
        <w:rPr>
          <w:sz w:val="28"/>
          <w:szCs w:val="28"/>
          <w:lang w:val="en-US"/>
        </w:rPr>
        <w:t xml:space="preserve"> E. The influence of obesity on </w:t>
      </w:r>
      <w:proofErr w:type="spellStart"/>
      <w:r>
        <w:rPr>
          <w:sz w:val="28"/>
          <w:szCs w:val="28"/>
          <w:lang w:val="en-US"/>
        </w:rPr>
        <w:t>hyperandrogenism</w:t>
      </w:r>
      <w:proofErr w:type="spellEnd"/>
      <w:r>
        <w:rPr>
          <w:sz w:val="28"/>
          <w:szCs w:val="28"/>
          <w:lang w:val="en-US"/>
        </w:rPr>
        <w:t xml:space="preserve"> and infertility in the female / </w:t>
      </w:r>
      <w:proofErr w:type="spellStart"/>
      <w:r>
        <w:rPr>
          <w:sz w:val="28"/>
          <w:szCs w:val="28"/>
          <w:lang w:val="en-US"/>
        </w:rPr>
        <w:t>Diamanti-Kandarakis</w:t>
      </w:r>
      <w:proofErr w:type="spellEnd"/>
      <w:r>
        <w:rPr>
          <w:sz w:val="28"/>
          <w:szCs w:val="28"/>
          <w:lang w:val="en-US"/>
        </w:rPr>
        <w:t xml:space="preserve"> E., </w:t>
      </w:r>
      <w:proofErr w:type="spellStart"/>
      <w:r>
        <w:rPr>
          <w:sz w:val="28"/>
          <w:szCs w:val="28"/>
          <w:lang w:val="en-US"/>
        </w:rPr>
        <w:t>Bergiely</w:t>
      </w:r>
      <w:proofErr w:type="spellEnd"/>
      <w:r>
        <w:rPr>
          <w:sz w:val="28"/>
          <w:szCs w:val="28"/>
          <w:lang w:val="en-US"/>
        </w:rPr>
        <w:t xml:space="preserve"> A</w:t>
      </w:r>
      <w:proofErr w:type="gramStart"/>
      <w:r>
        <w:rPr>
          <w:sz w:val="28"/>
          <w:szCs w:val="28"/>
          <w:lang w:val="en-US"/>
        </w:rPr>
        <w:t>./</w:t>
      </w:r>
      <w:proofErr w:type="gramEnd"/>
      <w:r>
        <w:rPr>
          <w:sz w:val="28"/>
          <w:szCs w:val="28"/>
          <w:lang w:val="en-US"/>
        </w:rPr>
        <w:t>/ Obesity Review. – 2001. – Vol. 2. – P. 231–238.</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Diamanti-Kandarakis</w:t>
      </w:r>
      <w:proofErr w:type="spellEnd"/>
      <w:r>
        <w:rPr>
          <w:sz w:val="28"/>
          <w:szCs w:val="28"/>
          <w:lang w:val="en-US"/>
        </w:rPr>
        <w:t xml:space="preserve"> E. New perspectives in polycystic ovary syndrome / </w:t>
      </w:r>
      <w:proofErr w:type="spellStart"/>
      <w:r>
        <w:rPr>
          <w:sz w:val="28"/>
          <w:szCs w:val="28"/>
          <w:lang w:val="en-US"/>
        </w:rPr>
        <w:t>Diamanti-Kandarakis</w:t>
      </w:r>
      <w:proofErr w:type="spellEnd"/>
      <w:r>
        <w:rPr>
          <w:sz w:val="28"/>
          <w:szCs w:val="28"/>
          <w:lang w:val="en-US"/>
        </w:rPr>
        <w:t xml:space="preserve"> E., </w:t>
      </w:r>
      <w:proofErr w:type="spellStart"/>
      <w:r>
        <w:rPr>
          <w:sz w:val="28"/>
          <w:szCs w:val="28"/>
          <w:lang w:val="en-US"/>
        </w:rPr>
        <w:t>Dunaif</w:t>
      </w:r>
      <w:proofErr w:type="spellEnd"/>
      <w:r>
        <w:rPr>
          <w:sz w:val="28"/>
          <w:szCs w:val="28"/>
          <w:lang w:val="en-US"/>
        </w:rPr>
        <w:t xml:space="preserve"> A. // Trends in Endocrinology and Metabolism – 1996. – Vol. 7. – P. 267–271.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lastRenderedPageBreak/>
        <w:t xml:space="preserve">Different plasma ghrelin levels after laparoscopic gastric bypass and adjustable gastric banding in morbid obese subjects / </w:t>
      </w:r>
      <w:proofErr w:type="spellStart"/>
      <w:r>
        <w:rPr>
          <w:sz w:val="28"/>
          <w:szCs w:val="28"/>
          <w:lang w:val="en-US"/>
        </w:rPr>
        <w:t>Leonetti</w:t>
      </w:r>
      <w:proofErr w:type="spellEnd"/>
      <w:r>
        <w:rPr>
          <w:sz w:val="28"/>
          <w:szCs w:val="28"/>
          <w:lang w:val="en-US"/>
        </w:rPr>
        <w:t xml:space="preserve"> F., </w:t>
      </w:r>
      <w:proofErr w:type="spellStart"/>
      <w:r>
        <w:rPr>
          <w:sz w:val="28"/>
          <w:szCs w:val="28"/>
          <w:lang w:val="en-US"/>
        </w:rPr>
        <w:t>Silecchia</w:t>
      </w:r>
      <w:proofErr w:type="spellEnd"/>
      <w:r>
        <w:rPr>
          <w:sz w:val="28"/>
          <w:szCs w:val="28"/>
          <w:lang w:val="en-US"/>
        </w:rPr>
        <w:t xml:space="preserve"> G., </w:t>
      </w:r>
      <w:proofErr w:type="spellStart"/>
      <w:r>
        <w:rPr>
          <w:sz w:val="28"/>
          <w:szCs w:val="28"/>
          <w:lang w:val="en-US"/>
        </w:rPr>
        <w:t>Iacobellis</w:t>
      </w:r>
      <w:proofErr w:type="spellEnd"/>
      <w:r>
        <w:rPr>
          <w:sz w:val="28"/>
          <w:szCs w:val="28"/>
          <w:lang w:val="en-US"/>
        </w:rPr>
        <w:t xml:space="preserve"> G. [et al.] // The Journal of Clinical Endocrinology &amp; Metabolism. – 2003. – Vol. 88 – P. 4227–4231.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Distal small bowel hormones: correlation with fasting </w:t>
      </w:r>
      <w:proofErr w:type="spellStart"/>
      <w:r>
        <w:rPr>
          <w:sz w:val="28"/>
          <w:szCs w:val="28"/>
          <w:lang w:val="en-US"/>
        </w:rPr>
        <w:t>antroduodenal</w:t>
      </w:r>
      <w:proofErr w:type="spellEnd"/>
      <w:r>
        <w:rPr>
          <w:sz w:val="28"/>
          <w:szCs w:val="28"/>
          <w:lang w:val="en-US"/>
        </w:rPr>
        <w:t xml:space="preserve"> motility and gastric emptying / </w:t>
      </w:r>
      <w:proofErr w:type="spellStart"/>
      <w:r>
        <w:rPr>
          <w:sz w:val="28"/>
          <w:szCs w:val="28"/>
          <w:lang w:val="en-US"/>
        </w:rPr>
        <w:t>NaЁslund</w:t>
      </w:r>
      <w:proofErr w:type="spellEnd"/>
      <w:r>
        <w:rPr>
          <w:sz w:val="28"/>
          <w:szCs w:val="28"/>
          <w:lang w:val="en-US"/>
        </w:rPr>
        <w:t xml:space="preserve"> E., </w:t>
      </w:r>
      <w:proofErr w:type="spellStart"/>
      <w:r>
        <w:rPr>
          <w:sz w:val="28"/>
          <w:szCs w:val="28"/>
          <w:lang w:val="en-US"/>
        </w:rPr>
        <w:t>Gryback</w:t>
      </w:r>
      <w:proofErr w:type="spellEnd"/>
      <w:r>
        <w:rPr>
          <w:sz w:val="28"/>
          <w:szCs w:val="28"/>
          <w:lang w:val="en-US"/>
        </w:rPr>
        <w:t xml:space="preserve"> P., </w:t>
      </w:r>
      <w:proofErr w:type="spellStart"/>
      <w:r>
        <w:rPr>
          <w:sz w:val="28"/>
          <w:szCs w:val="28"/>
          <w:lang w:val="en-US"/>
        </w:rPr>
        <w:t>Backman</w:t>
      </w:r>
      <w:proofErr w:type="spellEnd"/>
      <w:r>
        <w:rPr>
          <w:sz w:val="28"/>
          <w:szCs w:val="28"/>
          <w:lang w:val="en-US"/>
        </w:rPr>
        <w:t xml:space="preserve"> L. [et al.] // Digestive diseases and sciences. – 1998. – Vol. 43. – P. 945–952.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Dixon J.B. Health outcomes of severely obese type 2 diabetic subjects 1 year after laparoscopic adjustable gastric banding / Dixon J.B., O’Brien P.E. // Diabetes Care. – 2002. – Vol. 25. – Num. 2. – P. 358–363.</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Dunaif</w:t>
      </w:r>
      <w:proofErr w:type="spellEnd"/>
      <w:r>
        <w:rPr>
          <w:sz w:val="28"/>
          <w:szCs w:val="28"/>
          <w:lang w:val="en-US"/>
        </w:rPr>
        <w:t xml:space="preserve"> A. Insulin Resistance and the Polycystic Ovary Syndrome: Mechanism and Implications for Pathogenesis / </w:t>
      </w:r>
      <w:proofErr w:type="spellStart"/>
      <w:r>
        <w:rPr>
          <w:sz w:val="28"/>
          <w:szCs w:val="28"/>
          <w:lang w:val="en-US"/>
        </w:rPr>
        <w:t>Dunaif</w:t>
      </w:r>
      <w:proofErr w:type="spellEnd"/>
      <w:r>
        <w:rPr>
          <w:sz w:val="28"/>
          <w:szCs w:val="28"/>
          <w:lang w:val="en-US"/>
        </w:rPr>
        <w:t xml:space="preserve"> A. // Endocrine Reviews. – 1997. – Vol.7. – P. 267–271.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Effects of gender, body composition, and menopause on plasma concentrations of leptin / Rosenbaum M, Nicolson M, Hirsch J, [et al.] // The Journal of Clinical Endocrinology &amp; Metabolism. – 1996. – Vol. 81. – P. 3424 –3427.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Effect of Peptide </w:t>
      </w:r>
      <w:proofErr w:type="gramStart"/>
      <w:r>
        <w:rPr>
          <w:sz w:val="28"/>
          <w:szCs w:val="28"/>
          <w:lang w:val="en-US"/>
        </w:rPr>
        <w:t>YY(</w:t>
      </w:r>
      <w:proofErr w:type="gramEnd"/>
      <w:r>
        <w:rPr>
          <w:sz w:val="28"/>
          <w:szCs w:val="28"/>
          <w:lang w:val="en-US"/>
        </w:rPr>
        <w:t xml:space="preserve">3–36) on food intake in humans / </w:t>
      </w:r>
      <w:proofErr w:type="spellStart"/>
      <w:r>
        <w:rPr>
          <w:sz w:val="28"/>
          <w:szCs w:val="28"/>
          <w:lang w:val="en-US"/>
        </w:rPr>
        <w:t>Degen</w:t>
      </w:r>
      <w:proofErr w:type="spellEnd"/>
      <w:r>
        <w:rPr>
          <w:sz w:val="28"/>
          <w:szCs w:val="28"/>
          <w:lang w:val="en-US"/>
        </w:rPr>
        <w:t xml:space="preserve"> L., </w:t>
      </w:r>
      <w:proofErr w:type="spellStart"/>
      <w:r>
        <w:rPr>
          <w:sz w:val="28"/>
          <w:szCs w:val="28"/>
          <w:lang w:val="en-US"/>
        </w:rPr>
        <w:t>Oesch</w:t>
      </w:r>
      <w:proofErr w:type="spellEnd"/>
      <w:r>
        <w:rPr>
          <w:sz w:val="28"/>
          <w:szCs w:val="28"/>
          <w:lang w:val="en-US"/>
        </w:rPr>
        <w:t xml:space="preserve"> S., Casanova M. [et al.] // Gastroenterology. – 2005. – Vol.129. – P.1430–1436.</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Effects of Roux-</w:t>
      </w:r>
      <w:proofErr w:type="spellStart"/>
      <w:r>
        <w:rPr>
          <w:sz w:val="28"/>
          <w:szCs w:val="28"/>
          <w:lang w:val="en-US"/>
        </w:rPr>
        <w:t>en</w:t>
      </w:r>
      <w:proofErr w:type="spellEnd"/>
      <w:r>
        <w:rPr>
          <w:sz w:val="28"/>
          <w:szCs w:val="28"/>
          <w:lang w:val="en-US"/>
        </w:rPr>
        <w:t xml:space="preserve">-Y gastric bypass surgery on fasting and postprandial concentrations of plasma ghrelin, PYY and insulin / Korner J., </w:t>
      </w:r>
      <w:proofErr w:type="spellStart"/>
      <w:r>
        <w:rPr>
          <w:sz w:val="28"/>
          <w:szCs w:val="28"/>
          <w:lang w:val="en-US"/>
        </w:rPr>
        <w:t>Bessler</w:t>
      </w:r>
      <w:proofErr w:type="spellEnd"/>
      <w:r>
        <w:rPr>
          <w:sz w:val="28"/>
          <w:szCs w:val="28"/>
          <w:lang w:val="en-US"/>
        </w:rPr>
        <w:t xml:space="preserve"> M., </w:t>
      </w:r>
      <w:proofErr w:type="spellStart"/>
      <w:r>
        <w:rPr>
          <w:sz w:val="28"/>
          <w:szCs w:val="28"/>
          <w:lang w:val="en-US"/>
        </w:rPr>
        <w:t>Cirilo</w:t>
      </w:r>
      <w:proofErr w:type="spellEnd"/>
      <w:r>
        <w:rPr>
          <w:sz w:val="28"/>
          <w:szCs w:val="28"/>
          <w:lang w:val="en-US"/>
        </w:rPr>
        <w:t xml:space="preserve"> L., [et al.] // The Journal of Clinical Endocrinology &amp; Metabolism. – 2005. – Vol. 90. – P. 359–365.</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Effect of standard vs extended Roux limb on weight loss outcomes after laparoscopic Roux-</w:t>
      </w:r>
      <w:proofErr w:type="spellStart"/>
      <w:r>
        <w:rPr>
          <w:sz w:val="28"/>
          <w:szCs w:val="28"/>
          <w:lang w:val="en-US"/>
        </w:rPr>
        <w:t>en</w:t>
      </w:r>
      <w:proofErr w:type="spellEnd"/>
      <w:r>
        <w:rPr>
          <w:sz w:val="28"/>
          <w:szCs w:val="28"/>
          <w:lang w:val="en-US"/>
        </w:rPr>
        <w:t xml:space="preserve">-Y gastric bypass / Feng J.J., </w:t>
      </w:r>
      <w:proofErr w:type="spellStart"/>
      <w:r>
        <w:rPr>
          <w:sz w:val="28"/>
          <w:szCs w:val="28"/>
          <w:lang w:val="en-US"/>
        </w:rPr>
        <w:t>Gagner</w:t>
      </w:r>
      <w:proofErr w:type="spellEnd"/>
      <w:r>
        <w:rPr>
          <w:sz w:val="28"/>
          <w:szCs w:val="28"/>
          <w:lang w:val="en-US"/>
        </w:rPr>
        <w:t xml:space="preserve"> M., Pomp A. [et al.] // Surgery Endoscopy. – 2003. – Vol. 17. – P. 1055–1060.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Enhanced dietary fat clearance in </w:t>
      </w:r>
      <w:proofErr w:type="spellStart"/>
      <w:r>
        <w:rPr>
          <w:sz w:val="28"/>
          <w:szCs w:val="28"/>
          <w:lang w:val="en-US"/>
        </w:rPr>
        <w:t>postobese</w:t>
      </w:r>
      <w:proofErr w:type="spellEnd"/>
      <w:r>
        <w:rPr>
          <w:sz w:val="28"/>
          <w:szCs w:val="28"/>
          <w:lang w:val="en-US"/>
        </w:rPr>
        <w:t xml:space="preserve"> women / </w:t>
      </w:r>
      <w:proofErr w:type="spellStart"/>
      <w:r>
        <w:rPr>
          <w:sz w:val="28"/>
          <w:szCs w:val="28"/>
          <w:lang w:val="en-US"/>
        </w:rPr>
        <w:t>Faraj</w:t>
      </w:r>
      <w:proofErr w:type="spellEnd"/>
      <w:r>
        <w:rPr>
          <w:sz w:val="28"/>
          <w:szCs w:val="28"/>
          <w:lang w:val="en-US"/>
        </w:rPr>
        <w:t xml:space="preserve"> M., Jones P., </w:t>
      </w:r>
      <w:proofErr w:type="spellStart"/>
      <w:r>
        <w:rPr>
          <w:sz w:val="28"/>
          <w:szCs w:val="28"/>
          <w:lang w:val="en-US"/>
        </w:rPr>
        <w:t>Sniderman</w:t>
      </w:r>
      <w:proofErr w:type="spellEnd"/>
      <w:r>
        <w:rPr>
          <w:sz w:val="28"/>
          <w:szCs w:val="28"/>
          <w:lang w:val="en-US"/>
        </w:rPr>
        <w:t xml:space="preserve"> A.D. [et al.] // Journal of Lipid Research. – 2001. – Vol.42. – P.571-580.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Evidence-based medicine: open and laparoscopic bariatric surgery / Gentileschi P., </w:t>
      </w:r>
      <w:proofErr w:type="spellStart"/>
      <w:r>
        <w:rPr>
          <w:sz w:val="28"/>
          <w:szCs w:val="28"/>
          <w:lang w:val="en-US"/>
        </w:rPr>
        <w:t>Kini</w:t>
      </w:r>
      <w:proofErr w:type="spellEnd"/>
      <w:r>
        <w:rPr>
          <w:sz w:val="28"/>
          <w:szCs w:val="28"/>
          <w:lang w:val="en-US"/>
        </w:rPr>
        <w:t xml:space="preserve"> S., </w:t>
      </w:r>
      <w:proofErr w:type="spellStart"/>
      <w:r>
        <w:rPr>
          <w:sz w:val="28"/>
          <w:szCs w:val="28"/>
          <w:lang w:val="en-US"/>
        </w:rPr>
        <w:t>Catari</w:t>
      </w:r>
      <w:proofErr w:type="spellEnd"/>
      <w:r>
        <w:rPr>
          <w:sz w:val="28"/>
          <w:szCs w:val="28"/>
          <w:lang w:val="en-US"/>
        </w:rPr>
        <w:t xml:space="preserve"> M. [et al.] // Surgical Endoscopy. – 2002. – Vol.16. – P.736-744.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Extent and direction of ghrelin transport across the blood-brain barrier is determined by its unique primary structure / Banks W.A., </w:t>
      </w:r>
      <w:proofErr w:type="spellStart"/>
      <w:r>
        <w:rPr>
          <w:sz w:val="28"/>
          <w:szCs w:val="28"/>
          <w:lang w:val="en-US"/>
        </w:rPr>
        <w:t>TschoЁp</w:t>
      </w:r>
      <w:proofErr w:type="spellEnd"/>
      <w:r>
        <w:rPr>
          <w:sz w:val="28"/>
          <w:szCs w:val="28"/>
          <w:lang w:val="en-US"/>
        </w:rPr>
        <w:t xml:space="preserve"> M., Robinson </w:t>
      </w:r>
      <w:r>
        <w:rPr>
          <w:sz w:val="28"/>
          <w:szCs w:val="28"/>
          <w:lang w:val="en-US"/>
        </w:rPr>
        <w:lastRenderedPageBreak/>
        <w:t>S.M. [et al.] // The Journal of Pharmacology and Experimental Therapeutics. – 2002. – Vol. 302 – P. 822–827.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Fielding G.A. Laparoscopic adjustable gastric banding for massive </w:t>
      </w:r>
      <w:proofErr w:type="spellStart"/>
      <w:r>
        <w:rPr>
          <w:sz w:val="28"/>
          <w:szCs w:val="28"/>
          <w:lang w:val="en-US"/>
        </w:rPr>
        <w:t>superobesity</w:t>
      </w:r>
      <w:proofErr w:type="spellEnd"/>
      <w:r>
        <w:rPr>
          <w:sz w:val="28"/>
          <w:szCs w:val="28"/>
          <w:lang w:val="en-US"/>
        </w:rPr>
        <w:t xml:space="preserve"> (60 body mass index kg/m2) / Fielding G.A. // Surgery Endoscopy – 2003. – Vol. 17. – P. 1541–1545.</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Fielding G.A. Laparoscopic adjustable gastric band / Fielding G.A., Ren C.J. // The Surgical clinics of North America. – 2005. – Vol. 85. – P. 129–140.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Fielding G.A. Laparoscopic gastric banding for morbid obesity: surgical outcome in 335 cases / Fielding G.A., Rhodes M., </w:t>
      </w:r>
      <w:proofErr w:type="spellStart"/>
      <w:r>
        <w:rPr>
          <w:sz w:val="28"/>
          <w:szCs w:val="28"/>
          <w:lang w:val="en-US"/>
        </w:rPr>
        <w:t>Nathanson</w:t>
      </w:r>
      <w:proofErr w:type="spellEnd"/>
      <w:r>
        <w:rPr>
          <w:sz w:val="28"/>
          <w:szCs w:val="28"/>
          <w:lang w:val="en-US"/>
        </w:rPr>
        <w:t xml:space="preserve"> L.K. // Surgical Endoscopy. – 1999. – Vol. 13. – P. 550-554.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Flum</w:t>
      </w:r>
      <w:proofErr w:type="spellEnd"/>
      <w:r>
        <w:rPr>
          <w:sz w:val="28"/>
          <w:szCs w:val="28"/>
          <w:lang w:val="en-US"/>
        </w:rPr>
        <w:t xml:space="preserve"> D.R. Impact of gastric bypass operation on survival: a </w:t>
      </w:r>
      <w:proofErr w:type="spellStart"/>
      <w:r>
        <w:rPr>
          <w:sz w:val="28"/>
          <w:szCs w:val="28"/>
          <w:lang w:val="en-US"/>
        </w:rPr>
        <w:t>populationbased</w:t>
      </w:r>
      <w:proofErr w:type="spellEnd"/>
      <w:r>
        <w:rPr>
          <w:sz w:val="28"/>
          <w:szCs w:val="28"/>
          <w:lang w:val="en-US"/>
        </w:rPr>
        <w:t xml:space="preserve"> analysis / </w:t>
      </w:r>
      <w:proofErr w:type="spellStart"/>
      <w:r>
        <w:rPr>
          <w:sz w:val="28"/>
          <w:szCs w:val="28"/>
          <w:lang w:val="en-US"/>
        </w:rPr>
        <w:t>Flum</w:t>
      </w:r>
      <w:proofErr w:type="spellEnd"/>
      <w:r>
        <w:rPr>
          <w:sz w:val="28"/>
          <w:szCs w:val="28"/>
          <w:lang w:val="en-US"/>
        </w:rPr>
        <w:t xml:space="preserve"> D.R., Dellinger E.P. // Journal of the American College of Surgeons. – 2004. – Vol. 199. – P. 543–551.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Food fails to suppress ghrelin levels in obese humans // English P.J., </w:t>
      </w:r>
      <w:proofErr w:type="spellStart"/>
      <w:r>
        <w:rPr>
          <w:sz w:val="28"/>
          <w:szCs w:val="28"/>
          <w:lang w:val="en-US"/>
        </w:rPr>
        <w:t>Ghatei</w:t>
      </w:r>
      <w:proofErr w:type="spellEnd"/>
      <w:r>
        <w:rPr>
          <w:sz w:val="28"/>
          <w:szCs w:val="28"/>
          <w:lang w:val="en-US"/>
        </w:rPr>
        <w:t xml:space="preserve"> M.A., Malik I.A. [et al.] // The Journal of Clinical Endocrinology &amp; Metabolism. – 2002. – Vol. 87. – P. 2984 –2987.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Gastric banding for morbid obesity: early results / </w:t>
      </w:r>
      <w:proofErr w:type="spellStart"/>
      <w:r>
        <w:rPr>
          <w:sz w:val="28"/>
          <w:szCs w:val="28"/>
          <w:lang w:val="en-US"/>
        </w:rPr>
        <w:t>Lovig</w:t>
      </w:r>
      <w:proofErr w:type="spellEnd"/>
      <w:r>
        <w:rPr>
          <w:sz w:val="28"/>
          <w:szCs w:val="28"/>
          <w:lang w:val="en-US"/>
        </w:rPr>
        <w:t xml:space="preserve"> T., </w:t>
      </w:r>
      <w:proofErr w:type="spellStart"/>
      <w:r>
        <w:rPr>
          <w:sz w:val="28"/>
          <w:szCs w:val="28"/>
          <w:lang w:val="en-US"/>
        </w:rPr>
        <w:t>Haffner</w:t>
      </w:r>
      <w:proofErr w:type="spellEnd"/>
      <w:r>
        <w:rPr>
          <w:sz w:val="28"/>
          <w:szCs w:val="28"/>
          <w:lang w:val="en-US"/>
        </w:rPr>
        <w:t xml:space="preserve"> J.F., </w:t>
      </w:r>
      <w:proofErr w:type="spellStart"/>
      <w:r>
        <w:rPr>
          <w:sz w:val="28"/>
          <w:szCs w:val="28"/>
          <w:lang w:val="en-US"/>
        </w:rPr>
        <w:t>Nygaard</w:t>
      </w:r>
      <w:proofErr w:type="spellEnd"/>
      <w:r>
        <w:rPr>
          <w:sz w:val="28"/>
          <w:szCs w:val="28"/>
          <w:lang w:val="en-US"/>
        </w:rPr>
        <w:t xml:space="preserve"> K. [et al.] // International Journal of Obesity – 1987. – Vol. 11(4). – P. 377–384.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Gastric banding: Personal experience / </w:t>
      </w:r>
      <w:proofErr w:type="spellStart"/>
      <w:r>
        <w:rPr>
          <w:sz w:val="28"/>
          <w:szCs w:val="28"/>
          <w:lang w:val="en-US"/>
        </w:rPr>
        <w:t>Lavryk</w:t>
      </w:r>
      <w:proofErr w:type="spellEnd"/>
      <w:r>
        <w:rPr>
          <w:sz w:val="28"/>
          <w:szCs w:val="28"/>
          <w:lang w:val="en-US"/>
        </w:rPr>
        <w:t xml:space="preserve"> A., </w:t>
      </w:r>
      <w:proofErr w:type="spellStart"/>
      <w:r>
        <w:rPr>
          <w:sz w:val="28"/>
          <w:szCs w:val="28"/>
          <w:lang w:val="en-US"/>
        </w:rPr>
        <w:t>Stetsenko</w:t>
      </w:r>
      <w:proofErr w:type="spellEnd"/>
      <w:r>
        <w:rPr>
          <w:sz w:val="28"/>
          <w:szCs w:val="28"/>
          <w:lang w:val="en-US"/>
        </w:rPr>
        <w:t xml:space="preserve"> O., </w:t>
      </w:r>
      <w:proofErr w:type="spellStart"/>
      <w:r>
        <w:rPr>
          <w:sz w:val="28"/>
          <w:szCs w:val="28"/>
          <w:lang w:val="en-US"/>
        </w:rPr>
        <w:t>Tyvonchuk</w:t>
      </w:r>
      <w:proofErr w:type="spellEnd"/>
      <w:r>
        <w:rPr>
          <w:sz w:val="28"/>
          <w:szCs w:val="28"/>
          <w:lang w:val="en-US"/>
        </w:rPr>
        <w:t xml:space="preserve"> O. [et al.] // Obesity Surgery. – 2002. – Vol. 12, N4. – P. 502.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Gastric bypass for obesity: mechanisms of weight loss and diabetes resolution / Cummings D.E., </w:t>
      </w:r>
      <w:proofErr w:type="spellStart"/>
      <w:r>
        <w:rPr>
          <w:sz w:val="28"/>
          <w:szCs w:val="28"/>
          <w:lang w:val="en-US"/>
        </w:rPr>
        <w:t>Overduin</w:t>
      </w:r>
      <w:proofErr w:type="spellEnd"/>
      <w:r>
        <w:rPr>
          <w:sz w:val="28"/>
          <w:szCs w:val="28"/>
          <w:lang w:val="en-US"/>
        </w:rPr>
        <w:t xml:space="preserve"> J., Foster-Schubert K.E. [et al.] // The Journal of Clinical Endocrinology &amp; Metabolism. – 2004. – Vol. 89. – P. 2608–2615.</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Ghrelin: a gut-brain hormone: effect of gastric bypass surgery / </w:t>
      </w:r>
      <w:proofErr w:type="spellStart"/>
      <w:r>
        <w:rPr>
          <w:sz w:val="28"/>
          <w:szCs w:val="28"/>
          <w:lang w:val="en-US"/>
        </w:rPr>
        <w:t>Geloneze</w:t>
      </w:r>
      <w:proofErr w:type="spellEnd"/>
      <w:r>
        <w:rPr>
          <w:sz w:val="28"/>
          <w:szCs w:val="28"/>
          <w:lang w:val="en-US"/>
        </w:rPr>
        <w:t xml:space="preserve"> B., </w:t>
      </w:r>
      <w:proofErr w:type="spellStart"/>
      <w:r>
        <w:rPr>
          <w:sz w:val="28"/>
          <w:szCs w:val="28"/>
          <w:lang w:val="en-US"/>
        </w:rPr>
        <w:t>Tambascia</w:t>
      </w:r>
      <w:proofErr w:type="spellEnd"/>
      <w:r>
        <w:rPr>
          <w:sz w:val="28"/>
          <w:szCs w:val="28"/>
          <w:lang w:val="en-US"/>
        </w:rPr>
        <w:t xml:space="preserve"> M.A., </w:t>
      </w:r>
      <w:proofErr w:type="spellStart"/>
      <w:r>
        <w:rPr>
          <w:sz w:val="28"/>
          <w:szCs w:val="28"/>
          <w:lang w:val="en-US"/>
        </w:rPr>
        <w:t>Pilla</w:t>
      </w:r>
      <w:proofErr w:type="spellEnd"/>
      <w:r>
        <w:rPr>
          <w:sz w:val="28"/>
          <w:szCs w:val="28"/>
          <w:lang w:val="en-US"/>
        </w:rPr>
        <w:t xml:space="preserve"> V.F. [et al.] // Obesity Surgery. – 2003. – Vol. 13. – P. 17–22.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Ghrelin and adipose tissue regulatory pep tides: effect of gastric bypass surgery in obese humans / </w:t>
      </w:r>
      <w:proofErr w:type="spellStart"/>
      <w:r>
        <w:rPr>
          <w:sz w:val="28"/>
          <w:szCs w:val="28"/>
          <w:lang w:val="en-US"/>
        </w:rPr>
        <w:t>Holdstock</w:t>
      </w:r>
      <w:proofErr w:type="spellEnd"/>
      <w:r>
        <w:rPr>
          <w:sz w:val="28"/>
          <w:szCs w:val="28"/>
          <w:lang w:val="en-US"/>
        </w:rPr>
        <w:t xml:space="preserve"> C., </w:t>
      </w:r>
      <w:proofErr w:type="spellStart"/>
      <w:r>
        <w:rPr>
          <w:sz w:val="28"/>
          <w:szCs w:val="28"/>
          <w:lang w:val="en-US"/>
        </w:rPr>
        <w:t>Engstrom</w:t>
      </w:r>
      <w:proofErr w:type="spellEnd"/>
      <w:r>
        <w:rPr>
          <w:sz w:val="28"/>
          <w:szCs w:val="28"/>
          <w:lang w:val="en-US"/>
        </w:rPr>
        <w:t xml:space="preserve"> B.E., </w:t>
      </w:r>
      <w:proofErr w:type="spellStart"/>
      <w:r>
        <w:rPr>
          <w:sz w:val="28"/>
          <w:szCs w:val="28"/>
          <w:lang w:val="en-US"/>
        </w:rPr>
        <w:t>Ohrvall</w:t>
      </w:r>
      <w:proofErr w:type="spellEnd"/>
      <w:r>
        <w:rPr>
          <w:sz w:val="28"/>
          <w:szCs w:val="28"/>
          <w:lang w:val="en-US"/>
        </w:rPr>
        <w:t xml:space="preserve"> M. [et al.] // The Journal of Clinical Endocrinology &amp; Metabolism. – 2003. – Vol. 88. – P. 3177–3283.</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Ghrelin causes </w:t>
      </w:r>
      <w:proofErr w:type="spellStart"/>
      <w:r>
        <w:rPr>
          <w:sz w:val="28"/>
          <w:szCs w:val="28"/>
          <w:lang w:val="en-US"/>
        </w:rPr>
        <w:t>hyperphagia</w:t>
      </w:r>
      <w:proofErr w:type="spellEnd"/>
      <w:r>
        <w:rPr>
          <w:sz w:val="28"/>
          <w:szCs w:val="28"/>
          <w:lang w:val="en-US"/>
        </w:rPr>
        <w:t xml:space="preserve"> and obesity in rats / Wren AM, Small CJ, Abbott CR, [et al.] // Diabetes. – 2001. – Vol.50. – P. 2540 –2547.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lastRenderedPageBreak/>
        <w:t>Ghrelin enhances appetite and increases food intake in humans / Wren A.M., Seal L.J., Cohen MA, [et al.] // The Journal of Clinical Endocrinology &amp; Metabolism. – 2001. – Vol. 86. – P. 5992–5995.</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Ghrelin is a growth-hormone-releasing </w:t>
      </w:r>
      <w:proofErr w:type="spellStart"/>
      <w:r>
        <w:rPr>
          <w:sz w:val="28"/>
          <w:szCs w:val="28"/>
          <w:lang w:val="en-US"/>
        </w:rPr>
        <w:t>acylated</w:t>
      </w:r>
      <w:proofErr w:type="spellEnd"/>
      <w:r>
        <w:rPr>
          <w:sz w:val="28"/>
          <w:szCs w:val="28"/>
          <w:lang w:val="en-US"/>
        </w:rPr>
        <w:t xml:space="preserve"> peptide from stomach / Kojima M., </w:t>
      </w:r>
      <w:proofErr w:type="spellStart"/>
      <w:r>
        <w:rPr>
          <w:sz w:val="28"/>
          <w:szCs w:val="28"/>
          <w:lang w:val="en-US"/>
        </w:rPr>
        <w:t>Hosoda</w:t>
      </w:r>
      <w:proofErr w:type="spellEnd"/>
      <w:r>
        <w:rPr>
          <w:sz w:val="28"/>
          <w:szCs w:val="28"/>
          <w:lang w:val="en-US"/>
        </w:rPr>
        <w:t xml:space="preserve"> H., Date Y. [et al.] // Nature. – 1999. Vol. 402. – P. 656–660.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Granstrom</w:t>
      </w:r>
      <w:proofErr w:type="spellEnd"/>
      <w:r>
        <w:rPr>
          <w:sz w:val="28"/>
          <w:szCs w:val="28"/>
          <w:lang w:val="en-US"/>
        </w:rPr>
        <w:t xml:space="preserve"> L. Technical complications and related reoperations after gastric banding / </w:t>
      </w:r>
      <w:proofErr w:type="spellStart"/>
      <w:r>
        <w:rPr>
          <w:sz w:val="28"/>
          <w:szCs w:val="28"/>
          <w:lang w:val="en-US"/>
        </w:rPr>
        <w:t>Granstrom</w:t>
      </w:r>
      <w:proofErr w:type="spellEnd"/>
      <w:r>
        <w:rPr>
          <w:sz w:val="28"/>
          <w:szCs w:val="28"/>
          <w:lang w:val="en-US"/>
        </w:rPr>
        <w:t xml:space="preserve"> L., </w:t>
      </w:r>
      <w:proofErr w:type="spellStart"/>
      <w:r>
        <w:rPr>
          <w:sz w:val="28"/>
          <w:szCs w:val="28"/>
          <w:lang w:val="en-US"/>
        </w:rPr>
        <w:t>Backman</w:t>
      </w:r>
      <w:proofErr w:type="spellEnd"/>
      <w:r>
        <w:rPr>
          <w:sz w:val="28"/>
          <w:szCs w:val="28"/>
          <w:lang w:val="en-US"/>
        </w:rPr>
        <w:t xml:space="preserve"> L. // </w:t>
      </w:r>
      <w:proofErr w:type="spellStart"/>
      <w:r>
        <w:rPr>
          <w:sz w:val="28"/>
          <w:szCs w:val="28"/>
          <w:lang w:val="en-US"/>
        </w:rPr>
        <w:t>Acta</w:t>
      </w:r>
      <w:proofErr w:type="spellEnd"/>
      <w:r>
        <w:rPr>
          <w:sz w:val="28"/>
          <w:szCs w:val="28"/>
          <w:lang w:val="en-US"/>
        </w:rPr>
        <w:t xml:space="preserve"> </w:t>
      </w:r>
      <w:proofErr w:type="spellStart"/>
      <w:r>
        <w:rPr>
          <w:sz w:val="28"/>
          <w:szCs w:val="28"/>
          <w:lang w:val="en-US"/>
        </w:rPr>
        <w:t>chirurgica</w:t>
      </w:r>
      <w:proofErr w:type="spellEnd"/>
      <w:r>
        <w:rPr>
          <w:sz w:val="28"/>
          <w:szCs w:val="28"/>
          <w:lang w:val="en-US"/>
        </w:rPr>
        <w:t xml:space="preserve"> </w:t>
      </w:r>
      <w:proofErr w:type="spellStart"/>
      <w:r>
        <w:rPr>
          <w:sz w:val="28"/>
          <w:szCs w:val="28"/>
          <w:lang w:val="en-US"/>
        </w:rPr>
        <w:t>scandinavica</w:t>
      </w:r>
      <w:proofErr w:type="spellEnd"/>
      <w:r>
        <w:rPr>
          <w:sz w:val="28"/>
          <w:szCs w:val="28"/>
          <w:lang w:val="en-US"/>
        </w:rPr>
        <w:t>. – 1987. – Vol. 153(3).  – P. 215–220.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Gustavsson</w:t>
      </w:r>
      <w:proofErr w:type="spellEnd"/>
      <w:r>
        <w:rPr>
          <w:sz w:val="28"/>
          <w:szCs w:val="28"/>
          <w:lang w:val="en-US"/>
        </w:rPr>
        <w:t xml:space="preserve"> S. Laparoscopic adjustable gastric banding: complications and side effects responsible for the poor long-term outcome / </w:t>
      </w:r>
      <w:proofErr w:type="spellStart"/>
      <w:r>
        <w:rPr>
          <w:sz w:val="28"/>
          <w:szCs w:val="28"/>
          <w:lang w:val="en-US"/>
        </w:rPr>
        <w:t>Gustavsson</w:t>
      </w:r>
      <w:proofErr w:type="spellEnd"/>
      <w:r>
        <w:rPr>
          <w:sz w:val="28"/>
          <w:szCs w:val="28"/>
          <w:lang w:val="en-US"/>
        </w:rPr>
        <w:t xml:space="preserve"> S., </w:t>
      </w:r>
      <w:proofErr w:type="spellStart"/>
      <w:r>
        <w:rPr>
          <w:sz w:val="28"/>
          <w:szCs w:val="28"/>
          <w:lang w:val="en-US"/>
        </w:rPr>
        <w:t>Westling</w:t>
      </w:r>
      <w:proofErr w:type="spellEnd"/>
      <w:r>
        <w:rPr>
          <w:sz w:val="28"/>
          <w:szCs w:val="28"/>
          <w:lang w:val="en-US"/>
        </w:rPr>
        <w:t xml:space="preserve"> A // Seminars in laparoscopic surgery. – 2002. – Vol. 9. – P. 115–124.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Gut hormone </w:t>
      </w:r>
      <w:proofErr w:type="gramStart"/>
      <w:r>
        <w:rPr>
          <w:sz w:val="28"/>
          <w:szCs w:val="28"/>
          <w:lang w:val="en-US"/>
        </w:rPr>
        <w:t>PYY(</w:t>
      </w:r>
      <w:proofErr w:type="gramEnd"/>
      <w:r>
        <w:rPr>
          <w:sz w:val="28"/>
          <w:szCs w:val="28"/>
          <w:lang w:val="en-US"/>
        </w:rPr>
        <w:t xml:space="preserve">3–36) physiologically inhibits food intake / </w:t>
      </w:r>
      <w:proofErr w:type="spellStart"/>
      <w:r>
        <w:rPr>
          <w:sz w:val="28"/>
          <w:szCs w:val="28"/>
          <w:lang w:val="en-US"/>
        </w:rPr>
        <w:t>Batterham</w:t>
      </w:r>
      <w:proofErr w:type="spellEnd"/>
      <w:r>
        <w:rPr>
          <w:sz w:val="28"/>
          <w:szCs w:val="28"/>
          <w:lang w:val="en-US"/>
        </w:rPr>
        <w:t xml:space="preserve"> R.L., Cowley M.A., Small C.J. [et al.] // Nature. – 2002. – Vol. 418. – P. 650–654.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Hagan M.M. Peptide YY: a key mediator of </w:t>
      </w:r>
      <w:proofErr w:type="spellStart"/>
      <w:r>
        <w:rPr>
          <w:sz w:val="28"/>
          <w:szCs w:val="28"/>
          <w:lang w:val="en-US"/>
        </w:rPr>
        <w:t>orexigenic</w:t>
      </w:r>
      <w:proofErr w:type="spellEnd"/>
      <w:r>
        <w:rPr>
          <w:sz w:val="28"/>
          <w:szCs w:val="28"/>
          <w:lang w:val="en-US"/>
        </w:rPr>
        <w:t xml:space="preserve"> behavior / Hagan M.M. // Peptides. – 2002. – Vol. 23. – P. 377– 382.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Haffner</w:t>
      </w:r>
      <w:proofErr w:type="spellEnd"/>
      <w:r>
        <w:rPr>
          <w:sz w:val="28"/>
          <w:szCs w:val="28"/>
          <w:lang w:val="en-US"/>
        </w:rPr>
        <w:t xml:space="preserve"> S.M. The homeostasis model in the San Antonio Heart Study / </w:t>
      </w:r>
      <w:proofErr w:type="spellStart"/>
      <w:r>
        <w:rPr>
          <w:sz w:val="28"/>
          <w:szCs w:val="28"/>
          <w:lang w:val="en-US"/>
        </w:rPr>
        <w:t>Haffner</w:t>
      </w:r>
      <w:proofErr w:type="spellEnd"/>
      <w:r>
        <w:rPr>
          <w:sz w:val="28"/>
          <w:szCs w:val="28"/>
          <w:lang w:val="en-US"/>
        </w:rPr>
        <w:t xml:space="preserve"> S.M., </w:t>
      </w:r>
      <w:proofErr w:type="spellStart"/>
      <w:r>
        <w:rPr>
          <w:sz w:val="28"/>
          <w:szCs w:val="28"/>
          <w:lang w:val="en-US"/>
        </w:rPr>
        <w:t>Miettinen</w:t>
      </w:r>
      <w:proofErr w:type="spellEnd"/>
      <w:r>
        <w:rPr>
          <w:sz w:val="28"/>
          <w:szCs w:val="28"/>
          <w:lang w:val="en-US"/>
        </w:rPr>
        <w:t xml:space="preserve"> H., Stern M.P. // Diabetes Care. – 1997. – Vol.20. – P.1087–1092.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Harding R.K. Identification and characterization of the emetic effects of peptide YY / Harding R.K., McDonald T.J. // Peptides. – 1989. – Vol. 10. – P. 21–25.</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High failure rate after laparoscopic adjustable silicone gastric banding for treatment of morbid obesity / </w:t>
      </w:r>
      <w:proofErr w:type="spellStart"/>
      <w:r>
        <w:rPr>
          <w:sz w:val="28"/>
          <w:szCs w:val="28"/>
          <w:lang w:val="en-US"/>
        </w:rPr>
        <w:t>Demaria</w:t>
      </w:r>
      <w:proofErr w:type="spellEnd"/>
      <w:r>
        <w:rPr>
          <w:sz w:val="28"/>
          <w:szCs w:val="28"/>
          <w:lang w:val="en-US"/>
        </w:rPr>
        <w:t xml:space="preserve"> E.J., </w:t>
      </w:r>
      <w:proofErr w:type="spellStart"/>
      <w:r>
        <w:rPr>
          <w:sz w:val="28"/>
          <w:szCs w:val="28"/>
          <w:lang w:val="en-US"/>
        </w:rPr>
        <w:t>Sugerman</w:t>
      </w:r>
      <w:proofErr w:type="spellEnd"/>
      <w:r>
        <w:rPr>
          <w:sz w:val="28"/>
          <w:szCs w:val="28"/>
          <w:lang w:val="en-US"/>
        </w:rPr>
        <w:t xml:space="preserve"> H.J., Meador J.G. [et al.] // Annals Surgery. – 2001. – Vol. 233. – P. 809–818.</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Himpens</w:t>
      </w:r>
      <w:proofErr w:type="spellEnd"/>
      <w:r>
        <w:rPr>
          <w:sz w:val="28"/>
          <w:szCs w:val="28"/>
          <w:lang w:val="en-US"/>
        </w:rPr>
        <w:t xml:space="preserve"> J.M. The </w:t>
      </w:r>
      <w:proofErr w:type="spellStart"/>
      <w:r>
        <w:rPr>
          <w:sz w:val="28"/>
          <w:szCs w:val="28"/>
          <w:lang w:val="en-US"/>
        </w:rPr>
        <w:t>gastrojejunostomy</w:t>
      </w:r>
      <w:proofErr w:type="spellEnd"/>
      <w:r>
        <w:rPr>
          <w:sz w:val="28"/>
          <w:szCs w:val="28"/>
          <w:lang w:val="en-US"/>
        </w:rPr>
        <w:t xml:space="preserve"> in laparoscopic Roux-</w:t>
      </w:r>
      <w:proofErr w:type="spellStart"/>
      <w:r>
        <w:rPr>
          <w:sz w:val="28"/>
          <w:szCs w:val="28"/>
          <w:lang w:val="en-US"/>
        </w:rPr>
        <w:t>en</w:t>
      </w:r>
      <w:proofErr w:type="spellEnd"/>
      <w:r>
        <w:rPr>
          <w:sz w:val="28"/>
          <w:szCs w:val="28"/>
          <w:lang w:val="en-US"/>
        </w:rPr>
        <w:t xml:space="preserve">-Y gastric bypass / </w:t>
      </w:r>
      <w:proofErr w:type="spellStart"/>
      <w:r>
        <w:rPr>
          <w:sz w:val="28"/>
          <w:szCs w:val="28"/>
          <w:lang w:val="en-US"/>
        </w:rPr>
        <w:t>Himpens</w:t>
      </w:r>
      <w:proofErr w:type="spellEnd"/>
      <w:r>
        <w:rPr>
          <w:sz w:val="28"/>
          <w:szCs w:val="28"/>
          <w:lang w:val="en-US"/>
        </w:rPr>
        <w:t xml:space="preserve"> J.M. // Seminars in laparoscopic surgery. – 2004. – Vol. 11. – P. 171-177.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Holeczy</w:t>
      </w:r>
      <w:proofErr w:type="spellEnd"/>
      <w:r>
        <w:rPr>
          <w:sz w:val="28"/>
          <w:szCs w:val="28"/>
          <w:lang w:val="en-US"/>
        </w:rPr>
        <w:t xml:space="preserve"> P. 30% complications with adjustable gastric banding: what did we do wrong? / </w:t>
      </w:r>
      <w:proofErr w:type="spellStart"/>
      <w:r>
        <w:rPr>
          <w:sz w:val="28"/>
          <w:szCs w:val="28"/>
          <w:lang w:val="en-US"/>
        </w:rPr>
        <w:t>Holeczy</w:t>
      </w:r>
      <w:proofErr w:type="spellEnd"/>
      <w:r>
        <w:rPr>
          <w:sz w:val="28"/>
          <w:szCs w:val="28"/>
          <w:lang w:val="en-US"/>
        </w:rPr>
        <w:t xml:space="preserve"> P., Novak P., </w:t>
      </w:r>
      <w:proofErr w:type="spellStart"/>
      <w:r>
        <w:rPr>
          <w:sz w:val="28"/>
          <w:szCs w:val="28"/>
          <w:lang w:val="en-US"/>
        </w:rPr>
        <w:t>Kralova</w:t>
      </w:r>
      <w:proofErr w:type="spellEnd"/>
      <w:r>
        <w:rPr>
          <w:sz w:val="28"/>
          <w:szCs w:val="28"/>
          <w:lang w:val="en-US"/>
        </w:rPr>
        <w:t xml:space="preserve"> A. // Obesity Surgery. – 2001. – Vol. 11. – P. 748-751.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Impact of laparoscopic adjustable gastric banding on plasma ghrelin, eating </w:t>
      </w:r>
      <w:proofErr w:type="spellStart"/>
      <w:r>
        <w:rPr>
          <w:sz w:val="28"/>
          <w:szCs w:val="28"/>
          <w:lang w:val="en-US"/>
        </w:rPr>
        <w:t>behaviour</w:t>
      </w:r>
      <w:proofErr w:type="spellEnd"/>
      <w:r>
        <w:rPr>
          <w:sz w:val="28"/>
          <w:szCs w:val="28"/>
          <w:lang w:val="en-US"/>
        </w:rPr>
        <w:t xml:space="preserve"> and body weight / Schindler K., Prager G., </w:t>
      </w:r>
      <w:proofErr w:type="spellStart"/>
      <w:r>
        <w:rPr>
          <w:sz w:val="28"/>
          <w:szCs w:val="28"/>
          <w:lang w:val="en-US"/>
        </w:rPr>
        <w:t>Ballaban</w:t>
      </w:r>
      <w:proofErr w:type="spellEnd"/>
      <w:r>
        <w:rPr>
          <w:sz w:val="28"/>
          <w:szCs w:val="28"/>
          <w:lang w:val="en-US"/>
        </w:rPr>
        <w:t xml:space="preserve"> T. et al. // European journal of clinical investigation. – 2004. – Vol. 34. – P. 549–554.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lastRenderedPageBreak/>
        <w:t xml:space="preserve">Inhibition of food intake in obese subjects by peptide YY3–36 / </w:t>
      </w:r>
      <w:proofErr w:type="spellStart"/>
      <w:r>
        <w:rPr>
          <w:sz w:val="28"/>
          <w:szCs w:val="28"/>
          <w:lang w:val="en-US"/>
        </w:rPr>
        <w:t>Batterham</w:t>
      </w:r>
      <w:proofErr w:type="spellEnd"/>
      <w:r>
        <w:rPr>
          <w:sz w:val="28"/>
          <w:szCs w:val="28"/>
          <w:lang w:val="en-US"/>
        </w:rPr>
        <w:t xml:space="preserve"> R.L., Cohen M.A., Ellis S.M. [et al.] // The New England Journal of Medicine. – 2003. – Vol. 349 – P. 941-948.</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Intravenous infusion of peptide </w:t>
      </w:r>
      <w:proofErr w:type="gramStart"/>
      <w:r>
        <w:rPr>
          <w:sz w:val="28"/>
          <w:szCs w:val="28"/>
          <w:lang w:val="en-US"/>
        </w:rPr>
        <w:t>YY(</w:t>
      </w:r>
      <w:proofErr w:type="gramEnd"/>
      <w:r>
        <w:rPr>
          <w:sz w:val="28"/>
          <w:szCs w:val="28"/>
          <w:lang w:val="en-US"/>
        </w:rPr>
        <w:t xml:space="preserve">3–36) potently inhibits food intake in rats / </w:t>
      </w:r>
      <w:proofErr w:type="spellStart"/>
      <w:r>
        <w:rPr>
          <w:sz w:val="28"/>
          <w:szCs w:val="28"/>
          <w:lang w:val="en-US"/>
        </w:rPr>
        <w:t>Chelikani</w:t>
      </w:r>
      <w:proofErr w:type="spellEnd"/>
      <w:r>
        <w:rPr>
          <w:sz w:val="28"/>
          <w:szCs w:val="28"/>
          <w:lang w:val="en-US"/>
        </w:rPr>
        <w:t xml:space="preserve"> P.K., </w:t>
      </w:r>
      <w:proofErr w:type="spellStart"/>
      <w:r>
        <w:rPr>
          <w:sz w:val="28"/>
          <w:szCs w:val="28"/>
          <w:lang w:val="en-US"/>
        </w:rPr>
        <w:t>Haver</w:t>
      </w:r>
      <w:proofErr w:type="spellEnd"/>
      <w:r>
        <w:rPr>
          <w:sz w:val="28"/>
          <w:szCs w:val="28"/>
          <w:lang w:val="en-US"/>
        </w:rPr>
        <w:t xml:space="preserve"> A.C., </w:t>
      </w:r>
      <w:proofErr w:type="spellStart"/>
      <w:r>
        <w:rPr>
          <w:sz w:val="28"/>
          <w:szCs w:val="28"/>
          <w:lang w:val="en-US"/>
        </w:rPr>
        <w:t>Reidelberger</w:t>
      </w:r>
      <w:proofErr w:type="spellEnd"/>
      <w:r>
        <w:rPr>
          <w:sz w:val="28"/>
          <w:szCs w:val="28"/>
          <w:lang w:val="en-US"/>
        </w:rPr>
        <w:t xml:space="preserve"> R.D. [et al.] // Endocrinology. – 2005. – Vol. 146. – P. 879–88.</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Janssen I. Waist circumference and not body mass index explains obesity related health risk / Janssen I., </w:t>
      </w:r>
      <w:proofErr w:type="spellStart"/>
      <w:r>
        <w:rPr>
          <w:sz w:val="28"/>
          <w:szCs w:val="28"/>
          <w:lang w:val="en-US"/>
        </w:rPr>
        <w:t>Katzmarzyk</w:t>
      </w:r>
      <w:proofErr w:type="spellEnd"/>
      <w:r>
        <w:rPr>
          <w:sz w:val="28"/>
          <w:szCs w:val="28"/>
          <w:lang w:val="en-US"/>
        </w:rPr>
        <w:t xml:space="preserve"> P.T., Ross R. // American Journal of Clinical Nutrition – 2004. – Vol. 79 – P. 379–384.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Kellum</w:t>
      </w:r>
      <w:proofErr w:type="spellEnd"/>
      <w:r>
        <w:rPr>
          <w:sz w:val="28"/>
          <w:szCs w:val="28"/>
          <w:lang w:val="en-US"/>
        </w:rPr>
        <w:t xml:space="preserve"> J.M. Gastric banding / </w:t>
      </w:r>
      <w:proofErr w:type="spellStart"/>
      <w:r>
        <w:rPr>
          <w:sz w:val="28"/>
          <w:szCs w:val="28"/>
          <w:lang w:val="en-US"/>
        </w:rPr>
        <w:t>Kellum</w:t>
      </w:r>
      <w:proofErr w:type="spellEnd"/>
      <w:r>
        <w:rPr>
          <w:sz w:val="28"/>
          <w:szCs w:val="28"/>
          <w:lang w:val="en-US"/>
        </w:rPr>
        <w:t xml:space="preserve"> J.M. // Annals of Surgery. – 2003. – Vol. 237 – P. 17–18.</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Kocian</w:t>
      </w:r>
      <w:proofErr w:type="spellEnd"/>
      <w:r>
        <w:rPr>
          <w:sz w:val="28"/>
          <w:szCs w:val="28"/>
          <w:lang w:val="en-US"/>
        </w:rPr>
        <w:t xml:space="preserve"> R. Bronchial aspiration in patients after weight loss due to gastric banding / </w:t>
      </w:r>
      <w:proofErr w:type="spellStart"/>
      <w:r>
        <w:rPr>
          <w:sz w:val="28"/>
          <w:szCs w:val="28"/>
          <w:lang w:val="en-US"/>
        </w:rPr>
        <w:t>Kocian</w:t>
      </w:r>
      <w:proofErr w:type="spellEnd"/>
      <w:r>
        <w:rPr>
          <w:sz w:val="28"/>
          <w:szCs w:val="28"/>
          <w:lang w:val="en-US"/>
        </w:rPr>
        <w:t xml:space="preserve"> R., </w:t>
      </w:r>
      <w:proofErr w:type="spellStart"/>
      <w:r>
        <w:rPr>
          <w:sz w:val="28"/>
          <w:szCs w:val="28"/>
          <w:lang w:val="en-US"/>
        </w:rPr>
        <w:t>Spahn</w:t>
      </w:r>
      <w:proofErr w:type="spellEnd"/>
      <w:r>
        <w:rPr>
          <w:sz w:val="28"/>
          <w:szCs w:val="28"/>
          <w:lang w:val="en-US"/>
        </w:rPr>
        <w:t xml:space="preserve"> D.R. // Anesthesia and </w:t>
      </w:r>
      <w:proofErr w:type="gramStart"/>
      <w:r>
        <w:rPr>
          <w:sz w:val="28"/>
          <w:szCs w:val="28"/>
          <w:lang w:val="en-US"/>
        </w:rPr>
        <w:t>analgesia  –</w:t>
      </w:r>
      <w:proofErr w:type="gramEnd"/>
      <w:r>
        <w:rPr>
          <w:sz w:val="28"/>
          <w:szCs w:val="28"/>
          <w:lang w:val="en-US"/>
        </w:rPr>
        <w:t xml:space="preserve"> 2005. – Vol. 100(6). – P.1 856-1857.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Kolle</w:t>
      </w:r>
      <w:proofErr w:type="spellEnd"/>
      <w:r>
        <w:rPr>
          <w:sz w:val="28"/>
          <w:szCs w:val="28"/>
          <w:lang w:val="en-US"/>
        </w:rPr>
        <w:t xml:space="preserve"> K. Gastric banding / </w:t>
      </w:r>
      <w:proofErr w:type="spellStart"/>
      <w:r>
        <w:rPr>
          <w:sz w:val="28"/>
          <w:szCs w:val="28"/>
          <w:lang w:val="en-US"/>
        </w:rPr>
        <w:t>Kolle</w:t>
      </w:r>
      <w:proofErr w:type="spellEnd"/>
      <w:r>
        <w:rPr>
          <w:sz w:val="28"/>
          <w:szCs w:val="28"/>
          <w:lang w:val="en-US"/>
        </w:rPr>
        <w:t xml:space="preserve"> K. // OMGI 5th Congress. </w:t>
      </w:r>
      <w:proofErr w:type="spellStart"/>
      <w:r>
        <w:rPr>
          <w:sz w:val="28"/>
          <w:szCs w:val="28"/>
          <w:lang w:val="en-US"/>
        </w:rPr>
        <w:t>Stokholm</w:t>
      </w:r>
      <w:proofErr w:type="spellEnd"/>
      <w:r>
        <w:rPr>
          <w:sz w:val="28"/>
          <w:szCs w:val="28"/>
          <w:lang w:val="en-US"/>
        </w:rPr>
        <w:t>. – 1982. – Abstracts. – Vol. 145. – P .37.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Kuzmak</w:t>
      </w:r>
      <w:proofErr w:type="spellEnd"/>
      <w:r>
        <w:rPr>
          <w:sz w:val="28"/>
          <w:szCs w:val="28"/>
          <w:lang w:val="en-US"/>
        </w:rPr>
        <w:t xml:space="preserve"> L.I. A Review of Seven Years' Experience with Silicone Gastric Banding / </w:t>
      </w:r>
      <w:proofErr w:type="spellStart"/>
      <w:r>
        <w:rPr>
          <w:sz w:val="28"/>
          <w:szCs w:val="28"/>
          <w:lang w:val="en-US"/>
        </w:rPr>
        <w:t>Kuzmak</w:t>
      </w:r>
      <w:proofErr w:type="spellEnd"/>
      <w:r>
        <w:rPr>
          <w:sz w:val="28"/>
          <w:szCs w:val="28"/>
          <w:lang w:val="en-US"/>
        </w:rPr>
        <w:t xml:space="preserve"> L.I. // Obesity Surgery. – 1991. – </w:t>
      </w:r>
      <w:proofErr w:type="gramStart"/>
      <w:r>
        <w:rPr>
          <w:sz w:val="28"/>
          <w:szCs w:val="28"/>
          <w:lang w:val="en-US"/>
        </w:rPr>
        <w:t>Vol.1(</w:t>
      </w:r>
      <w:proofErr w:type="gramEnd"/>
      <w:r>
        <w:rPr>
          <w:sz w:val="28"/>
          <w:szCs w:val="28"/>
          <w:lang w:val="en-US"/>
        </w:rPr>
        <w:t>4). – P.403–408.</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Laparoscopic adjustable silicone gastric banding in the treatment of morbid obesity / </w:t>
      </w:r>
      <w:proofErr w:type="spellStart"/>
      <w:r>
        <w:rPr>
          <w:sz w:val="28"/>
          <w:szCs w:val="28"/>
          <w:lang w:val="en-US"/>
        </w:rPr>
        <w:t>Belachew</w:t>
      </w:r>
      <w:proofErr w:type="spellEnd"/>
      <w:r>
        <w:rPr>
          <w:sz w:val="28"/>
          <w:szCs w:val="28"/>
          <w:lang w:val="en-US"/>
        </w:rPr>
        <w:t xml:space="preserve"> M., Legrand M., </w:t>
      </w:r>
      <w:proofErr w:type="spellStart"/>
      <w:r>
        <w:rPr>
          <w:sz w:val="28"/>
          <w:szCs w:val="28"/>
          <w:lang w:val="en-US"/>
        </w:rPr>
        <w:t>Defechereux</w:t>
      </w:r>
      <w:proofErr w:type="spellEnd"/>
      <w:r>
        <w:rPr>
          <w:sz w:val="28"/>
          <w:szCs w:val="28"/>
          <w:lang w:val="en-US"/>
        </w:rPr>
        <w:t xml:space="preserve"> T.H. [et al.] // Surgery Endoscopy. – 1994. – Vol. 8. – P. 1354–1356.</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Laparoscopic adjustable gastric banding in the treatment of morbid obesity / </w:t>
      </w:r>
      <w:proofErr w:type="spellStart"/>
      <w:r>
        <w:rPr>
          <w:sz w:val="28"/>
          <w:szCs w:val="28"/>
          <w:lang w:val="en-US"/>
        </w:rPr>
        <w:t>Belachew</w:t>
      </w:r>
      <w:proofErr w:type="spellEnd"/>
      <w:r>
        <w:rPr>
          <w:sz w:val="28"/>
          <w:szCs w:val="28"/>
          <w:lang w:val="en-US"/>
        </w:rPr>
        <w:t xml:space="preserve"> M., Legrand M.-J., </w:t>
      </w:r>
      <w:proofErr w:type="spellStart"/>
      <w:r>
        <w:rPr>
          <w:sz w:val="28"/>
          <w:szCs w:val="28"/>
          <w:lang w:val="en-US"/>
        </w:rPr>
        <w:t>Defechereux</w:t>
      </w:r>
      <w:proofErr w:type="spellEnd"/>
      <w:r>
        <w:rPr>
          <w:sz w:val="28"/>
          <w:szCs w:val="28"/>
          <w:lang w:val="en-US"/>
        </w:rPr>
        <w:t xml:space="preserve"> T.H. [et al.] // Surgery Endoscopy – 1998. – Vol. 10. – P. 1732–1734.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Laparoscopic adjustable gastric banding in the treatment of obesity: a systematic literature review / Chapman A.E., </w:t>
      </w:r>
      <w:proofErr w:type="spellStart"/>
      <w:r>
        <w:rPr>
          <w:sz w:val="28"/>
          <w:szCs w:val="28"/>
          <w:lang w:val="en-US"/>
        </w:rPr>
        <w:t>Kiroff</w:t>
      </w:r>
      <w:proofErr w:type="spellEnd"/>
      <w:r>
        <w:rPr>
          <w:sz w:val="28"/>
          <w:szCs w:val="28"/>
          <w:lang w:val="en-US"/>
        </w:rPr>
        <w:t xml:space="preserve"> G., Game P., [et al.] // Surgery. – 2004. – Vol. 135. – P. 326–351.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Laparoscopic adjustable gastric banding: initial Tasmanian experience / </w:t>
      </w:r>
      <w:proofErr w:type="spellStart"/>
      <w:r>
        <w:rPr>
          <w:sz w:val="28"/>
          <w:szCs w:val="28"/>
          <w:lang w:val="en-US"/>
        </w:rPr>
        <w:t>Semple</w:t>
      </w:r>
      <w:proofErr w:type="spellEnd"/>
      <w:r>
        <w:rPr>
          <w:sz w:val="28"/>
          <w:szCs w:val="28"/>
          <w:lang w:val="en-US"/>
        </w:rPr>
        <w:t xml:space="preserve"> C.W., </w:t>
      </w:r>
      <w:proofErr w:type="spellStart"/>
      <w:r>
        <w:rPr>
          <w:sz w:val="28"/>
          <w:szCs w:val="28"/>
          <w:lang w:val="en-US"/>
        </w:rPr>
        <w:t>Chehata</w:t>
      </w:r>
      <w:proofErr w:type="spellEnd"/>
      <w:r>
        <w:rPr>
          <w:sz w:val="28"/>
          <w:szCs w:val="28"/>
          <w:lang w:val="en-US"/>
        </w:rPr>
        <w:t xml:space="preserve"> A., Wilkinson S. [et al.] // ANZ Journal of Surgery – 2003. – Vol. 73(8) – P. 594-596.</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lastRenderedPageBreak/>
        <w:t>Laparoscopic adjustable gastric banding versus laparoscopic gastric bypass for morbid obesity: a single-institution comparison study of early results / Jan J.C., Hong D., Pereira N. [et al.] // Journal of Gastrointestinal Surgery. – 2005. – Vol .9 – P. 30–41.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Laparoscopic banding: selection and technique in 830 patients / </w:t>
      </w:r>
      <w:proofErr w:type="spellStart"/>
      <w:r>
        <w:rPr>
          <w:sz w:val="28"/>
          <w:szCs w:val="28"/>
          <w:lang w:val="en-US"/>
        </w:rPr>
        <w:t>Favretti</w:t>
      </w:r>
      <w:proofErr w:type="spellEnd"/>
      <w:r>
        <w:rPr>
          <w:sz w:val="28"/>
          <w:szCs w:val="28"/>
          <w:lang w:val="en-US"/>
        </w:rPr>
        <w:t xml:space="preserve"> F., </w:t>
      </w:r>
      <w:proofErr w:type="spellStart"/>
      <w:r>
        <w:rPr>
          <w:sz w:val="28"/>
          <w:szCs w:val="28"/>
          <w:lang w:val="en-US"/>
        </w:rPr>
        <w:t>Cadiere</w:t>
      </w:r>
      <w:proofErr w:type="spellEnd"/>
      <w:r>
        <w:rPr>
          <w:sz w:val="28"/>
          <w:szCs w:val="28"/>
          <w:lang w:val="en-US"/>
        </w:rPr>
        <w:t xml:space="preserve"> G.B., </w:t>
      </w:r>
      <w:proofErr w:type="spellStart"/>
      <w:r>
        <w:rPr>
          <w:sz w:val="28"/>
          <w:szCs w:val="28"/>
          <w:lang w:val="en-US"/>
        </w:rPr>
        <w:t>Segato</w:t>
      </w:r>
      <w:proofErr w:type="spellEnd"/>
      <w:r>
        <w:rPr>
          <w:sz w:val="28"/>
          <w:szCs w:val="28"/>
          <w:lang w:val="en-US"/>
        </w:rPr>
        <w:t xml:space="preserve"> G. [et al.] // Obesity Surgery. – 2002. – Vol. 12. – P.385–390.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Laparoscopic gastric bypass is superior to laparoscopic gastric banding for treatment of morbid obesity / Weber M., Muller M.K., Bucher T. [et al.] Annals of Surgery. – 2004. – Vol. 240. – P. 975-983.</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Laparoscopic gastric bypass versus laparoscopic adjustable gastric banding: a comparative study of 1,200 cases / </w:t>
      </w:r>
      <w:proofErr w:type="spellStart"/>
      <w:r>
        <w:rPr>
          <w:sz w:val="28"/>
          <w:szCs w:val="28"/>
          <w:lang w:val="en-US"/>
        </w:rPr>
        <w:t>Biertho</w:t>
      </w:r>
      <w:proofErr w:type="spellEnd"/>
      <w:r>
        <w:rPr>
          <w:sz w:val="28"/>
          <w:szCs w:val="28"/>
          <w:lang w:val="en-US"/>
        </w:rPr>
        <w:t xml:space="preserve"> L., Steffen R., </w:t>
      </w:r>
      <w:proofErr w:type="spellStart"/>
      <w:r>
        <w:rPr>
          <w:sz w:val="28"/>
          <w:szCs w:val="28"/>
          <w:lang w:val="en-US"/>
        </w:rPr>
        <w:t>Ricklin</w:t>
      </w:r>
      <w:proofErr w:type="spellEnd"/>
      <w:r>
        <w:rPr>
          <w:sz w:val="28"/>
          <w:szCs w:val="28"/>
          <w:lang w:val="en-US"/>
        </w:rPr>
        <w:t xml:space="preserve"> T. [et al.] // Journal of the American College of Surgeons. – 2003. – Vol. 197 – P. 536-547.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Lavryk</w:t>
      </w:r>
      <w:proofErr w:type="spellEnd"/>
      <w:r>
        <w:rPr>
          <w:sz w:val="28"/>
          <w:szCs w:val="28"/>
          <w:lang w:val="en-US"/>
        </w:rPr>
        <w:t xml:space="preserve"> A. Experience of surgical treatment of morbid obesity / </w:t>
      </w:r>
      <w:proofErr w:type="spellStart"/>
      <w:r>
        <w:rPr>
          <w:sz w:val="28"/>
          <w:szCs w:val="28"/>
          <w:lang w:val="en-US"/>
        </w:rPr>
        <w:t>Lavryk</w:t>
      </w:r>
      <w:proofErr w:type="spellEnd"/>
      <w:r>
        <w:rPr>
          <w:sz w:val="28"/>
          <w:szCs w:val="28"/>
          <w:lang w:val="en-US"/>
        </w:rPr>
        <w:t xml:space="preserve"> A., </w:t>
      </w:r>
      <w:proofErr w:type="spellStart"/>
      <w:r>
        <w:rPr>
          <w:sz w:val="28"/>
          <w:szCs w:val="28"/>
          <w:lang w:val="en-US"/>
        </w:rPr>
        <w:t>Sayenko</w:t>
      </w:r>
      <w:proofErr w:type="spellEnd"/>
      <w:r>
        <w:rPr>
          <w:sz w:val="28"/>
          <w:szCs w:val="28"/>
          <w:lang w:val="en-US"/>
        </w:rPr>
        <w:t xml:space="preserve"> V., </w:t>
      </w:r>
      <w:proofErr w:type="spellStart"/>
      <w:r>
        <w:rPr>
          <w:sz w:val="28"/>
          <w:szCs w:val="28"/>
          <w:lang w:val="en-US"/>
        </w:rPr>
        <w:t>Tyvonchuk</w:t>
      </w:r>
      <w:proofErr w:type="spellEnd"/>
      <w:r>
        <w:rPr>
          <w:sz w:val="28"/>
          <w:szCs w:val="28"/>
          <w:lang w:val="en-US"/>
        </w:rPr>
        <w:t xml:space="preserve"> O. // The 60th Jubilee Congress of the Association of Polish Surgeons 12–15 Sept.</w:t>
      </w:r>
      <w:proofErr w:type="gramStart"/>
      <w:r>
        <w:rPr>
          <w:sz w:val="28"/>
          <w:szCs w:val="28"/>
          <w:lang w:val="en-US"/>
        </w:rPr>
        <w:t>,2001</w:t>
      </w:r>
      <w:proofErr w:type="gramEnd"/>
      <w:r>
        <w:rPr>
          <w:sz w:val="28"/>
          <w:szCs w:val="28"/>
          <w:lang w:val="en-US"/>
        </w:rPr>
        <w:t xml:space="preserve">. : Abstracts. – </w:t>
      </w:r>
      <w:proofErr w:type="spellStart"/>
      <w:r>
        <w:rPr>
          <w:sz w:val="28"/>
          <w:szCs w:val="28"/>
          <w:lang w:val="en-US"/>
        </w:rPr>
        <w:t>Warshaw</w:t>
      </w:r>
      <w:proofErr w:type="spellEnd"/>
      <w:r>
        <w:rPr>
          <w:sz w:val="28"/>
          <w:szCs w:val="28"/>
          <w:lang w:val="en-US"/>
        </w:rPr>
        <w:t>, Poland, 2001 – P. 292.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Lavryk</w:t>
      </w:r>
      <w:proofErr w:type="spellEnd"/>
      <w:r>
        <w:rPr>
          <w:sz w:val="28"/>
          <w:szCs w:val="28"/>
          <w:lang w:val="en-US"/>
        </w:rPr>
        <w:t xml:space="preserve"> A. Our experience of surgical treatment of morbid obesity with gastric banding / </w:t>
      </w:r>
      <w:proofErr w:type="spellStart"/>
      <w:r>
        <w:rPr>
          <w:sz w:val="28"/>
          <w:szCs w:val="28"/>
          <w:lang w:val="en-US"/>
        </w:rPr>
        <w:t>Lavryk</w:t>
      </w:r>
      <w:proofErr w:type="spellEnd"/>
      <w:r>
        <w:rPr>
          <w:sz w:val="28"/>
          <w:szCs w:val="28"/>
          <w:lang w:val="en-US"/>
        </w:rPr>
        <w:t xml:space="preserve"> A., </w:t>
      </w:r>
      <w:proofErr w:type="spellStart"/>
      <w:r>
        <w:rPr>
          <w:sz w:val="28"/>
          <w:szCs w:val="28"/>
          <w:lang w:val="en-US"/>
        </w:rPr>
        <w:t>Tyvonchuk</w:t>
      </w:r>
      <w:proofErr w:type="spellEnd"/>
      <w:r>
        <w:rPr>
          <w:sz w:val="28"/>
          <w:szCs w:val="28"/>
          <w:lang w:val="en-US"/>
        </w:rPr>
        <w:t xml:space="preserve"> O., </w:t>
      </w:r>
      <w:proofErr w:type="spellStart"/>
      <w:r>
        <w:rPr>
          <w:sz w:val="28"/>
          <w:szCs w:val="28"/>
          <w:lang w:val="en-US"/>
        </w:rPr>
        <w:t>Stetsenko</w:t>
      </w:r>
      <w:proofErr w:type="spellEnd"/>
      <w:r>
        <w:rPr>
          <w:sz w:val="28"/>
          <w:szCs w:val="28"/>
          <w:lang w:val="en-US"/>
        </w:rPr>
        <w:t xml:space="preserve"> O. // </w:t>
      </w:r>
      <w:proofErr w:type="spellStart"/>
      <w:r>
        <w:rPr>
          <w:sz w:val="28"/>
          <w:szCs w:val="28"/>
          <w:lang w:val="en-US"/>
        </w:rPr>
        <w:t>Streszczenia</w:t>
      </w:r>
      <w:proofErr w:type="spellEnd"/>
      <w:r>
        <w:rPr>
          <w:sz w:val="28"/>
          <w:szCs w:val="28"/>
          <w:lang w:val="en-US"/>
        </w:rPr>
        <w:t xml:space="preserve"> </w:t>
      </w:r>
      <w:proofErr w:type="spellStart"/>
      <w:r>
        <w:rPr>
          <w:sz w:val="28"/>
          <w:szCs w:val="28"/>
          <w:lang w:val="en-US"/>
        </w:rPr>
        <w:t>Wykladow</w:t>
      </w:r>
      <w:proofErr w:type="spellEnd"/>
      <w:r>
        <w:rPr>
          <w:sz w:val="28"/>
          <w:szCs w:val="28"/>
          <w:lang w:val="en-US"/>
        </w:rPr>
        <w:t xml:space="preserve"> 1– </w:t>
      </w:r>
      <w:proofErr w:type="spellStart"/>
      <w:r>
        <w:rPr>
          <w:sz w:val="28"/>
          <w:szCs w:val="28"/>
          <w:lang w:val="en-US"/>
        </w:rPr>
        <w:t>Ogolnopolska</w:t>
      </w:r>
      <w:proofErr w:type="spellEnd"/>
      <w:r>
        <w:rPr>
          <w:sz w:val="28"/>
          <w:szCs w:val="28"/>
          <w:lang w:val="en-US"/>
        </w:rPr>
        <w:t xml:space="preserve"> </w:t>
      </w:r>
      <w:proofErr w:type="spellStart"/>
      <w:r>
        <w:rPr>
          <w:sz w:val="28"/>
          <w:szCs w:val="28"/>
          <w:lang w:val="en-US"/>
        </w:rPr>
        <w:t>Konferencja</w:t>
      </w:r>
      <w:proofErr w:type="spellEnd"/>
      <w:r>
        <w:rPr>
          <w:sz w:val="28"/>
          <w:szCs w:val="28"/>
          <w:lang w:val="en-US"/>
        </w:rPr>
        <w:t xml:space="preserve"> “</w:t>
      </w:r>
      <w:proofErr w:type="spellStart"/>
      <w:r>
        <w:rPr>
          <w:sz w:val="28"/>
          <w:szCs w:val="28"/>
          <w:lang w:val="en-US"/>
        </w:rPr>
        <w:t>Chirurgiczne</w:t>
      </w:r>
      <w:proofErr w:type="spellEnd"/>
      <w:r>
        <w:rPr>
          <w:sz w:val="28"/>
          <w:szCs w:val="28"/>
          <w:lang w:val="en-US"/>
        </w:rPr>
        <w:t xml:space="preserve"> </w:t>
      </w:r>
      <w:proofErr w:type="spellStart"/>
      <w:r>
        <w:rPr>
          <w:sz w:val="28"/>
          <w:szCs w:val="28"/>
          <w:lang w:val="en-US"/>
        </w:rPr>
        <w:t>Leczenie</w:t>
      </w:r>
      <w:proofErr w:type="spellEnd"/>
      <w:r>
        <w:rPr>
          <w:sz w:val="28"/>
          <w:szCs w:val="28"/>
          <w:lang w:val="en-US"/>
        </w:rPr>
        <w:t xml:space="preserve"> </w:t>
      </w:r>
      <w:proofErr w:type="spellStart"/>
      <w:r>
        <w:rPr>
          <w:sz w:val="28"/>
          <w:szCs w:val="28"/>
          <w:lang w:val="en-US"/>
        </w:rPr>
        <w:t>Otylosci</w:t>
      </w:r>
      <w:proofErr w:type="spellEnd"/>
      <w:r>
        <w:rPr>
          <w:sz w:val="28"/>
          <w:szCs w:val="28"/>
          <w:lang w:val="en-US"/>
        </w:rPr>
        <w:t xml:space="preserve">” (18–20 </w:t>
      </w:r>
      <w:proofErr w:type="spellStart"/>
      <w:r>
        <w:rPr>
          <w:sz w:val="28"/>
          <w:szCs w:val="28"/>
          <w:lang w:val="en-US"/>
        </w:rPr>
        <w:t>kwietnia</w:t>
      </w:r>
      <w:proofErr w:type="spellEnd"/>
      <w:r>
        <w:rPr>
          <w:sz w:val="28"/>
          <w:szCs w:val="28"/>
          <w:lang w:val="en-US"/>
        </w:rPr>
        <w:t xml:space="preserve"> 2002). – Zabrze, </w:t>
      </w:r>
      <w:proofErr w:type="spellStart"/>
      <w:r>
        <w:rPr>
          <w:sz w:val="28"/>
          <w:szCs w:val="28"/>
          <w:lang w:val="en-US"/>
        </w:rPr>
        <w:t>Polska</w:t>
      </w:r>
      <w:proofErr w:type="spellEnd"/>
      <w:r>
        <w:rPr>
          <w:sz w:val="28"/>
          <w:szCs w:val="28"/>
          <w:lang w:val="en-US"/>
        </w:rPr>
        <w:t>. – P.15</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Lavryk</w:t>
      </w:r>
      <w:proofErr w:type="spellEnd"/>
      <w:r>
        <w:rPr>
          <w:sz w:val="28"/>
          <w:szCs w:val="28"/>
          <w:lang w:val="en-US"/>
        </w:rPr>
        <w:t xml:space="preserve"> A. Prevention of infection complications in surgical treatment of morbid obesity / </w:t>
      </w:r>
      <w:proofErr w:type="spellStart"/>
      <w:r>
        <w:rPr>
          <w:sz w:val="28"/>
          <w:szCs w:val="28"/>
          <w:lang w:val="en-US"/>
        </w:rPr>
        <w:t>Lavryk</w:t>
      </w:r>
      <w:proofErr w:type="spellEnd"/>
      <w:r>
        <w:rPr>
          <w:sz w:val="28"/>
          <w:szCs w:val="28"/>
          <w:lang w:val="en-US"/>
        </w:rPr>
        <w:t xml:space="preserve"> A., </w:t>
      </w:r>
      <w:proofErr w:type="spellStart"/>
      <w:r>
        <w:rPr>
          <w:sz w:val="28"/>
          <w:szCs w:val="28"/>
          <w:lang w:val="en-US"/>
        </w:rPr>
        <w:t>Sayenko</w:t>
      </w:r>
      <w:proofErr w:type="spellEnd"/>
      <w:r>
        <w:rPr>
          <w:sz w:val="28"/>
          <w:szCs w:val="28"/>
          <w:lang w:val="en-US"/>
        </w:rPr>
        <w:t xml:space="preserve"> V., </w:t>
      </w:r>
      <w:proofErr w:type="spellStart"/>
      <w:r>
        <w:rPr>
          <w:sz w:val="28"/>
          <w:szCs w:val="28"/>
          <w:lang w:val="en-US"/>
        </w:rPr>
        <w:t>Stetsenko</w:t>
      </w:r>
      <w:proofErr w:type="spellEnd"/>
      <w:r>
        <w:rPr>
          <w:sz w:val="28"/>
          <w:szCs w:val="28"/>
          <w:lang w:val="en-US"/>
        </w:rPr>
        <w:t xml:space="preserve"> O. // Obesity Surgery. –2000. –Vol.10. – N2. – P.138.</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Lavryk</w:t>
      </w:r>
      <w:proofErr w:type="spellEnd"/>
      <w:r>
        <w:rPr>
          <w:sz w:val="28"/>
          <w:szCs w:val="28"/>
          <w:lang w:val="en-US"/>
        </w:rPr>
        <w:t xml:space="preserve"> A. Prophylaxis of Wound complications for open Bariatric Procedures / </w:t>
      </w:r>
      <w:proofErr w:type="spellStart"/>
      <w:r>
        <w:rPr>
          <w:sz w:val="28"/>
          <w:szCs w:val="28"/>
          <w:lang w:val="en-US"/>
        </w:rPr>
        <w:t>Lavryk</w:t>
      </w:r>
      <w:proofErr w:type="spellEnd"/>
      <w:r>
        <w:rPr>
          <w:sz w:val="28"/>
          <w:szCs w:val="28"/>
          <w:lang w:val="en-US"/>
        </w:rPr>
        <w:t xml:space="preserve"> A., </w:t>
      </w:r>
      <w:proofErr w:type="spellStart"/>
      <w:r>
        <w:rPr>
          <w:sz w:val="28"/>
          <w:szCs w:val="28"/>
          <w:lang w:val="en-US"/>
        </w:rPr>
        <w:t>Stetsenko</w:t>
      </w:r>
      <w:proofErr w:type="spellEnd"/>
      <w:r>
        <w:rPr>
          <w:sz w:val="28"/>
          <w:szCs w:val="28"/>
          <w:lang w:val="en-US"/>
        </w:rPr>
        <w:t xml:space="preserve"> O., </w:t>
      </w:r>
      <w:proofErr w:type="spellStart"/>
      <w:r>
        <w:rPr>
          <w:sz w:val="28"/>
          <w:szCs w:val="28"/>
          <w:lang w:val="en-US"/>
        </w:rPr>
        <w:t>Tywonchuk</w:t>
      </w:r>
      <w:proofErr w:type="spellEnd"/>
      <w:r>
        <w:rPr>
          <w:sz w:val="28"/>
          <w:szCs w:val="28"/>
          <w:lang w:val="en-US"/>
        </w:rPr>
        <w:t xml:space="preserve"> O. // Obesity Surgery. – 2000. – Vol. 10, N 4. – P. 345.</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Lavryk</w:t>
      </w:r>
      <w:proofErr w:type="spellEnd"/>
      <w:r>
        <w:rPr>
          <w:sz w:val="28"/>
          <w:szCs w:val="28"/>
          <w:lang w:val="en-US"/>
        </w:rPr>
        <w:t xml:space="preserve"> A. Report on Bariatric Surgery in the Ukraine / </w:t>
      </w:r>
      <w:proofErr w:type="spellStart"/>
      <w:r>
        <w:rPr>
          <w:sz w:val="28"/>
          <w:szCs w:val="28"/>
          <w:lang w:val="en-US"/>
        </w:rPr>
        <w:t>Lavryk</w:t>
      </w:r>
      <w:proofErr w:type="spellEnd"/>
      <w:r>
        <w:rPr>
          <w:sz w:val="28"/>
          <w:szCs w:val="28"/>
          <w:lang w:val="en-US"/>
        </w:rPr>
        <w:t xml:space="preserve"> A., </w:t>
      </w:r>
      <w:proofErr w:type="spellStart"/>
      <w:r>
        <w:rPr>
          <w:sz w:val="28"/>
          <w:szCs w:val="28"/>
          <w:lang w:val="en-US"/>
        </w:rPr>
        <w:t>Sayenko</w:t>
      </w:r>
      <w:proofErr w:type="spellEnd"/>
      <w:r>
        <w:rPr>
          <w:sz w:val="28"/>
          <w:szCs w:val="28"/>
          <w:lang w:val="en-US"/>
        </w:rPr>
        <w:t xml:space="preserve"> V., </w:t>
      </w:r>
      <w:proofErr w:type="spellStart"/>
      <w:r>
        <w:rPr>
          <w:sz w:val="28"/>
          <w:szCs w:val="28"/>
          <w:lang w:val="en-US"/>
        </w:rPr>
        <w:t>Stetsenko</w:t>
      </w:r>
      <w:proofErr w:type="spellEnd"/>
      <w:r>
        <w:rPr>
          <w:sz w:val="28"/>
          <w:szCs w:val="28"/>
          <w:lang w:val="en-US"/>
        </w:rPr>
        <w:t xml:space="preserve"> O. // Obesity Surgery. – 2000. – Vol. 10, N1. – P. 54–57.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Lavryk</w:t>
      </w:r>
      <w:proofErr w:type="spellEnd"/>
      <w:r>
        <w:rPr>
          <w:sz w:val="28"/>
          <w:szCs w:val="28"/>
          <w:lang w:val="en-US"/>
        </w:rPr>
        <w:t xml:space="preserve"> A., </w:t>
      </w:r>
      <w:proofErr w:type="spellStart"/>
      <w:r>
        <w:rPr>
          <w:sz w:val="28"/>
          <w:szCs w:val="28"/>
          <w:lang w:val="en-US"/>
        </w:rPr>
        <w:t>Sayenko</w:t>
      </w:r>
      <w:proofErr w:type="spellEnd"/>
      <w:r>
        <w:rPr>
          <w:sz w:val="28"/>
          <w:szCs w:val="28"/>
          <w:lang w:val="en-US"/>
        </w:rPr>
        <w:t xml:space="preserve"> V. Obesity Surgery in Ukraine // </w:t>
      </w:r>
      <w:proofErr w:type="spellStart"/>
      <w:r>
        <w:rPr>
          <w:sz w:val="28"/>
          <w:szCs w:val="28"/>
        </w:rPr>
        <w:t>Матеріали</w:t>
      </w:r>
      <w:proofErr w:type="spellEnd"/>
      <w:r>
        <w:rPr>
          <w:sz w:val="28"/>
          <w:szCs w:val="28"/>
          <w:lang w:val="en-US"/>
        </w:rPr>
        <w:t xml:space="preserve"> 59–</w:t>
      </w:r>
      <w:proofErr w:type="spellStart"/>
      <w:r>
        <w:rPr>
          <w:sz w:val="28"/>
          <w:szCs w:val="28"/>
        </w:rPr>
        <w:t>го</w:t>
      </w:r>
      <w:proofErr w:type="spellEnd"/>
      <w:r>
        <w:rPr>
          <w:sz w:val="28"/>
          <w:szCs w:val="28"/>
          <w:lang w:val="en-US"/>
        </w:rPr>
        <w:t xml:space="preserve"> </w:t>
      </w:r>
      <w:r>
        <w:rPr>
          <w:sz w:val="28"/>
          <w:szCs w:val="28"/>
        </w:rPr>
        <w:t>з</w:t>
      </w:r>
      <w:r>
        <w:rPr>
          <w:sz w:val="28"/>
          <w:szCs w:val="28"/>
          <w:lang w:val="en-US"/>
        </w:rPr>
        <w:t>’</w:t>
      </w:r>
      <w:proofErr w:type="spellStart"/>
      <w:r>
        <w:rPr>
          <w:sz w:val="28"/>
          <w:szCs w:val="28"/>
        </w:rPr>
        <w:t>їзду</w:t>
      </w:r>
      <w:proofErr w:type="spellEnd"/>
      <w:r>
        <w:rPr>
          <w:sz w:val="28"/>
          <w:szCs w:val="28"/>
          <w:lang w:val="en-US"/>
        </w:rPr>
        <w:t xml:space="preserve"> </w:t>
      </w:r>
      <w:proofErr w:type="spellStart"/>
      <w:r>
        <w:rPr>
          <w:sz w:val="28"/>
          <w:szCs w:val="28"/>
        </w:rPr>
        <w:t>Товариства</w:t>
      </w:r>
      <w:proofErr w:type="spellEnd"/>
      <w:r>
        <w:rPr>
          <w:sz w:val="28"/>
          <w:szCs w:val="28"/>
          <w:lang w:val="en-US"/>
        </w:rPr>
        <w:t xml:space="preserve"> </w:t>
      </w:r>
      <w:proofErr w:type="spellStart"/>
      <w:r>
        <w:rPr>
          <w:sz w:val="28"/>
          <w:szCs w:val="28"/>
        </w:rPr>
        <w:t>польських</w:t>
      </w:r>
      <w:proofErr w:type="spellEnd"/>
      <w:r>
        <w:rPr>
          <w:sz w:val="28"/>
          <w:szCs w:val="28"/>
          <w:lang w:val="en-US"/>
        </w:rPr>
        <w:t xml:space="preserve"> </w:t>
      </w:r>
      <w:proofErr w:type="spellStart"/>
      <w:r>
        <w:rPr>
          <w:sz w:val="28"/>
          <w:szCs w:val="28"/>
        </w:rPr>
        <w:t>хірургів</w:t>
      </w:r>
      <w:proofErr w:type="spellEnd"/>
      <w:r>
        <w:rPr>
          <w:sz w:val="28"/>
          <w:szCs w:val="28"/>
          <w:lang w:val="en-US"/>
        </w:rPr>
        <w:t xml:space="preserve">. – </w:t>
      </w:r>
      <w:proofErr w:type="spellStart"/>
      <w:r>
        <w:rPr>
          <w:sz w:val="28"/>
          <w:szCs w:val="28"/>
        </w:rPr>
        <w:t>Бидгощ</w:t>
      </w:r>
      <w:proofErr w:type="spellEnd"/>
      <w:r>
        <w:rPr>
          <w:sz w:val="28"/>
          <w:szCs w:val="28"/>
          <w:lang w:val="en-US"/>
        </w:rPr>
        <w:t xml:space="preserve"> – 1999. – </w:t>
      </w:r>
      <w:r>
        <w:rPr>
          <w:sz w:val="28"/>
          <w:szCs w:val="28"/>
        </w:rPr>
        <w:t>С</w:t>
      </w:r>
      <w:r>
        <w:rPr>
          <w:sz w:val="28"/>
          <w:szCs w:val="28"/>
          <w:lang w:val="en-US"/>
        </w:rPr>
        <w:t>. 162.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lastRenderedPageBreak/>
        <w:t xml:space="preserve">Leptin and androgens in male obesity: evidence for leptin contribution to reduced androgen level / </w:t>
      </w:r>
      <w:proofErr w:type="spellStart"/>
      <w:r>
        <w:rPr>
          <w:sz w:val="28"/>
          <w:szCs w:val="28"/>
          <w:lang w:val="en-US"/>
        </w:rPr>
        <w:t>Isidori</w:t>
      </w:r>
      <w:proofErr w:type="spellEnd"/>
      <w:r>
        <w:rPr>
          <w:sz w:val="28"/>
          <w:szCs w:val="28"/>
          <w:lang w:val="en-US"/>
        </w:rPr>
        <w:t xml:space="preserve"> A.M., </w:t>
      </w:r>
      <w:proofErr w:type="spellStart"/>
      <w:r>
        <w:rPr>
          <w:sz w:val="28"/>
          <w:szCs w:val="28"/>
          <w:lang w:val="en-US"/>
        </w:rPr>
        <w:t>Caprio</w:t>
      </w:r>
      <w:proofErr w:type="spellEnd"/>
      <w:r>
        <w:rPr>
          <w:sz w:val="28"/>
          <w:szCs w:val="28"/>
          <w:lang w:val="en-US"/>
        </w:rPr>
        <w:t xml:space="preserve"> M., </w:t>
      </w:r>
      <w:proofErr w:type="spellStart"/>
      <w:r>
        <w:rPr>
          <w:sz w:val="28"/>
          <w:szCs w:val="28"/>
          <w:lang w:val="en-US"/>
        </w:rPr>
        <w:t>Strollo</w:t>
      </w:r>
      <w:proofErr w:type="spellEnd"/>
      <w:r>
        <w:rPr>
          <w:sz w:val="28"/>
          <w:szCs w:val="28"/>
          <w:lang w:val="en-US"/>
        </w:rPr>
        <w:t xml:space="preserve"> F. [et al.] // The Journal of Clinical Endocrinology &amp; Metabolism. – 1999. – Vol. 84. – P. 3673–3680.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Lifestyle, diabetes, and cardiovascular risk factors 10 years after bariatric surgery / </w:t>
      </w:r>
      <w:proofErr w:type="spellStart"/>
      <w:r>
        <w:rPr>
          <w:sz w:val="28"/>
          <w:szCs w:val="28"/>
          <w:lang w:val="en-US"/>
        </w:rPr>
        <w:t>SjoЁstroЁm</w:t>
      </w:r>
      <w:proofErr w:type="spellEnd"/>
      <w:r>
        <w:rPr>
          <w:sz w:val="28"/>
          <w:szCs w:val="28"/>
          <w:lang w:val="en-US"/>
        </w:rPr>
        <w:t xml:space="preserve"> L., </w:t>
      </w:r>
      <w:proofErr w:type="spellStart"/>
      <w:r>
        <w:rPr>
          <w:sz w:val="28"/>
          <w:szCs w:val="28"/>
          <w:lang w:val="en-US"/>
        </w:rPr>
        <w:t>Lindroos</w:t>
      </w:r>
      <w:proofErr w:type="spellEnd"/>
      <w:r>
        <w:rPr>
          <w:sz w:val="28"/>
          <w:szCs w:val="28"/>
          <w:lang w:val="en-US"/>
        </w:rPr>
        <w:t xml:space="preserve"> AK, </w:t>
      </w:r>
      <w:proofErr w:type="spellStart"/>
      <w:r>
        <w:rPr>
          <w:sz w:val="28"/>
          <w:szCs w:val="28"/>
          <w:lang w:val="en-US"/>
        </w:rPr>
        <w:t>Peltonen</w:t>
      </w:r>
      <w:proofErr w:type="spellEnd"/>
      <w:r>
        <w:rPr>
          <w:sz w:val="28"/>
          <w:szCs w:val="28"/>
          <w:lang w:val="en-US"/>
        </w:rPr>
        <w:t xml:space="preserve"> M, [et al.] // The New England Journal of Medicine. – 2004. – Vol. 351. – P. 2683–2693.</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Lobstein</w:t>
      </w:r>
      <w:proofErr w:type="spellEnd"/>
      <w:r>
        <w:rPr>
          <w:sz w:val="28"/>
          <w:szCs w:val="28"/>
          <w:lang w:val="en-US"/>
        </w:rPr>
        <w:t xml:space="preserve"> T. Obesity in children and young people: a crisis in public health / </w:t>
      </w:r>
      <w:proofErr w:type="spellStart"/>
      <w:r>
        <w:rPr>
          <w:sz w:val="28"/>
          <w:szCs w:val="28"/>
          <w:lang w:val="en-US"/>
        </w:rPr>
        <w:t>Lobstein</w:t>
      </w:r>
      <w:proofErr w:type="spellEnd"/>
      <w:r>
        <w:rPr>
          <w:sz w:val="28"/>
          <w:szCs w:val="28"/>
          <w:lang w:val="en-US"/>
        </w:rPr>
        <w:t xml:space="preserve"> T., </w:t>
      </w:r>
      <w:proofErr w:type="spellStart"/>
      <w:r>
        <w:rPr>
          <w:sz w:val="28"/>
          <w:szCs w:val="28"/>
          <w:lang w:val="en-US"/>
        </w:rPr>
        <w:t>Baur</w:t>
      </w:r>
      <w:proofErr w:type="spellEnd"/>
      <w:r>
        <w:rPr>
          <w:sz w:val="28"/>
          <w:szCs w:val="28"/>
          <w:lang w:val="en-US"/>
        </w:rPr>
        <w:t xml:space="preserve"> L., </w:t>
      </w:r>
      <w:proofErr w:type="spellStart"/>
      <w:r>
        <w:rPr>
          <w:sz w:val="28"/>
          <w:szCs w:val="28"/>
          <w:lang w:val="en-US"/>
        </w:rPr>
        <w:t>Uauy</w:t>
      </w:r>
      <w:proofErr w:type="spellEnd"/>
      <w:r>
        <w:rPr>
          <w:sz w:val="28"/>
          <w:szCs w:val="28"/>
          <w:lang w:val="en-US"/>
        </w:rPr>
        <w:t xml:space="preserve"> R. // Obesity Review. – 2004. – Vol. 5 (Suppl.1). – P. 4–85.</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Lung Abscess: An unusual complication of gastric banding / </w:t>
      </w:r>
      <w:proofErr w:type="spellStart"/>
      <w:r>
        <w:rPr>
          <w:sz w:val="28"/>
          <w:szCs w:val="28"/>
          <w:lang w:val="en-US"/>
        </w:rPr>
        <w:t>Zimlichman</w:t>
      </w:r>
      <w:proofErr w:type="spellEnd"/>
      <w:r>
        <w:rPr>
          <w:sz w:val="28"/>
          <w:szCs w:val="28"/>
          <w:lang w:val="en-US"/>
        </w:rPr>
        <w:t xml:space="preserve"> E., </w:t>
      </w:r>
      <w:proofErr w:type="spellStart"/>
      <w:r>
        <w:rPr>
          <w:sz w:val="28"/>
          <w:szCs w:val="28"/>
          <w:lang w:val="en-US"/>
        </w:rPr>
        <w:t>Pitashny</w:t>
      </w:r>
      <w:proofErr w:type="spellEnd"/>
      <w:r>
        <w:rPr>
          <w:sz w:val="28"/>
          <w:szCs w:val="28"/>
          <w:lang w:val="en-US"/>
        </w:rPr>
        <w:t xml:space="preserve"> M., </w:t>
      </w:r>
      <w:proofErr w:type="spellStart"/>
      <w:r>
        <w:rPr>
          <w:sz w:val="28"/>
          <w:szCs w:val="28"/>
          <w:lang w:val="en-US"/>
        </w:rPr>
        <w:t>Konen</w:t>
      </w:r>
      <w:proofErr w:type="spellEnd"/>
      <w:r>
        <w:rPr>
          <w:sz w:val="28"/>
          <w:szCs w:val="28"/>
          <w:lang w:val="en-US"/>
        </w:rPr>
        <w:t xml:space="preserve"> E. [et al.] // IMAJ </w:t>
      </w:r>
      <w:proofErr w:type="gramStart"/>
      <w:r>
        <w:rPr>
          <w:sz w:val="28"/>
          <w:szCs w:val="28"/>
          <w:lang w:val="en-US"/>
        </w:rPr>
        <w:t>-  2005</w:t>
      </w:r>
      <w:proofErr w:type="gramEnd"/>
      <w:r>
        <w:rPr>
          <w:sz w:val="28"/>
          <w:szCs w:val="28"/>
          <w:lang w:val="en-US"/>
        </w:rPr>
        <w:t>. – Vol. 7. – P. 742–743.</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MacLean L.D. Long- or short-limb gastric bypass? / MacLean L.D., Rhode B.M., </w:t>
      </w:r>
      <w:proofErr w:type="spellStart"/>
      <w:r>
        <w:rPr>
          <w:sz w:val="28"/>
          <w:szCs w:val="28"/>
          <w:lang w:val="en-US"/>
        </w:rPr>
        <w:t>Nohr</w:t>
      </w:r>
      <w:proofErr w:type="spellEnd"/>
      <w:r>
        <w:rPr>
          <w:sz w:val="28"/>
          <w:szCs w:val="28"/>
          <w:lang w:val="en-US"/>
        </w:rPr>
        <w:t xml:space="preserve"> C.W. // Journal of Gastrointestinal Surgery. – 2001. – Vol. 5 – P. 525–530.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Miller W. The regulatory of 17</w:t>
      </w:r>
      <w:proofErr w:type="gramStart"/>
      <w:r>
        <w:rPr>
          <w:sz w:val="28"/>
          <w:szCs w:val="28"/>
          <w:lang w:val="en-US"/>
        </w:rPr>
        <w:t>,20</w:t>
      </w:r>
      <w:proofErr w:type="gramEnd"/>
      <w:r>
        <w:rPr>
          <w:sz w:val="28"/>
          <w:szCs w:val="28"/>
          <w:lang w:val="en-US"/>
        </w:rPr>
        <w:t xml:space="preserve">-lyase activity / Miller W., </w:t>
      </w:r>
      <w:proofErr w:type="spellStart"/>
      <w:r>
        <w:rPr>
          <w:sz w:val="28"/>
          <w:szCs w:val="28"/>
          <w:lang w:val="en-US"/>
        </w:rPr>
        <w:t>Auchus</w:t>
      </w:r>
      <w:proofErr w:type="spellEnd"/>
      <w:r>
        <w:rPr>
          <w:sz w:val="28"/>
          <w:szCs w:val="28"/>
          <w:lang w:val="en-US"/>
        </w:rPr>
        <w:t xml:space="preserve"> R., Geller D. // Steroids – 1997. – Vol. 62. – P. 133.</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Mittermair</w:t>
      </w:r>
      <w:proofErr w:type="spellEnd"/>
      <w:r>
        <w:rPr>
          <w:sz w:val="28"/>
          <w:szCs w:val="28"/>
          <w:lang w:val="en-US"/>
        </w:rPr>
        <w:t xml:space="preserve"> R.P. Results and complications after laparoscopic adjustable gastric banding in super-obese patients, using the Swedish band / </w:t>
      </w:r>
      <w:proofErr w:type="spellStart"/>
      <w:r>
        <w:rPr>
          <w:sz w:val="28"/>
          <w:szCs w:val="28"/>
          <w:lang w:val="en-US"/>
        </w:rPr>
        <w:t>Mittermair</w:t>
      </w:r>
      <w:proofErr w:type="spellEnd"/>
      <w:r>
        <w:rPr>
          <w:sz w:val="28"/>
          <w:szCs w:val="28"/>
          <w:lang w:val="en-US"/>
        </w:rPr>
        <w:t xml:space="preserve"> R.P., </w:t>
      </w:r>
      <w:proofErr w:type="spellStart"/>
      <w:r>
        <w:rPr>
          <w:sz w:val="28"/>
          <w:szCs w:val="28"/>
          <w:lang w:val="en-US"/>
        </w:rPr>
        <w:t>Aigner</w:t>
      </w:r>
      <w:proofErr w:type="spellEnd"/>
      <w:r>
        <w:rPr>
          <w:sz w:val="28"/>
          <w:szCs w:val="28"/>
          <w:lang w:val="en-US"/>
        </w:rPr>
        <w:t xml:space="preserve"> F., </w:t>
      </w:r>
      <w:proofErr w:type="spellStart"/>
      <w:r>
        <w:rPr>
          <w:sz w:val="28"/>
          <w:szCs w:val="28"/>
          <w:lang w:val="en-US"/>
        </w:rPr>
        <w:t>Nehoda</w:t>
      </w:r>
      <w:proofErr w:type="spellEnd"/>
      <w:r>
        <w:rPr>
          <w:sz w:val="28"/>
          <w:szCs w:val="28"/>
          <w:lang w:val="en-US"/>
        </w:rPr>
        <w:t xml:space="preserve"> H. // Obesity Surgery. – 2004. – Vol. 14 – P. 1327-1330.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Molina M. Gastric segmentation / Molina M., </w:t>
      </w:r>
      <w:proofErr w:type="spellStart"/>
      <w:r>
        <w:rPr>
          <w:sz w:val="28"/>
          <w:szCs w:val="28"/>
          <w:lang w:val="en-US"/>
        </w:rPr>
        <w:t>Oria</w:t>
      </w:r>
      <w:proofErr w:type="spellEnd"/>
      <w:r>
        <w:rPr>
          <w:sz w:val="28"/>
          <w:szCs w:val="28"/>
          <w:lang w:val="en-US"/>
        </w:rPr>
        <w:t xml:space="preserve"> H.E. // International Journal of Surgical Pathology – 1987. – Vol. 11. Suppl. 2. – P. 119.</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NaЁslund</w:t>
      </w:r>
      <w:proofErr w:type="spellEnd"/>
      <w:r>
        <w:rPr>
          <w:sz w:val="28"/>
          <w:szCs w:val="28"/>
          <w:lang w:val="en-US"/>
        </w:rPr>
        <w:t xml:space="preserve"> I. Gastric bypass versus </w:t>
      </w:r>
      <w:proofErr w:type="spellStart"/>
      <w:r>
        <w:rPr>
          <w:sz w:val="28"/>
          <w:szCs w:val="28"/>
          <w:lang w:val="en-US"/>
        </w:rPr>
        <w:t>gastroplasy</w:t>
      </w:r>
      <w:proofErr w:type="spellEnd"/>
      <w:r>
        <w:rPr>
          <w:sz w:val="28"/>
          <w:szCs w:val="28"/>
          <w:lang w:val="en-US"/>
        </w:rPr>
        <w:t xml:space="preserve">: a prospective study of differences in two surgical procedures for morbid obesity / </w:t>
      </w:r>
      <w:proofErr w:type="spellStart"/>
      <w:r>
        <w:rPr>
          <w:sz w:val="28"/>
          <w:szCs w:val="28"/>
          <w:lang w:val="en-US"/>
        </w:rPr>
        <w:t>NaЁslund</w:t>
      </w:r>
      <w:proofErr w:type="spellEnd"/>
      <w:r>
        <w:rPr>
          <w:sz w:val="28"/>
          <w:szCs w:val="28"/>
          <w:lang w:val="en-US"/>
        </w:rPr>
        <w:t xml:space="preserve"> I. // </w:t>
      </w:r>
      <w:proofErr w:type="spellStart"/>
      <w:r>
        <w:rPr>
          <w:sz w:val="28"/>
          <w:szCs w:val="28"/>
          <w:lang w:val="en-US"/>
        </w:rPr>
        <w:t>Acta</w:t>
      </w:r>
      <w:proofErr w:type="spellEnd"/>
      <w:r>
        <w:rPr>
          <w:sz w:val="28"/>
          <w:szCs w:val="28"/>
          <w:lang w:val="en-US"/>
        </w:rPr>
        <w:t xml:space="preserve"> </w:t>
      </w:r>
      <w:proofErr w:type="spellStart"/>
      <w:r>
        <w:rPr>
          <w:sz w:val="28"/>
          <w:szCs w:val="28"/>
          <w:lang w:val="en-US"/>
        </w:rPr>
        <w:t>Chirurgica</w:t>
      </w:r>
      <w:proofErr w:type="spellEnd"/>
      <w:r>
        <w:rPr>
          <w:sz w:val="28"/>
          <w:szCs w:val="28"/>
          <w:lang w:val="en-US"/>
        </w:rPr>
        <w:t xml:space="preserve"> </w:t>
      </w:r>
      <w:proofErr w:type="spellStart"/>
      <w:r>
        <w:rPr>
          <w:sz w:val="28"/>
          <w:szCs w:val="28"/>
          <w:lang w:val="en-US"/>
        </w:rPr>
        <w:t>Scandinavica</w:t>
      </w:r>
      <w:proofErr w:type="spellEnd"/>
      <w:r>
        <w:rPr>
          <w:sz w:val="28"/>
          <w:szCs w:val="28"/>
          <w:lang w:val="en-US"/>
        </w:rPr>
        <w:t>. – 1987. – Vol. 536 – P. 1– 60.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Nguyen N.T. Factors associated with operative outcomes in laparoscopic gastric bypass / Nguyen N.T., Rivers R., Wolfe B.M.  // Journal of the American College of Surgeons. – 2003. – Vol. 197. – P. 548–557.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NIH conference: gastrointestinal surgery for severe obesity. Consensus development conference panel. // Annals of Internal Medicine. – 1991. – Vol.115. – P.956–961.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Niville</w:t>
      </w:r>
      <w:proofErr w:type="spellEnd"/>
      <w:r>
        <w:rPr>
          <w:sz w:val="28"/>
          <w:szCs w:val="28"/>
          <w:lang w:val="en-US"/>
        </w:rPr>
        <w:t xml:space="preserve"> E. Lap-band erosion: incidence and treatment / </w:t>
      </w:r>
      <w:proofErr w:type="spellStart"/>
      <w:r>
        <w:rPr>
          <w:sz w:val="28"/>
          <w:szCs w:val="28"/>
          <w:lang w:val="en-US"/>
        </w:rPr>
        <w:t>Niville</w:t>
      </w:r>
      <w:proofErr w:type="spellEnd"/>
      <w:r>
        <w:rPr>
          <w:sz w:val="28"/>
          <w:szCs w:val="28"/>
          <w:lang w:val="en-US"/>
        </w:rPr>
        <w:t xml:space="preserve"> E., Dams A., </w:t>
      </w:r>
      <w:proofErr w:type="spellStart"/>
      <w:r>
        <w:rPr>
          <w:sz w:val="28"/>
          <w:szCs w:val="28"/>
          <w:lang w:val="en-US"/>
        </w:rPr>
        <w:t>Vlasselaers</w:t>
      </w:r>
      <w:proofErr w:type="spellEnd"/>
      <w:r>
        <w:rPr>
          <w:sz w:val="28"/>
          <w:szCs w:val="28"/>
          <w:lang w:val="en-US"/>
        </w:rPr>
        <w:t xml:space="preserve"> J. // Obesity Surgery. – 2001. – Vol. 11. – P. 744–747.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lastRenderedPageBreak/>
        <w:t>Niville</w:t>
      </w:r>
      <w:proofErr w:type="spellEnd"/>
      <w:r>
        <w:rPr>
          <w:sz w:val="28"/>
          <w:szCs w:val="28"/>
          <w:lang w:val="en-US"/>
        </w:rPr>
        <w:t xml:space="preserve"> E. Late pouch dilatation after laparoscopic adjustable gastric and </w:t>
      </w:r>
      <w:proofErr w:type="spellStart"/>
      <w:r>
        <w:rPr>
          <w:sz w:val="28"/>
          <w:szCs w:val="28"/>
          <w:lang w:val="en-US"/>
        </w:rPr>
        <w:t>esophagogastric</w:t>
      </w:r>
      <w:proofErr w:type="spellEnd"/>
      <w:r>
        <w:rPr>
          <w:sz w:val="28"/>
          <w:szCs w:val="28"/>
          <w:lang w:val="en-US"/>
        </w:rPr>
        <w:t xml:space="preserve"> banding: incidence, treatment and outcome / </w:t>
      </w:r>
      <w:proofErr w:type="spellStart"/>
      <w:r>
        <w:rPr>
          <w:sz w:val="28"/>
          <w:szCs w:val="28"/>
          <w:lang w:val="en-US"/>
        </w:rPr>
        <w:t>Niville</w:t>
      </w:r>
      <w:proofErr w:type="spellEnd"/>
      <w:r>
        <w:rPr>
          <w:sz w:val="28"/>
          <w:szCs w:val="28"/>
          <w:lang w:val="en-US"/>
        </w:rPr>
        <w:t xml:space="preserve"> E., Dams A. // Obesity Surgery. – 1999. – Vol.  9. – P. 381–384.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Norman R.J. Lifestyle factors in the </w:t>
      </w:r>
      <w:proofErr w:type="spellStart"/>
      <w:r>
        <w:rPr>
          <w:sz w:val="28"/>
          <w:szCs w:val="28"/>
          <w:lang w:val="en-US"/>
        </w:rPr>
        <w:t>aetiology</w:t>
      </w:r>
      <w:proofErr w:type="spellEnd"/>
      <w:r>
        <w:rPr>
          <w:sz w:val="28"/>
          <w:szCs w:val="28"/>
          <w:lang w:val="en-US"/>
        </w:rPr>
        <w:t xml:space="preserve"> and management of polycystic ovary syndrome. In: Polycystic Ovary Syndrome. Ed. By Gabor T. Kovacs. / Norman R.J., Clark A.M. // Cambridge: University Press – 2000. – P. 98–116.</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O’Brien P.E. Lap-band: outcomes and results / O’Brien P.E., Dixon J.B. // Journal of </w:t>
      </w:r>
      <w:proofErr w:type="spellStart"/>
      <w:r>
        <w:rPr>
          <w:sz w:val="28"/>
          <w:szCs w:val="28"/>
          <w:lang w:val="en-US"/>
        </w:rPr>
        <w:t>laparoendoscopic</w:t>
      </w:r>
      <w:proofErr w:type="spellEnd"/>
      <w:r>
        <w:rPr>
          <w:sz w:val="28"/>
          <w:szCs w:val="28"/>
          <w:lang w:val="en-US"/>
        </w:rPr>
        <w:t xml:space="preserve"> &amp; advanced surgical techniques. Part A. – 2003. – Vol. 13 – P. 265–270.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Obesity as an independent risk factor for cardiovascular diseases: a 26-year follow-up </w:t>
      </w:r>
      <w:proofErr w:type="gramStart"/>
      <w:r>
        <w:rPr>
          <w:sz w:val="28"/>
          <w:szCs w:val="28"/>
          <w:lang w:val="en-US"/>
        </w:rPr>
        <w:t>of  participant</w:t>
      </w:r>
      <w:proofErr w:type="gramEnd"/>
      <w:r>
        <w:rPr>
          <w:sz w:val="28"/>
          <w:szCs w:val="28"/>
          <w:lang w:val="en-US"/>
        </w:rPr>
        <w:t xml:space="preserve"> in the Framingham study / Hubert H.B., </w:t>
      </w:r>
      <w:proofErr w:type="spellStart"/>
      <w:r>
        <w:rPr>
          <w:sz w:val="28"/>
          <w:szCs w:val="28"/>
          <w:lang w:val="en-US"/>
        </w:rPr>
        <w:t>Feinleib</w:t>
      </w:r>
      <w:proofErr w:type="spellEnd"/>
      <w:r>
        <w:rPr>
          <w:sz w:val="28"/>
          <w:szCs w:val="28"/>
          <w:lang w:val="en-US"/>
        </w:rPr>
        <w:t xml:space="preserve"> M., McNamara P.M. [et al.] // Circulation – 1983. – Vol. 67. – P. 968–977.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Patel S.M. Obstructive symptoms associated with the Lap-Band in the first hours / Patel S.M., Shapiro K., </w:t>
      </w:r>
      <w:proofErr w:type="spellStart"/>
      <w:r>
        <w:rPr>
          <w:sz w:val="28"/>
          <w:szCs w:val="28"/>
          <w:lang w:val="en-US"/>
        </w:rPr>
        <w:t>Abdo</w:t>
      </w:r>
      <w:proofErr w:type="spellEnd"/>
      <w:r>
        <w:rPr>
          <w:sz w:val="28"/>
          <w:szCs w:val="28"/>
          <w:lang w:val="en-US"/>
        </w:rPr>
        <w:t xml:space="preserve"> Z. // Surgical Endoscopy. – 2004. – Vol. 18. – P. 51-55.</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Peeters</w:t>
      </w:r>
      <w:proofErr w:type="spellEnd"/>
      <w:r>
        <w:rPr>
          <w:sz w:val="28"/>
          <w:szCs w:val="28"/>
          <w:lang w:val="en-US"/>
        </w:rPr>
        <w:t xml:space="preserve"> T.L. Central and peripheral mechanisms by which ghrelin regulates gut motility / </w:t>
      </w:r>
      <w:proofErr w:type="spellStart"/>
      <w:r>
        <w:rPr>
          <w:sz w:val="28"/>
          <w:szCs w:val="28"/>
          <w:lang w:val="en-US"/>
        </w:rPr>
        <w:t>Peeters</w:t>
      </w:r>
      <w:proofErr w:type="spellEnd"/>
      <w:r>
        <w:rPr>
          <w:sz w:val="28"/>
          <w:szCs w:val="28"/>
          <w:lang w:val="en-US"/>
        </w:rPr>
        <w:t xml:space="preserve"> T.L. // Journal of Physiology and Pharmacology. – 2003. – Vol. 54. – P. 95–103.</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Peptide YY(3–36) inhibits gastric emptying and produces acute reductions in food intake in rhesus monkeys / Moran T.H., </w:t>
      </w:r>
      <w:proofErr w:type="spellStart"/>
      <w:r>
        <w:rPr>
          <w:sz w:val="28"/>
          <w:szCs w:val="28"/>
          <w:lang w:val="en-US"/>
        </w:rPr>
        <w:t>Smedh</w:t>
      </w:r>
      <w:proofErr w:type="spellEnd"/>
      <w:r>
        <w:rPr>
          <w:sz w:val="28"/>
          <w:szCs w:val="28"/>
          <w:lang w:val="en-US"/>
        </w:rPr>
        <w:t xml:space="preserve"> U., </w:t>
      </w:r>
      <w:proofErr w:type="spellStart"/>
      <w:r>
        <w:rPr>
          <w:sz w:val="28"/>
          <w:szCs w:val="28"/>
          <w:lang w:val="en-US"/>
        </w:rPr>
        <w:t>Kinzig</w:t>
      </w:r>
      <w:proofErr w:type="spellEnd"/>
      <w:r>
        <w:rPr>
          <w:sz w:val="28"/>
          <w:szCs w:val="28"/>
          <w:lang w:val="en-US"/>
        </w:rPr>
        <w:t xml:space="preserve"> K.P. [et al.] // American Journal of Physiology - Regulatory, Integrative, and Comparative Physiology. – 2005. – Vol. 288. – P. 384–388.</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Peptide YY(3–36) Inhibits morning, but not evening, food intake and decreases body weight in Rhesus macaques / </w:t>
      </w:r>
      <w:proofErr w:type="spellStart"/>
      <w:r>
        <w:rPr>
          <w:sz w:val="28"/>
          <w:szCs w:val="28"/>
          <w:lang w:val="en-US"/>
        </w:rPr>
        <w:t>Koegler</w:t>
      </w:r>
      <w:proofErr w:type="spellEnd"/>
      <w:r>
        <w:rPr>
          <w:sz w:val="28"/>
          <w:szCs w:val="28"/>
          <w:lang w:val="en-US"/>
        </w:rPr>
        <w:t xml:space="preserve"> F.H., </w:t>
      </w:r>
      <w:proofErr w:type="spellStart"/>
      <w:r>
        <w:rPr>
          <w:sz w:val="28"/>
          <w:szCs w:val="28"/>
          <w:lang w:val="en-US"/>
        </w:rPr>
        <w:t>Enriori</w:t>
      </w:r>
      <w:proofErr w:type="spellEnd"/>
      <w:r>
        <w:rPr>
          <w:sz w:val="28"/>
          <w:szCs w:val="28"/>
          <w:lang w:val="en-US"/>
        </w:rPr>
        <w:t xml:space="preserve"> P.J., </w:t>
      </w:r>
      <w:proofErr w:type="spellStart"/>
      <w:r>
        <w:rPr>
          <w:sz w:val="28"/>
          <w:szCs w:val="28"/>
          <w:lang w:val="en-US"/>
        </w:rPr>
        <w:t>Billes</w:t>
      </w:r>
      <w:proofErr w:type="spellEnd"/>
      <w:r>
        <w:rPr>
          <w:sz w:val="28"/>
          <w:szCs w:val="28"/>
          <w:lang w:val="en-US"/>
        </w:rPr>
        <w:t xml:space="preserve"> SK, [et al.] // Diabetes. – 2005. – Vol.54 – P. 3198–3204.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Peptide YY secretion in morbidly obese patients before and after vertical banded </w:t>
      </w:r>
      <w:proofErr w:type="spellStart"/>
      <w:r>
        <w:rPr>
          <w:sz w:val="28"/>
          <w:szCs w:val="28"/>
          <w:lang w:val="en-US"/>
        </w:rPr>
        <w:t>gastroplasty</w:t>
      </w:r>
      <w:proofErr w:type="spellEnd"/>
      <w:r>
        <w:rPr>
          <w:sz w:val="28"/>
          <w:szCs w:val="28"/>
          <w:lang w:val="en-US"/>
        </w:rPr>
        <w:t xml:space="preserve"> / Alvarez </w:t>
      </w:r>
      <w:proofErr w:type="spellStart"/>
      <w:r>
        <w:rPr>
          <w:sz w:val="28"/>
          <w:szCs w:val="28"/>
          <w:lang w:val="en-US"/>
        </w:rPr>
        <w:t>Bartolomeґ</w:t>
      </w:r>
      <w:proofErr w:type="spellEnd"/>
      <w:r>
        <w:rPr>
          <w:sz w:val="28"/>
          <w:szCs w:val="28"/>
          <w:lang w:val="en-US"/>
        </w:rPr>
        <w:t xml:space="preserve"> M., </w:t>
      </w:r>
      <w:proofErr w:type="spellStart"/>
      <w:r>
        <w:rPr>
          <w:sz w:val="28"/>
          <w:szCs w:val="28"/>
          <w:lang w:val="en-US"/>
        </w:rPr>
        <w:t>Borque</w:t>
      </w:r>
      <w:proofErr w:type="spellEnd"/>
      <w:r>
        <w:rPr>
          <w:sz w:val="28"/>
          <w:szCs w:val="28"/>
          <w:lang w:val="en-US"/>
        </w:rPr>
        <w:t xml:space="preserve"> M., Martinez-Sarmiento J. [et al.] // Obesity Surgery – 2002. – Vol. 12. – P. 324–327.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Plasma acylation-stimulating protein, adiponectin, leptin, and ghrelin before and after weight loss induced by gastric bypass surgery in morbidly obese subjects / </w:t>
      </w:r>
      <w:proofErr w:type="spellStart"/>
      <w:r>
        <w:rPr>
          <w:sz w:val="28"/>
          <w:szCs w:val="28"/>
          <w:lang w:val="en-US"/>
        </w:rPr>
        <w:lastRenderedPageBreak/>
        <w:t>Faraj</w:t>
      </w:r>
      <w:proofErr w:type="spellEnd"/>
      <w:r>
        <w:rPr>
          <w:sz w:val="28"/>
          <w:szCs w:val="28"/>
          <w:lang w:val="en-US"/>
        </w:rPr>
        <w:t xml:space="preserve"> M., Havel P. J., </w:t>
      </w:r>
      <w:proofErr w:type="spellStart"/>
      <w:r>
        <w:rPr>
          <w:sz w:val="28"/>
          <w:szCs w:val="28"/>
          <w:lang w:val="en-US"/>
        </w:rPr>
        <w:t>Phelis</w:t>
      </w:r>
      <w:proofErr w:type="spellEnd"/>
      <w:r>
        <w:rPr>
          <w:sz w:val="28"/>
          <w:szCs w:val="28"/>
          <w:lang w:val="en-US"/>
        </w:rPr>
        <w:t xml:space="preserve"> S. [et al.] // The Journal of Clinical Endocrinology &amp; Metabolism. – 2003. – Vol. 88. – P. 1594–1602.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Plasma ghrelin levels after diet-induced weight loss or gastric bypass surgery </w:t>
      </w:r>
      <w:proofErr w:type="gramStart"/>
      <w:r>
        <w:rPr>
          <w:sz w:val="28"/>
          <w:szCs w:val="28"/>
          <w:lang w:val="en-US"/>
        </w:rPr>
        <w:t>/  Cummings</w:t>
      </w:r>
      <w:proofErr w:type="gramEnd"/>
      <w:r>
        <w:rPr>
          <w:sz w:val="28"/>
          <w:szCs w:val="28"/>
          <w:lang w:val="en-US"/>
        </w:rPr>
        <w:t xml:space="preserve"> D.E., </w:t>
      </w:r>
      <w:proofErr w:type="spellStart"/>
      <w:r>
        <w:rPr>
          <w:sz w:val="28"/>
          <w:szCs w:val="28"/>
          <w:lang w:val="en-US"/>
        </w:rPr>
        <w:t>Weigle</w:t>
      </w:r>
      <w:proofErr w:type="spellEnd"/>
      <w:r>
        <w:rPr>
          <w:sz w:val="28"/>
          <w:szCs w:val="28"/>
          <w:lang w:val="en-US"/>
        </w:rPr>
        <w:t xml:space="preserve"> D.S., </w:t>
      </w:r>
      <w:proofErr w:type="spellStart"/>
      <w:r>
        <w:rPr>
          <w:sz w:val="28"/>
          <w:szCs w:val="28"/>
          <w:lang w:val="en-US"/>
        </w:rPr>
        <w:t>Frayo</w:t>
      </w:r>
      <w:proofErr w:type="spellEnd"/>
      <w:r>
        <w:rPr>
          <w:sz w:val="28"/>
          <w:szCs w:val="28"/>
          <w:lang w:val="en-US"/>
        </w:rPr>
        <w:t xml:space="preserve"> R.S. [et al.] // The New England Journal of Medicine. – 2002. – Vol. 346. – P. 1623–1630.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Plasma ghrelin levels in lean and obese humans and the effect of glucose on ghrelin secretion</w:t>
      </w:r>
      <w:r>
        <w:rPr>
          <w:sz w:val="28"/>
          <w:szCs w:val="28"/>
          <w:lang w:val="pl-PL"/>
        </w:rPr>
        <w:t xml:space="preserve"> / Shiiya T., Nakazato M., Mizuta M. [et al.]</w:t>
      </w:r>
      <w:r>
        <w:rPr>
          <w:sz w:val="28"/>
          <w:szCs w:val="28"/>
          <w:lang w:val="en-US"/>
        </w:rPr>
        <w:t xml:space="preserve"> // The Journal of Clinical Endocrinology &amp; Metabolism – 2002. – Vol. 87. – P. 240–244.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Podnos</w:t>
      </w:r>
      <w:proofErr w:type="spellEnd"/>
      <w:r>
        <w:rPr>
          <w:sz w:val="28"/>
          <w:szCs w:val="28"/>
          <w:lang w:val="en-US"/>
        </w:rPr>
        <w:t xml:space="preserve"> Y.D. Complications after laparoscopic gastric bypass: a review of 3464 cases / </w:t>
      </w:r>
      <w:proofErr w:type="spellStart"/>
      <w:r>
        <w:rPr>
          <w:sz w:val="28"/>
          <w:szCs w:val="28"/>
          <w:lang w:val="en-US"/>
        </w:rPr>
        <w:t>Podnos</w:t>
      </w:r>
      <w:proofErr w:type="spellEnd"/>
      <w:r>
        <w:rPr>
          <w:sz w:val="28"/>
          <w:szCs w:val="28"/>
          <w:lang w:val="en-US"/>
        </w:rPr>
        <w:t xml:space="preserve"> Y.D., Jimenez J.C., Wilson S.E. // Archives of Surgery. – 2003. – Vol. 138. – P. 957-961.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Postprandial suppression of plasma ghrelin level is proportional to ingested caloric load but does not predict </w:t>
      </w:r>
      <w:proofErr w:type="spellStart"/>
      <w:r>
        <w:rPr>
          <w:sz w:val="28"/>
          <w:szCs w:val="28"/>
          <w:lang w:val="en-US"/>
        </w:rPr>
        <w:t>intermeal</w:t>
      </w:r>
      <w:proofErr w:type="spellEnd"/>
      <w:r>
        <w:rPr>
          <w:sz w:val="28"/>
          <w:szCs w:val="28"/>
          <w:lang w:val="en-US"/>
        </w:rPr>
        <w:t xml:space="preserve"> interval in humans / Callahan H.S., Cummings D.E., Pepe M.S. [et al.] // The Journal of Clinical Endocrinology &amp; Metabolism. – 2004. – Vol. 89. – P. 1319 –1324.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Prevalence of insulin resistance in metabolic disorders. The </w:t>
      </w:r>
      <w:proofErr w:type="spellStart"/>
      <w:r>
        <w:rPr>
          <w:sz w:val="28"/>
          <w:szCs w:val="28"/>
          <w:lang w:val="en-US"/>
        </w:rPr>
        <w:t>Bruneck</w:t>
      </w:r>
      <w:proofErr w:type="spellEnd"/>
      <w:r>
        <w:rPr>
          <w:sz w:val="28"/>
          <w:szCs w:val="28"/>
          <w:lang w:val="en-US"/>
        </w:rPr>
        <w:t xml:space="preserve"> study / </w:t>
      </w:r>
      <w:proofErr w:type="spellStart"/>
      <w:r>
        <w:rPr>
          <w:sz w:val="28"/>
          <w:szCs w:val="28"/>
          <w:lang w:val="en-US"/>
        </w:rPr>
        <w:t>Bonora</w:t>
      </w:r>
      <w:proofErr w:type="spellEnd"/>
      <w:r>
        <w:rPr>
          <w:sz w:val="28"/>
          <w:szCs w:val="28"/>
          <w:lang w:val="en-US"/>
        </w:rPr>
        <w:t xml:space="preserve"> E., </w:t>
      </w:r>
      <w:proofErr w:type="spellStart"/>
      <w:r>
        <w:rPr>
          <w:sz w:val="28"/>
          <w:szCs w:val="28"/>
          <w:lang w:val="en-US"/>
        </w:rPr>
        <w:t>Kiechl</w:t>
      </w:r>
      <w:proofErr w:type="spellEnd"/>
      <w:r>
        <w:rPr>
          <w:sz w:val="28"/>
          <w:szCs w:val="28"/>
          <w:lang w:val="en-US"/>
        </w:rPr>
        <w:t xml:space="preserve"> S., </w:t>
      </w:r>
      <w:proofErr w:type="spellStart"/>
      <w:r>
        <w:rPr>
          <w:sz w:val="28"/>
          <w:szCs w:val="28"/>
          <w:lang w:val="en-US"/>
        </w:rPr>
        <w:t>Willeit</w:t>
      </w:r>
      <w:proofErr w:type="spellEnd"/>
      <w:r>
        <w:rPr>
          <w:sz w:val="28"/>
          <w:szCs w:val="28"/>
          <w:lang w:val="en-US"/>
        </w:rPr>
        <w:t xml:space="preserve"> J. [et al.] // Diabetes – 1998. – Vol. 47. – P. 1643–1649.</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Prevalence of overweight and obesity among US children, adolescents, and adults 1999-2002 / Hedley A.A., Ogden C.L., Johnson C.L. [et al.] // JAMA. – 2004. – Vol. 291. – P. 2847–2850.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Prevalent esophageal body motility disorders underlie aggravation of GERD symptoms in morbidly obese patients following adjustable gastric banding / Klaus A., Gruber I., </w:t>
      </w:r>
      <w:proofErr w:type="spellStart"/>
      <w:r>
        <w:rPr>
          <w:sz w:val="28"/>
          <w:szCs w:val="28"/>
          <w:lang w:val="en-US"/>
        </w:rPr>
        <w:t>Wetscher</w:t>
      </w:r>
      <w:proofErr w:type="spellEnd"/>
      <w:r>
        <w:rPr>
          <w:sz w:val="28"/>
          <w:szCs w:val="28"/>
          <w:lang w:val="en-US"/>
        </w:rPr>
        <w:t xml:space="preserve"> G. [et al.] // Archives of Surgery.– 2006. – Vol. 141(3) – P. 247–251.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Prevention of pouch dilatation after laparoscopic adjustable gastric banding / Zappa M.A., </w:t>
      </w:r>
      <w:proofErr w:type="spellStart"/>
      <w:r>
        <w:rPr>
          <w:sz w:val="28"/>
          <w:szCs w:val="28"/>
          <w:lang w:val="en-US"/>
        </w:rPr>
        <w:t>Micheletto</w:t>
      </w:r>
      <w:proofErr w:type="spellEnd"/>
      <w:r>
        <w:rPr>
          <w:sz w:val="28"/>
          <w:szCs w:val="28"/>
          <w:lang w:val="en-US"/>
        </w:rPr>
        <w:t xml:space="preserve"> G., </w:t>
      </w:r>
      <w:proofErr w:type="spellStart"/>
      <w:r>
        <w:rPr>
          <w:sz w:val="28"/>
          <w:szCs w:val="28"/>
          <w:lang w:val="en-US"/>
        </w:rPr>
        <w:t>Lattuada</w:t>
      </w:r>
      <w:proofErr w:type="spellEnd"/>
      <w:r>
        <w:rPr>
          <w:sz w:val="28"/>
          <w:szCs w:val="28"/>
          <w:lang w:val="en-US"/>
        </w:rPr>
        <w:t xml:space="preserve"> E. [et al.] // Obesity Surgery. – 2006. – Vol. 16(2). – P. 132–136.</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Prophylaxis of </w:t>
      </w:r>
      <w:proofErr w:type="spellStart"/>
      <w:r>
        <w:rPr>
          <w:sz w:val="28"/>
          <w:szCs w:val="28"/>
          <w:lang w:val="en-US"/>
        </w:rPr>
        <w:t>tromboembolism</w:t>
      </w:r>
      <w:proofErr w:type="spellEnd"/>
      <w:r>
        <w:rPr>
          <w:sz w:val="28"/>
          <w:szCs w:val="28"/>
          <w:lang w:val="en-US"/>
        </w:rPr>
        <w:t xml:space="preserve"> in bariatric surgery / </w:t>
      </w:r>
      <w:proofErr w:type="spellStart"/>
      <w:r>
        <w:rPr>
          <w:sz w:val="28"/>
          <w:szCs w:val="28"/>
          <w:lang w:val="en-US"/>
        </w:rPr>
        <w:t>Lavryk</w:t>
      </w:r>
      <w:proofErr w:type="spellEnd"/>
      <w:r>
        <w:rPr>
          <w:sz w:val="28"/>
          <w:szCs w:val="28"/>
          <w:lang w:val="en-US"/>
        </w:rPr>
        <w:t xml:space="preserve"> A., </w:t>
      </w:r>
      <w:proofErr w:type="spellStart"/>
      <w:r>
        <w:rPr>
          <w:sz w:val="28"/>
          <w:szCs w:val="28"/>
          <w:lang w:val="en-US"/>
        </w:rPr>
        <w:t>Sayenko</w:t>
      </w:r>
      <w:proofErr w:type="spellEnd"/>
      <w:r>
        <w:rPr>
          <w:sz w:val="28"/>
          <w:szCs w:val="28"/>
          <w:lang w:val="en-US"/>
        </w:rPr>
        <w:t xml:space="preserve"> V., </w:t>
      </w:r>
      <w:proofErr w:type="spellStart"/>
      <w:r>
        <w:rPr>
          <w:sz w:val="28"/>
          <w:szCs w:val="28"/>
          <w:lang w:val="en-US"/>
        </w:rPr>
        <w:t>Stetsenko</w:t>
      </w:r>
      <w:proofErr w:type="spellEnd"/>
      <w:r>
        <w:rPr>
          <w:sz w:val="28"/>
          <w:szCs w:val="28"/>
          <w:lang w:val="en-US"/>
        </w:rPr>
        <w:t xml:space="preserve"> O. et al. // Obesity Surgery. – 2001. – Vol. 11, N 4. – P. 431.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PYY3–36 as an anti-obesity drug target / </w:t>
      </w:r>
      <w:proofErr w:type="spellStart"/>
      <w:r>
        <w:rPr>
          <w:sz w:val="28"/>
          <w:szCs w:val="28"/>
          <w:lang w:val="en-US"/>
        </w:rPr>
        <w:t>Boggiano</w:t>
      </w:r>
      <w:proofErr w:type="spellEnd"/>
      <w:r>
        <w:rPr>
          <w:sz w:val="28"/>
          <w:szCs w:val="28"/>
          <w:lang w:val="en-US"/>
        </w:rPr>
        <w:t xml:space="preserve"> M.M., Chandler P.C., Oswald K.D. [et al.] // Obesity Review – 2005. – Vol. 6 – P. 307–322.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lastRenderedPageBreak/>
        <w:t xml:space="preserve">Reducing obesity and related chronic disease risk in children and youth: a synthesis of evidence with “best practice” recommendations / Flynn M.A.T., McNeil D.A., </w:t>
      </w:r>
      <w:proofErr w:type="spellStart"/>
      <w:r>
        <w:rPr>
          <w:sz w:val="28"/>
          <w:szCs w:val="28"/>
          <w:lang w:val="en-US"/>
        </w:rPr>
        <w:t>Maloff</w:t>
      </w:r>
      <w:proofErr w:type="spellEnd"/>
      <w:r>
        <w:rPr>
          <w:sz w:val="28"/>
          <w:szCs w:val="28"/>
          <w:lang w:val="en-US"/>
        </w:rPr>
        <w:t xml:space="preserve"> B. [et al.] // Obesity Review. – 2006. – Vol. 6 (Suppl.1). – P. 7–66.</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Release of peptide YY (PYY) after resection of small bowel, colon, or pancreas in man / Adrian T.E., Savage A.P., </w:t>
      </w:r>
      <w:proofErr w:type="spellStart"/>
      <w:r>
        <w:rPr>
          <w:sz w:val="28"/>
          <w:szCs w:val="28"/>
          <w:lang w:val="en-US"/>
        </w:rPr>
        <w:t>Fuessl</w:t>
      </w:r>
      <w:proofErr w:type="spellEnd"/>
      <w:r>
        <w:rPr>
          <w:sz w:val="28"/>
          <w:szCs w:val="28"/>
          <w:lang w:val="en-US"/>
        </w:rPr>
        <w:t xml:space="preserve"> H.S. [et al.] // Surgery. – 1987. – </w:t>
      </w:r>
      <w:proofErr w:type="spellStart"/>
      <w:r>
        <w:rPr>
          <w:sz w:val="28"/>
          <w:szCs w:val="28"/>
          <w:lang w:val="en-US"/>
        </w:rPr>
        <w:t>Vpl</w:t>
      </w:r>
      <w:proofErr w:type="spellEnd"/>
      <w:r>
        <w:rPr>
          <w:sz w:val="28"/>
          <w:szCs w:val="28"/>
          <w:lang w:val="en-US"/>
        </w:rPr>
        <w:t>. 101. – P. 715–719.</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Ren C.J. Controversies in bariatric surgery: evidence-based discussions on laparoscopic adjustable gastric banding / Ren C.J. // Journal of gastrointestinal surgery. – 2004. – Vol. 8. – P. 396–397.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Reproducibility, power and validity of visual analogue scales in assessment of appetite sensations in single test meal studies / Flint A., </w:t>
      </w:r>
      <w:proofErr w:type="spellStart"/>
      <w:r>
        <w:rPr>
          <w:sz w:val="28"/>
          <w:szCs w:val="28"/>
          <w:lang w:val="en-US"/>
        </w:rPr>
        <w:t>Raben</w:t>
      </w:r>
      <w:proofErr w:type="spellEnd"/>
      <w:r>
        <w:rPr>
          <w:sz w:val="28"/>
          <w:szCs w:val="28"/>
          <w:lang w:val="en-US"/>
        </w:rPr>
        <w:t xml:space="preserve"> A., Blundell J.E. [et al.] // International Journal of Obesity. – 2000. – Vol. 24. – P. 38–48.</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Resistin</w:t>
      </w:r>
      <w:proofErr w:type="spellEnd"/>
      <w:r>
        <w:rPr>
          <w:sz w:val="28"/>
          <w:szCs w:val="28"/>
          <w:lang w:val="en-US"/>
        </w:rPr>
        <w:t xml:space="preserve">, Adiponectin, Ghrelin, Leptin, and </w:t>
      </w:r>
      <w:proofErr w:type="spellStart"/>
      <w:r>
        <w:rPr>
          <w:sz w:val="28"/>
          <w:szCs w:val="28"/>
          <w:lang w:val="en-US"/>
        </w:rPr>
        <w:t>Proinflammatory</w:t>
      </w:r>
      <w:proofErr w:type="spellEnd"/>
      <w:r>
        <w:rPr>
          <w:sz w:val="28"/>
          <w:szCs w:val="28"/>
          <w:lang w:val="en-US"/>
        </w:rPr>
        <w:t xml:space="preserve"> Cytokines: Relationships in Obesity / </w:t>
      </w:r>
      <w:proofErr w:type="spellStart"/>
      <w:r>
        <w:rPr>
          <w:sz w:val="28"/>
          <w:szCs w:val="28"/>
          <w:lang w:val="en-US"/>
        </w:rPr>
        <w:t>Vendrell</w:t>
      </w:r>
      <w:proofErr w:type="spellEnd"/>
      <w:r>
        <w:rPr>
          <w:sz w:val="28"/>
          <w:szCs w:val="28"/>
          <w:lang w:val="en-US"/>
        </w:rPr>
        <w:t xml:space="preserve"> J.</w:t>
      </w:r>
      <w:proofErr w:type="gramStart"/>
      <w:r>
        <w:rPr>
          <w:sz w:val="28"/>
          <w:szCs w:val="28"/>
          <w:lang w:val="en-US"/>
        </w:rPr>
        <w:t>,  Broch</w:t>
      </w:r>
      <w:proofErr w:type="gramEnd"/>
      <w:r>
        <w:rPr>
          <w:sz w:val="28"/>
          <w:szCs w:val="28"/>
          <w:lang w:val="en-US"/>
        </w:rPr>
        <w:t xml:space="preserve"> M., </w:t>
      </w:r>
      <w:proofErr w:type="spellStart"/>
      <w:r>
        <w:rPr>
          <w:sz w:val="28"/>
          <w:szCs w:val="28"/>
          <w:lang w:val="en-US"/>
        </w:rPr>
        <w:t>Vilarrasa</w:t>
      </w:r>
      <w:proofErr w:type="spellEnd"/>
      <w:r>
        <w:rPr>
          <w:sz w:val="28"/>
          <w:szCs w:val="28"/>
          <w:lang w:val="en-US"/>
        </w:rPr>
        <w:t xml:space="preserve"> N. [et al.] // Obesity Research. – 2004. – Vol. 12 – No. 6. – P.962–971.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Results after laparoscopic adjustable gastric banding in patients over 55 years of age / </w:t>
      </w:r>
      <w:proofErr w:type="spellStart"/>
      <w:r>
        <w:rPr>
          <w:sz w:val="28"/>
          <w:szCs w:val="28"/>
          <w:lang w:val="en-US"/>
        </w:rPr>
        <w:t>Silecchia</w:t>
      </w:r>
      <w:proofErr w:type="spellEnd"/>
      <w:r>
        <w:rPr>
          <w:sz w:val="28"/>
          <w:szCs w:val="28"/>
          <w:lang w:val="en-US"/>
        </w:rPr>
        <w:t xml:space="preserve"> G., Greco F., </w:t>
      </w:r>
      <w:proofErr w:type="spellStart"/>
      <w:r>
        <w:rPr>
          <w:sz w:val="28"/>
          <w:szCs w:val="28"/>
          <w:lang w:val="en-US"/>
        </w:rPr>
        <w:t>Bacci</w:t>
      </w:r>
      <w:proofErr w:type="spellEnd"/>
      <w:r>
        <w:rPr>
          <w:sz w:val="28"/>
          <w:szCs w:val="28"/>
          <w:lang w:val="en-US"/>
        </w:rPr>
        <w:t xml:space="preserve"> V. [et al.] // Obesity Surgery. – 2005. – Vol. 15(3) – P. 351–356.</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Results of lap </w:t>
      </w:r>
      <w:proofErr w:type="spellStart"/>
      <w:r>
        <w:rPr>
          <w:sz w:val="28"/>
          <w:szCs w:val="28"/>
          <w:lang w:val="en-US"/>
        </w:rPr>
        <w:t>rebanding</w:t>
      </w:r>
      <w:proofErr w:type="spellEnd"/>
      <w:r>
        <w:rPr>
          <w:sz w:val="28"/>
          <w:szCs w:val="28"/>
          <w:lang w:val="en-US"/>
        </w:rPr>
        <w:t xml:space="preserve"> procedures after Lap-Band removal for band erosion a mid-term evaluation </w:t>
      </w:r>
      <w:proofErr w:type="spellStart"/>
      <w:r>
        <w:rPr>
          <w:sz w:val="28"/>
          <w:szCs w:val="28"/>
          <w:lang w:val="en-US"/>
        </w:rPr>
        <w:t>Niville</w:t>
      </w:r>
      <w:proofErr w:type="spellEnd"/>
      <w:r>
        <w:rPr>
          <w:sz w:val="28"/>
          <w:szCs w:val="28"/>
          <w:lang w:val="en-US"/>
        </w:rPr>
        <w:t xml:space="preserve"> E., Dams A., Van Der </w:t>
      </w:r>
      <w:proofErr w:type="spellStart"/>
      <w:r>
        <w:rPr>
          <w:sz w:val="28"/>
          <w:szCs w:val="28"/>
          <w:lang w:val="en-US"/>
        </w:rPr>
        <w:t>Speeten</w:t>
      </w:r>
      <w:proofErr w:type="spellEnd"/>
      <w:r>
        <w:rPr>
          <w:sz w:val="28"/>
          <w:szCs w:val="28"/>
          <w:lang w:val="en-US"/>
        </w:rPr>
        <w:t xml:space="preserve"> K., [et al.] // Obesity Surgery. – 2005. – Vol. 15(5) – P. 630 – 633.</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Roux–</w:t>
      </w:r>
      <w:proofErr w:type="spellStart"/>
      <w:r>
        <w:rPr>
          <w:sz w:val="28"/>
          <w:szCs w:val="28"/>
          <w:lang w:val="en-US"/>
        </w:rPr>
        <w:t>en</w:t>
      </w:r>
      <w:proofErr w:type="spellEnd"/>
      <w:r>
        <w:rPr>
          <w:sz w:val="28"/>
          <w:szCs w:val="28"/>
          <w:lang w:val="en-US"/>
        </w:rPr>
        <w:t xml:space="preserve">–y Gastric Bypass–early results / </w:t>
      </w:r>
      <w:proofErr w:type="spellStart"/>
      <w:r>
        <w:rPr>
          <w:sz w:val="28"/>
          <w:szCs w:val="28"/>
          <w:lang w:val="en-US"/>
        </w:rPr>
        <w:t>Lavryk</w:t>
      </w:r>
      <w:proofErr w:type="spellEnd"/>
      <w:r>
        <w:rPr>
          <w:sz w:val="28"/>
          <w:szCs w:val="28"/>
          <w:lang w:val="en-US"/>
        </w:rPr>
        <w:t xml:space="preserve"> A., </w:t>
      </w:r>
      <w:proofErr w:type="spellStart"/>
      <w:r>
        <w:rPr>
          <w:sz w:val="28"/>
          <w:szCs w:val="28"/>
          <w:lang w:val="en-US"/>
        </w:rPr>
        <w:t>Tyvonchuk</w:t>
      </w:r>
      <w:proofErr w:type="spellEnd"/>
      <w:r>
        <w:rPr>
          <w:sz w:val="28"/>
          <w:szCs w:val="28"/>
          <w:lang w:val="en-US"/>
        </w:rPr>
        <w:t xml:space="preserve"> O., </w:t>
      </w:r>
      <w:proofErr w:type="spellStart"/>
      <w:r>
        <w:rPr>
          <w:sz w:val="28"/>
          <w:szCs w:val="28"/>
          <w:lang w:val="en-US"/>
        </w:rPr>
        <w:t>Stetsenko</w:t>
      </w:r>
      <w:proofErr w:type="spellEnd"/>
      <w:r>
        <w:rPr>
          <w:sz w:val="28"/>
          <w:szCs w:val="28"/>
          <w:lang w:val="en-US"/>
        </w:rPr>
        <w:t xml:space="preserve"> O. [et al.] // Obesity Surgery. – 2002. – Vol.12, N 4. – P. 502.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Shapiro K. Laparoscopic adjustable gastric banding: is there a learning curve? / Shapiro K., Patel S., </w:t>
      </w:r>
      <w:proofErr w:type="spellStart"/>
      <w:r>
        <w:rPr>
          <w:sz w:val="28"/>
          <w:szCs w:val="28"/>
          <w:lang w:val="en-US"/>
        </w:rPr>
        <w:t>Abdo</w:t>
      </w:r>
      <w:proofErr w:type="spellEnd"/>
      <w:r>
        <w:rPr>
          <w:sz w:val="28"/>
          <w:szCs w:val="28"/>
          <w:lang w:val="en-US"/>
        </w:rPr>
        <w:t xml:space="preserve"> Z. // Surgery Endoscopy. – 2004. – Vol. 18 – P. 48-50.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Shen R. Removal of </w:t>
      </w:r>
      <w:proofErr w:type="spellStart"/>
      <w:r>
        <w:rPr>
          <w:sz w:val="28"/>
          <w:szCs w:val="28"/>
          <w:lang w:val="en-US"/>
        </w:rPr>
        <w:t>peri</w:t>
      </w:r>
      <w:proofErr w:type="spellEnd"/>
      <w:r>
        <w:rPr>
          <w:sz w:val="28"/>
          <w:szCs w:val="28"/>
          <w:lang w:val="en-US"/>
        </w:rPr>
        <w:t xml:space="preserve">-gastric fat prevents acute obstruction after Lap-Band surgery / Shen R., Ren C.J. // Obesity Surgery. – 2004. – Vol. 14(2). – P. 224-229. </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Significant changes in blood pressure, glucose, and lipids with gastric bypass surgery / Cowan G.M., Buffington C.K. // The World Journal of Surgery. – 1998. – Vol. 22. – P. 987–992.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lastRenderedPageBreak/>
        <w:t xml:space="preserve">Silva A.S. Treatment of morbid obesity with adjustable gastric band: preliminary report / Silva A.S., Cardoso H., </w:t>
      </w:r>
      <w:proofErr w:type="spellStart"/>
      <w:r>
        <w:rPr>
          <w:sz w:val="28"/>
          <w:szCs w:val="28"/>
          <w:lang w:val="en-US"/>
        </w:rPr>
        <w:t>Nogueira</w:t>
      </w:r>
      <w:proofErr w:type="spellEnd"/>
      <w:r>
        <w:rPr>
          <w:sz w:val="28"/>
          <w:szCs w:val="28"/>
          <w:lang w:val="en-US"/>
        </w:rPr>
        <w:t xml:space="preserve"> C.  // Obesity Surgery. – 1999. – Vol. 9. – P. 194–197.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Some Drawbacks </w:t>
      </w:r>
      <w:proofErr w:type="gramStart"/>
      <w:r>
        <w:rPr>
          <w:sz w:val="28"/>
          <w:szCs w:val="28"/>
          <w:lang w:val="en-US"/>
        </w:rPr>
        <w:t>After</w:t>
      </w:r>
      <w:proofErr w:type="gramEnd"/>
      <w:r>
        <w:rPr>
          <w:sz w:val="28"/>
          <w:szCs w:val="28"/>
          <w:lang w:val="en-US"/>
        </w:rPr>
        <w:t xml:space="preserve"> Bariatric Procedures / </w:t>
      </w:r>
      <w:proofErr w:type="spellStart"/>
      <w:r>
        <w:rPr>
          <w:sz w:val="28"/>
          <w:szCs w:val="28"/>
          <w:lang w:val="en-US"/>
        </w:rPr>
        <w:t>Lavryk</w:t>
      </w:r>
      <w:proofErr w:type="spellEnd"/>
      <w:r>
        <w:rPr>
          <w:sz w:val="28"/>
          <w:szCs w:val="28"/>
          <w:lang w:val="en-US"/>
        </w:rPr>
        <w:t xml:space="preserve"> A., </w:t>
      </w:r>
      <w:proofErr w:type="spellStart"/>
      <w:r>
        <w:rPr>
          <w:sz w:val="28"/>
          <w:szCs w:val="28"/>
          <w:lang w:val="en-US"/>
        </w:rPr>
        <w:t>Sayenko</w:t>
      </w:r>
      <w:proofErr w:type="spellEnd"/>
      <w:r>
        <w:rPr>
          <w:sz w:val="28"/>
          <w:szCs w:val="28"/>
          <w:lang w:val="en-US"/>
        </w:rPr>
        <w:t xml:space="preserve"> V., </w:t>
      </w:r>
      <w:proofErr w:type="spellStart"/>
      <w:r>
        <w:rPr>
          <w:sz w:val="28"/>
          <w:szCs w:val="28"/>
          <w:lang w:val="en-US"/>
        </w:rPr>
        <w:t>Stetsenko</w:t>
      </w:r>
      <w:proofErr w:type="spellEnd"/>
      <w:r>
        <w:rPr>
          <w:sz w:val="28"/>
          <w:szCs w:val="28"/>
          <w:lang w:val="en-US"/>
        </w:rPr>
        <w:t xml:space="preserve"> O. [et al.] // Obesity Surgery. – 2000. – Vol. 10, N 4. – P. 345.</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Steinbrook</w:t>
      </w:r>
      <w:proofErr w:type="spellEnd"/>
      <w:r>
        <w:rPr>
          <w:sz w:val="28"/>
          <w:szCs w:val="28"/>
          <w:lang w:val="en-US"/>
        </w:rPr>
        <w:t xml:space="preserve"> R. Surgery for severe obesity / </w:t>
      </w:r>
      <w:proofErr w:type="spellStart"/>
      <w:r>
        <w:rPr>
          <w:sz w:val="28"/>
          <w:szCs w:val="28"/>
          <w:lang w:val="en-US"/>
        </w:rPr>
        <w:t>Steinbrook</w:t>
      </w:r>
      <w:proofErr w:type="spellEnd"/>
      <w:r>
        <w:rPr>
          <w:sz w:val="28"/>
          <w:szCs w:val="28"/>
          <w:lang w:val="en-US"/>
        </w:rPr>
        <w:t xml:space="preserve"> R. // The New England Journal of Medicine. – 2004. – Vol. 350. – P. 1075–1079.</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Strader</w:t>
      </w:r>
      <w:proofErr w:type="spellEnd"/>
      <w:r>
        <w:rPr>
          <w:sz w:val="28"/>
          <w:szCs w:val="28"/>
          <w:lang w:val="en-US"/>
        </w:rPr>
        <w:t xml:space="preserve"> A.D. Gastrointestinal hormones and food intake / </w:t>
      </w:r>
      <w:proofErr w:type="spellStart"/>
      <w:r>
        <w:rPr>
          <w:sz w:val="28"/>
          <w:szCs w:val="28"/>
          <w:lang w:val="en-US"/>
        </w:rPr>
        <w:t>Strader</w:t>
      </w:r>
      <w:proofErr w:type="spellEnd"/>
      <w:r>
        <w:rPr>
          <w:sz w:val="28"/>
          <w:szCs w:val="28"/>
          <w:lang w:val="en-US"/>
        </w:rPr>
        <w:t xml:space="preserve"> A.D., Woods S.C. // Gastroenterology. – 2005. – Vol. 128. – P. 175–191.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Structure and receptor binding of PYY analogs / </w:t>
      </w:r>
      <w:proofErr w:type="spellStart"/>
      <w:r>
        <w:rPr>
          <w:sz w:val="28"/>
          <w:szCs w:val="28"/>
          <w:lang w:val="en-US"/>
        </w:rPr>
        <w:t>Keire</w:t>
      </w:r>
      <w:proofErr w:type="spellEnd"/>
      <w:r>
        <w:rPr>
          <w:sz w:val="28"/>
          <w:szCs w:val="28"/>
          <w:lang w:val="en-US"/>
        </w:rPr>
        <w:t xml:space="preserve"> D.A., Bowers C.W., Solomon T.E. [et al.] // Peptides. – 2002. – Vol. 23. – P. 305–321.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Suter M. Laparoscopic band repositioning for pouch dilatation/slippage after gastric banding: disappointing results / Suter M. // </w:t>
      </w:r>
      <w:proofErr w:type="spellStart"/>
      <w:r>
        <w:rPr>
          <w:sz w:val="28"/>
          <w:szCs w:val="28"/>
          <w:lang w:val="en-US"/>
        </w:rPr>
        <w:t>Obeitys</w:t>
      </w:r>
      <w:proofErr w:type="spellEnd"/>
      <w:r>
        <w:rPr>
          <w:sz w:val="28"/>
          <w:szCs w:val="28"/>
          <w:lang w:val="en-US"/>
        </w:rPr>
        <w:t xml:space="preserve"> Surgery. – 2001. – Vol. 11. – P. 507–512.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Super obesity and gastric reduction procedures / Mason E.E., Doherty C., Maher J.W. [et al.] // Gastroenterology clinics of North America. – 1987. – Vol.16. – P. 495–502.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Szewczyk</w:t>
      </w:r>
      <w:proofErr w:type="spellEnd"/>
      <w:r>
        <w:rPr>
          <w:sz w:val="28"/>
          <w:szCs w:val="28"/>
          <w:lang w:val="en-US"/>
        </w:rPr>
        <w:t xml:space="preserve"> T. Perioperative Comparison of the </w:t>
      </w:r>
      <w:proofErr w:type="spellStart"/>
      <w:proofErr w:type="gramStart"/>
      <w:r>
        <w:rPr>
          <w:sz w:val="28"/>
          <w:szCs w:val="28"/>
          <w:lang w:val="en-US"/>
        </w:rPr>
        <w:t>MiniMizer</w:t>
      </w:r>
      <w:proofErr w:type="spellEnd"/>
      <w:r>
        <w:rPr>
          <w:sz w:val="28"/>
          <w:szCs w:val="28"/>
          <w:lang w:val="en-US"/>
        </w:rPr>
        <w:t>(</w:t>
      </w:r>
      <w:proofErr w:type="gramEnd"/>
      <w:r>
        <w:rPr>
          <w:sz w:val="28"/>
          <w:szCs w:val="28"/>
          <w:lang w:val="en-US"/>
        </w:rPr>
        <w:t xml:space="preserve">(R)) Extra Band with the Other Laparoscopic Gastric Bands / </w:t>
      </w:r>
      <w:proofErr w:type="spellStart"/>
      <w:r>
        <w:rPr>
          <w:sz w:val="28"/>
          <w:szCs w:val="28"/>
          <w:lang w:val="en-US"/>
        </w:rPr>
        <w:t>Szewczyk</w:t>
      </w:r>
      <w:proofErr w:type="spellEnd"/>
      <w:r>
        <w:rPr>
          <w:sz w:val="28"/>
          <w:szCs w:val="28"/>
          <w:lang w:val="en-US"/>
        </w:rPr>
        <w:t xml:space="preserve"> T., </w:t>
      </w:r>
      <w:proofErr w:type="spellStart"/>
      <w:r>
        <w:rPr>
          <w:sz w:val="28"/>
          <w:szCs w:val="28"/>
          <w:lang w:val="en-US"/>
        </w:rPr>
        <w:t>Modzelewski</w:t>
      </w:r>
      <w:proofErr w:type="spellEnd"/>
      <w:r>
        <w:rPr>
          <w:sz w:val="28"/>
          <w:szCs w:val="28"/>
          <w:lang w:val="en-US"/>
        </w:rPr>
        <w:t xml:space="preserve"> B. // Obesity Surgery. – 2006. – Vol. 16(5) – P. 646-650.</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The Association of obesity with infertility and related menstrual abnormalities in women / </w:t>
      </w:r>
      <w:proofErr w:type="spellStart"/>
      <w:r>
        <w:rPr>
          <w:sz w:val="28"/>
          <w:szCs w:val="28"/>
          <w:lang w:val="en-US"/>
        </w:rPr>
        <w:t>Hartz</w:t>
      </w:r>
      <w:proofErr w:type="spellEnd"/>
      <w:r>
        <w:rPr>
          <w:sz w:val="28"/>
          <w:szCs w:val="28"/>
          <w:lang w:val="en-US"/>
        </w:rPr>
        <w:t xml:space="preserve"> F.J., </w:t>
      </w:r>
      <w:proofErr w:type="spellStart"/>
      <w:r>
        <w:rPr>
          <w:sz w:val="28"/>
          <w:szCs w:val="28"/>
          <w:lang w:val="en-US"/>
        </w:rPr>
        <w:t>Borboriak</w:t>
      </w:r>
      <w:proofErr w:type="spellEnd"/>
      <w:r>
        <w:rPr>
          <w:sz w:val="28"/>
          <w:szCs w:val="28"/>
          <w:lang w:val="en-US"/>
        </w:rPr>
        <w:t xml:space="preserve"> P.N., Corn F.T. [et al.] // International Journal of Obesity. – 1979. – Vol. 3. – P. 57–73.</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The novel hypothalamic peptide ghrelin stimulates food intake and growth hormone secretion / Wren AM, Small CJ, Ward H.L. [et al.] // Endocrinology. – 2000. – Vol. 141. – P. 4325– 4328.</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The spread of the obesity epidemic in the United States, 1991–1998 / </w:t>
      </w:r>
      <w:proofErr w:type="spellStart"/>
      <w:r>
        <w:rPr>
          <w:sz w:val="28"/>
          <w:szCs w:val="28"/>
          <w:lang w:val="en-US"/>
        </w:rPr>
        <w:t>Mokdad</w:t>
      </w:r>
      <w:proofErr w:type="spellEnd"/>
      <w:r>
        <w:rPr>
          <w:sz w:val="28"/>
          <w:szCs w:val="28"/>
          <w:lang w:val="en-US"/>
        </w:rPr>
        <w:t xml:space="preserve"> A.H., </w:t>
      </w:r>
      <w:proofErr w:type="spellStart"/>
      <w:r>
        <w:rPr>
          <w:sz w:val="28"/>
          <w:szCs w:val="28"/>
          <w:lang w:val="en-US"/>
        </w:rPr>
        <w:t>Serdula</w:t>
      </w:r>
      <w:proofErr w:type="spellEnd"/>
      <w:r>
        <w:rPr>
          <w:sz w:val="28"/>
          <w:szCs w:val="28"/>
          <w:lang w:val="en-US"/>
        </w:rPr>
        <w:t xml:space="preserve"> M.K., Dietz W.D. [et al.] // JAMA. – 1999. – Vol. 282. – P. 1519-1521.</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lastRenderedPageBreak/>
        <w:t xml:space="preserve">Tight blood pressure control and risk of </w:t>
      </w:r>
      <w:proofErr w:type="spellStart"/>
      <w:r>
        <w:rPr>
          <w:sz w:val="28"/>
          <w:szCs w:val="28"/>
          <w:lang w:val="en-US"/>
        </w:rPr>
        <w:t>macrovascular</w:t>
      </w:r>
      <w:proofErr w:type="spellEnd"/>
      <w:r>
        <w:rPr>
          <w:sz w:val="28"/>
          <w:szCs w:val="28"/>
          <w:lang w:val="en-US"/>
        </w:rPr>
        <w:t xml:space="preserve"> and microvascular complication in type 2 diabetes: UKPDS 38 / UK Prospective Diabetes Study Group. // BMJ – 1998. – Vol. 317. – P. 703-713.</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Treatment of intra-gastric band migration following laparoscopic banding: safety and feasibility of simultaneous laparoscopic band removal and replacement </w:t>
      </w:r>
      <w:r>
        <w:rPr>
          <w:sz w:val="28"/>
          <w:szCs w:val="28"/>
          <w:lang w:val="uk-UA"/>
        </w:rPr>
        <w:t xml:space="preserve">/ </w:t>
      </w:r>
      <w:r>
        <w:rPr>
          <w:sz w:val="28"/>
          <w:szCs w:val="28"/>
          <w:lang w:val="en-US"/>
        </w:rPr>
        <w:t>Abu-</w:t>
      </w:r>
      <w:proofErr w:type="spellStart"/>
      <w:r>
        <w:rPr>
          <w:sz w:val="28"/>
          <w:szCs w:val="28"/>
          <w:lang w:val="en-US"/>
        </w:rPr>
        <w:t>Abeid</w:t>
      </w:r>
      <w:proofErr w:type="spellEnd"/>
      <w:r>
        <w:rPr>
          <w:sz w:val="28"/>
          <w:szCs w:val="28"/>
          <w:lang w:val="en-US"/>
        </w:rPr>
        <w:t xml:space="preserve"> S., Bar Zohar D., </w:t>
      </w:r>
      <w:proofErr w:type="spellStart"/>
      <w:r>
        <w:rPr>
          <w:sz w:val="28"/>
          <w:szCs w:val="28"/>
          <w:lang w:val="en-US"/>
        </w:rPr>
        <w:t>Sagie</w:t>
      </w:r>
      <w:proofErr w:type="spellEnd"/>
      <w:r>
        <w:rPr>
          <w:sz w:val="28"/>
          <w:szCs w:val="28"/>
          <w:lang w:val="en-US"/>
        </w:rPr>
        <w:t xml:space="preserve"> B. [et al.] // Obesity Surgery – 2005. – Vol. 15(6) – P. 849–852.</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Tritos</w:t>
      </w:r>
      <w:proofErr w:type="spellEnd"/>
      <w:r>
        <w:rPr>
          <w:sz w:val="28"/>
          <w:szCs w:val="28"/>
          <w:lang w:val="en-US"/>
        </w:rPr>
        <w:t xml:space="preserve"> N.A. Serum ghrelin levels in response to glucose load in obese subjects post-gastric bypass surgery / </w:t>
      </w:r>
      <w:proofErr w:type="spellStart"/>
      <w:r>
        <w:rPr>
          <w:sz w:val="28"/>
          <w:szCs w:val="28"/>
          <w:lang w:val="en-US"/>
        </w:rPr>
        <w:t>Tritos</w:t>
      </w:r>
      <w:proofErr w:type="spellEnd"/>
      <w:r>
        <w:rPr>
          <w:sz w:val="28"/>
          <w:szCs w:val="28"/>
          <w:lang w:val="en-US"/>
        </w:rPr>
        <w:t xml:space="preserve"> N.A., </w:t>
      </w:r>
      <w:proofErr w:type="spellStart"/>
      <w:r>
        <w:rPr>
          <w:sz w:val="28"/>
          <w:szCs w:val="28"/>
          <w:lang w:val="en-US"/>
        </w:rPr>
        <w:t>Mun</w:t>
      </w:r>
      <w:proofErr w:type="spellEnd"/>
      <w:r>
        <w:rPr>
          <w:sz w:val="28"/>
          <w:szCs w:val="28"/>
          <w:lang w:val="en-US"/>
        </w:rPr>
        <w:t xml:space="preserve"> E., </w:t>
      </w:r>
      <w:proofErr w:type="spellStart"/>
      <w:r>
        <w:rPr>
          <w:sz w:val="28"/>
          <w:szCs w:val="28"/>
          <w:lang w:val="en-US"/>
        </w:rPr>
        <w:t>Bertkau</w:t>
      </w:r>
      <w:proofErr w:type="spellEnd"/>
      <w:r>
        <w:rPr>
          <w:sz w:val="28"/>
          <w:szCs w:val="28"/>
          <w:lang w:val="en-US"/>
        </w:rPr>
        <w:t xml:space="preserve"> A. // Obesity Research. – 2003. – Vol. 11. – P.919 – 924.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TschoЁp</w:t>
      </w:r>
      <w:proofErr w:type="spellEnd"/>
      <w:r>
        <w:rPr>
          <w:sz w:val="28"/>
          <w:szCs w:val="28"/>
          <w:lang w:val="en-US"/>
        </w:rPr>
        <w:t xml:space="preserve"> M. Ghrelin induces adiposity in rodents / </w:t>
      </w:r>
      <w:proofErr w:type="spellStart"/>
      <w:r>
        <w:rPr>
          <w:sz w:val="28"/>
          <w:szCs w:val="28"/>
          <w:lang w:val="en-US"/>
        </w:rPr>
        <w:t>TschoЁp</w:t>
      </w:r>
      <w:proofErr w:type="spellEnd"/>
      <w:r>
        <w:rPr>
          <w:sz w:val="28"/>
          <w:szCs w:val="28"/>
          <w:lang w:val="en-US"/>
        </w:rPr>
        <w:t xml:space="preserve"> M., Smiley D.L., Heiman M.L. // Nature. – 2000. – Vol. 407. – P. 908 –913.</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Turner RC. Homeostasis model assessment: insulin resistance and beta-cell function from fasting plasma glucose and insulin concentrations in man / Matthews D.R., </w:t>
      </w:r>
      <w:proofErr w:type="spellStart"/>
      <w:r>
        <w:rPr>
          <w:sz w:val="28"/>
          <w:szCs w:val="28"/>
          <w:lang w:val="en-US"/>
        </w:rPr>
        <w:t>Hosker</w:t>
      </w:r>
      <w:proofErr w:type="spellEnd"/>
      <w:r>
        <w:rPr>
          <w:sz w:val="28"/>
          <w:szCs w:val="28"/>
          <w:lang w:val="en-US"/>
        </w:rPr>
        <w:t xml:space="preserve"> J.P., </w:t>
      </w:r>
      <w:proofErr w:type="spellStart"/>
      <w:r>
        <w:rPr>
          <w:sz w:val="28"/>
          <w:szCs w:val="28"/>
          <w:lang w:val="en-US"/>
        </w:rPr>
        <w:t>Rudenski</w:t>
      </w:r>
      <w:proofErr w:type="spellEnd"/>
      <w:r>
        <w:rPr>
          <w:sz w:val="28"/>
          <w:szCs w:val="28"/>
          <w:lang w:val="en-US"/>
        </w:rPr>
        <w:t xml:space="preserve"> A.S. [et al.] // </w:t>
      </w:r>
      <w:proofErr w:type="spellStart"/>
      <w:r>
        <w:rPr>
          <w:sz w:val="28"/>
          <w:szCs w:val="28"/>
          <w:lang w:val="en-US"/>
        </w:rPr>
        <w:t>Diabetologia</w:t>
      </w:r>
      <w:proofErr w:type="spellEnd"/>
      <w:r>
        <w:rPr>
          <w:sz w:val="28"/>
          <w:szCs w:val="28"/>
          <w:lang w:val="en-US"/>
        </w:rPr>
        <w:t>. – 1985. – Vol. 28. – P. 412–419.</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Two molecular forms of peptide YY (PYY) are abundant in human blood: characterization of a radioimmunoassay recognizing PYY 1–36 and PYY 3–36 /  </w:t>
      </w:r>
      <w:proofErr w:type="spellStart"/>
      <w:r>
        <w:rPr>
          <w:sz w:val="28"/>
          <w:szCs w:val="28"/>
          <w:lang w:val="en-US"/>
        </w:rPr>
        <w:t>Grandt</w:t>
      </w:r>
      <w:proofErr w:type="spellEnd"/>
      <w:r>
        <w:rPr>
          <w:sz w:val="28"/>
          <w:szCs w:val="28"/>
          <w:lang w:val="en-US"/>
        </w:rPr>
        <w:t xml:space="preserve"> D., </w:t>
      </w:r>
      <w:proofErr w:type="spellStart"/>
      <w:r>
        <w:rPr>
          <w:sz w:val="28"/>
          <w:szCs w:val="28"/>
          <w:lang w:val="en-US"/>
        </w:rPr>
        <w:t>Schimiczek</w:t>
      </w:r>
      <w:proofErr w:type="spellEnd"/>
      <w:r>
        <w:rPr>
          <w:sz w:val="28"/>
          <w:szCs w:val="28"/>
          <w:lang w:val="en-US"/>
        </w:rPr>
        <w:t xml:space="preserve"> M., </w:t>
      </w:r>
      <w:proofErr w:type="spellStart"/>
      <w:r>
        <w:rPr>
          <w:sz w:val="28"/>
          <w:szCs w:val="28"/>
          <w:lang w:val="en-US"/>
        </w:rPr>
        <w:t>Beglinger</w:t>
      </w:r>
      <w:proofErr w:type="spellEnd"/>
      <w:r>
        <w:rPr>
          <w:sz w:val="28"/>
          <w:szCs w:val="28"/>
          <w:lang w:val="en-US"/>
        </w:rPr>
        <w:t xml:space="preserve"> C., [et al.] // Regulatory Peptides. – 1994. – Vol.51. – P.151–159.</w:t>
      </w:r>
    </w:p>
    <w:p w:rsidR="002106A2" w:rsidRDefault="002106A2" w:rsidP="00E84BD3">
      <w:pPr>
        <w:numPr>
          <w:ilvl w:val="0"/>
          <w:numId w:val="71"/>
        </w:numPr>
        <w:tabs>
          <w:tab w:val="clear" w:pos="720"/>
          <w:tab w:val="left" w:pos="480"/>
        </w:tabs>
        <w:suppressAutoHyphens w:val="0"/>
        <w:spacing w:line="360" w:lineRule="auto"/>
        <w:ind w:left="480" w:hanging="480"/>
        <w:jc w:val="both"/>
        <w:rPr>
          <w:sz w:val="28"/>
          <w:szCs w:val="28"/>
          <w:lang w:val="en-US"/>
        </w:rPr>
      </w:pPr>
      <w:r>
        <w:rPr>
          <w:sz w:val="28"/>
          <w:szCs w:val="28"/>
          <w:lang w:val="en-US"/>
        </w:rPr>
        <w:t xml:space="preserve">Weight loss and postoperative complications in morbidly obese patients with binge eating disorder treated by laparoscopic adjustable gastric banding </w:t>
      </w:r>
      <w:proofErr w:type="spellStart"/>
      <w:r>
        <w:rPr>
          <w:sz w:val="28"/>
          <w:szCs w:val="28"/>
          <w:lang w:val="en-US"/>
        </w:rPr>
        <w:t>Busetto</w:t>
      </w:r>
      <w:proofErr w:type="spellEnd"/>
      <w:r>
        <w:rPr>
          <w:sz w:val="28"/>
          <w:szCs w:val="28"/>
          <w:lang w:val="en-US"/>
        </w:rPr>
        <w:t xml:space="preserve"> L., </w:t>
      </w:r>
      <w:proofErr w:type="spellStart"/>
      <w:r>
        <w:rPr>
          <w:sz w:val="28"/>
          <w:szCs w:val="28"/>
          <w:lang w:val="en-US"/>
        </w:rPr>
        <w:t>Segato</w:t>
      </w:r>
      <w:proofErr w:type="spellEnd"/>
      <w:r>
        <w:rPr>
          <w:sz w:val="28"/>
          <w:szCs w:val="28"/>
          <w:lang w:val="en-US"/>
        </w:rPr>
        <w:t xml:space="preserve"> G., De Luca M. [et al.] // Obesity Surgery. – 2005. – Vol.15. – P.195–</w:t>
      </w:r>
      <w:proofErr w:type="gramStart"/>
      <w:r>
        <w:rPr>
          <w:sz w:val="28"/>
          <w:szCs w:val="28"/>
          <w:lang w:val="en-US"/>
        </w:rPr>
        <w:t>201 .</w:t>
      </w:r>
      <w:proofErr w:type="gramEnd"/>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Weight loss through </w:t>
      </w:r>
      <w:proofErr w:type="spellStart"/>
      <w:r>
        <w:rPr>
          <w:sz w:val="28"/>
          <w:szCs w:val="28"/>
          <w:lang w:val="en-US"/>
        </w:rPr>
        <w:t>ileal</w:t>
      </w:r>
      <w:proofErr w:type="spellEnd"/>
      <w:r>
        <w:rPr>
          <w:sz w:val="28"/>
          <w:szCs w:val="28"/>
          <w:lang w:val="en-US"/>
        </w:rPr>
        <w:t xml:space="preserve"> transposition is accompanied by increased </w:t>
      </w:r>
      <w:proofErr w:type="spellStart"/>
      <w:r>
        <w:rPr>
          <w:sz w:val="28"/>
          <w:szCs w:val="28"/>
          <w:lang w:val="en-US"/>
        </w:rPr>
        <w:t>ileal</w:t>
      </w:r>
      <w:proofErr w:type="spellEnd"/>
      <w:r>
        <w:rPr>
          <w:sz w:val="28"/>
          <w:szCs w:val="28"/>
          <w:lang w:val="en-US"/>
        </w:rPr>
        <w:t xml:space="preserve"> hormone secretion and synthesis in rats / </w:t>
      </w:r>
      <w:proofErr w:type="spellStart"/>
      <w:r>
        <w:rPr>
          <w:sz w:val="28"/>
          <w:szCs w:val="28"/>
          <w:lang w:val="en-US"/>
        </w:rPr>
        <w:t>Strader</w:t>
      </w:r>
      <w:proofErr w:type="spellEnd"/>
      <w:r>
        <w:rPr>
          <w:sz w:val="28"/>
          <w:szCs w:val="28"/>
          <w:lang w:val="en-US"/>
        </w:rPr>
        <w:t xml:space="preserve"> A.D., </w:t>
      </w:r>
      <w:proofErr w:type="spellStart"/>
      <w:r>
        <w:rPr>
          <w:sz w:val="28"/>
          <w:szCs w:val="28"/>
          <w:lang w:val="en-US"/>
        </w:rPr>
        <w:t>Vahl</w:t>
      </w:r>
      <w:proofErr w:type="spellEnd"/>
      <w:r>
        <w:rPr>
          <w:sz w:val="28"/>
          <w:szCs w:val="28"/>
          <w:lang w:val="en-US"/>
        </w:rPr>
        <w:t xml:space="preserve"> T.P., </w:t>
      </w:r>
      <w:proofErr w:type="spellStart"/>
      <w:r>
        <w:rPr>
          <w:sz w:val="28"/>
          <w:szCs w:val="28"/>
          <w:lang w:val="en-US"/>
        </w:rPr>
        <w:t>Jandacek</w:t>
      </w:r>
      <w:proofErr w:type="spellEnd"/>
      <w:r>
        <w:rPr>
          <w:sz w:val="28"/>
          <w:szCs w:val="28"/>
          <w:lang w:val="en-US"/>
        </w:rPr>
        <w:t xml:space="preserve"> R.J. [et al.] // American journal of physiology. Endocrinology and metabolism. – 2005. – Vol. 288. – P. 447–453.</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Wilkinson L.N. Gastric reservoir reduction for morbid obesity / Wilkinson L.N., </w:t>
      </w:r>
      <w:proofErr w:type="spellStart"/>
      <w:r>
        <w:rPr>
          <w:sz w:val="28"/>
          <w:szCs w:val="28"/>
          <w:lang w:val="en-US"/>
        </w:rPr>
        <w:t>Peloso</w:t>
      </w:r>
      <w:proofErr w:type="spellEnd"/>
      <w:r>
        <w:rPr>
          <w:sz w:val="28"/>
          <w:szCs w:val="28"/>
          <w:lang w:val="en-US"/>
        </w:rPr>
        <w:t xml:space="preserve"> O.A. // Archives of Surgery. – 1981. – Vol. 5. – P. 63–65.</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Wilkinson L.N. Reduction of gastric reservoir capacity / Wilkinson L.N. // The American Journal of Clinical Nutrition. – 1980; – Vol. 33. – P. 515-517.</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lastRenderedPageBreak/>
        <w:t xml:space="preserve">Wolf A. Trimming the fat: the economic burden of obesity / Wolf A. // Symposium on Weight Management and Type 2 </w:t>
      </w:r>
      <w:proofErr w:type="gramStart"/>
      <w:r>
        <w:rPr>
          <w:sz w:val="28"/>
          <w:szCs w:val="28"/>
          <w:lang w:val="en-US"/>
        </w:rPr>
        <w:t>diabetes :</w:t>
      </w:r>
      <w:proofErr w:type="gramEnd"/>
      <w:r>
        <w:rPr>
          <w:sz w:val="28"/>
          <w:szCs w:val="28"/>
          <w:lang w:val="en-US"/>
        </w:rPr>
        <w:t xml:space="preserve"> Abstracts – </w:t>
      </w:r>
      <w:proofErr w:type="spellStart"/>
      <w:r>
        <w:rPr>
          <w:sz w:val="28"/>
          <w:szCs w:val="28"/>
          <w:lang w:val="en-US"/>
        </w:rPr>
        <w:t>Sevilla</w:t>
      </w:r>
      <w:proofErr w:type="spellEnd"/>
      <w:r>
        <w:rPr>
          <w:sz w:val="28"/>
          <w:szCs w:val="28"/>
          <w:lang w:val="en-US"/>
        </w:rPr>
        <w:t>, Spain, 2002.  – P.12–14.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proofErr w:type="spellStart"/>
      <w:r>
        <w:rPr>
          <w:sz w:val="28"/>
          <w:szCs w:val="28"/>
          <w:lang w:val="en-US"/>
        </w:rPr>
        <w:t>Wolnerhanssen</w:t>
      </w:r>
      <w:proofErr w:type="spellEnd"/>
      <w:r>
        <w:rPr>
          <w:sz w:val="28"/>
          <w:szCs w:val="28"/>
          <w:lang w:val="en-US"/>
        </w:rPr>
        <w:t xml:space="preserve"> B. Reduction in slippage with 11-cm Lap-Band and change of gastric banding technique / </w:t>
      </w:r>
      <w:proofErr w:type="spellStart"/>
      <w:r>
        <w:rPr>
          <w:sz w:val="28"/>
          <w:szCs w:val="28"/>
          <w:lang w:val="en-US"/>
        </w:rPr>
        <w:t>Wolnerhanssen</w:t>
      </w:r>
      <w:proofErr w:type="spellEnd"/>
      <w:r>
        <w:rPr>
          <w:sz w:val="28"/>
          <w:szCs w:val="28"/>
          <w:lang w:val="en-US"/>
        </w:rPr>
        <w:t xml:space="preserve"> B., Kern B., Peters T. // Obesity Surgery. – 2005. – Vol. 15(7) – P. 1050-1054.</w:t>
      </w:r>
    </w:p>
    <w:p w:rsidR="002106A2" w:rsidRDefault="002106A2" w:rsidP="00E84BD3">
      <w:pPr>
        <w:numPr>
          <w:ilvl w:val="0"/>
          <w:numId w:val="71"/>
        </w:numPr>
        <w:tabs>
          <w:tab w:val="left" w:pos="480"/>
        </w:tabs>
        <w:suppressAutoHyphens w:val="0"/>
        <w:spacing w:line="360" w:lineRule="auto"/>
        <w:ind w:left="480" w:hanging="480"/>
        <w:jc w:val="both"/>
        <w:rPr>
          <w:sz w:val="28"/>
          <w:szCs w:val="28"/>
          <w:lang w:val="en-US"/>
        </w:rPr>
      </w:pPr>
      <w:r>
        <w:rPr>
          <w:sz w:val="28"/>
          <w:szCs w:val="28"/>
          <w:lang w:val="en-US"/>
        </w:rPr>
        <w:t xml:space="preserve">X – ray examination of the obese patients after gastric banding (GB) procedures / </w:t>
      </w:r>
      <w:proofErr w:type="spellStart"/>
      <w:r>
        <w:rPr>
          <w:sz w:val="28"/>
          <w:szCs w:val="28"/>
          <w:lang w:val="en-US"/>
        </w:rPr>
        <w:t>Lavryk</w:t>
      </w:r>
      <w:proofErr w:type="spellEnd"/>
      <w:r>
        <w:rPr>
          <w:sz w:val="28"/>
          <w:szCs w:val="28"/>
          <w:lang w:val="en-US"/>
        </w:rPr>
        <w:t xml:space="preserve"> A., </w:t>
      </w:r>
      <w:proofErr w:type="spellStart"/>
      <w:r>
        <w:rPr>
          <w:sz w:val="28"/>
          <w:szCs w:val="28"/>
          <w:lang w:val="en-US"/>
        </w:rPr>
        <w:t>Sayenko</w:t>
      </w:r>
      <w:proofErr w:type="spellEnd"/>
      <w:r>
        <w:rPr>
          <w:sz w:val="28"/>
          <w:szCs w:val="28"/>
          <w:lang w:val="en-US"/>
        </w:rPr>
        <w:t xml:space="preserve"> V., </w:t>
      </w:r>
      <w:proofErr w:type="spellStart"/>
      <w:r>
        <w:rPr>
          <w:sz w:val="28"/>
          <w:szCs w:val="28"/>
          <w:lang w:val="en-US"/>
        </w:rPr>
        <w:t>Tyvonchuk</w:t>
      </w:r>
      <w:proofErr w:type="spellEnd"/>
      <w:r>
        <w:rPr>
          <w:sz w:val="28"/>
          <w:szCs w:val="28"/>
          <w:lang w:val="en-US"/>
        </w:rPr>
        <w:t xml:space="preserve"> O. [et al.] // European Radiology –2002. – Vol. 12, Suppl. 1. – P. 362 – 363.</w:t>
      </w:r>
    </w:p>
    <w:p w:rsidR="00B17819" w:rsidRDefault="00B17819" w:rsidP="002106A2">
      <w:pPr>
        <w:spacing w:line="360" w:lineRule="exact"/>
      </w:pPr>
    </w:p>
    <w:p w:rsidR="00B17819" w:rsidRDefault="00B17819" w:rsidP="00B17819">
      <w:pPr>
        <w:spacing w:line="360" w:lineRule="exact"/>
      </w:pPr>
    </w:p>
    <w:p w:rsidR="00B17819" w:rsidRDefault="00B17819" w:rsidP="00B17819">
      <w:pPr>
        <w:spacing w:line="360" w:lineRule="exact"/>
      </w:pPr>
    </w:p>
    <w:p w:rsidR="00B17819" w:rsidRDefault="00B17819" w:rsidP="00B17819">
      <w:pPr>
        <w:spacing w:line="360" w:lineRule="exact"/>
      </w:pPr>
    </w:p>
    <w:p w:rsidR="00B17819" w:rsidRDefault="00B17819" w:rsidP="00B17819">
      <w:pPr>
        <w:spacing w:line="360" w:lineRule="exact"/>
      </w:pPr>
    </w:p>
    <w:p w:rsidR="00B17819" w:rsidRDefault="00B17819" w:rsidP="00B17819">
      <w:pPr>
        <w:spacing w:line="360" w:lineRule="exact"/>
      </w:pPr>
    </w:p>
    <w:p w:rsidR="00B17819" w:rsidRDefault="00B17819" w:rsidP="00B17819">
      <w:pPr>
        <w:spacing w:line="360" w:lineRule="exact"/>
      </w:pPr>
    </w:p>
    <w:p w:rsidR="00B17819" w:rsidRDefault="00B17819" w:rsidP="00B17819">
      <w:pPr>
        <w:spacing w:line="360" w:lineRule="exact"/>
      </w:pPr>
    </w:p>
    <w:p w:rsidR="005648FF" w:rsidRPr="00F476AE" w:rsidRDefault="005648FF" w:rsidP="005648FF">
      <w:pPr>
        <w:shd w:val="clear" w:color="auto" w:fill="FFFFFF"/>
        <w:tabs>
          <w:tab w:val="left" w:pos="1435"/>
        </w:tabs>
        <w:spacing w:line="480" w:lineRule="exact"/>
        <w:jc w:val="both"/>
        <w:rPr>
          <w:color w:val="000000"/>
          <w:lang w:val="uk-UA"/>
        </w:rPr>
      </w:pPr>
    </w:p>
    <w:p w:rsidR="005648FF" w:rsidRPr="00CE4951" w:rsidRDefault="005648FF" w:rsidP="005648FF">
      <w:pPr>
        <w:autoSpaceDE w:val="0"/>
        <w:autoSpaceDN w:val="0"/>
        <w:spacing w:line="360" w:lineRule="auto"/>
        <w:jc w:val="both"/>
      </w:pPr>
    </w:p>
    <w:p w:rsidR="0068362D" w:rsidRPr="00031E5A" w:rsidRDefault="0068362D" w:rsidP="005648FF">
      <w:pPr>
        <w:pStyle w:val="1"/>
        <w:keepNext w:val="0"/>
        <w:numPr>
          <w:ilvl w:val="0"/>
          <w:numId w:val="0"/>
        </w:numPr>
        <w:spacing w:before="0" w:after="0" w:line="360" w:lineRule="auto"/>
        <w:ind w:left="720"/>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proofErr w:type="spellStart"/>
        <w:r w:rsidRPr="004F739D">
          <w:rPr>
            <w:rStyle w:val="afc"/>
            <w:color w:val="0070C0"/>
            <w:lang w:val="en-US"/>
          </w:rPr>
          <w:t>mydisser</w:t>
        </w:r>
        <w:proofErr w:type="spellEnd"/>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BD3" w:rsidRDefault="00E84BD3">
      <w:r>
        <w:separator/>
      </w:r>
    </w:p>
  </w:endnote>
  <w:endnote w:type="continuationSeparator" w:id="0">
    <w:p w:rsidR="00E84BD3" w:rsidRDefault="00E8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BD3" w:rsidRDefault="00E84BD3">
      <w:r>
        <w:separator/>
      </w:r>
    </w:p>
  </w:footnote>
  <w:footnote w:type="continuationSeparator" w:id="0">
    <w:p w:rsidR="00E84BD3" w:rsidRDefault="00E84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9DE4C1E"/>
    <w:multiLevelType w:val="hybridMultilevel"/>
    <w:tmpl w:val="C91E14CC"/>
    <w:lvl w:ilvl="0" w:tplc="C62C1868">
      <w:start w:val="1"/>
      <w:numFmt w:val="decimal"/>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1DD24A81"/>
    <w:multiLevelType w:val="hybridMultilevel"/>
    <w:tmpl w:val="0F5ED2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67163C9"/>
    <w:multiLevelType w:val="multilevel"/>
    <w:tmpl w:val="E18E813C"/>
    <w:lvl w:ilvl="0">
      <w:start w:val="5"/>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1">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75003FF"/>
    <w:multiLevelType w:val="multilevel"/>
    <w:tmpl w:val="0BF62E92"/>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9">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2">
    <w:nsid w:val="53E24905"/>
    <w:multiLevelType w:val="multilevel"/>
    <w:tmpl w:val="F7DC6E4C"/>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97A55C2"/>
    <w:multiLevelType w:val="hybridMultilevel"/>
    <w:tmpl w:val="F4E6E4C0"/>
    <w:lvl w:ilvl="0" w:tplc="25966C5E">
      <w:start w:val="1"/>
      <w:numFmt w:val="decimal"/>
      <w:lvlText w:val="%1."/>
      <w:lvlJc w:val="left"/>
      <w:pPr>
        <w:tabs>
          <w:tab w:val="num" w:pos="1785"/>
        </w:tabs>
        <w:ind w:left="1785" w:hanging="106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5">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6">
    <w:nsid w:val="5F1313D7"/>
    <w:multiLevelType w:val="multilevel"/>
    <w:tmpl w:val="BF6C36A4"/>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nsid w:val="64375AD9"/>
    <w:multiLevelType w:val="multilevel"/>
    <w:tmpl w:val="AA74C8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3"/>
  </w:num>
  <w:num w:numId="37">
    <w:abstractNumId w:val="41"/>
  </w:num>
  <w:num w:numId="38">
    <w:abstractNumId w:val="52"/>
  </w:num>
  <w:num w:numId="39">
    <w:abstractNumId w:val="1"/>
  </w:num>
  <w:num w:numId="40">
    <w:abstractNumId w:val="4"/>
  </w:num>
  <w:num w:numId="41">
    <w:abstractNumId w:val="2"/>
  </w:num>
  <w:num w:numId="42">
    <w:abstractNumId w:val="3"/>
  </w:num>
  <w:num w:numId="43">
    <w:abstractNumId w:val="0"/>
  </w:num>
  <w:num w:numId="44">
    <w:abstractNumId w:val="58"/>
  </w:num>
  <w:num w:numId="45">
    <w:abstractNumId w:val="5"/>
  </w:num>
  <w:num w:numId="46">
    <w:abstractNumId w:val="51"/>
  </w:num>
  <w:num w:numId="47">
    <w:abstractNumId w:val="56"/>
  </w:num>
  <w:num w:numId="48">
    <w:abstractNumId w:val="59"/>
  </w:num>
  <w:num w:numId="49">
    <w:abstractNumId w:val="69"/>
  </w:num>
  <w:num w:numId="50">
    <w:abstractNumId w:val="49"/>
  </w:num>
  <w:num w:numId="51">
    <w:abstractNumId w:val="63"/>
  </w:num>
  <w:num w:numId="52">
    <w:abstractNumId w:val="53"/>
  </w:num>
  <w:num w:numId="53">
    <w:abstractNumId w:val="50"/>
  </w:num>
  <w:num w:numId="54">
    <w:abstractNumId w:val="55"/>
  </w:num>
  <w:num w:numId="55">
    <w:abstractNumId w:val="47"/>
  </w:num>
  <w:num w:numId="56">
    <w:abstractNumId w:val="44"/>
  </w:num>
  <w:num w:numId="57">
    <w:abstractNumId w:val="65"/>
  </w:num>
  <w:num w:numId="58">
    <w:abstractNumId w:val="60"/>
  </w:num>
  <w:num w:numId="59">
    <w:abstractNumId w:val="61"/>
  </w:num>
  <w:num w:numId="60">
    <w:abstractNumId w:val="67"/>
  </w:num>
  <w:num w:numId="61">
    <w:abstractNumId w:val="54"/>
  </w:num>
  <w:num w:numId="62">
    <w:abstractNumId w:val="70"/>
  </w:num>
  <w:num w:numId="63">
    <w:abstractNumId w:val="45"/>
  </w:num>
  <w:num w:numId="64">
    <w:abstractNumId w:val="68"/>
  </w:num>
  <w:num w:numId="65">
    <w:abstractNumId w:val="57"/>
  </w:num>
  <w:num w:numId="66">
    <w:abstractNumId w:val="62"/>
  </w:num>
  <w:num w:numId="67">
    <w:abstractNumId w:val="66"/>
  </w:num>
  <w:num w:numId="68">
    <w:abstractNumId w:val="48"/>
  </w:num>
  <w:num w:numId="69">
    <w:abstractNumId w:val="42"/>
  </w:num>
  <w:num w:numId="70">
    <w:abstractNumId w:val="64"/>
  </w:num>
  <w:num w:numId="71">
    <w:abstractNumId w:val="4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3B11"/>
    <w:rsid w:val="00063BA4"/>
    <w:rsid w:val="00064737"/>
    <w:rsid w:val="00064F31"/>
    <w:rsid w:val="00065A84"/>
    <w:rsid w:val="0006663E"/>
    <w:rsid w:val="00066EF0"/>
    <w:rsid w:val="0006775F"/>
    <w:rsid w:val="00067B48"/>
    <w:rsid w:val="00067D64"/>
    <w:rsid w:val="00070482"/>
    <w:rsid w:val="0007195A"/>
    <w:rsid w:val="00074283"/>
    <w:rsid w:val="00074616"/>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530"/>
    <w:rsid w:val="000976D0"/>
    <w:rsid w:val="000A0D96"/>
    <w:rsid w:val="000A2B85"/>
    <w:rsid w:val="000A2D72"/>
    <w:rsid w:val="000A3262"/>
    <w:rsid w:val="000A438C"/>
    <w:rsid w:val="000A4E73"/>
    <w:rsid w:val="000A56E3"/>
    <w:rsid w:val="000A6478"/>
    <w:rsid w:val="000A6639"/>
    <w:rsid w:val="000B003D"/>
    <w:rsid w:val="000B03B7"/>
    <w:rsid w:val="000B2515"/>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4476"/>
    <w:rsid w:val="000E45DD"/>
    <w:rsid w:val="000E6014"/>
    <w:rsid w:val="000E6D38"/>
    <w:rsid w:val="000F04B4"/>
    <w:rsid w:val="000F15E0"/>
    <w:rsid w:val="000F20CE"/>
    <w:rsid w:val="000F54FE"/>
    <w:rsid w:val="000F5F3A"/>
    <w:rsid w:val="000F672C"/>
    <w:rsid w:val="0010053C"/>
    <w:rsid w:val="00101505"/>
    <w:rsid w:val="001023E3"/>
    <w:rsid w:val="00102400"/>
    <w:rsid w:val="0010266E"/>
    <w:rsid w:val="001048D2"/>
    <w:rsid w:val="0010560E"/>
    <w:rsid w:val="00107352"/>
    <w:rsid w:val="00111C6D"/>
    <w:rsid w:val="00111F05"/>
    <w:rsid w:val="0011344B"/>
    <w:rsid w:val="00114451"/>
    <w:rsid w:val="0011487C"/>
    <w:rsid w:val="00114BB7"/>
    <w:rsid w:val="00114CC4"/>
    <w:rsid w:val="001152A5"/>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7E0"/>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556C"/>
    <w:rsid w:val="00165FD0"/>
    <w:rsid w:val="0016638F"/>
    <w:rsid w:val="00171284"/>
    <w:rsid w:val="0017178B"/>
    <w:rsid w:val="00171928"/>
    <w:rsid w:val="001728D1"/>
    <w:rsid w:val="001739E7"/>
    <w:rsid w:val="00175F56"/>
    <w:rsid w:val="001763C3"/>
    <w:rsid w:val="001779E0"/>
    <w:rsid w:val="00177C69"/>
    <w:rsid w:val="00177F71"/>
    <w:rsid w:val="00180AFB"/>
    <w:rsid w:val="00181228"/>
    <w:rsid w:val="001817A3"/>
    <w:rsid w:val="00182F70"/>
    <w:rsid w:val="00185CF8"/>
    <w:rsid w:val="00187962"/>
    <w:rsid w:val="00187A91"/>
    <w:rsid w:val="001917EA"/>
    <w:rsid w:val="00191E07"/>
    <w:rsid w:val="001927F7"/>
    <w:rsid w:val="001939E6"/>
    <w:rsid w:val="00194099"/>
    <w:rsid w:val="00194FFE"/>
    <w:rsid w:val="00196964"/>
    <w:rsid w:val="00196EE0"/>
    <w:rsid w:val="001A197B"/>
    <w:rsid w:val="001A2E7E"/>
    <w:rsid w:val="001A581E"/>
    <w:rsid w:val="001A5E82"/>
    <w:rsid w:val="001A6FC9"/>
    <w:rsid w:val="001B1280"/>
    <w:rsid w:val="001B15BF"/>
    <w:rsid w:val="001B25BA"/>
    <w:rsid w:val="001B563E"/>
    <w:rsid w:val="001B5817"/>
    <w:rsid w:val="001B5886"/>
    <w:rsid w:val="001B6842"/>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70AE"/>
    <w:rsid w:val="001F718A"/>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820"/>
    <w:rsid w:val="00213228"/>
    <w:rsid w:val="00213A3B"/>
    <w:rsid w:val="00217E0C"/>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40761"/>
    <w:rsid w:val="002419A3"/>
    <w:rsid w:val="00241E28"/>
    <w:rsid w:val="00243382"/>
    <w:rsid w:val="002435E8"/>
    <w:rsid w:val="00244797"/>
    <w:rsid w:val="00244DE9"/>
    <w:rsid w:val="002464E1"/>
    <w:rsid w:val="00250BB5"/>
    <w:rsid w:val="00251BCD"/>
    <w:rsid w:val="00251EC8"/>
    <w:rsid w:val="0025287C"/>
    <w:rsid w:val="00252D0D"/>
    <w:rsid w:val="00252F9F"/>
    <w:rsid w:val="00254394"/>
    <w:rsid w:val="00254C99"/>
    <w:rsid w:val="0025574B"/>
    <w:rsid w:val="00255B15"/>
    <w:rsid w:val="00256B4D"/>
    <w:rsid w:val="00263ED5"/>
    <w:rsid w:val="0026414C"/>
    <w:rsid w:val="00265681"/>
    <w:rsid w:val="002658C0"/>
    <w:rsid w:val="00267173"/>
    <w:rsid w:val="00267579"/>
    <w:rsid w:val="00267C02"/>
    <w:rsid w:val="00267D49"/>
    <w:rsid w:val="002705DE"/>
    <w:rsid w:val="00270848"/>
    <w:rsid w:val="0027092E"/>
    <w:rsid w:val="0027249B"/>
    <w:rsid w:val="00274327"/>
    <w:rsid w:val="002749AA"/>
    <w:rsid w:val="00277491"/>
    <w:rsid w:val="002809D3"/>
    <w:rsid w:val="00280D1B"/>
    <w:rsid w:val="00281153"/>
    <w:rsid w:val="002818CB"/>
    <w:rsid w:val="002819B7"/>
    <w:rsid w:val="0028253D"/>
    <w:rsid w:val="00284E1D"/>
    <w:rsid w:val="00285EE6"/>
    <w:rsid w:val="00287CCD"/>
    <w:rsid w:val="002918FA"/>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C2431"/>
    <w:rsid w:val="002C2470"/>
    <w:rsid w:val="002C259A"/>
    <w:rsid w:val="002C34E4"/>
    <w:rsid w:val="002C388B"/>
    <w:rsid w:val="002C664A"/>
    <w:rsid w:val="002C7D8D"/>
    <w:rsid w:val="002D11A8"/>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42F"/>
    <w:rsid w:val="002F14AC"/>
    <w:rsid w:val="002F1BEC"/>
    <w:rsid w:val="002F2085"/>
    <w:rsid w:val="002F40BE"/>
    <w:rsid w:val="003010A4"/>
    <w:rsid w:val="0030185F"/>
    <w:rsid w:val="00301C58"/>
    <w:rsid w:val="003022DD"/>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25B3E"/>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460F"/>
    <w:rsid w:val="003446B4"/>
    <w:rsid w:val="003447D6"/>
    <w:rsid w:val="00344BA3"/>
    <w:rsid w:val="003472F4"/>
    <w:rsid w:val="00347B1A"/>
    <w:rsid w:val="00347B7E"/>
    <w:rsid w:val="003507BE"/>
    <w:rsid w:val="003508EE"/>
    <w:rsid w:val="00351878"/>
    <w:rsid w:val="003538E4"/>
    <w:rsid w:val="00353AD0"/>
    <w:rsid w:val="00353EA5"/>
    <w:rsid w:val="003556FD"/>
    <w:rsid w:val="00356A82"/>
    <w:rsid w:val="003571C5"/>
    <w:rsid w:val="00362ED7"/>
    <w:rsid w:val="00363673"/>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21389"/>
    <w:rsid w:val="004215EE"/>
    <w:rsid w:val="004218C7"/>
    <w:rsid w:val="004248AE"/>
    <w:rsid w:val="00425029"/>
    <w:rsid w:val="004278D9"/>
    <w:rsid w:val="004313DD"/>
    <w:rsid w:val="00431ABC"/>
    <w:rsid w:val="0043292D"/>
    <w:rsid w:val="004329C0"/>
    <w:rsid w:val="004409F4"/>
    <w:rsid w:val="004438E4"/>
    <w:rsid w:val="00444065"/>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71A16"/>
    <w:rsid w:val="0047418B"/>
    <w:rsid w:val="00474B03"/>
    <w:rsid w:val="0047617E"/>
    <w:rsid w:val="00476C27"/>
    <w:rsid w:val="004806F7"/>
    <w:rsid w:val="004912B2"/>
    <w:rsid w:val="004942BD"/>
    <w:rsid w:val="00495D26"/>
    <w:rsid w:val="004964D2"/>
    <w:rsid w:val="004A05B7"/>
    <w:rsid w:val="004A2791"/>
    <w:rsid w:val="004A2B7C"/>
    <w:rsid w:val="004A3164"/>
    <w:rsid w:val="004A3F53"/>
    <w:rsid w:val="004A4C34"/>
    <w:rsid w:val="004A56EC"/>
    <w:rsid w:val="004A5A83"/>
    <w:rsid w:val="004A6532"/>
    <w:rsid w:val="004A754A"/>
    <w:rsid w:val="004B0434"/>
    <w:rsid w:val="004B100C"/>
    <w:rsid w:val="004B158F"/>
    <w:rsid w:val="004B236B"/>
    <w:rsid w:val="004B2F63"/>
    <w:rsid w:val="004B36E5"/>
    <w:rsid w:val="004B38A8"/>
    <w:rsid w:val="004B4D02"/>
    <w:rsid w:val="004B59E3"/>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F3B"/>
    <w:rsid w:val="00522117"/>
    <w:rsid w:val="0052468D"/>
    <w:rsid w:val="00524D1A"/>
    <w:rsid w:val="00525F5A"/>
    <w:rsid w:val="0052614D"/>
    <w:rsid w:val="00527FB6"/>
    <w:rsid w:val="005304ED"/>
    <w:rsid w:val="005330B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45E"/>
    <w:rsid w:val="00556BD0"/>
    <w:rsid w:val="00560081"/>
    <w:rsid w:val="005600ED"/>
    <w:rsid w:val="00560B56"/>
    <w:rsid w:val="00561BF8"/>
    <w:rsid w:val="00561CB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5702"/>
    <w:rsid w:val="005B6BA5"/>
    <w:rsid w:val="005C0E6E"/>
    <w:rsid w:val="005C10AC"/>
    <w:rsid w:val="005C2D87"/>
    <w:rsid w:val="005C36EF"/>
    <w:rsid w:val="005C3CE3"/>
    <w:rsid w:val="005C4882"/>
    <w:rsid w:val="005C569C"/>
    <w:rsid w:val="005C5706"/>
    <w:rsid w:val="005C584E"/>
    <w:rsid w:val="005C5E90"/>
    <w:rsid w:val="005C6846"/>
    <w:rsid w:val="005C7479"/>
    <w:rsid w:val="005D086D"/>
    <w:rsid w:val="005D3104"/>
    <w:rsid w:val="005D39F8"/>
    <w:rsid w:val="005D3DEF"/>
    <w:rsid w:val="005D433C"/>
    <w:rsid w:val="005D45D2"/>
    <w:rsid w:val="005D4C97"/>
    <w:rsid w:val="005D6044"/>
    <w:rsid w:val="005D6780"/>
    <w:rsid w:val="005D715F"/>
    <w:rsid w:val="005E1694"/>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BC2"/>
    <w:rsid w:val="00616F83"/>
    <w:rsid w:val="00617168"/>
    <w:rsid w:val="00617189"/>
    <w:rsid w:val="00617555"/>
    <w:rsid w:val="0062020F"/>
    <w:rsid w:val="00621463"/>
    <w:rsid w:val="00625D9A"/>
    <w:rsid w:val="0062796F"/>
    <w:rsid w:val="00630A79"/>
    <w:rsid w:val="00631391"/>
    <w:rsid w:val="0063326E"/>
    <w:rsid w:val="00635EEB"/>
    <w:rsid w:val="006365E1"/>
    <w:rsid w:val="00636CDB"/>
    <w:rsid w:val="006376DD"/>
    <w:rsid w:val="00637DCB"/>
    <w:rsid w:val="006410EB"/>
    <w:rsid w:val="00643A4E"/>
    <w:rsid w:val="00643D5D"/>
    <w:rsid w:val="00644EC6"/>
    <w:rsid w:val="006451B6"/>
    <w:rsid w:val="00645857"/>
    <w:rsid w:val="0064663C"/>
    <w:rsid w:val="00647FFC"/>
    <w:rsid w:val="00650A11"/>
    <w:rsid w:val="00650F42"/>
    <w:rsid w:val="00652FD6"/>
    <w:rsid w:val="0065359A"/>
    <w:rsid w:val="00660EED"/>
    <w:rsid w:val="006618B8"/>
    <w:rsid w:val="006649E1"/>
    <w:rsid w:val="006655E9"/>
    <w:rsid w:val="00670B57"/>
    <w:rsid w:val="006714CE"/>
    <w:rsid w:val="00673773"/>
    <w:rsid w:val="00676A4B"/>
    <w:rsid w:val="00680AB0"/>
    <w:rsid w:val="00681462"/>
    <w:rsid w:val="00681B0C"/>
    <w:rsid w:val="00681DFD"/>
    <w:rsid w:val="00682488"/>
    <w:rsid w:val="0068362D"/>
    <w:rsid w:val="0068490B"/>
    <w:rsid w:val="006857AC"/>
    <w:rsid w:val="00686489"/>
    <w:rsid w:val="006875D7"/>
    <w:rsid w:val="00693D02"/>
    <w:rsid w:val="006940E3"/>
    <w:rsid w:val="00694E7E"/>
    <w:rsid w:val="00695123"/>
    <w:rsid w:val="006A0054"/>
    <w:rsid w:val="006A095E"/>
    <w:rsid w:val="006A1105"/>
    <w:rsid w:val="006A2898"/>
    <w:rsid w:val="006A2942"/>
    <w:rsid w:val="006A3B96"/>
    <w:rsid w:val="006A457C"/>
    <w:rsid w:val="006A60A4"/>
    <w:rsid w:val="006A700D"/>
    <w:rsid w:val="006A729E"/>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415"/>
    <w:rsid w:val="006C7D70"/>
    <w:rsid w:val="006D0B9F"/>
    <w:rsid w:val="006D0D69"/>
    <w:rsid w:val="006D1BBA"/>
    <w:rsid w:val="006D609E"/>
    <w:rsid w:val="006D6670"/>
    <w:rsid w:val="006D6AF0"/>
    <w:rsid w:val="006D7CC8"/>
    <w:rsid w:val="006E02B6"/>
    <w:rsid w:val="006E1429"/>
    <w:rsid w:val="006E39C1"/>
    <w:rsid w:val="006E4492"/>
    <w:rsid w:val="006E634E"/>
    <w:rsid w:val="006E7C8C"/>
    <w:rsid w:val="006E7CBB"/>
    <w:rsid w:val="006F0333"/>
    <w:rsid w:val="006F11FC"/>
    <w:rsid w:val="006F1922"/>
    <w:rsid w:val="006F389F"/>
    <w:rsid w:val="006F616E"/>
    <w:rsid w:val="006F738D"/>
    <w:rsid w:val="006F78F1"/>
    <w:rsid w:val="006F7AD5"/>
    <w:rsid w:val="00700395"/>
    <w:rsid w:val="00700A07"/>
    <w:rsid w:val="0070265A"/>
    <w:rsid w:val="007037AC"/>
    <w:rsid w:val="007051C9"/>
    <w:rsid w:val="00706433"/>
    <w:rsid w:val="00710173"/>
    <w:rsid w:val="00712EFB"/>
    <w:rsid w:val="0071352E"/>
    <w:rsid w:val="0071365E"/>
    <w:rsid w:val="0071421D"/>
    <w:rsid w:val="0071451F"/>
    <w:rsid w:val="00714EB5"/>
    <w:rsid w:val="007150A7"/>
    <w:rsid w:val="0071510D"/>
    <w:rsid w:val="00715410"/>
    <w:rsid w:val="0071543A"/>
    <w:rsid w:val="007156F6"/>
    <w:rsid w:val="00716C6A"/>
    <w:rsid w:val="00717FEF"/>
    <w:rsid w:val="00720D74"/>
    <w:rsid w:val="00720E67"/>
    <w:rsid w:val="00721A31"/>
    <w:rsid w:val="007241F3"/>
    <w:rsid w:val="00724CBB"/>
    <w:rsid w:val="00725AD9"/>
    <w:rsid w:val="00726411"/>
    <w:rsid w:val="00726E11"/>
    <w:rsid w:val="00727B28"/>
    <w:rsid w:val="0073028E"/>
    <w:rsid w:val="007304AF"/>
    <w:rsid w:val="00732628"/>
    <w:rsid w:val="00733FD1"/>
    <w:rsid w:val="007342C3"/>
    <w:rsid w:val="007345B0"/>
    <w:rsid w:val="00734890"/>
    <w:rsid w:val="0073540C"/>
    <w:rsid w:val="00735E50"/>
    <w:rsid w:val="007406BD"/>
    <w:rsid w:val="0074121F"/>
    <w:rsid w:val="0074314A"/>
    <w:rsid w:val="00743F17"/>
    <w:rsid w:val="00751004"/>
    <w:rsid w:val="00752771"/>
    <w:rsid w:val="007528B1"/>
    <w:rsid w:val="007540A1"/>
    <w:rsid w:val="00757114"/>
    <w:rsid w:val="00757648"/>
    <w:rsid w:val="00760C2D"/>
    <w:rsid w:val="00760C9A"/>
    <w:rsid w:val="00763C76"/>
    <w:rsid w:val="00764E0B"/>
    <w:rsid w:val="0076707D"/>
    <w:rsid w:val="007711D7"/>
    <w:rsid w:val="00771DB1"/>
    <w:rsid w:val="00772A44"/>
    <w:rsid w:val="007734EE"/>
    <w:rsid w:val="0077400F"/>
    <w:rsid w:val="007745D4"/>
    <w:rsid w:val="007755D7"/>
    <w:rsid w:val="00780368"/>
    <w:rsid w:val="0078038F"/>
    <w:rsid w:val="00780AF6"/>
    <w:rsid w:val="00780FE0"/>
    <w:rsid w:val="0078294C"/>
    <w:rsid w:val="00783815"/>
    <w:rsid w:val="00785095"/>
    <w:rsid w:val="00785421"/>
    <w:rsid w:val="00790231"/>
    <w:rsid w:val="00790406"/>
    <w:rsid w:val="0079424B"/>
    <w:rsid w:val="00794A9C"/>
    <w:rsid w:val="00794DF8"/>
    <w:rsid w:val="007955CD"/>
    <w:rsid w:val="00795AA0"/>
    <w:rsid w:val="00796AFC"/>
    <w:rsid w:val="00797515"/>
    <w:rsid w:val="00797B7B"/>
    <w:rsid w:val="007A0FEC"/>
    <w:rsid w:val="007A128E"/>
    <w:rsid w:val="007A18FB"/>
    <w:rsid w:val="007A3A4A"/>
    <w:rsid w:val="007A5649"/>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C0C"/>
    <w:rsid w:val="007C27F6"/>
    <w:rsid w:val="007C2EA2"/>
    <w:rsid w:val="007C50EE"/>
    <w:rsid w:val="007C548E"/>
    <w:rsid w:val="007C5FD0"/>
    <w:rsid w:val="007C6B1D"/>
    <w:rsid w:val="007D1744"/>
    <w:rsid w:val="007D240D"/>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50"/>
    <w:rsid w:val="007F0A39"/>
    <w:rsid w:val="007F1A7B"/>
    <w:rsid w:val="007F1DE3"/>
    <w:rsid w:val="007F3184"/>
    <w:rsid w:val="007F4D89"/>
    <w:rsid w:val="007F5680"/>
    <w:rsid w:val="0080157F"/>
    <w:rsid w:val="00802229"/>
    <w:rsid w:val="00802264"/>
    <w:rsid w:val="00803975"/>
    <w:rsid w:val="00806A80"/>
    <w:rsid w:val="00811020"/>
    <w:rsid w:val="00814434"/>
    <w:rsid w:val="008144EB"/>
    <w:rsid w:val="00815C59"/>
    <w:rsid w:val="00821D27"/>
    <w:rsid w:val="00821E3A"/>
    <w:rsid w:val="00822AEA"/>
    <w:rsid w:val="00822D7D"/>
    <w:rsid w:val="00826329"/>
    <w:rsid w:val="00826913"/>
    <w:rsid w:val="008312F8"/>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709E"/>
    <w:rsid w:val="00847C71"/>
    <w:rsid w:val="00851A7F"/>
    <w:rsid w:val="00852B3C"/>
    <w:rsid w:val="008530FE"/>
    <w:rsid w:val="00854667"/>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5A91"/>
    <w:rsid w:val="00886B4E"/>
    <w:rsid w:val="008874DB"/>
    <w:rsid w:val="00890D0B"/>
    <w:rsid w:val="00891A79"/>
    <w:rsid w:val="00891B12"/>
    <w:rsid w:val="00892209"/>
    <w:rsid w:val="008935A6"/>
    <w:rsid w:val="00893812"/>
    <w:rsid w:val="008957C3"/>
    <w:rsid w:val="0089604F"/>
    <w:rsid w:val="00896657"/>
    <w:rsid w:val="00897957"/>
    <w:rsid w:val="008A0952"/>
    <w:rsid w:val="008A1503"/>
    <w:rsid w:val="008A1D6A"/>
    <w:rsid w:val="008A1F23"/>
    <w:rsid w:val="008A2F1E"/>
    <w:rsid w:val="008A3B27"/>
    <w:rsid w:val="008A4069"/>
    <w:rsid w:val="008A48FC"/>
    <w:rsid w:val="008A4EE9"/>
    <w:rsid w:val="008A5272"/>
    <w:rsid w:val="008A5CEA"/>
    <w:rsid w:val="008A6975"/>
    <w:rsid w:val="008B0E96"/>
    <w:rsid w:val="008B322B"/>
    <w:rsid w:val="008B4057"/>
    <w:rsid w:val="008B6119"/>
    <w:rsid w:val="008B79CA"/>
    <w:rsid w:val="008C0C41"/>
    <w:rsid w:val="008C1023"/>
    <w:rsid w:val="008C140F"/>
    <w:rsid w:val="008C2372"/>
    <w:rsid w:val="008C2804"/>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531"/>
    <w:rsid w:val="008E567E"/>
    <w:rsid w:val="008E6CBD"/>
    <w:rsid w:val="008E7471"/>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5DA"/>
    <w:rsid w:val="00945F19"/>
    <w:rsid w:val="00946056"/>
    <w:rsid w:val="00946383"/>
    <w:rsid w:val="00947B0D"/>
    <w:rsid w:val="00953157"/>
    <w:rsid w:val="00953458"/>
    <w:rsid w:val="00956FB0"/>
    <w:rsid w:val="009570E3"/>
    <w:rsid w:val="00957910"/>
    <w:rsid w:val="00961216"/>
    <w:rsid w:val="00964988"/>
    <w:rsid w:val="00965489"/>
    <w:rsid w:val="009667EC"/>
    <w:rsid w:val="00966BDB"/>
    <w:rsid w:val="00966DE0"/>
    <w:rsid w:val="00967426"/>
    <w:rsid w:val="009702DF"/>
    <w:rsid w:val="0097088E"/>
    <w:rsid w:val="00971D0B"/>
    <w:rsid w:val="00972A52"/>
    <w:rsid w:val="009741E6"/>
    <w:rsid w:val="00974EAF"/>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7EE"/>
    <w:rsid w:val="009A4D7A"/>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6BFE"/>
    <w:rsid w:val="009F08EE"/>
    <w:rsid w:val="009F1D8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206F7"/>
    <w:rsid w:val="00A20D68"/>
    <w:rsid w:val="00A21F15"/>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11E8"/>
    <w:rsid w:val="00A51BAF"/>
    <w:rsid w:val="00A521E0"/>
    <w:rsid w:val="00A53E13"/>
    <w:rsid w:val="00A54CA6"/>
    <w:rsid w:val="00A55104"/>
    <w:rsid w:val="00A55D7C"/>
    <w:rsid w:val="00A56D57"/>
    <w:rsid w:val="00A57BD5"/>
    <w:rsid w:val="00A6044C"/>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733"/>
    <w:rsid w:val="00A84AC3"/>
    <w:rsid w:val="00A8527C"/>
    <w:rsid w:val="00A922DB"/>
    <w:rsid w:val="00A925C2"/>
    <w:rsid w:val="00A93F08"/>
    <w:rsid w:val="00A95CF2"/>
    <w:rsid w:val="00A963F2"/>
    <w:rsid w:val="00A96C62"/>
    <w:rsid w:val="00AA2947"/>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E97"/>
    <w:rsid w:val="00AC0161"/>
    <w:rsid w:val="00AC0A49"/>
    <w:rsid w:val="00AC1CB8"/>
    <w:rsid w:val="00AC2320"/>
    <w:rsid w:val="00AC2729"/>
    <w:rsid w:val="00AC4B8D"/>
    <w:rsid w:val="00AC5CFA"/>
    <w:rsid w:val="00AC6820"/>
    <w:rsid w:val="00AC6A13"/>
    <w:rsid w:val="00AC6EDA"/>
    <w:rsid w:val="00AD00A4"/>
    <w:rsid w:val="00AD01B6"/>
    <w:rsid w:val="00AD4030"/>
    <w:rsid w:val="00AD7062"/>
    <w:rsid w:val="00AD71C1"/>
    <w:rsid w:val="00AD75CF"/>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649C"/>
    <w:rsid w:val="00AF72BF"/>
    <w:rsid w:val="00B00AF2"/>
    <w:rsid w:val="00B01390"/>
    <w:rsid w:val="00B01F5B"/>
    <w:rsid w:val="00B025D1"/>
    <w:rsid w:val="00B026D5"/>
    <w:rsid w:val="00B02F02"/>
    <w:rsid w:val="00B03E1D"/>
    <w:rsid w:val="00B0469E"/>
    <w:rsid w:val="00B05628"/>
    <w:rsid w:val="00B06275"/>
    <w:rsid w:val="00B07DF6"/>
    <w:rsid w:val="00B10B43"/>
    <w:rsid w:val="00B1230A"/>
    <w:rsid w:val="00B12886"/>
    <w:rsid w:val="00B12E34"/>
    <w:rsid w:val="00B13E6F"/>
    <w:rsid w:val="00B14A23"/>
    <w:rsid w:val="00B15037"/>
    <w:rsid w:val="00B15527"/>
    <w:rsid w:val="00B15D4E"/>
    <w:rsid w:val="00B15E2A"/>
    <w:rsid w:val="00B17071"/>
    <w:rsid w:val="00B170D1"/>
    <w:rsid w:val="00B17819"/>
    <w:rsid w:val="00B17A74"/>
    <w:rsid w:val="00B21469"/>
    <w:rsid w:val="00B23247"/>
    <w:rsid w:val="00B23F78"/>
    <w:rsid w:val="00B2581C"/>
    <w:rsid w:val="00B27C71"/>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26DC"/>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D04B0"/>
    <w:rsid w:val="00BD0F44"/>
    <w:rsid w:val="00BD53F7"/>
    <w:rsid w:val="00BD65FB"/>
    <w:rsid w:val="00BE256E"/>
    <w:rsid w:val="00BE2595"/>
    <w:rsid w:val="00BE2D47"/>
    <w:rsid w:val="00BE3609"/>
    <w:rsid w:val="00BE395B"/>
    <w:rsid w:val="00BE5948"/>
    <w:rsid w:val="00BF11E5"/>
    <w:rsid w:val="00BF1277"/>
    <w:rsid w:val="00BF325A"/>
    <w:rsid w:val="00BF3B9E"/>
    <w:rsid w:val="00BF46BD"/>
    <w:rsid w:val="00BF54BF"/>
    <w:rsid w:val="00BF6A39"/>
    <w:rsid w:val="00C003D5"/>
    <w:rsid w:val="00C01307"/>
    <w:rsid w:val="00C047CF"/>
    <w:rsid w:val="00C06073"/>
    <w:rsid w:val="00C06D76"/>
    <w:rsid w:val="00C10D9C"/>
    <w:rsid w:val="00C110DD"/>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73D4"/>
    <w:rsid w:val="00C30302"/>
    <w:rsid w:val="00C305FB"/>
    <w:rsid w:val="00C33A43"/>
    <w:rsid w:val="00C3428D"/>
    <w:rsid w:val="00C34C20"/>
    <w:rsid w:val="00C35265"/>
    <w:rsid w:val="00C35BC5"/>
    <w:rsid w:val="00C40106"/>
    <w:rsid w:val="00C40539"/>
    <w:rsid w:val="00C40B52"/>
    <w:rsid w:val="00C412F2"/>
    <w:rsid w:val="00C44D61"/>
    <w:rsid w:val="00C475D5"/>
    <w:rsid w:val="00C500BC"/>
    <w:rsid w:val="00C50E4C"/>
    <w:rsid w:val="00C515B5"/>
    <w:rsid w:val="00C5223C"/>
    <w:rsid w:val="00C52A65"/>
    <w:rsid w:val="00C52DFA"/>
    <w:rsid w:val="00C53120"/>
    <w:rsid w:val="00C5318E"/>
    <w:rsid w:val="00C53CC8"/>
    <w:rsid w:val="00C54F56"/>
    <w:rsid w:val="00C54FC9"/>
    <w:rsid w:val="00C56704"/>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6651"/>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A2A"/>
    <w:rsid w:val="00CA7E0D"/>
    <w:rsid w:val="00CB0A45"/>
    <w:rsid w:val="00CB1420"/>
    <w:rsid w:val="00CB1C7A"/>
    <w:rsid w:val="00CB2DD4"/>
    <w:rsid w:val="00CB31BA"/>
    <w:rsid w:val="00CB47CF"/>
    <w:rsid w:val="00CB5878"/>
    <w:rsid w:val="00CB5B02"/>
    <w:rsid w:val="00CB74DD"/>
    <w:rsid w:val="00CB788E"/>
    <w:rsid w:val="00CC0098"/>
    <w:rsid w:val="00CC0A4F"/>
    <w:rsid w:val="00CC139D"/>
    <w:rsid w:val="00CC1CAF"/>
    <w:rsid w:val="00CC4460"/>
    <w:rsid w:val="00CC4B99"/>
    <w:rsid w:val="00CC4CF9"/>
    <w:rsid w:val="00CC54A2"/>
    <w:rsid w:val="00CC54E2"/>
    <w:rsid w:val="00CC63AA"/>
    <w:rsid w:val="00CC6BB0"/>
    <w:rsid w:val="00CC7DB9"/>
    <w:rsid w:val="00CD016A"/>
    <w:rsid w:val="00CD1198"/>
    <w:rsid w:val="00CD13ED"/>
    <w:rsid w:val="00CD2445"/>
    <w:rsid w:val="00CD4BED"/>
    <w:rsid w:val="00CE04E5"/>
    <w:rsid w:val="00CE221A"/>
    <w:rsid w:val="00CE2459"/>
    <w:rsid w:val="00CE2ADC"/>
    <w:rsid w:val="00CE3755"/>
    <w:rsid w:val="00CE4951"/>
    <w:rsid w:val="00CE4A1F"/>
    <w:rsid w:val="00CE5E52"/>
    <w:rsid w:val="00CE63DE"/>
    <w:rsid w:val="00CE646A"/>
    <w:rsid w:val="00CE652C"/>
    <w:rsid w:val="00CE7CE9"/>
    <w:rsid w:val="00CF00BF"/>
    <w:rsid w:val="00CF0F8A"/>
    <w:rsid w:val="00CF3D4E"/>
    <w:rsid w:val="00CF3DA8"/>
    <w:rsid w:val="00CF424B"/>
    <w:rsid w:val="00CF43C4"/>
    <w:rsid w:val="00CF4BC2"/>
    <w:rsid w:val="00CF58C9"/>
    <w:rsid w:val="00CF5C30"/>
    <w:rsid w:val="00CF6003"/>
    <w:rsid w:val="00D0085B"/>
    <w:rsid w:val="00D0418C"/>
    <w:rsid w:val="00D04956"/>
    <w:rsid w:val="00D04D7C"/>
    <w:rsid w:val="00D07A5D"/>
    <w:rsid w:val="00D139B5"/>
    <w:rsid w:val="00D13A16"/>
    <w:rsid w:val="00D13C17"/>
    <w:rsid w:val="00D1495D"/>
    <w:rsid w:val="00D1591A"/>
    <w:rsid w:val="00D161DF"/>
    <w:rsid w:val="00D17D4F"/>
    <w:rsid w:val="00D200F8"/>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16E5"/>
    <w:rsid w:val="00D45FDE"/>
    <w:rsid w:val="00D46A85"/>
    <w:rsid w:val="00D46BAC"/>
    <w:rsid w:val="00D46FB3"/>
    <w:rsid w:val="00D47BAA"/>
    <w:rsid w:val="00D506BA"/>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FAC"/>
    <w:rsid w:val="00D84658"/>
    <w:rsid w:val="00D8492A"/>
    <w:rsid w:val="00D865BC"/>
    <w:rsid w:val="00D866FD"/>
    <w:rsid w:val="00D8726D"/>
    <w:rsid w:val="00D8764F"/>
    <w:rsid w:val="00D92B1A"/>
    <w:rsid w:val="00D93504"/>
    <w:rsid w:val="00D959BF"/>
    <w:rsid w:val="00D95A77"/>
    <w:rsid w:val="00D963CD"/>
    <w:rsid w:val="00D96E79"/>
    <w:rsid w:val="00D97F12"/>
    <w:rsid w:val="00DA09D5"/>
    <w:rsid w:val="00DA24E7"/>
    <w:rsid w:val="00DA3160"/>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26FF"/>
    <w:rsid w:val="00DD3221"/>
    <w:rsid w:val="00DD4EAD"/>
    <w:rsid w:val="00DD63D1"/>
    <w:rsid w:val="00DE0842"/>
    <w:rsid w:val="00DE0DB3"/>
    <w:rsid w:val="00DE4596"/>
    <w:rsid w:val="00DE4A5D"/>
    <w:rsid w:val="00DE5D7B"/>
    <w:rsid w:val="00DE640F"/>
    <w:rsid w:val="00DE66F1"/>
    <w:rsid w:val="00DE6BF2"/>
    <w:rsid w:val="00DE747B"/>
    <w:rsid w:val="00DF09E2"/>
    <w:rsid w:val="00DF3229"/>
    <w:rsid w:val="00DF444E"/>
    <w:rsid w:val="00DF4684"/>
    <w:rsid w:val="00DF4CD2"/>
    <w:rsid w:val="00DF7E85"/>
    <w:rsid w:val="00E00292"/>
    <w:rsid w:val="00E00C79"/>
    <w:rsid w:val="00E038A0"/>
    <w:rsid w:val="00E04089"/>
    <w:rsid w:val="00E04EC8"/>
    <w:rsid w:val="00E04F01"/>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3761"/>
    <w:rsid w:val="00E453E7"/>
    <w:rsid w:val="00E45B14"/>
    <w:rsid w:val="00E4648F"/>
    <w:rsid w:val="00E4652E"/>
    <w:rsid w:val="00E46804"/>
    <w:rsid w:val="00E50380"/>
    <w:rsid w:val="00E503A8"/>
    <w:rsid w:val="00E528C1"/>
    <w:rsid w:val="00E528EB"/>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39"/>
    <w:rsid w:val="00E71BE8"/>
    <w:rsid w:val="00E71CB8"/>
    <w:rsid w:val="00E73989"/>
    <w:rsid w:val="00E73D4A"/>
    <w:rsid w:val="00E7552F"/>
    <w:rsid w:val="00E758BE"/>
    <w:rsid w:val="00E7712F"/>
    <w:rsid w:val="00E8063E"/>
    <w:rsid w:val="00E807FF"/>
    <w:rsid w:val="00E80AFC"/>
    <w:rsid w:val="00E84BD3"/>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E0D22"/>
    <w:rsid w:val="00EE2017"/>
    <w:rsid w:val="00EE35C4"/>
    <w:rsid w:val="00EE42F5"/>
    <w:rsid w:val="00EE55A8"/>
    <w:rsid w:val="00EE6BCB"/>
    <w:rsid w:val="00EE7301"/>
    <w:rsid w:val="00EF25F5"/>
    <w:rsid w:val="00EF3BD9"/>
    <w:rsid w:val="00EF4D15"/>
    <w:rsid w:val="00EF5994"/>
    <w:rsid w:val="00EF5C3E"/>
    <w:rsid w:val="00EF68DA"/>
    <w:rsid w:val="00EF6DE8"/>
    <w:rsid w:val="00F02799"/>
    <w:rsid w:val="00F03C49"/>
    <w:rsid w:val="00F067F8"/>
    <w:rsid w:val="00F07AD3"/>
    <w:rsid w:val="00F10F9F"/>
    <w:rsid w:val="00F1110B"/>
    <w:rsid w:val="00F113AD"/>
    <w:rsid w:val="00F11A52"/>
    <w:rsid w:val="00F11F21"/>
    <w:rsid w:val="00F131F6"/>
    <w:rsid w:val="00F14DF3"/>
    <w:rsid w:val="00F15A44"/>
    <w:rsid w:val="00F15CCD"/>
    <w:rsid w:val="00F2195B"/>
    <w:rsid w:val="00F21D71"/>
    <w:rsid w:val="00F21EB1"/>
    <w:rsid w:val="00F224B8"/>
    <w:rsid w:val="00F24490"/>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476AE"/>
    <w:rsid w:val="00F501BB"/>
    <w:rsid w:val="00F5257F"/>
    <w:rsid w:val="00F53306"/>
    <w:rsid w:val="00F53DE4"/>
    <w:rsid w:val="00F54327"/>
    <w:rsid w:val="00F54DC8"/>
    <w:rsid w:val="00F54E34"/>
    <w:rsid w:val="00F5508A"/>
    <w:rsid w:val="00F55E6A"/>
    <w:rsid w:val="00F5644F"/>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2B3"/>
    <w:rsid w:val="00F91991"/>
    <w:rsid w:val="00F91C07"/>
    <w:rsid w:val="00F937AA"/>
    <w:rsid w:val="00F94053"/>
    <w:rsid w:val="00F968D6"/>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8A9"/>
    <w:rsid w:val="00FF30A5"/>
    <w:rsid w:val="00FF37D7"/>
    <w:rsid w:val="00FF3834"/>
    <w:rsid w:val="00FF3B4F"/>
    <w:rsid w:val="00FF44F5"/>
    <w:rsid w:val="00FF62C0"/>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w:basedOn w:val="6"/>
    <w:next w:val="af5"/>
    <w:qFormat/>
    <w:pPr>
      <w:numPr>
        <w:ilvl w:val="2"/>
      </w:numPr>
      <w:outlineLvl w:val="2"/>
    </w:pPr>
  </w:style>
  <w:style w:type="paragraph" w:styleId="40">
    <w:name w:val="heading 4"/>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aliases w:val=" Знак9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d">
    <w:name w:val="Название2"/>
    <w:basedOn w:val="af5"/>
    <w:pPr>
      <w:suppressLineNumbers/>
      <w:spacing w:before="120" w:after="120"/>
    </w:pPr>
    <w:rPr>
      <w:rFonts w:cs="Times New Roman CYR"/>
      <w:i/>
      <w:iCs/>
    </w:rPr>
  </w:style>
  <w:style w:type="paragraph" w:customStyle="1" w:styleId="2fe">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basedOn w:val="af5"/>
    <w:next w:val="affffffffa"/>
    <w:qFormat/>
    <w:pPr>
      <w:spacing w:line="360" w:lineRule="auto"/>
      <w:jc w:val="center"/>
    </w:pPr>
    <w:rPr>
      <w:caps/>
      <w:sz w:val="32"/>
      <w:szCs w:val="20"/>
    </w:rPr>
  </w:style>
  <w:style w:type="paragraph" w:styleId="affffffffa">
    <w:name w:val="Subtitle"/>
    <w:basedOn w:val="af5"/>
    <w:next w:val="affffffff5"/>
    <w:qFormat/>
    <w:pPr>
      <w:widowControl w:val="0"/>
      <w:jc w:val="center"/>
    </w:pPr>
    <w:rPr>
      <w:rFonts w:ascii="OpenSymbol" w:hAnsi="OpenSymbol" w:cs="OpenSymbol"/>
      <w:b/>
      <w:sz w:val="20"/>
      <w:szCs w:val="20"/>
    </w:rPr>
  </w:style>
  <w:style w:type="paragraph" w:styleId="affffffffb">
    <w:name w:val="footer"/>
    <w:aliases w:val="стиль1"/>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0">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1">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qFormat/>
    <w:pPr>
      <w:widowControl w:val="0"/>
      <w:numPr>
        <w:numId w:val="0"/>
      </w:numPr>
      <w:spacing w:line="360" w:lineRule="auto"/>
      <w:ind w:firstLine="567"/>
      <w:jc w:val="both"/>
    </w:pPr>
  </w:style>
  <w:style w:type="paragraph" w:customStyle="1" w:styleId="2ff2">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5"/>
    <w:rPr>
      <w:sz w:val="20"/>
      <w:szCs w:val="20"/>
    </w:rPr>
  </w:style>
  <w:style w:type="paragraph" w:styleId="afffffffff9">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3"/>
  </w:style>
  <w:style w:type="paragraph" w:customStyle="1" w:styleId="146">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b">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7">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d">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e">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0">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1">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2">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3">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5">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6">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7">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8">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a">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b">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8">
    <w:name w:val="14Полуторный"/>
    <w:basedOn w:val="af5"/>
    <w:pPr>
      <w:spacing w:line="360" w:lineRule="auto"/>
      <w:ind w:firstLine="709"/>
      <w:jc w:val="both"/>
    </w:pPr>
    <w:rPr>
      <w:sz w:val="28"/>
      <w:szCs w:val="28"/>
      <w:lang w:val="uk-UA"/>
    </w:rPr>
  </w:style>
  <w:style w:type="paragraph" w:customStyle="1" w:styleId="2fffc">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0">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1">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6">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a">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5"/>
    <w:rsid w:val="00803975"/>
    <w:rPr>
      <w:rFonts w:ascii="Garamond" w:eastAsia="Garamond" w:hAnsi="Garamond" w:cs="Garamond"/>
      <w:sz w:val="28"/>
      <w:szCs w:val="24"/>
      <w:lang w:eastAsia="ar-SA"/>
    </w:rPr>
  </w:style>
  <w:style w:type="paragraph" w:styleId="38">
    <w:name w:val="Body Text Indent 3"/>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5"/>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9">
    <w:name w:val="Body Text 2"/>
    <w:basedOn w:val="af5"/>
    <w:link w:val="225"/>
    <w:unhideWhenUsed/>
    <w:rsid w:val="00524D1A"/>
    <w:pPr>
      <w:spacing w:after="120" w:line="480" w:lineRule="auto"/>
    </w:pPr>
  </w:style>
  <w:style w:type="character" w:customStyle="1" w:styleId="225">
    <w:name w:val="Основной текст 2 Знак2"/>
    <w:basedOn w:val="af6"/>
    <w:link w:val="2ffff9"/>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semiHidden/>
    <w:rsid w:val="00524D1A"/>
    <w:rPr>
      <w:vertAlign w:val="superscript"/>
    </w:rPr>
  </w:style>
  <w:style w:type="paragraph" w:styleId="35">
    <w:name w:val="Body Text 3"/>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a">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0">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1">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5"/>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5"/>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5"/>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c"/>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0"/>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a">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3">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a">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6">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7">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0"/>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0"/>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w:basedOn w:val="6"/>
    <w:next w:val="af5"/>
    <w:qFormat/>
    <w:pPr>
      <w:numPr>
        <w:ilvl w:val="2"/>
      </w:numPr>
      <w:outlineLvl w:val="2"/>
    </w:pPr>
  </w:style>
  <w:style w:type="paragraph" w:styleId="40">
    <w:name w:val="heading 4"/>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aliases w:val=" Знак9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d">
    <w:name w:val="Название2"/>
    <w:basedOn w:val="af5"/>
    <w:pPr>
      <w:suppressLineNumbers/>
      <w:spacing w:before="120" w:after="120"/>
    </w:pPr>
    <w:rPr>
      <w:rFonts w:cs="Times New Roman CYR"/>
      <w:i/>
      <w:iCs/>
    </w:rPr>
  </w:style>
  <w:style w:type="paragraph" w:customStyle="1" w:styleId="2fe">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basedOn w:val="af5"/>
    <w:next w:val="affffffffa"/>
    <w:qFormat/>
    <w:pPr>
      <w:spacing w:line="360" w:lineRule="auto"/>
      <w:jc w:val="center"/>
    </w:pPr>
    <w:rPr>
      <w:caps/>
      <w:sz w:val="32"/>
      <w:szCs w:val="20"/>
    </w:rPr>
  </w:style>
  <w:style w:type="paragraph" w:styleId="affffffffa">
    <w:name w:val="Subtitle"/>
    <w:basedOn w:val="af5"/>
    <w:next w:val="affffffff5"/>
    <w:qFormat/>
    <w:pPr>
      <w:widowControl w:val="0"/>
      <w:jc w:val="center"/>
    </w:pPr>
    <w:rPr>
      <w:rFonts w:ascii="OpenSymbol" w:hAnsi="OpenSymbol" w:cs="OpenSymbol"/>
      <w:b/>
      <w:sz w:val="20"/>
      <w:szCs w:val="20"/>
    </w:rPr>
  </w:style>
  <w:style w:type="paragraph" w:styleId="affffffffb">
    <w:name w:val="footer"/>
    <w:aliases w:val="стиль1"/>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0">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1">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qFormat/>
    <w:pPr>
      <w:widowControl w:val="0"/>
      <w:numPr>
        <w:numId w:val="0"/>
      </w:numPr>
      <w:spacing w:line="360" w:lineRule="auto"/>
      <w:ind w:firstLine="567"/>
      <w:jc w:val="both"/>
    </w:pPr>
  </w:style>
  <w:style w:type="paragraph" w:customStyle="1" w:styleId="2ff2">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5"/>
    <w:rPr>
      <w:sz w:val="20"/>
      <w:szCs w:val="20"/>
    </w:rPr>
  </w:style>
  <w:style w:type="paragraph" w:styleId="afffffffff9">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3"/>
  </w:style>
  <w:style w:type="paragraph" w:customStyle="1" w:styleId="146">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b">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7">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d">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e">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0">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1">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2">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3">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5">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6">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7">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8">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a">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b">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8">
    <w:name w:val="14Полуторный"/>
    <w:basedOn w:val="af5"/>
    <w:pPr>
      <w:spacing w:line="360" w:lineRule="auto"/>
      <w:ind w:firstLine="709"/>
      <w:jc w:val="both"/>
    </w:pPr>
    <w:rPr>
      <w:sz w:val="28"/>
      <w:szCs w:val="28"/>
      <w:lang w:val="uk-UA"/>
    </w:rPr>
  </w:style>
  <w:style w:type="paragraph" w:customStyle="1" w:styleId="2fffc">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0">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1">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6">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a">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5"/>
    <w:rsid w:val="00803975"/>
    <w:rPr>
      <w:rFonts w:ascii="Garamond" w:eastAsia="Garamond" w:hAnsi="Garamond" w:cs="Garamond"/>
      <w:sz w:val="28"/>
      <w:szCs w:val="24"/>
      <w:lang w:eastAsia="ar-SA"/>
    </w:rPr>
  </w:style>
  <w:style w:type="paragraph" w:styleId="38">
    <w:name w:val="Body Text Indent 3"/>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5"/>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9">
    <w:name w:val="Body Text 2"/>
    <w:basedOn w:val="af5"/>
    <w:link w:val="225"/>
    <w:unhideWhenUsed/>
    <w:rsid w:val="00524D1A"/>
    <w:pPr>
      <w:spacing w:after="120" w:line="480" w:lineRule="auto"/>
    </w:pPr>
  </w:style>
  <w:style w:type="character" w:customStyle="1" w:styleId="225">
    <w:name w:val="Основной текст 2 Знак2"/>
    <w:basedOn w:val="af6"/>
    <w:link w:val="2ffff9"/>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semiHidden/>
    <w:rsid w:val="00524D1A"/>
    <w:rPr>
      <w:vertAlign w:val="superscript"/>
    </w:rPr>
  </w:style>
  <w:style w:type="paragraph" w:styleId="35">
    <w:name w:val="Body Text 3"/>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a">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0">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1">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5"/>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5"/>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5"/>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c"/>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0"/>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a">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3">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a">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6">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7">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0"/>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0"/>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BA4A7-3B40-4295-8A75-F781B24C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5336</TotalTime>
  <Pages>34</Pages>
  <Words>8787</Words>
  <Characters>50092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58762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894</cp:revision>
  <cp:lastPrinted>2009-02-06T08:36:00Z</cp:lastPrinted>
  <dcterms:created xsi:type="dcterms:W3CDTF">2015-03-22T11:10:00Z</dcterms:created>
  <dcterms:modified xsi:type="dcterms:W3CDTF">2015-09-07T08:15:00Z</dcterms:modified>
</cp:coreProperties>
</file>