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E0655" w14:textId="77777777" w:rsidR="0030371B" w:rsidRDefault="0030371B" w:rsidP="0030371B">
      <w:pPr>
        <w:pStyle w:val="afffffffffffffffffffffffffff5"/>
        <w:rPr>
          <w:rFonts w:ascii="Verdana" w:hAnsi="Verdana"/>
          <w:color w:val="000000"/>
          <w:sz w:val="21"/>
          <w:szCs w:val="21"/>
        </w:rPr>
      </w:pPr>
      <w:r>
        <w:rPr>
          <w:rFonts w:ascii="Helvetica" w:hAnsi="Helvetica" w:cs="Helvetica"/>
          <w:b/>
          <w:bCs w:val="0"/>
          <w:color w:val="222222"/>
          <w:sz w:val="21"/>
          <w:szCs w:val="21"/>
        </w:rPr>
        <w:t>Фатеев, Алексей Валентинович.</w:t>
      </w:r>
      <w:r>
        <w:rPr>
          <w:rFonts w:ascii="Helvetica" w:hAnsi="Helvetica" w:cs="Helvetica"/>
          <w:color w:val="222222"/>
          <w:sz w:val="21"/>
          <w:szCs w:val="21"/>
        </w:rPr>
        <w:br/>
        <w:t xml:space="preserve">Осуществление социальной политики органами местного самоуправления в современной России: опыт и </w:t>
      </w:r>
      <w:proofErr w:type="gramStart"/>
      <w:r>
        <w:rPr>
          <w:rFonts w:ascii="Helvetica" w:hAnsi="Helvetica" w:cs="Helvetica"/>
          <w:color w:val="222222"/>
          <w:sz w:val="21"/>
          <w:szCs w:val="21"/>
        </w:rPr>
        <w:t>проблемы :</w:t>
      </w:r>
      <w:proofErr w:type="gramEnd"/>
      <w:r>
        <w:rPr>
          <w:rFonts w:ascii="Helvetica" w:hAnsi="Helvetica" w:cs="Helvetica"/>
          <w:color w:val="222222"/>
          <w:sz w:val="21"/>
          <w:szCs w:val="21"/>
        </w:rPr>
        <w:t xml:space="preserve"> диссертация ... кандидата политических наук : 23.00.02. - Москва, 2001. - 162 с.</w:t>
      </w:r>
    </w:p>
    <w:p w14:paraId="5C15C205" w14:textId="77777777" w:rsidR="0030371B" w:rsidRDefault="0030371B" w:rsidP="0030371B">
      <w:pPr>
        <w:pStyle w:val="20"/>
        <w:spacing w:before="0" w:after="312"/>
        <w:rPr>
          <w:rFonts w:ascii="Arial" w:hAnsi="Arial" w:cs="Arial"/>
          <w:caps/>
          <w:color w:val="333333"/>
          <w:sz w:val="27"/>
          <w:szCs w:val="27"/>
        </w:rPr>
      </w:pPr>
    </w:p>
    <w:p w14:paraId="49C11D2C" w14:textId="77777777" w:rsidR="0030371B" w:rsidRDefault="0030371B" w:rsidP="0030371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Фатеев, Алексей Валентинович</w:t>
      </w:r>
    </w:p>
    <w:p w14:paraId="1088F548" w14:textId="77777777" w:rsidR="0030371B" w:rsidRDefault="0030371B" w:rsidP="003037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1368BE4" w14:textId="77777777" w:rsidR="0030371B" w:rsidRDefault="0030371B" w:rsidP="003037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3.</w:t>
      </w:r>
    </w:p>
    <w:p w14:paraId="54A1A7A2" w14:textId="77777777" w:rsidR="0030371B" w:rsidRDefault="0030371B" w:rsidP="003037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СОЦИАЛЬНАЯ СФЕРА КАК ОБЪЕКТ ВОЗДЕЙСТВИЯ ПОЛИТИЧЕСКОЙ ВЛАСТИ С. 18.</w:t>
      </w:r>
    </w:p>
    <w:p w14:paraId="58A8CACA" w14:textId="77777777" w:rsidR="0030371B" w:rsidRDefault="0030371B" w:rsidP="003037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Развитие социальной сферы - приоритетная задача власти С. 18.</w:t>
      </w:r>
    </w:p>
    <w:p w14:paraId="5E789886" w14:textId="77777777" w:rsidR="0030371B" w:rsidRDefault="0030371B" w:rsidP="003037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Социальная политика как инструмент воздействия власти на социальную сферу С. 48.</w:t>
      </w:r>
    </w:p>
    <w:p w14:paraId="53803128" w14:textId="77777777" w:rsidR="0030371B" w:rsidRDefault="0030371B" w:rsidP="003037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ОРГАНЫ МЕСТНОГО САМОУПРАВЛЕНИЯ КАК</w:t>
      </w:r>
    </w:p>
    <w:p w14:paraId="77EABB9F" w14:textId="77777777" w:rsidR="0030371B" w:rsidRDefault="0030371B" w:rsidP="003037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СУБЪЕКТ РЕАЛИЗАЦИИ СОЦИАЛЬНОЙ ПОЛИТИКИ С. 75.</w:t>
      </w:r>
    </w:p>
    <w:p w14:paraId="032CB8C7" w14:textId="77777777" w:rsidR="0030371B" w:rsidRDefault="0030371B" w:rsidP="003037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 </w:t>
      </w:r>
      <w:proofErr w:type="spellStart"/>
      <w:r>
        <w:rPr>
          <w:rFonts w:ascii="Arial" w:hAnsi="Arial" w:cs="Arial"/>
          <w:color w:val="333333"/>
          <w:sz w:val="21"/>
          <w:szCs w:val="21"/>
        </w:rPr>
        <w:t>Программно</w:t>
      </w:r>
      <w:proofErr w:type="spellEnd"/>
      <w:r>
        <w:rPr>
          <w:rFonts w:ascii="Arial" w:hAnsi="Arial" w:cs="Arial"/>
          <w:color w:val="333333"/>
          <w:sz w:val="21"/>
          <w:szCs w:val="21"/>
        </w:rPr>
        <w:t xml:space="preserve"> - целевая направленность социальной деятельности органов местного самоуправления С. 75.</w:t>
      </w:r>
    </w:p>
    <w:p w14:paraId="65B96110" w14:textId="77777777" w:rsidR="0030371B" w:rsidRDefault="0030371B" w:rsidP="003037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Ресурсное обеспечение реализации социальных программ органами местного самоуправления С. 106.</w:t>
      </w:r>
    </w:p>
    <w:p w14:paraId="7823CDB0" w14:textId="72BD7067" w:rsidR="00F37380" w:rsidRPr="0030371B" w:rsidRDefault="00F37380" w:rsidP="0030371B"/>
    <w:sectPr w:rsidR="00F37380" w:rsidRPr="0030371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E5A73" w14:textId="77777777" w:rsidR="00950437" w:rsidRDefault="00950437">
      <w:pPr>
        <w:spacing w:after="0" w:line="240" w:lineRule="auto"/>
      </w:pPr>
      <w:r>
        <w:separator/>
      </w:r>
    </w:p>
  </w:endnote>
  <w:endnote w:type="continuationSeparator" w:id="0">
    <w:p w14:paraId="0F075702" w14:textId="77777777" w:rsidR="00950437" w:rsidRDefault="00950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569A2" w14:textId="77777777" w:rsidR="00950437" w:rsidRDefault="00950437"/>
    <w:p w14:paraId="5A5265E9" w14:textId="77777777" w:rsidR="00950437" w:rsidRDefault="00950437"/>
    <w:p w14:paraId="261C7170" w14:textId="77777777" w:rsidR="00950437" w:rsidRDefault="00950437"/>
    <w:p w14:paraId="2C38AEB4" w14:textId="77777777" w:rsidR="00950437" w:rsidRDefault="00950437"/>
    <w:p w14:paraId="15930124" w14:textId="77777777" w:rsidR="00950437" w:rsidRDefault="00950437"/>
    <w:p w14:paraId="439F7C13" w14:textId="77777777" w:rsidR="00950437" w:rsidRDefault="00950437"/>
    <w:p w14:paraId="5867AF01" w14:textId="77777777" w:rsidR="00950437" w:rsidRDefault="0095043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613885F" wp14:editId="16638B9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21C9B" w14:textId="77777777" w:rsidR="00950437" w:rsidRDefault="0095043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13885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5021C9B" w14:textId="77777777" w:rsidR="00950437" w:rsidRDefault="0095043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CB1ABDB" w14:textId="77777777" w:rsidR="00950437" w:rsidRDefault="00950437"/>
    <w:p w14:paraId="671AB903" w14:textId="77777777" w:rsidR="00950437" w:rsidRDefault="00950437"/>
    <w:p w14:paraId="07389ABC" w14:textId="77777777" w:rsidR="00950437" w:rsidRDefault="0095043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3EFDD7B" wp14:editId="24106A3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E5EF4" w14:textId="77777777" w:rsidR="00950437" w:rsidRDefault="00950437"/>
                          <w:p w14:paraId="54ED72E2" w14:textId="77777777" w:rsidR="00950437" w:rsidRDefault="0095043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EFDD7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3DE5EF4" w14:textId="77777777" w:rsidR="00950437" w:rsidRDefault="00950437"/>
                    <w:p w14:paraId="54ED72E2" w14:textId="77777777" w:rsidR="00950437" w:rsidRDefault="0095043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194CE54" w14:textId="77777777" w:rsidR="00950437" w:rsidRDefault="00950437"/>
    <w:p w14:paraId="64BC308C" w14:textId="77777777" w:rsidR="00950437" w:rsidRDefault="00950437">
      <w:pPr>
        <w:rPr>
          <w:sz w:val="2"/>
          <w:szCs w:val="2"/>
        </w:rPr>
      </w:pPr>
    </w:p>
    <w:p w14:paraId="229F685E" w14:textId="77777777" w:rsidR="00950437" w:rsidRDefault="00950437"/>
    <w:p w14:paraId="58739B24" w14:textId="77777777" w:rsidR="00950437" w:rsidRDefault="00950437">
      <w:pPr>
        <w:spacing w:after="0" w:line="240" w:lineRule="auto"/>
      </w:pPr>
    </w:p>
  </w:footnote>
  <w:footnote w:type="continuationSeparator" w:id="0">
    <w:p w14:paraId="6CD9947C" w14:textId="77777777" w:rsidR="00950437" w:rsidRDefault="009504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37"/>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77972</TotalTime>
  <Pages>1</Pages>
  <Words>124</Words>
  <Characters>709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2288</cp:revision>
  <cp:lastPrinted>2009-02-06T05:36:00Z</cp:lastPrinted>
  <dcterms:created xsi:type="dcterms:W3CDTF">2024-01-07T13:43:00Z</dcterms:created>
  <dcterms:modified xsi:type="dcterms:W3CDTF">2025-04-21T17:54:00Z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