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0E" w:rsidRPr="003F310E" w:rsidRDefault="003F310E" w:rsidP="003F310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F310E">
        <w:rPr>
          <w:rFonts w:ascii="Arial" w:hAnsi="Arial" w:cs="Arial"/>
          <w:color w:val="000000"/>
          <w:kern w:val="0"/>
          <w:sz w:val="28"/>
          <w:szCs w:val="28"/>
          <w:lang w:eastAsia="ru-RU"/>
        </w:rPr>
        <w:t xml:space="preserve">Кондрашина Лідія Анатоліївна, менеджер систем якості, ТОВ "Гуала Кложерс технологія Україна", тема дисертації: «Удосконалення технології напівфабрикату збивного борошняного з використанням желатину та ферменту трансглютамінази, затверджена», (181 Харчові технології). Спеціалізована вчена рада ДФ 55.859.012 в Сумському національному аграрному університеті </w:t>
      </w:r>
    </w:p>
    <w:p w:rsidR="00D333D3" w:rsidRPr="003F310E" w:rsidRDefault="00D333D3" w:rsidP="003F310E"/>
    <w:sectPr w:rsidR="00D333D3" w:rsidRPr="003F310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3F310E" w:rsidRPr="003F31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5180A-408F-466E-9AA5-5D588DE5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2021-11-20T14:40:00Z</dcterms:created>
  <dcterms:modified xsi:type="dcterms:W3CDTF">2021-11-20T19:59:00Z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