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6F92"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Лавренчук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Василий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Яковлевич</w:t>
      </w:r>
      <w:r w:rsidRPr="00C61967">
        <w:rPr>
          <w:rFonts w:ascii="Helvetica" w:hAnsi="Helvetica" w:cs="Helvetica"/>
          <w:b/>
          <w:bCs/>
          <w:color w:val="222222"/>
          <w:sz w:val="21"/>
          <w:szCs w:val="21"/>
        </w:rPr>
        <w:t>.</w:t>
      </w:r>
    </w:p>
    <w:p w14:paraId="14B80603"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Индукция</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фенотипическое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проявление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картирование</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мутаций</w:t>
      </w:r>
      <w:r w:rsidRPr="00C61967">
        <w:rPr>
          <w:rFonts w:ascii="Helvetica" w:hAnsi="Helvetica" w:cs="Helvetica"/>
          <w:b/>
          <w:bCs/>
          <w:color w:val="222222"/>
          <w:sz w:val="21"/>
          <w:szCs w:val="21"/>
        </w:rPr>
        <w:t xml:space="preserve"> Streptomyces Olivaceus Vkx : </w:t>
      </w:r>
      <w:r w:rsidRPr="00C61967">
        <w:rPr>
          <w:rFonts w:ascii="Helvetica" w:hAnsi="Helvetica" w:cs="Helvetica" w:hint="eastAsia"/>
          <w:b/>
          <w:bCs/>
          <w:color w:val="222222"/>
          <w:sz w:val="21"/>
          <w:szCs w:val="21"/>
        </w:rPr>
        <w:t>диссертация</w:t>
      </w:r>
      <w:r w:rsidRPr="00C61967">
        <w:rPr>
          <w:rFonts w:ascii="Helvetica" w:hAnsi="Helvetica" w:cs="Helvetica"/>
          <w:b/>
          <w:bCs/>
          <w:color w:val="222222"/>
          <w:sz w:val="21"/>
          <w:szCs w:val="21"/>
        </w:rPr>
        <w:t xml:space="preserve"> ... </w:t>
      </w:r>
      <w:r w:rsidRPr="00C61967">
        <w:rPr>
          <w:rFonts w:ascii="Helvetica" w:hAnsi="Helvetica" w:cs="Helvetica" w:hint="eastAsia"/>
          <w:b/>
          <w:bCs/>
          <w:color w:val="222222"/>
          <w:sz w:val="21"/>
          <w:szCs w:val="21"/>
        </w:rPr>
        <w:t>кандидата</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биологических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наук</w:t>
      </w:r>
      <w:r w:rsidRPr="00C61967">
        <w:rPr>
          <w:rFonts w:ascii="Helvetica" w:hAnsi="Helvetica" w:cs="Helvetica"/>
          <w:b/>
          <w:bCs/>
          <w:color w:val="222222"/>
          <w:sz w:val="21"/>
          <w:szCs w:val="21"/>
        </w:rPr>
        <w:t xml:space="preserve"> : 03.00.15. - </w:t>
      </w:r>
      <w:r w:rsidRPr="00C61967">
        <w:rPr>
          <w:rFonts w:ascii="Helvetica" w:hAnsi="Helvetica" w:cs="Helvetica" w:hint="eastAsia"/>
          <w:b/>
          <w:bCs/>
          <w:color w:val="222222"/>
          <w:sz w:val="21"/>
          <w:szCs w:val="21"/>
        </w:rPr>
        <w:t>Киев</w:t>
      </w:r>
      <w:r w:rsidRPr="00C61967">
        <w:rPr>
          <w:rFonts w:ascii="Helvetica" w:hAnsi="Helvetica" w:cs="Helvetica"/>
          <w:b/>
          <w:bCs/>
          <w:color w:val="222222"/>
          <w:sz w:val="21"/>
          <w:szCs w:val="21"/>
        </w:rPr>
        <w:t xml:space="preserve">, 1985. - 138 </w:t>
      </w:r>
      <w:r w:rsidRPr="00C61967">
        <w:rPr>
          <w:rFonts w:ascii="Helvetica" w:hAnsi="Helvetica" w:cs="Helvetica" w:hint="eastAsia"/>
          <w:b/>
          <w:bCs/>
          <w:color w:val="222222"/>
          <w:sz w:val="21"/>
          <w:szCs w:val="21"/>
        </w:rPr>
        <w:t>с</w:t>
      </w:r>
      <w:r w:rsidRPr="00C61967">
        <w:rPr>
          <w:rFonts w:ascii="Helvetica" w:hAnsi="Helvetica" w:cs="Helvetica"/>
          <w:b/>
          <w:bCs/>
          <w:color w:val="222222"/>
          <w:sz w:val="21"/>
          <w:szCs w:val="21"/>
        </w:rPr>
        <w:t xml:space="preserve">. : </w:t>
      </w:r>
      <w:r w:rsidRPr="00C61967">
        <w:rPr>
          <w:rFonts w:ascii="Helvetica" w:hAnsi="Helvetica" w:cs="Helvetica" w:hint="eastAsia"/>
          <w:b/>
          <w:bCs/>
          <w:color w:val="222222"/>
          <w:sz w:val="21"/>
          <w:szCs w:val="21"/>
        </w:rPr>
        <w:t>ил</w:t>
      </w:r>
      <w:r w:rsidRPr="00C61967">
        <w:rPr>
          <w:rFonts w:ascii="Helvetica" w:hAnsi="Helvetica" w:cs="Helvetica"/>
          <w:b/>
          <w:bCs/>
          <w:color w:val="222222"/>
          <w:sz w:val="21"/>
          <w:szCs w:val="21"/>
        </w:rPr>
        <w:t>.</w:t>
      </w:r>
    </w:p>
    <w:p w14:paraId="72CB6FFD"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больше</w:t>
      </w:r>
    </w:p>
    <w:p w14:paraId="01942105"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Цитаты</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из</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текста</w:t>
      </w:r>
      <w:r w:rsidRPr="00C61967">
        <w:rPr>
          <w:rFonts w:ascii="Helvetica" w:hAnsi="Helvetica" w:cs="Helvetica"/>
          <w:b/>
          <w:bCs/>
          <w:color w:val="222222"/>
          <w:sz w:val="21"/>
          <w:szCs w:val="21"/>
        </w:rPr>
        <w:t>:</w:t>
      </w:r>
    </w:p>
    <w:p w14:paraId="2AC363B5"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стр</w:t>
      </w:r>
      <w:r w:rsidRPr="00C61967">
        <w:rPr>
          <w:rFonts w:ascii="Helvetica" w:hAnsi="Helvetica" w:cs="Helvetica"/>
          <w:b/>
          <w:bCs/>
          <w:color w:val="222222"/>
          <w:sz w:val="21"/>
          <w:szCs w:val="21"/>
        </w:rPr>
        <w:t>. 1</w:t>
      </w:r>
    </w:p>
    <w:p w14:paraId="24D4D4A6"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В№УСОЛОГИИ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м</w:t>
      </w:r>
      <w:r w:rsidRPr="00C61967">
        <w:rPr>
          <w:rFonts w:ascii="Helvetica" w:hAnsi="Helvetica" w:cs="Helvetica"/>
          <w:b/>
          <w:bCs/>
          <w:color w:val="222222"/>
          <w:sz w:val="21"/>
          <w:szCs w:val="21"/>
        </w:rPr>
        <w:t xml:space="preserve"> . </w:t>
      </w:r>
      <w:r w:rsidRPr="00C61967">
        <w:rPr>
          <w:rFonts w:ascii="Helvetica" w:hAnsi="Helvetica" w:cs="Helvetica" w:hint="eastAsia"/>
          <w:b/>
          <w:bCs/>
          <w:color w:val="222222"/>
          <w:sz w:val="21"/>
          <w:szCs w:val="21"/>
        </w:rPr>
        <w:t>Д</w:t>
      </w:r>
      <w:r w:rsidRPr="00C61967">
        <w:rPr>
          <w:rFonts w:ascii="Helvetica" w:hAnsi="Helvetica" w:cs="Helvetica"/>
          <w:b/>
          <w:bCs/>
          <w:color w:val="222222"/>
          <w:sz w:val="21"/>
          <w:szCs w:val="21"/>
        </w:rPr>
        <w:t>.^</w:t>
      </w:r>
      <w:r w:rsidRPr="00C61967">
        <w:rPr>
          <w:rFonts w:ascii="Helvetica" w:hAnsi="Helvetica" w:cs="Helvetica" w:hint="eastAsia"/>
          <w:b/>
          <w:bCs/>
          <w:color w:val="222222"/>
          <w:sz w:val="21"/>
          <w:szCs w:val="21"/>
        </w:rPr>
        <w:t>К</w:t>
      </w:r>
      <w:r w:rsidRPr="00C61967">
        <w:rPr>
          <w:rFonts w:ascii="Helvetica" w:hAnsi="Helvetica" w:cs="Helvetica"/>
          <w:b/>
          <w:bCs/>
          <w:color w:val="222222"/>
          <w:sz w:val="21"/>
          <w:szCs w:val="21"/>
        </w:rPr>
        <w:t>.</w:t>
      </w:r>
      <w:r w:rsidRPr="00C61967">
        <w:rPr>
          <w:rFonts w:ascii="Helvetica" w:hAnsi="Helvetica" w:cs="Helvetica" w:hint="eastAsia"/>
          <w:b/>
          <w:bCs/>
          <w:color w:val="222222"/>
          <w:sz w:val="21"/>
          <w:szCs w:val="21"/>
        </w:rPr>
        <w:t>З</w:t>
      </w:r>
      <w:r w:rsidRPr="00C61967">
        <w:rPr>
          <w:rFonts w:ascii="Helvetica" w:hAnsi="Helvetica" w:cs="Helvetica"/>
          <w:b/>
          <w:bCs/>
          <w:color w:val="222222"/>
          <w:sz w:val="21"/>
          <w:szCs w:val="21"/>
        </w:rPr>
        <w:t>^</w:t>
      </w:r>
      <w:r w:rsidRPr="00C61967">
        <w:rPr>
          <w:rFonts w:ascii="Helvetica" w:hAnsi="Helvetica" w:cs="Helvetica" w:hint="eastAsia"/>
          <w:b/>
          <w:bCs/>
          <w:color w:val="222222"/>
          <w:sz w:val="21"/>
          <w:szCs w:val="21"/>
        </w:rPr>
        <w:t>ШОЛОТНОГО</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На</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п</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р</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а</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а</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р</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у</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о</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п</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о</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ЛАВРЕНЧУК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Василий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Я</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о</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л</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ч</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ЙВДУКЦИЯ</w:t>
      </w:r>
      <w:r w:rsidRPr="00C61967">
        <w:rPr>
          <w:rFonts w:ascii="Helvetica" w:hAnsi="Helvetica" w:cs="Helvetica"/>
          <w:b/>
          <w:bCs/>
          <w:color w:val="222222"/>
          <w:sz w:val="21"/>
          <w:szCs w:val="21"/>
        </w:rPr>
        <w:t xml:space="preserve">, QEHOTJ^EIiraECKOE </w:t>
      </w:r>
      <w:r w:rsidRPr="00C61967">
        <w:rPr>
          <w:rFonts w:ascii="Helvetica" w:hAnsi="Helvetica" w:cs="Helvetica" w:hint="eastAsia"/>
          <w:b/>
          <w:bCs/>
          <w:color w:val="222222"/>
          <w:sz w:val="21"/>
          <w:szCs w:val="21"/>
        </w:rPr>
        <w:t>ПРОЯВЯЕНИЕ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КАРТИРОВАНИЕ</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МУТАЦИЙ</w:t>
      </w:r>
      <w:r w:rsidRPr="00C61967">
        <w:rPr>
          <w:rFonts w:ascii="Helvetica" w:hAnsi="Helvetica" w:cs="Helvetica"/>
          <w:b/>
          <w:bCs/>
          <w:color w:val="222222"/>
          <w:sz w:val="21"/>
          <w:szCs w:val="21"/>
        </w:rPr>
        <w:t xml:space="preserve"> STREPTOMYCES OLIVACEUS VKX 03.00,15 - </w:t>
      </w:r>
      <w:r w:rsidRPr="00C61967">
        <w:rPr>
          <w:rFonts w:ascii="Helvetica" w:hAnsi="Helvetica" w:cs="Helvetica" w:hint="eastAsia"/>
          <w:b/>
          <w:bCs/>
          <w:color w:val="222222"/>
          <w:sz w:val="21"/>
          <w:szCs w:val="21"/>
        </w:rPr>
        <w:t>генетика</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ДИССЕРТАЦИЯ</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на</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соискание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ученой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степени</w:t>
      </w:r>
      <w:r w:rsidRPr="00C61967">
        <w:rPr>
          <w:rFonts w:ascii="Helvetica" w:hAnsi="Helvetica" w:cs="Helvetica"/>
          <w:b/>
          <w:bCs/>
          <w:color w:val="222222"/>
          <w:sz w:val="21"/>
          <w:szCs w:val="21"/>
        </w:rPr>
        <w:t xml:space="preserve"> 1</w:t>
      </w:r>
      <w:r w:rsidRPr="00C61967">
        <w:rPr>
          <w:rFonts w:ascii="Helvetica" w:hAnsi="Helvetica" w:cs="Helvetica" w:hint="eastAsia"/>
          <w:b/>
          <w:bCs/>
          <w:color w:val="222222"/>
          <w:sz w:val="21"/>
          <w:szCs w:val="21"/>
        </w:rPr>
        <w:t>шндидата</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биологических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наук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Научный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руководитель</w:t>
      </w:r>
      <w:r w:rsidRPr="00C61967">
        <w:rPr>
          <w:rFonts w:ascii="Helvetica" w:hAnsi="Helvetica" w:cs="Helvetica"/>
          <w:b/>
          <w:bCs/>
          <w:color w:val="222222"/>
          <w:sz w:val="21"/>
          <w:szCs w:val="21"/>
        </w:rPr>
        <w:t xml:space="preserve"> ~ </w:t>
      </w:r>
      <w:r w:rsidRPr="00C61967">
        <w:rPr>
          <w:rFonts w:ascii="Helvetica" w:hAnsi="Helvetica" w:cs="Helvetica" w:hint="eastAsia"/>
          <w:b/>
          <w:bCs/>
          <w:color w:val="222222"/>
          <w:sz w:val="21"/>
          <w:szCs w:val="21"/>
        </w:rPr>
        <w:t>доктор</w:t>
      </w:r>
    </w:p>
    <w:p w14:paraId="13EEA4A2"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стр</w:t>
      </w:r>
      <w:r w:rsidRPr="00C61967">
        <w:rPr>
          <w:rFonts w:ascii="Helvetica" w:hAnsi="Helvetica" w:cs="Helvetica"/>
          <w:b/>
          <w:bCs/>
          <w:color w:val="222222"/>
          <w:sz w:val="21"/>
          <w:szCs w:val="21"/>
        </w:rPr>
        <w:t>. 3</w:t>
      </w:r>
    </w:p>
    <w:p w14:paraId="452E9F26"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классификация</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мутаНТОВ</w:t>
      </w:r>
      <w:r w:rsidRPr="00C61967">
        <w:rPr>
          <w:rFonts w:ascii="Helvetica" w:hAnsi="Helvetica" w:cs="Helvetica"/>
          <w:b/>
          <w:bCs/>
          <w:color w:val="222222"/>
          <w:sz w:val="21"/>
          <w:szCs w:val="21"/>
        </w:rPr>
        <w:t xml:space="preserve"> S. olivaceus VKX 53 3.1.1, </w:t>
      </w:r>
      <w:r w:rsidRPr="00C61967">
        <w:rPr>
          <w:rFonts w:ascii="Helvetica" w:hAnsi="Helvetica" w:cs="Helvetica" w:hint="eastAsia"/>
          <w:b/>
          <w:bCs/>
          <w:color w:val="222222"/>
          <w:sz w:val="21"/>
          <w:szCs w:val="21"/>
        </w:rPr>
        <w:t>Частота</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индукции</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мутаций</w:t>
      </w:r>
      <w:r w:rsidRPr="00C61967">
        <w:rPr>
          <w:rFonts w:ascii="Helvetica" w:hAnsi="Helvetica" w:cs="Helvetica"/>
          <w:b/>
          <w:bCs/>
          <w:color w:val="222222"/>
          <w:sz w:val="21"/>
          <w:szCs w:val="21"/>
        </w:rPr>
        <w:t xml:space="preserve"> 53 3.1.2, </w:t>
      </w:r>
      <w:r w:rsidRPr="00C61967">
        <w:rPr>
          <w:rFonts w:ascii="Helvetica" w:hAnsi="Helvetica" w:cs="Helvetica" w:hint="eastAsia"/>
          <w:b/>
          <w:bCs/>
          <w:color w:val="222222"/>
          <w:sz w:val="21"/>
          <w:szCs w:val="21"/>
        </w:rPr>
        <w:t>Чувствительность</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мутантов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действию</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повреждающих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ДНК</w:t>
      </w:r>
      <w:r w:rsidRPr="00C61967">
        <w:rPr>
          <w:rFonts w:ascii="Helvetica" w:hAnsi="Helvetica" w:cs="Helvetica"/>
          <w:b/>
          <w:bCs/>
          <w:color w:val="222222"/>
          <w:sz w:val="21"/>
          <w:szCs w:val="21"/>
        </w:rPr>
        <w:t>-</w:t>
      </w:r>
      <w:r w:rsidRPr="00C61967">
        <w:rPr>
          <w:rFonts w:ascii="Helvetica" w:hAnsi="Helvetica" w:cs="Helvetica" w:hint="eastAsia"/>
          <w:b/>
          <w:bCs/>
          <w:color w:val="222222"/>
          <w:sz w:val="21"/>
          <w:szCs w:val="21"/>
        </w:rPr>
        <w:t>тропных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агентов</w:t>
      </w:r>
      <w:r w:rsidRPr="00C61967">
        <w:rPr>
          <w:rFonts w:ascii="Helvetica" w:hAnsi="Helvetica" w:cs="Helvetica"/>
          <w:b/>
          <w:bCs/>
          <w:color w:val="222222"/>
          <w:sz w:val="21"/>
          <w:szCs w:val="21"/>
        </w:rPr>
        <w:t xml:space="preserve"> 53 3.1.3, </w:t>
      </w:r>
      <w:r w:rsidRPr="00C61967">
        <w:rPr>
          <w:rFonts w:ascii="Helvetica" w:hAnsi="Helvetica" w:cs="Helvetica" w:hint="eastAsia"/>
          <w:b/>
          <w:bCs/>
          <w:color w:val="222222"/>
          <w:sz w:val="21"/>
          <w:szCs w:val="21"/>
        </w:rPr>
        <w:t>Способность</w:t>
      </w:r>
      <w:r w:rsidRPr="00C61967">
        <w:rPr>
          <w:rFonts w:ascii="Helvetica" w:hAnsi="Helvetica" w:cs="Helvetica"/>
          <w:b/>
          <w:bCs/>
          <w:color w:val="222222"/>
          <w:sz w:val="21"/>
          <w:szCs w:val="21"/>
        </w:rPr>
        <w:t xml:space="preserve"> Uvs"*"-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штаммов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фотореак­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тивации</w:t>
      </w:r>
      <w:r w:rsidRPr="00C61967">
        <w:rPr>
          <w:rFonts w:ascii="Helvetica" w:hAnsi="Helvetica" w:cs="Helvetica"/>
          <w:b/>
          <w:bCs/>
          <w:color w:val="222222"/>
          <w:sz w:val="21"/>
          <w:szCs w:val="21"/>
        </w:rPr>
        <w:t xml:space="preserve"> 68 3.1.4, </w:t>
      </w:r>
      <w:r w:rsidRPr="00C61967">
        <w:rPr>
          <w:rFonts w:ascii="Helvetica" w:hAnsi="Helvetica" w:cs="Helvetica" w:hint="eastAsia"/>
          <w:b/>
          <w:bCs/>
          <w:color w:val="222222"/>
          <w:sz w:val="21"/>
          <w:szCs w:val="21"/>
        </w:rPr>
        <w:t>Сравнительный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анализ</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наиболее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чувствительных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УФ</w:t>
      </w:r>
      <w:r w:rsidRPr="00C61967">
        <w:rPr>
          <w:rFonts w:ascii="Helvetica" w:hAnsi="Helvetica" w:cs="Helvetica"/>
          <w:b/>
          <w:bCs/>
          <w:color w:val="222222"/>
          <w:sz w:val="21"/>
          <w:szCs w:val="21"/>
        </w:rPr>
        <w:t>-</w:t>
      </w:r>
      <w:r w:rsidRPr="00C61967">
        <w:rPr>
          <w:rFonts w:ascii="Helvetica" w:hAnsi="Helvetica" w:cs="Helvetica" w:hint="eastAsia"/>
          <w:b/>
          <w:bCs/>
          <w:color w:val="222222"/>
          <w:sz w:val="21"/>
          <w:szCs w:val="21"/>
        </w:rPr>
        <w:t>свету</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мутантов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стрептомицетов</w:t>
      </w:r>
    </w:p>
    <w:p w14:paraId="289C5128"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стр</w:t>
      </w:r>
      <w:r w:rsidRPr="00C61967">
        <w:rPr>
          <w:rFonts w:ascii="Helvetica" w:hAnsi="Helvetica" w:cs="Helvetica"/>
          <w:b/>
          <w:bCs/>
          <w:color w:val="222222"/>
          <w:sz w:val="21"/>
          <w:szCs w:val="21"/>
        </w:rPr>
        <w:t>. 3</w:t>
      </w:r>
    </w:p>
    <w:p w14:paraId="0FE22D52"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24-14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24-I4ant~B </w:t>
      </w:r>
      <w:r w:rsidRPr="00C61967">
        <w:rPr>
          <w:rFonts w:ascii="Helvetica" w:hAnsi="Helvetica" w:cs="Helvetica" w:hint="eastAsia"/>
          <w:b/>
          <w:bCs/>
          <w:color w:val="222222"/>
          <w:sz w:val="21"/>
          <w:szCs w:val="21"/>
        </w:rPr>
        <w:t>смешанной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культзфв</w:t>
      </w:r>
      <w:r w:rsidRPr="00C61967">
        <w:rPr>
          <w:rFonts w:ascii="Helvetica" w:hAnsi="Helvetica" w:cs="Helvetica"/>
          <w:b/>
          <w:bCs/>
          <w:color w:val="222222"/>
          <w:sz w:val="21"/>
          <w:szCs w:val="21"/>
        </w:rPr>
        <w:t xml:space="preserve">.81 3.2.3, </w:t>
      </w:r>
      <w:r w:rsidRPr="00C61967">
        <w:rPr>
          <w:rFonts w:ascii="Helvetica" w:hAnsi="Helvetica" w:cs="Helvetica" w:hint="eastAsia"/>
          <w:b/>
          <w:bCs/>
          <w:color w:val="222222"/>
          <w:sz w:val="21"/>
          <w:szCs w:val="21"/>
        </w:rPr>
        <w:t>Рекомбинационная</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способность</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мутантов</w:t>
      </w:r>
      <w:r w:rsidRPr="00C61967">
        <w:rPr>
          <w:rFonts w:ascii="Helvetica" w:hAnsi="Helvetica" w:cs="Helvetica"/>
          <w:b/>
          <w:bCs/>
          <w:color w:val="222222"/>
          <w:sz w:val="21"/>
          <w:szCs w:val="21"/>
        </w:rPr>
        <w:t xml:space="preserve">....84 3.2.4, </w:t>
      </w:r>
      <w:r w:rsidRPr="00C61967">
        <w:rPr>
          <w:rFonts w:ascii="Helvetica" w:hAnsi="Helvetica" w:cs="Helvetica" w:hint="eastAsia"/>
          <w:b/>
          <w:bCs/>
          <w:color w:val="222222"/>
          <w:sz w:val="21"/>
          <w:szCs w:val="21"/>
        </w:rPr>
        <w:t>Заключение</w:t>
      </w:r>
      <w:r w:rsidRPr="00C61967">
        <w:rPr>
          <w:rFonts w:ascii="Helvetica" w:hAnsi="Helvetica" w:cs="Helvetica"/>
          <w:b/>
          <w:bCs/>
          <w:color w:val="222222"/>
          <w:sz w:val="21"/>
          <w:szCs w:val="21"/>
        </w:rPr>
        <w:t xml:space="preserve"> 88 3.3. </w:t>
      </w:r>
      <w:r w:rsidRPr="00C61967">
        <w:rPr>
          <w:rFonts w:ascii="Helvetica" w:hAnsi="Helvetica" w:cs="Helvetica" w:hint="eastAsia"/>
          <w:b/>
          <w:bCs/>
          <w:color w:val="222222"/>
          <w:sz w:val="21"/>
          <w:szCs w:val="21"/>
        </w:rPr>
        <w:t>Генетический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анализ</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мутантов</w:t>
      </w:r>
      <w:r w:rsidRPr="00C61967">
        <w:rPr>
          <w:rFonts w:ascii="Helvetica" w:hAnsi="Helvetica" w:cs="Helvetica"/>
          <w:b/>
          <w:bCs/>
          <w:color w:val="222222"/>
          <w:sz w:val="21"/>
          <w:szCs w:val="21"/>
        </w:rPr>
        <w:t xml:space="preserve">.,.. 90 3.3.1, </w:t>
      </w:r>
      <w:r w:rsidRPr="00C61967">
        <w:rPr>
          <w:rFonts w:ascii="Helvetica" w:hAnsi="Helvetica" w:cs="Helvetica" w:hint="eastAsia"/>
          <w:b/>
          <w:bCs/>
          <w:color w:val="222222"/>
          <w:sz w:val="21"/>
          <w:szCs w:val="21"/>
        </w:rPr>
        <w:t>Картирование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мутаций</w:t>
      </w:r>
      <w:r w:rsidRPr="00C61967">
        <w:rPr>
          <w:rFonts w:ascii="Helvetica" w:hAnsi="Helvetica" w:cs="Helvetica"/>
          <w:b/>
          <w:bCs/>
          <w:color w:val="222222"/>
          <w:sz w:val="21"/>
          <w:szCs w:val="21"/>
        </w:rPr>
        <w:t xml:space="preserve"> uvs-2, uvs-</w:t>
      </w:r>
      <w:r w:rsidRPr="00C61967">
        <w:rPr>
          <w:rFonts w:ascii="Helvetica" w:hAnsi="Helvetica" w:cs="Helvetica" w:hint="eastAsia"/>
          <w:b/>
          <w:bCs/>
          <w:color w:val="222222"/>
          <w:sz w:val="21"/>
          <w:szCs w:val="21"/>
        </w:rPr>
        <w:t>з</w:t>
      </w:r>
      <w:r w:rsidRPr="00C61967">
        <w:rPr>
          <w:rFonts w:ascii="Helvetica" w:hAnsi="Helvetica" w:cs="Helvetica"/>
          <w:b/>
          <w:bCs/>
          <w:color w:val="222222"/>
          <w:sz w:val="21"/>
          <w:szCs w:val="21"/>
        </w:rPr>
        <w:t xml:space="preserve">, uvs-4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UVS-5 90 </w:t>
      </w:r>
      <w:r w:rsidRPr="00C61967">
        <w:rPr>
          <w:rFonts w:ascii="Helvetica" w:hAnsi="Helvetica" w:cs="Helvetica" w:hint="eastAsia"/>
          <w:b/>
          <w:bCs/>
          <w:color w:val="222222"/>
          <w:sz w:val="21"/>
          <w:szCs w:val="21"/>
        </w:rPr>
        <w:t>ШВОДЫ</w:t>
      </w:r>
      <w:r w:rsidRPr="00C61967">
        <w:rPr>
          <w:rFonts w:ascii="Helvetica" w:hAnsi="Helvetica" w:cs="Helvetica"/>
          <w:b/>
          <w:bCs/>
          <w:color w:val="222222"/>
          <w:sz w:val="21"/>
          <w:szCs w:val="21"/>
        </w:rPr>
        <w:t xml:space="preserve"> 3.3.2, </w:t>
      </w:r>
      <w:r w:rsidRPr="00C61967">
        <w:rPr>
          <w:rFonts w:ascii="Helvetica" w:hAnsi="Helvetica" w:cs="Helvetica" w:hint="eastAsia"/>
          <w:b/>
          <w:bCs/>
          <w:color w:val="222222"/>
          <w:sz w:val="21"/>
          <w:szCs w:val="21"/>
        </w:rPr>
        <w:t>Анализ</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штамма</w:t>
      </w:r>
      <w:r w:rsidRPr="00C61967">
        <w:rPr>
          <w:rFonts w:ascii="Helvetica" w:hAnsi="Helvetica" w:cs="Helvetica"/>
          <w:b/>
          <w:bCs/>
          <w:color w:val="222222"/>
          <w:sz w:val="21"/>
          <w:szCs w:val="21"/>
        </w:rPr>
        <w:t xml:space="preserve"> 22</w:t>
      </w:r>
      <w:r w:rsidRPr="00C61967">
        <w:rPr>
          <w:rFonts w:ascii="Helvetica" w:hAnsi="Helvetica" w:cs="Helvetica" w:hint="eastAsia"/>
          <w:b/>
          <w:bCs/>
          <w:color w:val="222222"/>
          <w:sz w:val="21"/>
          <w:szCs w:val="21"/>
        </w:rPr>
        <w:t>с</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как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двойного</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мутанта</w:t>
      </w:r>
      <w:r w:rsidRPr="00C61967">
        <w:rPr>
          <w:rFonts w:ascii="Helvetica" w:hAnsi="Helvetica" w:cs="Helvetica"/>
          <w:b/>
          <w:bCs/>
          <w:color w:val="222222"/>
          <w:sz w:val="21"/>
          <w:szCs w:val="21"/>
        </w:rPr>
        <w:t>,, 99 3.3.3, %</w:t>
      </w:r>
      <w:r w:rsidRPr="00C61967">
        <w:rPr>
          <w:rFonts w:ascii="Helvetica" w:hAnsi="Helvetica" w:cs="Helvetica" w:hint="eastAsia"/>
          <w:b/>
          <w:bCs/>
          <w:color w:val="222222"/>
          <w:sz w:val="21"/>
          <w:szCs w:val="21"/>
        </w:rPr>
        <w:t>тации</w:t>
      </w:r>
      <w:r w:rsidRPr="00C61967">
        <w:rPr>
          <w:rFonts w:ascii="Helvetica" w:hAnsi="Helvetica" w:cs="Helvetica"/>
          <w:b/>
          <w:bCs/>
          <w:color w:val="222222"/>
          <w:sz w:val="21"/>
          <w:szCs w:val="21"/>
        </w:rPr>
        <w:t xml:space="preserve"> UVS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возможное</w:t>
      </w:r>
    </w:p>
    <w:p w14:paraId="72F168B2" w14:textId="77777777" w:rsidR="00C61967" w:rsidRPr="00C61967" w:rsidRDefault="00C61967" w:rsidP="00C61967">
      <w:pPr>
        <w:rPr>
          <w:rFonts w:ascii="Helvetica" w:hAnsi="Helvetica" w:cs="Helvetica"/>
          <w:b/>
          <w:bCs/>
          <w:color w:val="222222"/>
          <w:sz w:val="21"/>
          <w:szCs w:val="21"/>
        </w:rPr>
      </w:pPr>
    </w:p>
    <w:p w14:paraId="324A6090"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Оглавление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диссертации</w:t>
      </w:r>
    </w:p>
    <w:p w14:paraId="6A673D5E"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кандидат</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биологических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наук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Лавренчук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Василий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Яковлевич</w:t>
      </w:r>
    </w:p>
    <w:p w14:paraId="15AA1CD0"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ВВЕДЕНИЕ</w:t>
      </w:r>
      <w:r w:rsidRPr="00C61967">
        <w:rPr>
          <w:rFonts w:ascii="Helvetica" w:hAnsi="Helvetica" w:cs="Helvetica"/>
          <w:b/>
          <w:bCs/>
          <w:color w:val="222222"/>
          <w:sz w:val="21"/>
          <w:szCs w:val="21"/>
        </w:rPr>
        <w:t>.</w:t>
      </w:r>
    </w:p>
    <w:p w14:paraId="3A200CFD" w14:textId="77777777" w:rsidR="00C61967" w:rsidRPr="00C61967" w:rsidRDefault="00C61967" w:rsidP="00C61967">
      <w:pPr>
        <w:rPr>
          <w:rFonts w:ascii="Helvetica" w:hAnsi="Helvetica" w:cs="Helvetica"/>
          <w:b/>
          <w:bCs/>
          <w:color w:val="222222"/>
          <w:sz w:val="21"/>
          <w:szCs w:val="21"/>
        </w:rPr>
      </w:pPr>
    </w:p>
    <w:p w14:paraId="7A9F0CF0"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lastRenderedPageBreak/>
        <w:t>ГЛАВА</w:t>
      </w:r>
      <w:r w:rsidRPr="00C61967">
        <w:rPr>
          <w:rFonts w:ascii="Helvetica" w:hAnsi="Helvetica" w:cs="Helvetica"/>
          <w:b/>
          <w:bCs/>
          <w:color w:val="222222"/>
          <w:sz w:val="21"/>
          <w:szCs w:val="21"/>
        </w:rPr>
        <w:t xml:space="preserve"> I. </w:t>
      </w:r>
      <w:r w:rsidRPr="00C61967">
        <w:rPr>
          <w:rFonts w:ascii="Helvetica" w:hAnsi="Helvetica" w:cs="Helvetica" w:hint="eastAsia"/>
          <w:b/>
          <w:bCs/>
          <w:color w:val="222222"/>
          <w:sz w:val="21"/>
          <w:szCs w:val="21"/>
        </w:rPr>
        <w:t>ОБЗОР</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ЛИТЕРАТУРЫ</w:t>
      </w:r>
      <w:r w:rsidRPr="00C61967">
        <w:rPr>
          <w:rFonts w:ascii="Helvetica" w:hAnsi="Helvetica" w:cs="Helvetica"/>
          <w:b/>
          <w:bCs/>
          <w:color w:val="222222"/>
          <w:sz w:val="21"/>
          <w:szCs w:val="21"/>
        </w:rPr>
        <w:t>.</w:t>
      </w:r>
    </w:p>
    <w:p w14:paraId="42C05AE2" w14:textId="77777777" w:rsidR="00C61967" w:rsidRPr="00C61967" w:rsidRDefault="00C61967" w:rsidP="00C61967">
      <w:pPr>
        <w:rPr>
          <w:rFonts w:ascii="Helvetica" w:hAnsi="Helvetica" w:cs="Helvetica"/>
          <w:b/>
          <w:bCs/>
          <w:color w:val="222222"/>
          <w:sz w:val="21"/>
          <w:szCs w:val="21"/>
        </w:rPr>
      </w:pPr>
    </w:p>
    <w:p w14:paraId="686B6824"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1.1. </w:t>
      </w:r>
      <w:r w:rsidRPr="00C61967">
        <w:rPr>
          <w:rFonts w:ascii="Helvetica" w:hAnsi="Helvetica" w:cs="Helvetica" w:hint="eastAsia"/>
          <w:b/>
          <w:bCs/>
          <w:color w:val="222222"/>
          <w:sz w:val="21"/>
          <w:szCs w:val="21"/>
        </w:rPr>
        <w:t>Природа</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повреждений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возникающих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ДНК</w:t>
      </w:r>
      <w:r w:rsidRPr="00C61967">
        <w:rPr>
          <w:rFonts w:ascii="Helvetica" w:hAnsi="Helvetica" w:cs="Helvetica"/>
          <w:b/>
          <w:bCs/>
          <w:color w:val="222222"/>
          <w:sz w:val="21"/>
          <w:szCs w:val="21"/>
        </w:rPr>
        <w:t>.</w:t>
      </w:r>
    </w:p>
    <w:p w14:paraId="7B871753" w14:textId="77777777" w:rsidR="00C61967" w:rsidRPr="00C61967" w:rsidRDefault="00C61967" w:rsidP="00C61967">
      <w:pPr>
        <w:rPr>
          <w:rFonts w:ascii="Helvetica" w:hAnsi="Helvetica" w:cs="Helvetica"/>
          <w:b/>
          <w:bCs/>
          <w:color w:val="222222"/>
          <w:sz w:val="21"/>
          <w:szCs w:val="21"/>
        </w:rPr>
      </w:pPr>
    </w:p>
    <w:p w14:paraId="0896BAB9"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1.2. </w:t>
      </w:r>
      <w:r w:rsidRPr="00C61967">
        <w:rPr>
          <w:rFonts w:ascii="Helvetica" w:hAnsi="Helvetica" w:cs="Helvetica" w:hint="eastAsia"/>
          <w:b/>
          <w:bCs/>
          <w:color w:val="222222"/>
          <w:sz w:val="21"/>
          <w:szCs w:val="21"/>
        </w:rPr>
        <w:t>Генетический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контроль</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репарации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ДНК</w:t>
      </w:r>
      <w:r w:rsidRPr="00C61967">
        <w:rPr>
          <w:rFonts w:ascii="Helvetica" w:hAnsi="Helvetica" w:cs="Helvetica"/>
          <w:b/>
          <w:bCs/>
          <w:color w:val="222222"/>
          <w:sz w:val="21"/>
          <w:szCs w:val="21"/>
        </w:rPr>
        <w:t>.</w:t>
      </w:r>
    </w:p>
    <w:p w14:paraId="19861085" w14:textId="77777777" w:rsidR="00C61967" w:rsidRPr="00C61967" w:rsidRDefault="00C61967" w:rsidP="00C61967">
      <w:pPr>
        <w:rPr>
          <w:rFonts w:ascii="Helvetica" w:hAnsi="Helvetica" w:cs="Helvetica"/>
          <w:b/>
          <w:bCs/>
          <w:color w:val="222222"/>
          <w:sz w:val="21"/>
          <w:szCs w:val="21"/>
        </w:rPr>
      </w:pPr>
    </w:p>
    <w:p w14:paraId="47347277"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1.3. </w:t>
      </w:r>
      <w:r w:rsidRPr="00C61967">
        <w:rPr>
          <w:rFonts w:ascii="Helvetica" w:hAnsi="Helvetica" w:cs="Helvetica" w:hint="eastAsia"/>
          <w:b/>
          <w:bCs/>
          <w:color w:val="222222"/>
          <w:sz w:val="21"/>
          <w:szCs w:val="21"/>
        </w:rPr>
        <w:t>Механизмы</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ферменты</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репарации</w:t>
      </w:r>
      <w:r w:rsidRPr="00C61967">
        <w:rPr>
          <w:rFonts w:ascii="Helvetica" w:hAnsi="Helvetica" w:cs="Helvetica"/>
          <w:b/>
          <w:bCs/>
          <w:color w:val="222222"/>
          <w:sz w:val="21"/>
          <w:szCs w:val="21"/>
        </w:rPr>
        <w:t>.</w:t>
      </w:r>
    </w:p>
    <w:p w14:paraId="42182941" w14:textId="77777777" w:rsidR="00C61967" w:rsidRPr="00C61967" w:rsidRDefault="00C61967" w:rsidP="00C61967">
      <w:pPr>
        <w:rPr>
          <w:rFonts w:ascii="Helvetica" w:hAnsi="Helvetica" w:cs="Helvetica"/>
          <w:b/>
          <w:bCs/>
          <w:color w:val="222222"/>
          <w:sz w:val="21"/>
          <w:szCs w:val="21"/>
        </w:rPr>
      </w:pPr>
    </w:p>
    <w:p w14:paraId="33F37D47"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1.3.1. </w:t>
      </w:r>
      <w:r w:rsidRPr="00C61967">
        <w:rPr>
          <w:rFonts w:ascii="Helvetica" w:hAnsi="Helvetica" w:cs="Helvetica" w:hint="eastAsia"/>
          <w:b/>
          <w:bCs/>
          <w:color w:val="222222"/>
          <w:sz w:val="21"/>
          <w:szCs w:val="21"/>
        </w:rPr>
        <w:t>Фотореактивация</w:t>
      </w:r>
      <w:r w:rsidRPr="00C61967">
        <w:rPr>
          <w:rFonts w:ascii="Helvetica" w:hAnsi="Helvetica" w:cs="Helvetica"/>
          <w:b/>
          <w:bCs/>
          <w:color w:val="222222"/>
          <w:sz w:val="21"/>
          <w:szCs w:val="21"/>
        </w:rPr>
        <w:t>.</w:t>
      </w:r>
    </w:p>
    <w:p w14:paraId="1F19DE64" w14:textId="77777777" w:rsidR="00C61967" w:rsidRPr="00C61967" w:rsidRDefault="00C61967" w:rsidP="00C61967">
      <w:pPr>
        <w:rPr>
          <w:rFonts w:ascii="Helvetica" w:hAnsi="Helvetica" w:cs="Helvetica"/>
          <w:b/>
          <w:bCs/>
          <w:color w:val="222222"/>
          <w:sz w:val="21"/>
          <w:szCs w:val="21"/>
        </w:rPr>
      </w:pPr>
    </w:p>
    <w:p w14:paraId="3E7574C0"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1.3.2. </w:t>
      </w:r>
      <w:r w:rsidRPr="00C61967">
        <w:rPr>
          <w:rFonts w:ascii="Helvetica" w:hAnsi="Helvetica" w:cs="Helvetica" w:hint="eastAsia"/>
          <w:b/>
          <w:bCs/>
          <w:color w:val="222222"/>
          <w:sz w:val="21"/>
          <w:szCs w:val="21"/>
        </w:rPr>
        <w:t>Экоцизионная</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репарация</w:t>
      </w:r>
      <w:r w:rsidRPr="00C61967">
        <w:rPr>
          <w:rFonts w:ascii="Helvetica" w:hAnsi="Helvetica" w:cs="Helvetica"/>
          <w:b/>
          <w:bCs/>
          <w:color w:val="222222"/>
          <w:sz w:val="21"/>
          <w:szCs w:val="21"/>
        </w:rPr>
        <w:t>.</w:t>
      </w:r>
    </w:p>
    <w:p w14:paraId="3B0CBC19" w14:textId="77777777" w:rsidR="00C61967" w:rsidRPr="00C61967" w:rsidRDefault="00C61967" w:rsidP="00C61967">
      <w:pPr>
        <w:rPr>
          <w:rFonts w:ascii="Helvetica" w:hAnsi="Helvetica" w:cs="Helvetica"/>
          <w:b/>
          <w:bCs/>
          <w:color w:val="222222"/>
          <w:sz w:val="21"/>
          <w:szCs w:val="21"/>
        </w:rPr>
      </w:pPr>
    </w:p>
    <w:p w14:paraId="7298D675"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1.3.3. </w:t>
      </w:r>
      <w:r w:rsidRPr="00C61967">
        <w:rPr>
          <w:rFonts w:ascii="Helvetica" w:hAnsi="Helvetica" w:cs="Helvetica" w:hint="eastAsia"/>
          <w:b/>
          <w:bCs/>
          <w:color w:val="222222"/>
          <w:sz w:val="21"/>
          <w:szCs w:val="21"/>
        </w:rPr>
        <w:t>Поотрепликативная</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репарация</w:t>
      </w:r>
      <w:r w:rsidRPr="00C61967">
        <w:rPr>
          <w:rFonts w:ascii="Helvetica" w:hAnsi="Helvetica" w:cs="Helvetica"/>
          <w:b/>
          <w:bCs/>
          <w:color w:val="222222"/>
          <w:sz w:val="21"/>
          <w:szCs w:val="21"/>
        </w:rPr>
        <w:t>.</w:t>
      </w:r>
    </w:p>
    <w:p w14:paraId="6C683C5D" w14:textId="77777777" w:rsidR="00C61967" w:rsidRPr="00C61967" w:rsidRDefault="00C61967" w:rsidP="00C61967">
      <w:pPr>
        <w:rPr>
          <w:rFonts w:ascii="Helvetica" w:hAnsi="Helvetica" w:cs="Helvetica"/>
          <w:b/>
          <w:bCs/>
          <w:color w:val="222222"/>
          <w:sz w:val="21"/>
          <w:szCs w:val="21"/>
        </w:rPr>
      </w:pPr>
    </w:p>
    <w:p w14:paraId="75E0B158"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1.3.4. </w:t>
      </w:r>
      <w:r w:rsidRPr="00C61967">
        <w:rPr>
          <w:rFonts w:ascii="Helvetica" w:hAnsi="Helvetica" w:cs="Helvetica" w:hint="eastAsia"/>
          <w:b/>
          <w:bCs/>
          <w:color w:val="222222"/>
          <w:sz w:val="21"/>
          <w:szCs w:val="21"/>
        </w:rPr>
        <w:t>Иццуцибельная</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репарация</w:t>
      </w:r>
      <w:r w:rsidRPr="00C61967">
        <w:rPr>
          <w:rFonts w:ascii="Helvetica" w:hAnsi="Helvetica" w:cs="Helvetica"/>
          <w:b/>
          <w:bCs/>
          <w:color w:val="222222"/>
          <w:sz w:val="21"/>
          <w:szCs w:val="21"/>
        </w:rPr>
        <w:t>.</w:t>
      </w:r>
    </w:p>
    <w:p w14:paraId="48007D05" w14:textId="77777777" w:rsidR="00C61967" w:rsidRPr="00C61967" w:rsidRDefault="00C61967" w:rsidP="00C61967">
      <w:pPr>
        <w:rPr>
          <w:rFonts w:ascii="Helvetica" w:hAnsi="Helvetica" w:cs="Helvetica"/>
          <w:b/>
          <w:bCs/>
          <w:color w:val="222222"/>
          <w:sz w:val="21"/>
          <w:szCs w:val="21"/>
        </w:rPr>
      </w:pPr>
    </w:p>
    <w:p w14:paraId="55C912FD"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1.3.5. </w:t>
      </w:r>
      <w:r w:rsidRPr="00C61967">
        <w:rPr>
          <w:rFonts w:ascii="Helvetica" w:hAnsi="Helvetica" w:cs="Helvetica" w:hint="eastAsia"/>
          <w:b/>
          <w:bCs/>
          <w:color w:val="222222"/>
          <w:sz w:val="21"/>
          <w:szCs w:val="21"/>
        </w:rPr>
        <w:t>Адаптивный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ответ</w:t>
      </w:r>
      <w:r w:rsidRPr="00C61967">
        <w:rPr>
          <w:rFonts w:ascii="Helvetica" w:hAnsi="Helvetica" w:cs="Helvetica"/>
          <w:b/>
          <w:bCs/>
          <w:color w:val="222222"/>
          <w:sz w:val="21"/>
          <w:szCs w:val="21"/>
        </w:rPr>
        <w:t>.</w:t>
      </w:r>
    </w:p>
    <w:p w14:paraId="1DEA5C83" w14:textId="77777777" w:rsidR="00C61967" w:rsidRPr="00C61967" w:rsidRDefault="00C61967" w:rsidP="00C61967">
      <w:pPr>
        <w:rPr>
          <w:rFonts w:ascii="Helvetica" w:hAnsi="Helvetica" w:cs="Helvetica"/>
          <w:b/>
          <w:bCs/>
          <w:color w:val="222222"/>
          <w:sz w:val="21"/>
          <w:szCs w:val="21"/>
        </w:rPr>
      </w:pPr>
    </w:p>
    <w:p w14:paraId="42EBD6F2"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1.4. </w:t>
      </w:r>
      <w:r w:rsidRPr="00C61967">
        <w:rPr>
          <w:rFonts w:ascii="Helvetica" w:hAnsi="Helvetica" w:cs="Helvetica" w:hint="eastAsia"/>
          <w:b/>
          <w:bCs/>
          <w:color w:val="222222"/>
          <w:sz w:val="21"/>
          <w:szCs w:val="21"/>
        </w:rPr>
        <w:t>Мутанты</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стрептомицетов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дефектные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по</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репарации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ДНК</w:t>
      </w:r>
      <w:r w:rsidRPr="00C61967">
        <w:rPr>
          <w:rFonts w:ascii="Helvetica" w:hAnsi="Helvetica" w:cs="Helvetica"/>
          <w:b/>
          <w:bCs/>
          <w:color w:val="222222"/>
          <w:sz w:val="21"/>
          <w:szCs w:val="21"/>
        </w:rPr>
        <w:t>.</w:t>
      </w:r>
    </w:p>
    <w:p w14:paraId="6CA1D515" w14:textId="77777777" w:rsidR="00C61967" w:rsidRPr="00C61967" w:rsidRDefault="00C61967" w:rsidP="00C61967">
      <w:pPr>
        <w:rPr>
          <w:rFonts w:ascii="Helvetica" w:hAnsi="Helvetica" w:cs="Helvetica"/>
          <w:b/>
          <w:bCs/>
          <w:color w:val="222222"/>
          <w:sz w:val="21"/>
          <w:szCs w:val="21"/>
        </w:rPr>
      </w:pPr>
    </w:p>
    <w:p w14:paraId="1778784C"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ГЛАВА</w:t>
      </w:r>
      <w:r w:rsidRPr="00C61967">
        <w:rPr>
          <w:rFonts w:ascii="Helvetica" w:hAnsi="Helvetica" w:cs="Helvetica"/>
          <w:b/>
          <w:bCs/>
          <w:color w:val="222222"/>
          <w:sz w:val="21"/>
          <w:szCs w:val="21"/>
        </w:rPr>
        <w:t xml:space="preserve"> 2. </w:t>
      </w:r>
      <w:r w:rsidRPr="00C61967">
        <w:rPr>
          <w:rFonts w:ascii="Helvetica" w:hAnsi="Helvetica" w:cs="Helvetica" w:hint="eastAsia"/>
          <w:b/>
          <w:bCs/>
          <w:color w:val="222222"/>
          <w:sz w:val="21"/>
          <w:szCs w:val="21"/>
        </w:rPr>
        <w:t>МАТЕРИАЛЫ</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МЕТОДЫ</w:t>
      </w:r>
      <w:r w:rsidRPr="00C61967">
        <w:rPr>
          <w:rFonts w:ascii="Helvetica" w:hAnsi="Helvetica" w:cs="Helvetica"/>
          <w:b/>
          <w:bCs/>
          <w:color w:val="222222"/>
          <w:sz w:val="21"/>
          <w:szCs w:val="21"/>
        </w:rPr>
        <w:t>.</w:t>
      </w:r>
    </w:p>
    <w:p w14:paraId="03ABC438" w14:textId="77777777" w:rsidR="00C61967" w:rsidRPr="00C61967" w:rsidRDefault="00C61967" w:rsidP="00C61967">
      <w:pPr>
        <w:rPr>
          <w:rFonts w:ascii="Helvetica" w:hAnsi="Helvetica" w:cs="Helvetica"/>
          <w:b/>
          <w:bCs/>
          <w:color w:val="222222"/>
          <w:sz w:val="21"/>
          <w:szCs w:val="21"/>
        </w:rPr>
      </w:pPr>
    </w:p>
    <w:p w14:paraId="6F934C31"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2.1. </w:t>
      </w:r>
      <w:r w:rsidRPr="00C61967">
        <w:rPr>
          <w:rFonts w:ascii="Helvetica" w:hAnsi="Helvetica" w:cs="Helvetica" w:hint="eastAsia"/>
          <w:b/>
          <w:bCs/>
          <w:color w:val="222222"/>
          <w:sz w:val="21"/>
          <w:szCs w:val="21"/>
        </w:rPr>
        <w:t>Генетическая</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номенклатура</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штаммы</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питательные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среды</w:t>
      </w:r>
      <w:r w:rsidRPr="00C61967">
        <w:rPr>
          <w:rFonts w:ascii="Helvetica" w:hAnsi="Helvetica" w:cs="Helvetica"/>
          <w:b/>
          <w:bCs/>
          <w:color w:val="222222"/>
          <w:sz w:val="21"/>
          <w:szCs w:val="21"/>
        </w:rPr>
        <w:t>.</w:t>
      </w:r>
    </w:p>
    <w:p w14:paraId="00DEE852" w14:textId="77777777" w:rsidR="00C61967" w:rsidRPr="00C61967" w:rsidRDefault="00C61967" w:rsidP="00C61967">
      <w:pPr>
        <w:rPr>
          <w:rFonts w:ascii="Helvetica" w:hAnsi="Helvetica" w:cs="Helvetica"/>
          <w:b/>
          <w:bCs/>
          <w:color w:val="222222"/>
          <w:sz w:val="21"/>
          <w:szCs w:val="21"/>
        </w:rPr>
      </w:pPr>
    </w:p>
    <w:p w14:paraId="0283304A"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2.2. </w:t>
      </w:r>
      <w:r w:rsidRPr="00C61967">
        <w:rPr>
          <w:rFonts w:ascii="Helvetica" w:hAnsi="Helvetica" w:cs="Helvetica" w:hint="eastAsia"/>
          <w:b/>
          <w:bCs/>
          <w:color w:val="222222"/>
          <w:sz w:val="21"/>
          <w:szCs w:val="21"/>
        </w:rPr>
        <w:t>Индукция</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мутаций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выделение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мутантов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чувствительных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действию</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УФ</w:t>
      </w:r>
      <w:r w:rsidRPr="00C61967">
        <w:rPr>
          <w:rFonts w:ascii="Helvetica" w:hAnsi="Helvetica" w:cs="Helvetica"/>
          <w:b/>
          <w:bCs/>
          <w:color w:val="222222"/>
          <w:sz w:val="21"/>
          <w:szCs w:val="21"/>
        </w:rPr>
        <w:t>-</w:t>
      </w:r>
      <w:r w:rsidRPr="00C61967">
        <w:rPr>
          <w:rFonts w:ascii="Helvetica" w:hAnsi="Helvetica" w:cs="Helvetica" w:hint="eastAsia"/>
          <w:b/>
          <w:bCs/>
          <w:color w:val="222222"/>
          <w:sz w:val="21"/>
          <w:szCs w:val="21"/>
        </w:rPr>
        <w:t>света</w:t>
      </w:r>
      <w:r w:rsidRPr="00C61967">
        <w:rPr>
          <w:rFonts w:ascii="Helvetica" w:hAnsi="Helvetica" w:cs="Helvetica"/>
          <w:b/>
          <w:bCs/>
          <w:color w:val="222222"/>
          <w:sz w:val="21"/>
          <w:szCs w:val="21"/>
        </w:rPr>
        <w:t xml:space="preserve"> /uvs/.</w:t>
      </w:r>
    </w:p>
    <w:p w14:paraId="7DE03795" w14:textId="77777777" w:rsidR="00C61967" w:rsidRPr="00C61967" w:rsidRDefault="00C61967" w:rsidP="00C61967">
      <w:pPr>
        <w:rPr>
          <w:rFonts w:ascii="Helvetica" w:hAnsi="Helvetica" w:cs="Helvetica"/>
          <w:b/>
          <w:bCs/>
          <w:color w:val="222222"/>
          <w:sz w:val="21"/>
          <w:szCs w:val="21"/>
        </w:rPr>
      </w:pPr>
    </w:p>
    <w:p w14:paraId="1DC15D61"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lastRenderedPageBreak/>
        <w:t xml:space="preserve">2.3. </w:t>
      </w:r>
      <w:r w:rsidRPr="00C61967">
        <w:rPr>
          <w:rFonts w:ascii="Helvetica" w:hAnsi="Helvetica" w:cs="Helvetica" w:hint="eastAsia"/>
          <w:b/>
          <w:bCs/>
          <w:color w:val="222222"/>
          <w:sz w:val="21"/>
          <w:szCs w:val="21"/>
        </w:rPr>
        <w:t>Изучение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чувствительности</w:t>
      </w:r>
      <w:r w:rsidRPr="00C61967">
        <w:rPr>
          <w:rFonts w:ascii="Helvetica" w:hAnsi="Helvetica" w:cs="Helvetica"/>
          <w:b/>
          <w:bCs/>
          <w:color w:val="222222"/>
          <w:sz w:val="21"/>
          <w:szCs w:val="21"/>
        </w:rPr>
        <w:t xml:space="preserve"> Uvs+-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штаммов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различным</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повреждающим</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ДНК</w:t>
      </w:r>
      <w:r w:rsidRPr="00C61967">
        <w:rPr>
          <w:rFonts w:ascii="Helvetica" w:hAnsi="Helvetica" w:cs="Helvetica"/>
          <w:b/>
          <w:bCs/>
          <w:color w:val="222222"/>
          <w:sz w:val="21"/>
          <w:szCs w:val="21"/>
        </w:rPr>
        <w:t>-</w:t>
      </w:r>
      <w:r w:rsidRPr="00C61967">
        <w:rPr>
          <w:rFonts w:ascii="Helvetica" w:hAnsi="Helvetica" w:cs="Helvetica" w:hint="eastAsia"/>
          <w:b/>
          <w:bCs/>
          <w:color w:val="222222"/>
          <w:sz w:val="21"/>
          <w:szCs w:val="21"/>
        </w:rPr>
        <w:t>тропным</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агентам</w:t>
      </w:r>
      <w:r w:rsidRPr="00C61967">
        <w:rPr>
          <w:rFonts w:ascii="Helvetica" w:hAnsi="Helvetica" w:cs="Helvetica"/>
          <w:b/>
          <w:bCs/>
          <w:color w:val="222222"/>
          <w:sz w:val="21"/>
          <w:szCs w:val="21"/>
        </w:rPr>
        <w:t>.</w:t>
      </w:r>
    </w:p>
    <w:p w14:paraId="1E282257" w14:textId="77777777" w:rsidR="00C61967" w:rsidRPr="00C61967" w:rsidRDefault="00C61967" w:rsidP="00C61967">
      <w:pPr>
        <w:rPr>
          <w:rFonts w:ascii="Helvetica" w:hAnsi="Helvetica" w:cs="Helvetica"/>
          <w:b/>
          <w:bCs/>
          <w:color w:val="222222"/>
          <w:sz w:val="21"/>
          <w:szCs w:val="21"/>
        </w:rPr>
      </w:pPr>
    </w:p>
    <w:p w14:paraId="04BA1DC1"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2.4. </w:t>
      </w:r>
      <w:r w:rsidRPr="00C61967">
        <w:rPr>
          <w:rFonts w:ascii="Helvetica" w:hAnsi="Helvetica" w:cs="Helvetica" w:hint="eastAsia"/>
          <w:b/>
          <w:bCs/>
          <w:color w:val="222222"/>
          <w:sz w:val="21"/>
          <w:szCs w:val="21"/>
        </w:rPr>
        <w:t>Определение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доверительных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интервалов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кривых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выживаемости</w:t>
      </w:r>
      <w:r w:rsidRPr="00C61967">
        <w:rPr>
          <w:rFonts w:ascii="Helvetica" w:hAnsi="Helvetica" w:cs="Helvetica"/>
          <w:b/>
          <w:bCs/>
          <w:color w:val="222222"/>
          <w:sz w:val="21"/>
          <w:szCs w:val="21"/>
        </w:rPr>
        <w:t>.</w:t>
      </w:r>
    </w:p>
    <w:p w14:paraId="731426CA" w14:textId="77777777" w:rsidR="00C61967" w:rsidRPr="00C61967" w:rsidRDefault="00C61967" w:rsidP="00C61967">
      <w:pPr>
        <w:rPr>
          <w:rFonts w:ascii="Helvetica" w:hAnsi="Helvetica" w:cs="Helvetica"/>
          <w:b/>
          <w:bCs/>
          <w:color w:val="222222"/>
          <w:sz w:val="21"/>
          <w:szCs w:val="21"/>
        </w:rPr>
      </w:pPr>
    </w:p>
    <w:p w14:paraId="6720FDA1"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2.5. </w:t>
      </w:r>
      <w:r w:rsidRPr="00C61967">
        <w:rPr>
          <w:rFonts w:ascii="Helvetica" w:hAnsi="Helvetica" w:cs="Helvetica" w:hint="eastAsia"/>
          <w:b/>
          <w:bCs/>
          <w:color w:val="222222"/>
          <w:sz w:val="21"/>
          <w:szCs w:val="21"/>
        </w:rPr>
        <w:t>Изучение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способности</w:t>
      </w:r>
      <w:r w:rsidRPr="00C61967">
        <w:rPr>
          <w:rFonts w:ascii="Helvetica" w:hAnsi="Helvetica" w:cs="Helvetica"/>
          <w:b/>
          <w:bCs/>
          <w:color w:val="222222"/>
          <w:sz w:val="21"/>
          <w:szCs w:val="21"/>
        </w:rPr>
        <w:t xml:space="preserve"> Uvs+-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штаммов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фо</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торе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активации</w:t>
      </w:r>
      <w:r w:rsidRPr="00C61967">
        <w:rPr>
          <w:rFonts w:ascii="Helvetica" w:hAnsi="Helvetica" w:cs="Helvetica"/>
          <w:b/>
          <w:bCs/>
          <w:color w:val="222222"/>
          <w:sz w:val="21"/>
          <w:szCs w:val="21"/>
        </w:rPr>
        <w:t>.</w:t>
      </w:r>
    </w:p>
    <w:p w14:paraId="77AEF934" w14:textId="77777777" w:rsidR="00C61967" w:rsidRPr="00C61967" w:rsidRDefault="00C61967" w:rsidP="00C61967">
      <w:pPr>
        <w:rPr>
          <w:rFonts w:ascii="Helvetica" w:hAnsi="Helvetica" w:cs="Helvetica"/>
          <w:b/>
          <w:bCs/>
          <w:color w:val="222222"/>
          <w:sz w:val="21"/>
          <w:szCs w:val="21"/>
        </w:rPr>
      </w:pPr>
    </w:p>
    <w:p w14:paraId="0E9B396D"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2.6. </w:t>
      </w:r>
      <w:r w:rsidRPr="00C61967">
        <w:rPr>
          <w:rFonts w:ascii="Helvetica" w:hAnsi="Helvetica" w:cs="Helvetica" w:hint="eastAsia"/>
          <w:b/>
          <w:bCs/>
          <w:color w:val="222222"/>
          <w:sz w:val="21"/>
          <w:szCs w:val="21"/>
        </w:rPr>
        <w:t>Определение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антибиотической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активности</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му</w:t>
      </w:r>
      <w:r w:rsidRPr="00C61967">
        <w:rPr>
          <w:rFonts w:ascii="Helvetica" w:hAnsi="Helvetica" w:cs="Helvetica"/>
          <w:b/>
          <w:bCs/>
          <w:color w:val="222222"/>
          <w:sz w:val="21"/>
          <w:szCs w:val="21"/>
        </w:rPr>
        <w:t>-</w:t>
      </w:r>
      <w:r w:rsidRPr="00C61967">
        <w:rPr>
          <w:rFonts w:ascii="Helvetica" w:hAnsi="Helvetica" w:cs="Helvetica" w:hint="eastAsia"/>
          <w:b/>
          <w:bCs/>
          <w:color w:val="222222"/>
          <w:sz w:val="21"/>
          <w:szCs w:val="21"/>
        </w:rPr>
        <w:t>тантов</w:t>
      </w:r>
      <w:r w:rsidRPr="00C61967">
        <w:rPr>
          <w:rFonts w:ascii="Helvetica" w:hAnsi="Helvetica" w:cs="Helvetica"/>
          <w:b/>
          <w:bCs/>
          <w:color w:val="222222"/>
          <w:sz w:val="21"/>
          <w:szCs w:val="21"/>
        </w:rPr>
        <w:t>.</w:t>
      </w:r>
    </w:p>
    <w:p w14:paraId="73F6D60C" w14:textId="77777777" w:rsidR="00C61967" w:rsidRPr="00C61967" w:rsidRDefault="00C61967" w:rsidP="00C61967">
      <w:pPr>
        <w:rPr>
          <w:rFonts w:ascii="Helvetica" w:hAnsi="Helvetica" w:cs="Helvetica"/>
          <w:b/>
          <w:bCs/>
          <w:color w:val="222222"/>
          <w:sz w:val="21"/>
          <w:szCs w:val="21"/>
        </w:rPr>
      </w:pPr>
    </w:p>
    <w:p w14:paraId="5F7E8730"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2.7. </w:t>
      </w:r>
      <w:r w:rsidRPr="00C61967">
        <w:rPr>
          <w:rFonts w:ascii="Helvetica" w:hAnsi="Helvetica" w:cs="Helvetica" w:hint="eastAsia"/>
          <w:b/>
          <w:bCs/>
          <w:color w:val="222222"/>
          <w:sz w:val="21"/>
          <w:szCs w:val="21"/>
        </w:rPr>
        <w:t>Процедуры</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скрещиваний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генетический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анализ</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гаплоидных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рекомбинантов</w:t>
      </w:r>
      <w:r w:rsidRPr="00C61967">
        <w:rPr>
          <w:rFonts w:ascii="Helvetica" w:hAnsi="Helvetica" w:cs="Helvetica"/>
          <w:b/>
          <w:bCs/>
          <w:color w:val="222222"/>
          <w:sz w:val="21"/>
          <w:szCs w:val="21"/>
        </w:rPr>
        <w:t>.</w:t>
      </w:r>
    </w:p>
    <w:p w14:paraId="14152DF5" w14:textId="77777777" w:rsidR="00C61967" w:rsidRPr="00C61967" w:rsidRDefault="00C61967" w:rsidP="00C61967">
      <w:pPr>
        <w:rPr>
          <w:rFonts w:ascii="Helvetica" w:hAnsi="Helvetica" w:cs="Helvetica"/>
          <w:b/>
          <w:bCs/>
          <w:color w:val="222222"/>
          <w:sz w:val="21"/>
          <w:szCs w:val="21"/>
        </w:rPr>
      </w:pPr>
    </w:p>
    <w:p w14:paraId="0B90CA9A"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hint="eastAsia"/>
          <w:b/>
          <w:bCs/>
          <w:color w:val="222222"/>
          <w:sz w:val="21"/>
          <w:szCs w:val="21"/>
        </w:rPr>
        <w:t>ГЛАВА</w:t>
      </w:r>
      <w:r w:rsidRPr="00C61967">
        <w:rPr>
          <w:rFonts w:ascii="Helvetica" w:hAnsi="Helvetica" w:cs="Helvetica"/>
          <w:b/>
          <w:bCs/>
          <w:color w:val="222222"/>
          <w:sz w:val="21"/>
          <w:szCs w:val="21"/>
        </w:rPr>
        <w:t xml:space="preserve"> 3, </w:t>
      </w:r>
      <w:r w:rsidRPr="00C61967">
        <w:rPr>
          <w:rFonts w:ascii="Helvetica" w:hAnsi="Helvetica" w:cs="Helvetica" w:hint="eastAsia"/>
          <w:b/>
          <w:bCs/>
          <w:color w:val="222222"/>
          <w:sz w:val="21"/>
          <w:szCs w:val="21"/>
        </w:rPr>
        <w:t>ПОЛУЧЕННЫЕ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РЕЗУЛЬТАТЫ</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ОБСУВДВНИЕ</w:t>
      </w:r>
      <w:r w:rsidRPr="00C61967">
        <w:rPr>
          <w:rFonts w:ascii="Helvetica" w:hAnsi="Helvetica" w:cs="Helvetica"/>
          <w:b/>
          <w:bCs/>
          <w:color w:val="222222"/>
          <w:sz w:val="21"/>
          <w:szCs w:val="21"/>
        </w:rPr>
        <w:t>. 53 '</w:t>
      </w:r>
    </w:p>
    <w:p w14:paraId="4CB92B12" w14:textId="77777777" w:rsidR="00C61967" w:rsidRPr="00C61967" w:rsidRDefault="00C61967" w:rsidP="00C61967">
      <w:pPr>
        <w:rPr>
          <w:rFonts w:ascii="Helvetica" w:hAnsi="Helvetica" w:cs="Helvetica"/>
          <w:b/>
          <w:bCs/>
          <w:color w:val="222222"/>
          <w:sz w:val="21"/>
          <w:szCs w:val="21"/>
        </w:rPr>
      </w:pPr>
    </w:p>
    <w:p w14:paraId="76B6230F"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3.1. </w:t>
      </w:r>
      <w:r w:rsidRPr="00C61967">
        <w:rPr>
          <w:rFonts w:ascii="Helvetica" w:hAnsi="Helvetica" w:cs="Helvetica" w:hint="eastAsia"/>
          <w:b/>
          <w:bCs/>
          <w:color w:val="222222"/>
          <w:sz w:val="21"/>
          <w:szCs w:val="21"/>
        </w:rPr>
        <w:t>Получение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фенотипическая</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классификация</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мутантов</w:t>
      </w:r>
      <w:r w:rsidRPr="00C61967">
        <w:rPr>
          <w:rFonts w:ascii="Helvetica" w:hAnsi="Helvetica" w:cs="Helvetica"/>
          <w:b/>
          <w:bCs/>
          <w:color w:val="222222"/>
          <w:sz w:val="21"/>
          <w:szCs w:val="21"/>
        </w:rPr>
        <w:t xml:space="preserve"> S. olivaceus VKX.</w:t>
      </w:r>
    </w:p>
    <w:p w14:paraId="446BE844" w14:textId="77777777" w:rsidR="00C61967" w:rsidRPr="00C61967" w:rsidRDefault="00C61967" w:rsidP="00C61967">
      <w:pPr>
        <w:rPr>
          <w:rFonts w:ascii="Helvetica" w:hAnsi="Helvetica" w:cs="Helvetica"/>
          <w:b/>
          <w:bCs/>
          <w:color w:val="222222"/>
          <w:sz w:val="21"/>
          <w:szCs w:val="21"/>
        </w:rPr>
      </w:pPr>
    </w:p>
    <w:p w14:paraId="7ABA4F3E"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3.1.1. </w:t>
      </w:r>
      <w:r w:rsidRPr="00C61967">
        <w:rPr>
          <w:rFonts w:ascii="Helvetica" w:hAnsi="Helvetica" w:cs="Helvetica" w:hint="eastAsia"/>
          <w:b/>
          <w:bCs/>
          <w:color w:val="222222"/>
          <w:sz w:val="21"/>
          <w:szCs w:val="21"/>
        </w:rPr>
        <w:t>Частота</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индукции</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мутаций</w:t>
      </w:r>
      <w:r w:rsidRPr="00C61967">
        <w:rPr>
          <w:rFonts w:ascii="Helvetica" w:hAnsi="Helvetica" w:cs="Helvetica"/>
          <w:b/>
          <w:bCs/>
          <w:color w:val="222222"/>
          <w:sz w:val="21"/>
          <w:szCs w:val="21"/>
        </w:rPr>
        <w:t>.</w:t>
      </w:r>
    </w:p>
    <w:p w14:paraId="587EF5DB" w14:textId="77777777" w:rsidR="00C61967" w:rsidRPr="00C61967" w:rsidRDefault="00C61967" w:rsidP="00C61967">
      <w:pPr>
        <w:rPr>
          <w:rFonts w:ascii="Helvetica" w:hAnsi="Helvetica" w:cs="Helvetica"/>
          <w:b/>
          <w:bCs/>
          <w:color w:val="222222"/>
          <w:sz w:val="21"/>
          <w:szCs w:val="21"/>
        </w:rPr>
      </w:pPr>
    </w:p>
    <w:p w14:paraId="19AAC7F9"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3.1.2. </w:t>
      </w:r>
      <w:r w:rsidRPr="00C61967">
        <w:rPr>
          <w:rFonts w:ascii="Helvetica" w:hAnsi="Helvetica" w:cs="Helvetica" w:hint="eastAsia"/>
          <w:b/>
          <w:bCs/>
          <w:color w:val="222222"/>
          <w:sz w:val="21"/>
          <w:szCs w:val="21"/>
        </w:rPr>
        <w:t>Чувствительность</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мутантов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действию</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повреждающих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ДНК</w:t>
      </w:r>
      <w:r w:rsidRPr="00C61967">
        <w:rPr>
          <w:rFonts w:ascii="Helvetica" w:hAnsi="Helvetica" w:cs="Helvetica"/>
          <w:b/>
          <w:bCs/>
          <w:color w:val="222222"/>
          <w:sz w:val="21"/>
          <w:szCs w:val="21"/>
        </w:rPr>
        <w:t>-</w:t>
      </w:r>
      <w:r w:rsidRPr="00C61967">
        <w:rPr>
          <w:rFonts w:ascii="Helvetica" w:hAnsi="Helvetica" w:cs="Helvetica" w:hint="eastAsia"/>
          <w:b/>
          <w:bCs/>
          <w:color w:val="222222"/>
          <w:sz w:val="21"/>
          <w:szCs w:val="21"/>
        </w:rPr>
        <w:t>тропных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агентов</w:t>
      </w:r>
      <w:r w:rsidRPr="00C61967">
        <w:rPr>
          <w:rFonts w:ascii="Helvetica" w:hAnsi="Helvetica" w:cs="Helvetica"/>
          <w:b/>
          <w:bCs/>
          <w:color w:val="222222"/>
          <w:sz w:val="21"/>
          <w:szCs w:val="21"/>
        </w:rPr>
        <w:t>.</w:t>
      </w:r>
    </w:p>
    <w:p w14:paraId="47C66722" w14:textId="77777777" w:rsidR="00C61967" w:rsidRPr="00C61967" w:rsidRDefault="00C61967" w:rsidP="00C61967">
      <w:pPr>
        <w:rPr>
          <w:rFonts w:ascii="Helvetica" w:hAnsi="Helvetica" w:cs="Helvetica"/>
          <w:b/>
          <w:bCs/>
          <w:color w:val="222222"/>
          <w:sz w:val="21"/>
          <w:szCs w:val="21"/>
        </w:rPr>
      </w:pPr>
    </w:p>
    <w:p w14:paraId="216F6EBA" w14:textId="77777777" w:rsidR="00C61967" w:rsidRPr="00C61967" w:rsidRDefault="00C61967" w:rsidP="00C61967">
      <w:pPr>
        <w:rPr>
          <w:rFonts w:ascii="Helvetica" w:hAnsi="Helvetica" w:cs="Helvetica"/>
          <w:b/>
          <w:bCs/>
          <w:color w:val="222222"/>
          <w:sz w:val="21"/>
          <w:szCs w:val="21"/>
        </w:rPr>
      </w:pPr>
      <w:r w:rsidRPr="00C61967">
        <w:rPr>
          <w:rFonts w:ascii="Helvetica" w:hAnsi="Helvetica" w:cs="Helvetica"/>
          <w:b/>
          <w:bCs/>
          <w:color w:val="222222"/>
          <w:sz w:val="21"/>
          <w:szCs w:val="21"/>
        </w:rPr>
        <w:t xml:space="preserve">3.1.3. </w:t>
      </w:r>
      <w:r w:rsidRPr="00C61967">
        <w:rPr>
          <w:rFonts w:ascii="Helvetica" w:hAnsi="Helvetica" w:cs="Helvetica" w:hint="eastAsia"/>
          <w:b/>
          <w:bCs/>
          <w:color w:val="222222"/>
          <w:sz w:val="21"/>
          <w:szCs w:val="21"/>
        </w:rPr>
        <w:t>Способность</w:t>
      </w:r>
      <w:r w:rsidRPr="00C61967">
        <w:rPr>
          <w:rFonts w:ascii="Helvetica" w:hAnsi="Helvetica" w:cs="Helvetica"/>
          <w:b/>
          <w:bCs/>
          <w:color w:val="222222"/>
          <w:sz w:val="21"/>
          <w:szCs w:val="21"/>
        </w:rPr>
        <w:t xml:space="preserve"> Uvs+-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Uvs-</w:t>
      </w:r>
      <w:r w:rsidRPr="00C61967">
        <w:rPr>
          <w:rFonts w:ascii="Helvetica" w:hAnsi="Helvetica" w:cs="Helvetica" w:hint="eastAsia"/>
          <w:b/>
          <w:bCs/>
          <w:color w:val="222222"/>
          <w:sz w:val="21"/>
          <w:szCs w:val="21"/>
        </w:rPr>
        <w:t>штаммов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фотореактивации</w:t>
      </w:r>
      <w:r w:rsidRPr="00C61967">
        <w:rPr>
          <w:rFonts w:ascii="Helvetica" w:hAnsi="Helvetica" w:cs="Helvetica"/>
          <w:b/>
          <w:bCs/>
          <w:color w:val="222222"/>
          <w:sz w:val="21"/>
          <w:szCs w:val="21"/>
        </w:rPr>
        <w:t>.</w:t>
      </w:r>
    </w:p>
    <w:p w14:paraId="4AF79436" w14:textId="77777777" w:rsidR="00C61967" w:rsidRPr="00C61967" w:rsidRDefault="00C61967" w:rsidP="00C61967">
      <w:pPr>
        <w:rPr>
          <w:rFonts w:ascii="Helvetica" w:hAnsi="Helvetica" w:cs="Helvetica"/>
          <w:b/>
          <w:bCs/>
          <w:color w:val="222222"/>
          <w:sz w:val="21"/>
          <w:szCs w:val="21"/>
        </w:rPr>
      </w:pPr>
    </w:p>
    <w:p w14:paraId="109CC004" w14:textId="16FDAFC4" w:rsidR="00484EB4" w:rsidRPr="00C61967" w:rsidRDefault="00C61967" w:rsidP="00C61967">
      <w:r w:rsidRPr="00C61967">
        <w:rPr>
          <w:rFonts w:ascii="Helvetica" w:hAnsi="Helvetica" w:cs="Helvetica"/>
          <w:b/>
          <w:bCs/>
          <w:color w:val="222222"/>
          <w:sz w:val="21"/>
          <w:szCs w:val="21"/>
        </w:rPr>
        <w:t xml:space="preserve">3.1.4. </w:t>
      </w:r>
      <w:r w:rsidRPr="00C61967">
        <w:rPr>
          <w:rFonts w:ascii="Helvetica" w:hAnsi="Helvetica" w:cs="Helvetica" w:hint="eastAsia"/>
          <w:b/>
          <w:bCs/>
          <w:color w:val="222222"/>
          <w:sz w:val="21"/>
          <w:szCs w:val="21"/>
        </w:rPr>
        <w:t>Сравнительный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анализ</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наиболее</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чувствительных</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УФ</w:t>
      </w:r>
      <w:r w:rsidRPr="00C61967">
        <w:rPr>
          <w:rFonts w:ascii="Helvetica" w:hAnsi="Helvetica" w:cs="Helvetica"/>
          <w:b/>
          <w:bCs/>
          <w:color w:val="222222"/>
          <w:sz w:val="21"/>
          <w:szCs w:val="21"/>
        </w:rPr>
        <w:t>-</w:t>
      </w:r>
      <w:r w:rsidRPr="00C61967">
        <w:rPr>
          <w:rFonts w:ascii="Helvetica" w:hAnsi="Helvetica" w:cs="Helvetica" w:hint="eastAsia"/>
          <w:b/>
          <w:bCs/>
          <w:color w:val="222222"/>
          <w:sz w:val="21"/>
          <w:szCs w:val="21"/>
        </w:rPr>
        <w:t>свету</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мутантов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стрептомицетов</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и</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кишечной</w:t>
      </w:r>
      <w:r w:rsidRPr="00C61967">
        <w:rPr>
          <w:rFonts w:ascii="Helvetica" w:hAnsi="Helvetica" w:cs="Helvetica"/>
          <w:b/>
          <w:bCs/>
          <w:color w:val="222222"/>
          <w:sz w:val="21"/>
          <w:szCs w:val="21"/>
        </w:rPr>
        <w:t xml:space="preserve"> </w:t>
      </w:r>
      <w:r w:rsidRPr="00C61967">
        <w:rPr>
          <w:rFonts w:ascii="Helvetica" w:hAnsi="Helvetica" w:cs="Helvetica" w:hint="eastAsia"/>
          <w:b/>
          <w:bCs/>
          <w:color w:val="222222"/>
          <w:sz w:val="21"/>
          <w:szCs w:val="21"/>
        </w:rPr>
        <w:t>палочки</w:t>
      </w:r>
      <w:r w:rsidRPr="00C61967">
        <w:rPr>
          <w:rFonts w:ascii="Helvetica" w:hAnsi="Helvetica" w:cs="Helvetica"/>
          <w:b/>
          <w:bCs/>
          <w:color w:val="222222"/>
          <w:sz w:val="21"/>
          <w:szCs w:val="21"/>
        </w:rPr>
        <w:t>.</w:t>
      </w:r>
    </w:p>
    <w:sectPr w:rsidR="00484EB4" w:rsidRPr="00C619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8AF4" w14:textId="77777777" w:rsidR="00254469" w:rsidRDefault="00254469">
      <w:pPr>
        <w:spacing w:after="0" w:line="240" w:lineRule="auto"/>
      </w:pPr>
      <w:r>
        <w:separator/>
      </w:r>
    </w:p>
  </w:endnote>
  <w:endnote w:type="continuationSeparator" w:id="0">
    <w:p w14:paraId="7ADEFE2E" w14:textId="77777777" w:rsidR="00254469" w:rsidRDefault="0025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5574" w14:textId="77777777" w:rsidR="00254469" w:rsidRDefault="00254469"/>
    <w:p w14:paraId="6E54394D" w14:textId="77777777" w:rsidR="00254469" w:rsidRDefault="00254469"/>
    <w:p w14:paraId="302729F9" w14:textId="77777777" w:rsidR="00254469" w:rsidRDefault="00254469"/>
    <w:p w14:paraId="6981F79E" w14:textId="77777777" w:rsidR="00254469" w:rsidRDefault="00254469"/>
    <w:p w14:paraId="3A055126" w14:textId="77777777" w:rsidR="00254469" w:rsidRDefault="00254469"/>
    <w:p w14:paraId="7906F618" w14:textId="77777777" w:rsidR="00254469" w:rsidRDefault="00254469"/>
    <w:p w14:paraId="1B1BE803" w14:textId="77777777" w:rsidR="00254469" w:rsidRDefault="002544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D34CD3" wp14:editId="5B36E7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52B99" w14:textId="77777777" w:rsidR="00254469" w:rsidRDefault="002544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D34C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052B99" w14:textId="77777777" w:rsidR="00254469" w:rsidRDefault="002544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A08725" w14:textId="77777777" w:rsidR="00254469" w:rsidRDefault="00254469"/>
    <w:p w14:paraId="616D57ED" w14:textId="77777777" w:rsidR="00254469" w:rsidRDefault="00254469"/>
    <w:p w14:paraId="3AD315DC" w14:textId="77777777" w:rsidR="00254469" w:rsidRDefault="002544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4C05D1" wp14:editId="538800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26E42" w14:textId="77777777" w:rsidR="00254469" w:rsidRDefault="00254469"/>
                          <w:p w14:paraId="10CCC521" w14:textId="77777777" w:rsidR="00254469" w:rsidRDefault="002544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4C05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826E42" w14:textId="77777777" w:rsidR="00254469" w:rsidRDefault="00254469"/>
                    <w:p w14:paraId="10CCC521" w14:textId="77777777" w:rsidR="00254469" w:rsidRDefault="002544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FA6EF0" w14:textId="77777777" w:rsidR="00254469" w:rsidRDefault="00254469"/>
    <w:p w14:paraId="787EDB1B" w14:textId="77777777" w:rsidR="00254469" w:rsidRDefault="00254469">
      <w:pPr>
        <w:rPr>
          <w:sz w:val="2"/>
          <w:szCs w:val="2"/>
        </w:rPr>
      </w:pPr>
    </w:p>
    <w:p w14:paraId="35A8868E" w14:textId="77777777" w:rsidR="00254469" w:rsidRDefault="00254469"/>
    <w:p w14:paraId="1D3ED738" w14:textId="77777777" w:rsidR="00254469" w:rsidRDefault="00254469">
      <w:pPr>
        <w:spacing w:after="0" w:line="240" w:lineRule="auto"/>
      </w:pPr>
    </w:p>
  </w:footnote>
  <w:footnote w:type="continuationSeparator" w:id="0">
    <w:p w14:paraId="2F8CE9F4" w14:textId="77777777" w:rsidR="00254469" w:rsidRDefault="00254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69"/>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210014</TotalTime>
  <Pages>3</Pages>
  <Words>390</Words>
  <Characters>2228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2014</cp:revision>
  <cp:lastPrinted>2009-02-06T05:36:00Z</cp:lastPrinted>
  <dcterms:created xsi:type="dcterms:W3CDTF">2024-01-07T13:43:00Z</dcterms:created>
  <dcterms:modified xsi:type="dcterms:W3CDTF">2025-11-19T18:40:00Z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