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31" w:rsidRDefault="004C4731" w:rsidP="004C473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Омаров Ельвін Шахін огли</w:t>
      </w:r>
      <w:r>
        <w:rPr>
          <w:rFonts w:ascii="Arial" w:hAnsi="Arial" w:cs="Arial"/>
          <w:kern w:val="0"/>
          <w:sz w:val="28"/>
          <w:szCs w:val="28"/>
          <w:lang w:eastAsia="ru-RU"/>
        </w:rPr>
        <w:t>, викладач кафедри менеджменту та</w:t>
      </w:r>
    </w:p>
    <w:p w:rsidR="004C4731" w:rsidRDefault="004C4731" w:rsidP="004C473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бізнесу Харківського національного економічного університету</w:t>
      </w:r>
    </w:p>
    <w:p w:rsidR="004C4731" w:rsidRDefault="004C4731" w:rsidP="004C473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імені Семена Кузнеця, тема дисертації: «Управління поведінкою</w:t>
      </w:r>
    </w:p>
    <w:p w:rsidR="004C4731" w:rsidRDefault="004C4731" w:rsidP="004C473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споживачів на торговельному підприємстві», (073 Менеджмент).</w:t>
      </w:r>
    </w:p>
    <w:p w:rsidR="004C4731" w:rsidRDefault="004C4731" w:rsidP="004C473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64.055.025 у Харківському</w:t>
      </w:r>
    </w:p>
    <w:p w:rsidR="0074532F" w:rsidRPr="004C4731" w:rsidRDefault="004C4731" w:rsidP="004C4731">
      <w:r>
        <w:rPr>
          <w:rFonts w:ascii="Arial" w:hAnsi="Arial" w:cs="Arial"/>
          <w:kern w:val="0"/>
          <w:sz w:val="28"/>
          <w:szCs w:val="28"/>
          <w:lang w:eastAsia="ru-RU"/>
        </w:rPr>
        <w:t>національному економічному університеті імені Семена Кузнеця</w:t>
      </w:r>
    </w:p>
    <w:sectPr w:rsidR="0074532F" w:rsidRPr="004C47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C4731" w:rsidRPr="004C47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7BC54-182A-4150-A462-B2350C00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2022-01-24T08:40:00Z</dcterms:created>
  <dcterms:modified xsi:type="dcterms:W3CDTF">2022-01-24T17:45:00Z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