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7C" w:rsidRPr="0093207C" w:rsidRDefault="0093207C" w:rsidP="0093207C">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3207C">
        <w:rPr>
          <w:rFonts w:ascii="Arial" w:hAnsi="Arial" w:cs="Arial"/>
          <w:b/>
          <w:bCs/>
          <w:color w:val="000000"/>
          <w:kern w:val="0"/>
          <w:sz w:val="28"/>
          <w:szCs w:val="28"/>
          <w:lang w:eastAsia="ru-RU"/>
        </w:rPr>
        <w:t xml:space="preserve">Тітарчук Михайло Іванович, </w:t>
      </w:r>
      <w:r w:rsidRPr="0093207C">
        <w:rPr>
          <w:rFonts w:ascii="Arial" w:hAnsi="Arial" w:cs="Arial"/>
          <w:color w:val="000000"/>
          <w:kern w:val="0"/>
          <w:sz w:val="28"/>
          <w:szCs w:val="28"/>
          <w:lang w:eastAsia="ru-RU"/>
        </w:rPr>
        <w:t xml:space="preserve">заступник Голови Державної податкової служби України, тема дисертації: «Державний бюджет у системі економічного розвитку», (072 Фінанси, банківська справа та страхування). Спеціалізована вчена рада ДФ26.055.032 в Київському національному торговельно-економічному університеті (м. Київ, </w:t>
      </w:r>
    </w:p>
    <w:p w:rsidR="008625C9" w:rsidRPr="0093207C" w:rsidRDefault="008625C9" w:rsidP="0093207C"/>
    <w:sectPr w:rsidR="008625C9" w:rsidRPr="0093207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93207C" w:rsidRPr="0093207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DB6B7-1C4E-45A8-A56F-3EAE86A6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47</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cp:revision>
  <cp:lastPrinted>2009-02-06T05:36:00Z</cp:lastPrinted>
  <dcterms:created xsi:type="dcterms:W3CDTF">2022-02-03T08:05:00Z</dcterms:created>
  <dcterms:modified xsi:type="dcterms:W3CDTF">2022-02-08T14:58:00Z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