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7A" w:rsidRDefault="006B449E" w:rsidP="006B449E">
      <w:pPr>
        <w:rPr>
          <w:rFonts w:ascii="Times New Roman" w:hAnsi="Times New Roman" w:cs="Times New Roman"/>
          <w:b/>
          <w:bCs/>
          <w:sz w:val="24"/>
          <w:szCs w:val="24"/>
        </w:rPr>
      </w:pPr>
      <w:r w:rsidRPr="006B449E">
        <w:rPr>
          <w:rFonts w:ascii="Times New Roman" w:hAnsi="Times New Roman" w:cs="Times New Roman" w:hint="eastAsia"/>
          <w:b/>
          <w:bCs/>
          <w:sz w:val="24"/>
          <w:szCs w:val="24"/>
        </w:rPr>
        <w:t>Михайлова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Елена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Викторовна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Воздействие</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реализации</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национального</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проекта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Здоровье</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на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трудовые</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ресурсы</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региона</w:t>
      </w:r>
      <w:r w:rsidRPr="006B449E">
        <w:rPr>
          <w:rFonts w:ascii="Times New Roman" w:hAnsi="Times New Roman" w:cs="Times New Roman"/>
          <w:b/>
          <w:bCs/>
          <w:sz w:val="24"/>
          <w:szCs w:val="24"/>
        </w:rPr>
        <w:t xml:space="preserve"> : </w:t>
      </w:r>
      <w:r w:rsidRPr="006B449E">
        <w:rPr>
          <w:rFonts w:ascii="Times New Roman" w:hAnsi="Times New Roman" w:cs="Times New Roman" w:hint="eastAsia"/>
          <w:b/>
          <w:bCs/>
          <w:sz w:val="24"/>
          <w:szCs w:val="24"/>
        </w:rPr>
        <w:t>на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примере</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Удмуртской</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Республики</w:t>
      </w:r>
      <w:r w:rsidRPr="006B449E">
        <w:rPr>
          <w:rFonts w:ascii="Times New Roman" w:hAnsi="Times New Roman" w:cs="Times New Roman"/>
          <w:b/>
          <w:bCs/>
          <w:sz w:val="24"/>
          <w:szCs w:val="24"/>
        </w:rPr>
        <w:t xml:space="preserve"> : </w:t>
      </w:r>
      <w:r w:rsidRPr="006B449E">
        <w:rPr>
          <w:rFonts w:ascii="Times New Roman" w:hAnsi="Times New Roman" w:cs="Times New Roman" w:hint="eastAsia"/>
          <w:b/>
          <w:bCs/>
          <w:sz w:val="24"/>
          <w:szCs w:val="24"/>
        </w:rPr>
        <w:t>диссертация</w:t>
      </w:r>
      <w:r w:rsidRPr="006B449E">
        <w:rPr>
          <w:rFonts w:ascii="Times New Roman" w:hAnsi="Times New Roman" w:cs="Times New Roman"/>
          <w:b/>
          <w:bCs/>
          <w:sz w:val="24"/>
          <w:szCs w:val="24"/>
        </w:rPr>
        <w:t xml:space="preserve"> ... </w:t>
      </w:r>
      <w:r w:rsidRPr="006B449E">
        <w:rPr>
          <w:rFonts w:ascii="Times New Roman" w:hAnsi="Times New Roman" w:cs="Times New Roman" w:hint="eastAsia"/>
          <w:b/>
          <w:bCs/>
          <w:sz w:val="24"/>
          <w:szCs w:val="24"/>
        </w:rPr>
        <w:t>кандидата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экономических</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наук</w:t>
      </w:r>
      <w:r w:rsidRPr="006B449E">
        <w:rPr>
          <w:rFonts w:ascii="Times New Roman" w:hAnsi="Times New Roman" w:cs="Times New Roman"/>
          <w:b/>
          <w:bCs/>
          <w:sz w:val="24"/>
          <w:szCs w:val="24"/>
        </w:rPr>
        <w:t xml:space="preserve"> : 08.00.05 / </w:t>
      </w:r>
      <w:r w:rsidRPr="006B449E">
        <w:rPr>
          <w:rFonts w:ascii="Times New Roman" w:hAnsi="Times New Roman" w:cs="Times New Roman" w:hint="eastAsia"/>
          <w:b/>
          <w:bCs/>
          <w:sz w:val="24"/>
          <w:szCs w:val="24"/>
        </w:rPr>
        <w:t>Михайлова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Елена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Викторовна</w:t>
      </w:r>
      <w:r w:rsidRPr="006B449E">
        <w:rPr>
          <w:rFonts w:ascii="Times New Roman" w:hAnsi="Times New Roman" w:cs="Times New Roman"/>
          <w:b/>
          <w:bCs/>
          <w:sz w:val="24"/>
          <w:szCs w:val="24"/>
        </w:rPr>
        <w:t>; [</w:t>
      </w:r>
      <w:r w:rsidRPr="006B449E">
        <w:rPr>
          <w:rFonts w:ascii="Times New Roman" w:hAnsi="Times New Roman" w:cs="Times New Roman" w:hint="eastAsia"/>
          <w:b/>
          <w:bCs/>
          <w:sz w:val="24"/>
          <w:szCs w:val="24"/>
        </w:rPr>
        <w:t>Место</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защиты</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Рос</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эконом</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акад</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им</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Г</w:t>
      </w:r>
      <w:r w:rsidRPr="006B449E">
        <w:rPr>
          <w:rFonts w:ascii="Times New Roman" w:hAnsi="Times New Roman" w:cs="Times New Roman"/>
          <w:b/>
          <w:bCs/>
          <w:sz w:val="24"/>
          <w:szCs w:val="24"/>
        </w:rPr>
        <w:t>.</w:t>
      </w:r>
      <w:r w:rsidRPr="006B449E">
        <w:rPr>
          <w:rFonts w:ascii="Times New Roman" w:hAnsi="Times New Roman" w:cs="Times New Roman" w:hint="eastAsia"/>
          <w:b/>
          <w:bCs/>
          <w:sz w:val="24"/>
          <w:szCs w:val="24"/>
        </w:rPr>
        <w:t>В</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Плеханова</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Москва</w:t>
      </w:r>
      <w:r w:rsidRPr="006B449E">
        <w:rPr>
          <w:rFonts w:ascii="Times New Roman" w:hAnsi="Times New Roman" w:cs="Times New Roman"/>
          <w:b/>
          <w:bCs/>
          <w:sz w:val="24"/>
          <w:szCs w:val="24"/>
        </w:rPr>
        <w:t xml:space="preserve">, 2009.- 191 </w:t>
      </w:r>
      <w:r w:rsidRPr="006B449E">
        <w:rPr>
          <w:rFonts w:ascii="Times New Roman" w:hAnsi="Times New Roman" w:cs="Times New Roman" w:hint="eastAsia"/>
          <w:b/>
          <w:bCs/>
          <w:sz w:val="24"/>
          <w:szCs w:val="24"/>
        </w:rPr>
        <w:t>с</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ил</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РГБ</w:t>
      </w:r>
      <w:r w:rsidRPr="006B449E">
        <w:rPr>
          <w:rFonts w:ascii="Times New Roman" w:hAnsi="Times New Roman" w:cs="Times New Roman"/>
          <w:b/>
          <w:bCs/>
          <w:sz w:val="24"/>
          <w:szCs w:val="24"/>
        </w:rPr>
        <w:t xml:space="preserve"> </w:t>
      </w:r>
      <w:r w:rsidRPr="006B449E">
        <w:rPr>
          <w:rFonts w:ascii="Times New Roman" w:hAnsi="Times New Roman" w:cs="Times New Roman" w:hint="eastAsia"/>
          <w:b/>
          <w:bCs/>
          <w:sz w:val="24"/>
          <w:szCs w:val="24"/>
        </w:rPr>
        <w:t>ОД</w:t>
      </w:r>
      <w:r w:rsidRPr="006B449E">
        <w:rPr>
          <w:rFonts w:ascii="Times New Roman" w:hAnsi="Times New Roman" w:cs="Times New Roman"/>
          <w:b/>
          <w:bCs/>
          <w:sz w:val="24"/>
          <w:szCs w:val="24"/>
        </w:rPr>
        <w:t>, 61 09-8/1681</w:t>
      </w:r>
    </w:p>
    <w:p w:rsidR="006B449E" w:rsidRDefault="006B449E" w:rsidP="006B449E">
      <w:pPr>
        <w:rPr>
          <w:rFonts w:ascii="Times New Roman" w:hAnsi="Times New Roman" w:cs="Times New Roman"/>
          <w:b/>
          <w:bCs/>
          <w:sz w:val="24"/>
          <w:szCs w:val="24"/>
        </w:rPr>
      </w:pPr>
    </w:p>
    <w:p w:rsidR="006B449E" w:rsidRDefault="006B449E" w:rsidP="006B449E">
      <w:pPr>
        <w:rPr>
          <w:rFonts w:ascii="Times New Roman" w:hAnsi="Times New Roman" w:cs="Times New Roman"/>
          <w:b/>
          <w:bCs/>
          <w:sz w:val="24"/>
          <w:szCs w:val="24"/>
        </w:rPr>
      </w:pPr>
    </w:p>
    <w:p w:rsidR="006B449E" w:rsidRPr="006B449E" w:rsidRDefault="006B449E" w:rsidP="006B449E">
      <w:pPr>
        <w:tabs>
          <w:tab w:val="clear" w:pos="709"/>
        </w:tabs>
        <w:suppressAutoHyphens w:val="0"/>
        <w:spacing w:after="1117" w:line="280" w:lineRule="exact"/>
        <w:ind w:left="20" w:firstLine="0"/>
        <w:jc w:val="center"/>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ГОУ ВПО «Российская экономическая академия имени Г. В. Плеханова»</w:t>
      </w:r>
    </w:p>
    <w:p w:rsidR="006B449E" w:rsidRPr="006B449E" w:rsidRDefault="006B449E" w:rsidP="006B449E">
      <w:pPr>
        <w:tabs>
          <w:tab w:val="clear" w:pos="709"/>
        </w:tabs>
        <w:suppressAutoHyphens w:val="0"/>
        <w:spacing w:after="494" w:line="280" w:lineRule="exact"/>
        <w:ind w:firstLine="0"/>
        <w:jc w:val="righ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 правах рукописи</w:t>
      </w:r>
    </w:p>
    <w:p w:rsidR="006B449E" w:rsidRPr="006B449E" w:rsidRDefault="006B449E" w:rsidP="006B449E">
      <w:pPr>
        <w:tabs>
          <w:tab w:val="clear" w:pos="709"/>
        </w:tabs>
        <w:suppressAutoHyphens w:val="0"/>
        <w:spacing w:after="1300" w:line="240" w:lineRule="exact"/>
        <w:ind w:left="1220" w:firstLine="0"/>
        <w:jc w:val="left"/>
        <w:rPr>
          <w:rFonts w:ascii="Arial Unicode MS" w:eastAsia="Arial Unicode MS" w:hAnsi="Arial Unicode MS" w:cs="Arial Unicode MS"/>
          <w:color w:val="000000"/>
          <w:kern w:val="0"/>
          <w:sz w:val="24"/>
          <w:szCs w:val="24"/>
          <w:lang w:eastAsia="en-US" w:bidi="en-US"/>
        </w:rPr>
      </w:pPr>
      <w:r w:rsidRPr="006B449E">
        <w:rPr>
          <w:rFonts w:ascii="Arial Unicode MS" w:eastAsia="Arial Unicode MS" w:hAnsi="Arial Unicode MS" w:cs="Arial Unicode MS"/>
          <w:color w:val="000000"/>
          <w:kern w:val="0"/>
          <w:sz w:val="24"/>
          <w:szCs w:val="24"/>
          <w:lang w:val="en-US" w:eastAsia="en-US" w:bidi="en-US"/>
        </w:rPr>
        <w:t>Q</w:t>
      </w:r>
      <w:r w:rsidRPr="006B449E">
        <w:rPr>
          <w:rFonts w:ascii="Arial Unicode MS" w:eastAsia="Arial Unicode MS" w:hAnsi="Arial Unicode MS" w:cs="Arial Unicode MS"/>
          <w:color w:val="000000"/>
          <w:kern w:val="0"/>
          <w:sz w:val="24"/>
          <w:szCs w:val="24"/>
          <w:lang w:eastAsia="en-US" w:bidi="en-US"/>
        </w:rPr>
        <w:t>4</w:t>
      </w:r>
      <w:r w:rsidRPr="006B449E">
        <w:rPr>
          <w:rFonts w:ascii="Arial Unicode MS" w:eastAsia="Arial Unicode MS" w:hAnsi="Arial Unicode MS" w:cs="Arial Unicode MS"/>
          <w:color w:val="000000"/>
          <w:kern w:val="0"/>
          <w:sz w:val="24"/>
          <w:szCs w:val="24"/>
          <w:lang w:val="en-US" w:eastAsia="en-US" w:bidi="en-US"/>
        </w:rPr>
        <w:t>J</w:t>
      </w:r>
      <w:r w:rsidRPr="006B449E">
        <w:rPr>
          <w:rFonts w:ascii="Arial Unicode MS" w:eastAsia="Arial Unicode MS" w:hAnsi="Arial Unicode MS" w:cs="Arial Unicode MS"/>
          <w:color w:val="000000"/>
          <w:kern w:val="0"/>
          <w:sz w:val="24"/>
          <w:szCs w:val="24"/>
          <w:lang w:eastAsia="en-US" w:bidi="en-US"/>
        </w:rPr>
        <w:t>0095</w:t>
      </w:r>
      <w:r w:rsidRPr="006B449E">
        <w:rPr>
          <w:rFonts w:ascii="Arial Unicode MS" w:eastAsia="Arial Unicode MS" w:hAnsi="Arial Unicode MS" w:cs="Arial Unicode MS"/>
          <w:color w:val="000000"/>
          <w:kern w:val="0"/>
          <w:sz w:val="24"/>
          <w:szCs w:val="24"/>
          <w:lang w:val="en-US" w:eastAsia="en-US" w:bidi="en-US"/>
        </w:rPr>
        <w:t>A</w:t>
      </w:r>
      <w:r w:rsidRPr="006B449E">
        <w:rPr>
          <w:rFonts w:ascii="Arial Unicode MS" w:eastAsia="Arial Unicode MS" w:hAnsi="Arial Unicode MS" w:cs="Arial Unicode MS"/>
          <w:color w:val="000000"/>
          <w:kern w:val="0"/>
          <w:sz w:val="24"/>
          <w:szCs w:val="24"/>
          <w:lang w:eastAsia="en-US" w:bidi="en-US"/>
        </w:rPr>
        <w:t>400</w:t>
      </w:r>
    </w:p>
    <w:p w:rsidR="006B449E" w:rsidRPr="006B449E" w:rsidRDefault="006B449E" w:rsidP="006B449E">
      <w:pPr>
        <w:keepNext/>
        <w:keepLines/>
        <w:tabs>
          <w:tab w:val="clear" w:pos="709"/>
        </w:tabs>
        <w:suppressAutoHyphens w:val="0"/>
        <w:spacing w:after="473" w:line="280" w:lineRule="exact"/>
        <w:ind w:left="20" w:firstLine="0"/>
        <w:jc w:val="center"/>
        <w:outlineLvl w:val="3"/>
        <w:rPr>
          <w:rFonts w:ascii="Times New Roman" w:eastAsia="Times New Roman" w:hAnsi="Times New Roman" w:cs="Times New Roman"/>
          <w:b/>
          <w:bCs/>
          <w:color w:val="000000"/>
          <w:kern w:val="0"/>
          <w:sz w:val="28"/>
          <w:szCs w:val="28"/>
          <w:lang w:eastAsia="ru-RU" w:bidi="ru-RU"/>
        </w:rPr>
      </w:pPr>
      <w:bookmarkStart w:id="0" w:name="bookmark0"/>
      <w:r w:rsidRPr="006B449E">
        <w:rPr>
          <w:rFonts w:ascii="Times New Roman" w:eastAsia="Times New Roman" w:hAnsi="Times New Roman" w:cs="Times New Roman"/>
          <w:b/>
          <w:bCs/>
          <w:color w:val="000000"/>
          <w:kern w:val="0"/>
          <w:sz w:val="28"/>
          <w:szCs w:val="28"/>
          <w:lang w:eastAsia="ru-RU" w:bidi="ru-RU"/>
        </w:rPr>
        <w:t>Михайлова Елена Викторовна</w:t>
      </w:r>
      <w:bookmarkEnd w:id="0"/>
    </w:p>
    <w:p w:rsidR="006B449E" w:rsidRPr="006B449E" w:rsidRDefault="006B449E" w:rsidP="006B449E">
      <w:pPr>
        <w:keepNext/>
        <w:keepLines/>
        <w:tabs>
          <w:tab w:val="clear" w:pos="709"/>
        </w:tabs>
        <w:suppressAutoHyphens w:val="0"/>
        <w:spacing w:after="2504" w:line="485" w:lineRule="exact"/>
        <w:ind w:left="20" w:firstLine="0"/>
        <w:jc w:val="center"/>
        <w:outlineLvl w:val="3"/>
        <w:rPr>
          <w:rFonts w:ascii="Times New Roman" w:eastAsia="Times New Roman" w:hAnsi="Times New Roman" w:cs="Times New Roman"/>
          <w:b/>
          <w:bCs/>
          <w:color w:val="000000"/>
          <w:kern w:val="0"/>
          <w:sz w:val="28"/>
          <w:szCs w:val="28"/>
          <w:lang w:eastAsia="ru-RU" w:bidi="ru-RU"/>
        </w:rPr>
      </w:pPr>
      <w:bookmarkStart w:id="1" w:name="bookmark1"/>
      <w:r w:rsidRPr="006B449E">
        <w:rPr>
          <w:rFonts w:ascii="Times New Roman" w:eastAsia="Times New Roman" w:hAnsi="Times New Roman" w:cs="Times New Roman"/>
          <w:b/>
          <w:bCs/>
          <w:color w:val="000000"/>
          <w:kern w:val="0"/>
          <w:sz w:val="28"/>
          <w:szCs w:val="28"/>
          <w:lang w:eastAsia="ru-RU" w:bidi="ru-RU"/>
        </w:rPr>
        <w:t>Воздействие реализации национального проекта «Здоровье» на трудовые</w:t>
      </w:r>
      <w:r w:rsidRPr="006B449E">
        <w:rPr>
          <w:rFonts w:ascii="Times New Roman" w:eastAsia="Times New Roman" w:hAnsi="Times New Roman" w:cs="Times New Roman"/>
          <w:b/>
          <w:bCs/>
          <w:color w:val="000000"/>
          <w:kern w:val="0"/>
          <w:sz w:val="28"/>
          <w:szCs w:val="28"/>
          <w:lang w:eastAsia="ru-RU" w:bidi="ru-RU"/>
        </w:rPr>
        <w:br/>
        <w:t>ресурсы региона (на примере Удмуртской Республики)</w:t>
      </w:r>
      <w:bookmarkEnd w:id="1"/>
    </w:p>
    <w:p w:rsidR="006B449E" w:rsidRPr="006B449E" w:rsidRDefault="006B449E" w:rsidP="006B449E">
      <w:pPr>
        <w:tabs>
          <w:tab w:val="clear" w:pos="709"/>
        </w:tabs>
        <w:suppressAutoHyphens w:val="0"/>
        <w:spacing w:after="173" w:line="280" w:lineRule="exact"/>
        <w:ind w:left="20" w:firstLine="0"/>
        <w:jc w:val="center"/>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Специальность 08.00.05 - Экономика и управление народным хозяйством</w:t>
      </w:r>
    </w:p>
    <w:p w:rsidR="006B449E" w:rsidRPr="006B449E" w:rsidRDefault="006B449E" w:rsidP="006B449E">
      <w:pPr>
        <w:tabs>
          <w:tab w:val="clear" w:pos="709"/>
        </w:tabs>
        <w:suppressAutoHyphens w:val="0"/>
        <w:spacing w:after="943"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6B449E">
        <w:rPr>
          <w:rFonts w:ascii="Times New Roman" w:eastAsia="Times New Roman" w:hAnsi="Times New Roman" w:cs="Times New Roman"/>
          <w:b/>
          <w:bCs/>
          <w:color w:val="000000"/>
          <w:kern w:val="0"/>
          <w:sz w:val="26"/>
          <w:szCs w:val="26"/>
          <w:lang w:eastAsia="ru-RU" w:bidi="ru-RU"/>
        </w:rPr>
        <w:t>(экономика труда)</w:t>
      </w:r>
    </w:p>
    <w:p w:rsidR="006B449E" w:rsidRPr="006B449E" w:rsidRDefault="006B449E" w:rsidP="006B449E">
      <w:pPr>
        <w:tabs>
          <w:tab w:val="clear" w:pos="709"/>
        </w:tabs>
        <w:suppressAutoHyphens w:val="0"/>
        <w:spacing w:after="904" w:line="490" w:lineRule="exact"/>
        <w:ind w:left="20" w:firstLine="0"/>
        <w:jc w:val="center"/>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6B449E">
        <w:rPr>
          <w:rFonts w:ascii="Times New Roman" w:eastAsia="Times New Roman" w:hAnsi="Times New Roman" w:cs="Times New Roman"/>
          <w:color w:val="000000"/>
          <w:kern w:val="0"/>
          <w:sz w:val="28"/>
          <w:szCs w:val="28"/>
          <w:lang w:eastAsia="ru-RU" w:bidi="ru-RU"/>
        </w:rPr>
        <w:br/>
        <w:t>кандидата экономических наук</w:t>
      </w:r>
    </w:p>
    <w:p w:rsidR="006B449E" w:rsidRPr="006B449E" w:rsidRDefault="006B449E" w:rsidP="006B449E">
      <w:pPr>
        <w:tabs>
          <w:tab w:val="clear" w:pos="709"/>
        </w:tabs>
        <w:suppressAutoHyphens w:val="0"/>
        <w:spacing w:after="1064" w:line="485" w:lineRule="exact"/>
        <w:ind w:left="6080"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Научный руководитель: д.э.н., профессор Одегов Ю.Г.</w:t>
      </w:r>
    </w:p>
    <w:p w:rsidR="006B449E" w:rsidRPr="006B449E" w:rsidRDefault="006B449E" w:rsidP="006B449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Москва - 2009</w:t>
      </w:r>
    </w:p>
    <w:p w:rsidR="006B449E" w:rsidRPr="006B449E" w:rsidRDefault="006B449E" w:rsidP="006B449E">
      <w:pPr>
        <w:tabs>
          <w:tab w:val="clear" w:pos="709"/>
          <w:tab w:val="left" w:pos="932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6B449E">
        <w:rPr>
          <w:rFonts w:ascii="Times New Roman" w:eastAsia="Times New Roman" w:hAnsi="Times New Roman" w:cs="Times New Roman"/>
          <w:b/>
          <w:bCs/>
          <w:color w:val="000000"/>
          <w:kern w:val="0"/>
          <w:sz w:val="28"/>
          <w:szCs w:val="28"/>
          <w:lang w:eastAsia="ru-RU" w:bidi="ru-RU"/>
        </w:rPr>
        <w:t>Оглавление</w:t>
      </w:r>
      <w:r w:rsidRPr="006B449E">
        <w:rPr>
          <w:rFonts w:ascii="Times New Roman" w:eastAsia="Times New Roman" w:hAnsi="Times New Roman" w:cs="Times New Roman"/>
          <w:b/>
          <w:bCs/>
          <w:color w:val="000000"/>
          <w:kern w:val="0"/>
          <w:sz w:val="28"/>
          <w:szCs w:val="28"/>
          <w:lang w:eastAsia="ru-RU" w:bidi="ru-RU"/>
        </w:rPr>
        <w:tab/>
        <w:t>Стр.</w:t>
      </w:r>
    </w:p>
    <w:p w:rsidR="006B449E" w:rsidRPr="006B449E" w:rsidRDefault="006B449E" w:rsidP="006B449E">
      <w:pPr>
        <w:tabs>
          <w:tab w:val="clear" w:pos="709"/>
          <w:tab w:val="left" w:pos="9797"/>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6B449E">
        <w:rPr>
          <w:rFonts w:ascii="Times New Roman" w:eastAsia="Times New Roman" w:hAnsi="Times New Roman" w:cs="Times New Roman"/>
          <w:b/>
          <w:bCs/>
          <w:color w:val="000000"/>
          <w:kern w:val="0"/>
          <w:sz w:val="28"/>
          <w:szCs w:val="28"/>
          <w:lang w:eastAsia="ru-RU" w:bidi="ru-RU"/>
        </w:rPr>
        <w:fldChar w:fldCharType="begin"/>
      </w:r>
      <w:r w:rsidRPr="006B449E">
        <w:rPr>
          <w:rFonts w:ascii="Times New Roman" w:eastAsia="Times New Roman" w:hAnsi="Times New Roman" w:cs="Times New Roman"/>
          <w:b/>
          <w:bCs/>
          <w:color w:val="000000"/>
          <w:kern w:val="0"/>
          <w:sz w:val="28"/>
          <w:szCs w:val="28"/>
          <w:lang w:eastAsia="ru-RU" w:bidi="ru-RU"/>
        </w:rPr>
        <w:instrText xml:space="preserve"> TOC \o "1-5" \h \z </w:instrText>
      </w:r>
      <w:r w:rsidRPr="006B449E">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6B449E">
          <w:rPr>
            <w:rFonts w:ascii="Times New Roman" w:eastAsia="Times New Roman" w:hAnsi="Times New Roman" w:cs="Times New Roman"/>
            <w:b/>
            <w:bCs/>
            <w:color w:val="000000"/>
            <w:kern w:val="0"/>
            <w:sz w:val="28"/>
            <w:szCs w:val="28"/>
            <w:lang w:eastAsia="ru-RU" w:bidi="ru-RU"/>
          </w:rPr>
          <w:t>Введение</w:t>
        </w:r>
        <w:r w:rsidRPr="006B449E">
          <w:rPr>
            <w:rFonts w:ascii="Times New Roman" w:eastAsia="Times New Roman" w:hAnsi="Times New Roman" w:cs="Times New Roman"/>
            <w:b/>
            <w:bCs/>
            <w:color w:val="000000"/>
            <w:kern w:val="0"/>
            <w:sz w:val="28"/>
            <w:szCs w:val="28"/>
            <w:lang w:eastAsia="ru-RU" w:bidi="ru-RU"/>
          </w:rPr>
          <w:tab/>
          <w:t>3</w:t>
        </w:r>
      </w:hyperlink>
    </w:p>
    <w:p w:rsidR="006B449E" w:rsidRPr="006B449E" w:rsidRDefault="006B449E" w:rsidP="006B449E">
      <w:pPr>
        <w:tabs>
          <w:tab w:val="clear" w:pos="709"/>
          <w:tab w:val="right" w:leader="dot" w:pos="9875"/>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4" w:tooltip="Current Document">
        <w:r w:rsidRPr="006B449E">
          <w:rPr>
            <w:rFonts w:ascii="Times New Roman" w:eastAsia="Times New Roman" w:hAnsi="Times New Roman" w:cs="Times New Roman"/>
            <w:b/>
            <w:bCs/>
            <w:color w:val="000000"/>
            <w:kern w:val="0"/>
            <w:sz w:val="28"/>
            <w:szCs w:val="28"/>
            <w:lang w:eastAsia="ru-RU" w:bidi="ru-RU"/>
          </w:rPr>
          <w:t>Глава 1. Социально-экономические особенности развития россий</w:t>
        </w:r>
        <w:r w:rsidRPr="006B449E">
          <w:rPr>
            <w:rFonts w:ascii="Times New Roman" w:eastAsia="Times New Roman" w:hAnsi="Times New Roman" w:cs="Times New Roman"/>
            <w:b/>
            <w:bCs/>
            <w:color w:val="000000"/>
            <w:kern w:val="0"/>
            <w:sz w:val="28"/>
            <w:szCs w:val="28"/>
            <w:lang w:eastAsia="ru-RU" w:bidi="ru-RU"/>
          </w:rPr>
          <w:softHyphen/>
          <w:t>ского рынка труда в преддверии экономического кризиса</w:t>
        </w:r>
        <w:r w:rsidRPr="006B449E">
          <w:rPr>
            <w:rFonts w:ascii="Times New Roman" w:eastAsia="Times New Roman" w:hAnsi="Times New Roman" w:cs="Times New Roman"/>
            <w:b/>
            <w:bCs/>
            <w:color w:val="000000"/>
            <w:kern w:val="0"/>
            <w:sz w:val="28"/>
            <w:szCs w:val="28"/>
            <w:lang w:eastAsia="ru-RU" w:bidi="ru-RU"/>
          </w:rPr>
          <w:tab/>
          <w:t xml:space="preserve"> 10</w:t>
        </w:r>
      </w:hyperlink>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1.1 .Рынок труда и его влияние на экономическое развитие России</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6B449E">
          <w:rPr>
            <w:rFonts w:ascii="Times New Roman" w:eastAsia="Times New Roman" w:hAnsi="Times New Roman" w:cs="Times New Roman"/>
            <w:color w:val="000000"/>
            <w:kern w:val="0"/>
            <w:sz w:val="28"/>
            <w:szCs w:val="28"/>
            <w:lang w:eastAsia="ru-RU" w:bidi="ru-RU"/>
          </w:rPr>
          <w:t>в начале XXI века</w:t>
        </w:r>
        <w:r w:rsidRPr="006B449E">
          <w:rPr>
            <w:rFonts w:ascii="Times New Roman" w:eastAsia="Times New Roman" w:hAnsi="Times New Roman" w:cs="Times New Roman"/>
            <w:color w:val="000000"/>
            <w:kern w:val="0"/>
            <w:sz w:val="28"/>
            <w:szCs w:val="28"/>
            <w:lang w:eastAsia="ru-RU" w:bidi="ru-RU"/>
          </w:rPr>
          <w:tab/>
          <w:t xml:space="preserve"> 10</w:t>
        </w:r>
      </w:hyperlink>
    </w:p>
    <w:p w:rsidR="006B449E" w:rsidRPr="006B449E" w:rsidRDefault="006B449E" w:rsidP="006B449E">
      <w:pPr>
        <w:numPr>
          <w:ilvl w:val="0"/>
          <w:numId w:val="25"/>
        </w:numPr>
        <w:tabs>
          <w:tab w:val="clear" w:pos="709"/>
          <w:tab w:val="left" w:pos="56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Влияние демографической ситуации на состояние российского</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рынка труда</w:t>
      </w:r>
      <w:r w:rsidRPr="006B449E">
        <w:rPr>
          <w:rFonts w:ascii="Times New Roman" w:eastAsia="Times New Roman" w:hAnsi="Times New Roman" w:cs="Times New Roman"/>
          <w:color w:val="000000"/>
          <w:kern w:val="0"/>
          <w:sz w:val="28"/>
          <w:szCs w:val="28"/>
          <w:lang w:eastAsia="ru-RU" w:bidi="ru-RU"/>
        </w:rPr>
        <w:tab/>
        <w:t xml:space="preserve"> 47</w:t>
      </w:r>
    </w:p>
    <w:p w:rsidR="006B449E" w:rsidRPr="006B449E" w:rsidRDefault="006B449E" w:rsidP="006B449E">
      <w:pPr>
        <w:tabs>
          <w:tab w:val="clear" w:pos="709"/>
          <w:tab w:val="right" w:leader="dot" w:pos="9875"/>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23" w:tooltip="Current Document">
        <w:r w:rsidRPr="006B449E">
          <w:rPr>
            <w:rFonts w:ascii="Times New Roman" w:eastAsia="Times New Roman" w:hAnsi="Times New Roman" w:cs="Times New Roman"/>
            <w:b/>
            <w:bCs/>
            <w:color w:val="000000"/>
            <w:kern w:val="0"/>
            <w:sz w:val="28"/>
            <w:szCs w:val="28"/>
            <w:lang w:eastAsia="ru-RU" w:bidi="ru-RU"/>
          </w:rPr>
          <w:t>Глава 2. Здоровье населения как категория, формирующая человеческий и социальный капитал</w:t>
        </w:r>
        <w:r w:rsidRPr="006B449E">
          <w:rPr>
            <w:rFonts w:ascii="Times New Roman" w:eastAsia="Times New Roman" w:hAnsi="Times New Roman" w:cs="Times New Roman"/>
            <w:b/>
            <w:bCs/>
            <w:color w:val="000000"/>
            <w:kern w:val="0"/>
            <w:sz w:val="28"/>
            <w:szCs w:val="28"/>
            <w:lang w:eastAsia="ru-RU" w:bidi="ru-RU"/>
          </w:rPr>
          <w:tab/>
          <w:t xml:space="preserve"> 75</w:t>
        </w:r>
      </w:hyperlink>
    </w:p>
    <w:p w:rsidR="006B449E" w:rsidRPr="006B449E" w:rsidRDefault="006B449E" w:rsidP="006B449E">
      <w:pPr>
        <w:numPr>
          <w:ilvl w:val="1"/>
          <w:numId w:val="25"/>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Здоровье населения как физическая и психическая основа</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человеческого капитала</w:t>
      </w:r>
      <w:r w:rsidRPr="006B449E">
        <w:rPr>
          <w:rFonts w:ascii="Times New Roman" w:eastAsia="Times New Roman" w:hAnsi="Times New Roman" w:cs="Times New Roman"/>
          <w:color w:val="000000"/>
          <w:kern w:val="0"/>
          <w:sz w:val="28"/>
          <w:szCs w:val="28"/>
          <w:lang w:eastAsia="ru-RU" w:bidi="ru-RU"/>
        </w:rPr>
        <w:tab/>
        <w:t xml:space="preserve"> 75</w:t>
      </w:r>
    </w:p>
    <w:p w:rsidR="006B449E" w:rsidRPr="006B449E" w:rsidRDefault="006B449E" w:rsidP="006B449E">
      <w:pPr>
        <w:numPr>
          <w:ilvl w:val="1"/>
          <w:numId w:val="25"/>
        </w:numPr>
        <w:tabs>
          <w:tab w:val="clear" w:pos="709"/>
          <w:tab w:val="left" w:pos="5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Роль системы здравоохранения в обеспечении воспроизводства</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человеческого капитала</w:t>
      </w:r>
      <w:r w:rsidRPr="006B449E">
        <w:rPr>
          <w:rFonts w:ascii="Times New Roman" w:eastAsia="Times New Roman" w:hAnsi="Times New Roman" w:cs="Times New Roman"/>
          <w:color w:val="000000"/>
          <w:kern w:val="0"/>
          <w:sz w:val="28"/>
          <w:szCs w:val="28"/>
          <w:lang w:eastAsia="ru-RU" w:bidi="ru-RU"/>
        </w:rPr>
        <w:tab/>
        <w:t xml:space="preserve"> 93</w:t>
      </w:r>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6B449E">
        <w:rPr>
          <w:rFonts w:ascii="Times New Roman" w:eastAsia="Times New Roman" w:hAnsi="Times New Roman" w:cs="Times New Roman"/>
          <w:b/>
          <w:bCs/>
          <w:color w:val="000000"/>
          <w:kern w:val="0"/>
          <w:sz w:val="28"/>
          <w:szCs w:val="28"/>
          <w:lang w:eastAsia="ru-RU" w:bidi="ru-RU"/>
        </w:rPr>
        <w:t>Глава 3. Национальный проект «Здоровье» и региональные</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7" w:tooltip="Current Document">
        <w:r w:rsidRPr="006B449E">
          <w:rPr>
            <w:rFonts w:ascii="Times New Roman" w:eastAsia="Times New Roman" w:hAnsi="Times New Roman" w:cs="Times New Roman"/>
            <w:b/>
            <w:bCs/>
            <w:color w:val="000000"/>
            <w:kern w:val="0"/>
            <w:sz w:val="28"/>
            <w:szCs w:val="28"/>
            <w:lang w:eastAsia="ru-RU" w:bidi="ru-RU"/>
          </w:rPr>
          <w:t>особенности его реализации</w:t>
        </w:r>
        <w:r w:rsidRPr="006B449E">
          <w:rPr>
            <w:rFonts w:ascii="Times New Roman" w:eastAsia="Times New Roman" w:hAnsi="Times New Roman" w:cs="Times New Roman"/>
            <w:b/>
            <w:bCs/>
            <w:color w:val="000000"/>
            <w:kern w:val="0"/>
            <w:sz w:val="28"/>
            <w:szCs w:val="28"/>
            <w:lang w:eastAsia="ru-RU" w:bidi="ru-RU"/>
          </w:rPr>
          <w:tab/>
          <w:t xml:space="preserve"> 108</w:t>
        </w:r>
      </w:hyperlink>
    </w:p>
    <w:p w:rsidR="006B449E" w:rsidRPr="006B449E" w:rsidRDefault="006B449E" w:rsidP="006B449E">
      <w:pPr>
        <w:numPr>
          <w:ilvl w:val="0"/>
          <w:numId w:val="26"/>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Влияние реализации Национального проекта «Здоровье» на</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9" w:tooltip="Current Document">
        <w:r w:rsidRPr="006B449E">
          <w:rPr>
            <w:rFonts w:ascii="Times New Roman" w:eastAsia="Times New Roman" w:hAnsi="Times New Roman" w:cs="Times New Roman"/>
            <w:color w:val="000000"/>
            <w:kern w:val="0"/>
            <w:sz w:val="28"/>
            <w:szCs w:val="28"/>
            <w:lang w:eastAsia="ru-RU" w:bidi="ru-RU"/>
          </w:rPr>
          <w:t>состояние рабочей силы</w:t>
        </w:r>
        <w:r w:rsidRPr="006B449E">
          <w:rPr>
            <w:rFonts w:ascii="Times New Roman" w:eastAsia="Times New Roman" w:hAnsi="Times New Roman" w:cs="Times New Roman"/>
            <w:color w:val="000000"/>
            <w:kern w:val="0"/>
            <w:sz w:val="28"/>
            <w:szCs w:val="28"/>
            <w:lang w:eastAsia="ru-RU" w:bidi="ru-RU"/>
          </w:rPr>
          <w:tab/>
          <w:t xml:space="preserve"> 108</w:t>
        </w:r>
      </w:hyperlink>
    </w:p>
    <w:p w:rsidR="006B449E" w:rsidRPr="006B449E" w:rsidRDefault="006B449E" w:rsidP="006B449E">
      <w:pPr>
        <w:numPr>
          <w:ilvl w:val="0"/>
          <w:numId w:val="26"/>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Роль национального проекта «Здоровье» в улучшении состояния</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здоровья населения в Удмуртской Республике</w:t>
      </w:r>
      <w:r w:rsidRPr="006B449E">
        <w:rPr>
          <w:rFonts w:ascii="Times New Roman" w:eastAsia="Times New Roman" w:hAnsi="Times New Roman" w:cs="Times New Roman"/>
          <w:color w:val="000000"/>
          <w:kern w:val="0"/>
          <w:sz w:val="28"/>
          <w:szCs w:val="28"/>
          <w:lang w:eastAsia="ru-RU" w:bidi="ru-RU"/>
        </w:rPr>
        <w:tab/>
        <w:t xml:space="preserve"> 126</w:t>
      </w:r>
    </w:p>
    <w:p w:rsidR="006B449E" w:rsidRPr="006B449E" w:rsidRDefault="006B449E" w:rsidP="006B449E">
      <w:pPr>
        <w:numPr>
          <w:ilvl w:val="0"/>
          <w:numId w:val="26"/>
        </w:numPr>
        <w:tabs>
          <w:tab w:val="clear" w:pos="709"/>
          <w:tab w:val="left" w:pos="5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Программа фонда социального страхования (ФСС) «Родовые</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сертификаты» как будущее здоровье нации</w:t>
      </w:r>
      <w:r w:rsidRPr="006B449E">
        <w:rPr>
          <w:rFonts w:ascii="Times New Roman" w:eastAsia="Times New Roman" w:hAnsi="Times New Roman" w:cs="Times New Roman"/>
          <w:color w:val="000000"/>
          <w:kern w:val="0"/>
          <w:sz w:val="28"/>
          <w:szCs w:val="28"/>
          <w:lang w:eastAsia="ru-RU" w:bidi="ru-RU"/>
        </w:rPr>
        <w:tab/>
        <w:t xml:space="preserve"> 141</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39" w:tooltip="Current Document">
        <w:r w:rsidRPr="006B449E">
          <w:rPr>
            <w:rFonts w:ascii="Times New Roman" w:eastAsia="Times New Roman" w:hAnsi="Times New Roman" w:cs="Times New Roman"/>
            <w:b/>
            <w:bCs/>
            <w:color w:val="000000"/>
            <w:kern w:val="0"/>
            <w:sz w:val="28"/>
            <w:szCs w:val="28"/>
            <w:lang w:eastAsia="ru-RU" w:bidi="ru-RU"/>
          </w:rPr>
          <w:t>Заключение</w:t>
        </w:r>
        <w:r w:rsidRPr="006B449E">
          <w:rPr>
            <w:rFonts w:ascii="Times New Roman" w:eastAsia="Times New Roman" w:hAnsi="Times New Roman" w:cs="Times New Roman"/>
            <w:b/>
            <w:bCs/>
            <w:color w:val="000000"/>
            <w:kern w:val="0"/>
            <w:sz w:val="28"/>
            <w:szCs w:val="28"/>
            <w:lang w:eastAsia="ru-RU" w:bidi="ru-RU"/>
          </w:rPr>
          <w:tab/>
          <w:t xml:space="preserve"> 160</w:t>
        </w:r>
      </w:hyperlink>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6B449E">
        <w:rPr>
          <w:rFonts w:ascii="Times New Roman" w:eastAsia="Times New Roman" w:hAnsi="Times New Roman" w:cs="Times New Roman"/>
          <w:b/>
          <w:bCs/>
          <w:color w:val="000000"/>
          <w:kern w:val="0"/>
          <w:sz w:val="28"/>
          <w:szCs w:val="28"/>
          <w:lang w:eastAsia="ru-RU" w:bidi="ru-RU"/>
        </w:rPr>
        <w:t>Библиографический список</w:t>
      </w:r>
      <w:r w:rsidRPr="006B449E">
        <w:rPr>
          <w:rFonts w:ascii="Times New Roman" w:eastAsia="Times New Roman" w:hAnsi="Times New Roman" w:cs="Times New Roman"/>
          <w:b/>
          <w:bCs/>
          <w:color w:val="000000"/>
          <w:kern w:val="0"/>
          <w:sz w:val="28"/>
          <w:szCs w:val="28"/>
          <w:lang w:eastAsia="ru-RU" w:bidi="ru-RU"/>
        </w:rPr>
        <w:tab/>
        <w:t xml:space="preserve"> .176</w:t>
      </w:r>
    </w:p>
    <w:p w:rsidR="006B449E" w:rsidRPr="006B449E" w:rsidRDefault="006B449E" w:rsidP="006B449E">
      <w:pPr>
        <w:tabs>
          <w:tab w:val="clear" w:pos="709"/>
          <w:tab w:val="right" w:leader="dot" w:pos="987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6B449E" w:rsidRPr="006B449E" w:rsidSect="006B449E">
          <w:footnotePr>
            <w:numFmt w:val="upperRoman"/>
            <w:numRestart w:val="eachPage"/>
          </w:footnotePr>
          <w:type w:val="continuous"/>
          <w:pgSz w:w="12240" w:h="15840"/>
          <w:pgMar w:top="818" w:right="495" w:bottom="693" w:left="1709" w:header="0" w:footer="3" w:gutter="0"/>
          <w:cols w:space="720"/>
          <w:noEndnote/>
          <w:docGrid w:linePitch="360"/>
        </w:sectPr>
      </w:pPr>
      <w:hyperlink w:anchor="bookmark42" w:tooltip="Current Document">
        <w:r w:rsidRPr="006B449E">
          <w:rPr>
            <w:rFonts w:ascii="Times New Roman" w:eastAsia="Times New Roman" w:hAnsi="Times New Roman" w:cs="Times New Roman"/>
            <w:b/>
            <w:bCs/>
            <w:color w:val="000000"/>
            <w:kern w:val="0"/>
            <w:sz w:val="28"/>
            <w:szCs w:val="28"/>
            <w:lang w:eastAsia="ru-RU" w:bidi="ru-RU"/>
          </w:rPr>
          <w:t>Приложение</w:t>
        </w:r>
        <w:r w:rsidRPr="006B449E">
          <w:rPr>
            <w:rFonts w:ascii="Times New Roman" w:eastAsia="Times New Roman" w:hAnsi="Times New Roman" w:cs="Times New Roman"/>
            <w:b/>
            <w:bCs/>
            <w:color w:val="000000"/>
            <w:kern w:val="0"/>
            <w:sz w:val="28"/>
            <w:szCs w:val="28"/>
            <w:lang w:eastAsia="ru-RU" w:bidi="ru-RU"/>
          </w:rPr>
          <w:tab/>
          <w:t xml:space="preserve"> 186</w:t>
        </w:r>
      </w:hyperlink>
      <w:r w:rsidRPr="006B449E">
        <w:rPr>
          <w:rFonts w:ascii="Times New Roman" w:eastAsia="Times New Roman" w:hAnsi="Times New Roman" w:cs="Times New Roman"/>
          <w:b/>
          <w:bCs/>
          <w:color w:val="000000"/>
          <w:kern w:val="0"/>
          <w:sz w:val="28"/>
          <w:szCs w:val="28"/>
          <w:lang w:eastAsia="ru-RU" w:bidi="ru-RU"/>
        </w:rPr>
        <w:fldChar w:fldCharType="end"/>
      </w:r>
    </w:p>
    <w:p w:rsidR="006B449E" w:rsidRPr="006B449E" w:rsidRDefault="006B449E" w:rsidP="006B449E">
      <w:pPr>
        <w:keepNext/>
        <w:keepLines/>
        <w:tabs>
          <w:tab w:val="clear" w:pos="709"/>
        </w:tabs>
        <w:suppressAutoHyphens w:val="0"/>
        <w:spacing w:after="35" w:line="320" w:lineRule="exact"/>
        <w:ind w:right="20" w:firstLine="0"/>
        <w:jc w:val="center"/>
        <w:outlineLvl w:val="2"/>
        <w:rPr>
          <w:rFonts w:ascii="Times New Roman" w:eastAsia="Times New Roman" w:hAnsi="Times New Roman" w:cs="Times New Roman"/>
          <w:b/>
          <w:bCs/>
          <w:color w:val="000000"/>
          <w:kern w:val="0"/>
          <w:sz w:val="32"/>
          <w:szCs w:val="32"/>
          <w:lang w:eastAsia="ru-RU" w:bidi="ru-RU"/>
        </w:rPr>
      </w:pPr>
      <w:bookmarkStart w:id="2" w:name="bookmark2"/>
      <w:r w:rsidRPr="006B449E">
        <w:rPr>
          <w:rFonts w:ascii="Times New Roman" w:eastAsia="Times New Roman" w:hAnsi="Times New Roman" w:cs="Times New Roman"/>
          <w:b/>
          <w:bCs/>
          <w:color w:val="000000"/>
          <w:kern w:val="0"/>
          <w:sz w:val="32"/>
          <w:szCs w:val="32"/>
          <w:lang w:eastAsia="ru-RU" w:bidi="ru-RU"/>
        </w:rPr>
        <w:t>Введение</w:t>
      </w:r>
      <w:bookmarkEnd w:id="2"/>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Актуальность темы диссертационного исследования. </w:t>
      </w:r>
      <w:r w:rsidRPr="006B449E">
        <w:rPr>
          <w:rFonts w:ascii="Times New Roman" w:eastAsia="Times New Roman" w:hAnsi="Times New Roman" w:cs="Times New Roman"/>
          <w:color w:val="000000"/>
          <w:kern w:val="0"/>
          <w:sz w:val="28"/>
          <w:szCs w:val="28"/>
          <w:lang w:eastAsia="ru-RU" w:bidi="ru-RU"/>
        </w:rPr>
        <w:t>В настоящее время в Российской Федерации реализуются приоритетные национальные про</w:t>
      </w:r>
      <w:r w:rsidRPr="006B449E">
        <w:rPr>
          <w:rFonts w:ascii="Times New Roman" w:eastAsia="Times New Roman" w:hAnsi="Times New Roman" w:cs="Times New Roman"/>
          <w:color w:val="000000"/>
          <w:kern w:val="0"/>
          <w:sz w:val="28"/>
          <w:szCs w:val="28"/>
          <w:lang w:eastAsia="ru-RU" w:bidi="ru-RU"/>
        </w:rPr>
        <w:softHyphen/>
        <w:t>екты в таких важнейших областях как образование, здравоохранение, жилищ</w:t>
      </w:r>
      <w:r w:rsidRPr="006B449E">
        <w:rPr>
          <w:rFonts w:ascii="Times New Roman" w:eastAsia="Times New Roman" w:hAnsi="Times New Roman" w:cs="Times New Roman"/>
          <w:color w:val="000000"/>
          <w:kern w:val="0"/>
          <w:sz w:val="28"/>
          <w:szCs w:val="28"/>
          <w:lang w:eastAsia="ru-RU" w:bidi="ru-RU"/>
        </w:rPr>
        <w:softHyphen/>
        <w:t>ная сфера, аграрно-промышленный сектор. Заявленные президентом социаль</w:t>
      </w:r>
      <w:r w:rsidRPr="006B449E">
        <w:rPr>
          <w:rFonts w:ascii="Times New Roman" w:eastAsia="Times New Roman" w:hAnsi="Times New Roman" w:cs="Times New Roman"/>
          <w:color w:val="000000"/>
          <w:kern w:val="0"/>
          <w:sz w:val="28"/>
          <w:szCs w:val="28"/>
          <w:lang w:eastAsia="ru-RU" w:bidi="ru-RU"/>
        </w:rPr>
        <w:softHyphen/>
        <w:t>ные инициативы являются продолжением курса на инвестиции в человека. Эти инициативы развивают проводимый экономический курс, определяют кон</w:t>
      </w:r>
      <w:r w:rsidRPr="006B449E">
        <w:rPr>
          <w:rFonts w:ascii="Times New Roman" w:eastAsia="Times New Roman" w:hAnsi="Times New Roman" w:cs="Times New Roman"/>
          <w:color w:val="000000"/>
          <w:kern w:val="0"/>
          <w:sz w:val="28"/>
          <w:szCs w:val="28"/>
          <w:lang w:eastAsia="ru-RU" w:bidi="ru-RU"/>
        </w:rPr>
        <w:softHyphen/>
        <w:t>кретные первоочередные шаги в сфере образования, жилищной политики, сельского хозяйства, здравоохранения.</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Концентрация бюджетных и административных ресурсов на повышении качества жизни граждан России - это необходимое и логичное развитие эко</w:t>
      </w:r>
      <w:r w:rsidRPr="006B449E">
        <w:rPr>
          <w:rFonts w:ascii="Times New Roman" w:eastAsia="Times New Roman" w:hAnsi="Times New Roman" w:cs="Times New Roman"/>
          <w:color w:val="000000"/>
          <w:kern w:val="0"/>
          <w:sz w:val="28"/>
          <w:szCs w:val="28"/>
          <w:lang w:eastAsia="ru-RU" w:bidi="ru-RU"/>
        </w:rPr>
        <w:softHyphen/>
        <w:t>номического курса, который проводился в течение предыдущих пяти лет. Это курс на инвестиции в человека, а значит - в будущее России. (В.В. Путин).</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Именно эти сферы, по мнению президента и правительства, определяют качество жизни людей и социальное самочувствие общества. И, в конечном счете, решение именно этих вопросов прямо влияет на демографическую си</w:t>
      </w:r>
      <w:r w:rsidRPr="006B449E">
        <w:rPr>
          <w:rFonts w:ascii="Times New Roman" w:eastAsia="Times New Roman" w:hAnsi="Times New Roman" w:cs="Times New Roman"/>
          <w:color w:val="000000"/>
          <w:kern w:val="0"/>
          <w:sz w:val="28"/>
          <w:szCs w:val="28"/>
          <w:lang w:eastAsia="ru-RU" w:bidi="ru-RU"/>
        </w:rPr>
        <w:softHyphen/>
        <w:t>туацию в стране и, что крайне важно, создает необходимые стартовые условия для развития человеческих ресурсов.</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Одним из самых сложных и спорных направлений стал проект, который посвящен решению комплекса вопросов, связанных со здоровьем нации и со</w:t>
      </w:r>
      <w:r w:rsidRPr="006B449E">
        <w:rPr>
          <w:rFonts w:ascii="Times New Roman" w:eastAsia="Times New Roman" w:hAnsi="Times New Roman" w:cs="Times New Roman"/>
          <w:color w:val="000000"/>
          <w:kern w:val="0"/>
          <w:sz w:val="28"/>
          <w:szCs w:val="28"/>
          <w:lang w:eastAsia="ru-RU" w:bidi="ru-RU"/>
        </w:rPr>
        <w:softHyphen/>
        <w:t>хранением ее генофонда. Согласно данным Всемирного банка уже к 2030 году численность населения России может упасть до 100 миллионов человек. Такое развитие событий с экономической точки зрения приведет к острому дефициту трудовых ресурсов, снижению уровня спроса, будет препятствовать освоению новых рынков и развитию экономики в целом.</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Суть глубокого кризиса общественного здоровья и- здравоохранения со</w:t>
      </w:r>
      <w:r w:rsidRPr="006B449E">
        <w:rPr>
          <w:rFonts w:ascii="Times New Roman" w:eastAsia="Times New Roman" w:hAnsi="Times New Roman" w:cs="Times New Roman"/>
          <w:color w:val="000000"/>
          <w:kern w:val="0"/>
          <w:sz w:val="28"/>
          <w:szCs w:val="28"/>
          <w:lang w:eastAsia="ru-RU" w:bidi="ru-RU"/>
        </w:rPr>
        <w:softHyphen/>
        <w:t>стоит в катастрофическом уменьшении численности и ухудшении качества здоровья населения, несвойственных для мирного времени, в деградации сре</w:t>
      </w:r>
      <w:r w:rsidRPr="006B449E">
        <w:rPr>
          <w:rFonts w:ascii="Times New Roman" w:eastAsia="Times New Roman" w:hAnsi="Times New Roman" w:cs="Times New Roman"/>
          <w:color w:val="000000"/>
          <w:kern w:val="0"/>
          <w:sz w:val="28"/>
          <w:szCs w:val="28"/>
          <w:lang w:eastAsia="ru-RU" w:bidi="ru-RU"/>
        </w:rPr>
        <w:softHyphen/>
        <w:t>ды обитания человека, в растущей неспособности здравоохранения и других социальных систем защитить жизнь и здоровье гражданина, обеспечить меди- ко-санитарные нужды населения даже на прежнем уровне. Результат - сниже</w:t>
      </w:r>
      <w:r w:rsidRPr="006B449E">
        <w:rPr>
          <w:rFonts w:ascii="Times New Roman" w:eastAsia="Times New Roman" w:hAnsi="Times New Roman" w:cs="Times New Roman"/>
          <w:color w:val="000000"/>
          <w:kern w:val="0"/>
          <w:sz w:val="28"/>
          <w:szCs w:val="28"/>
          <w:lang w:eastAsia="ru-RU" w:bidi="ru-RU"/>
        </w:rPr>
        <w:softHyphen/>
        <w:t>ние оборонного и трудового потенциала России достигло критических вели</w:t>
      </w:r>
      <w:r w:rsidRPr="006B449E">
        <w:rPr>
          <w:rFonts w:ascii="Times New Roman" w:eastAsia="Times New Roman" w:hAnsi="Times New Roman" w:cs="Times New Roman"/>
          <w:color w:val="000000"/>
          <w:kern w:val="0"/>
          <w:sz w:val="28"/>
          <w:szCs w:val="28"/>
          <w:lang w:eastAsia="ru-RU" w:bidi="ru-RU"/>
        </w:rPr>
        <w:softHyphen/>
        <w:t>чин.</w:t>
      </w:r>
    </w:p>
    <w:p w:rsidR="006B449E" w:rsidRPr="006B449E" w:rsidRDefault="006B449E" w:rsidP="006B449E">
      <w:pPr>
        <w:tabs>
          <w:tab w:val="clear" w:pos="709"/>
          <w:tab w:val="left" w:pos="9355"/>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Еще в 1761 году российский ученый и философ Михаил Ломоносов на</w:t>
      </w:r>
      <w:r w:rsidRPr="006B449E">
        <w:rPr>
          <w:rFonts w:ascii="Times New Roman" w:eastAsia="Times New Roman" w:hAnsi="Times New Roman" w:cs="Times New Roman"/>
          <w:color w:val="000000"/>
          <w:kern w:val="0"/>
          <w:sz w:val="28"/>
          <w:szCs w:val="28"/>
          <w:lang w:eastAsia="ru-RU" w:bidi="ru-RU"/>
        </w:rPr>
        <w:softHyphen/>
        <w:t>писал трактат «О сохранении и размножении российского народа», в котором исходил из того, что экономическое и политическое возвышение государства в значительной мере зависит от многочисленности трудолюбивого российского народа. «Начало сего полагаю самым главным делом: сохранением и размно</w:t>
      </w:r>
      <w:r w:rsidRPr="006B449E">
        <w:rPr>
          <w:rFonts w:ascii="Times New Roman" w:eastAsia="Times New Roman" w:hAnsi="Times New Roman" w:cs="Times New Roman"/>
          <w:color w:val="000000"/>
          <w:kern w:val="0"/>
          <w:sz w:val="28"/>
          <w:szCs w:val="28"/>
          <w:lang w:eastAsia="ru-RU" w:bidi="ru-RU"/>
        </w:rPr>
        <w:softHyphen/>
        <w:t>жением российского народа, в чем состоит его величество, могущество и бо</w:t>
      </w:r>
      <w:r w:rsidRPr="006B449E">
        <w:rPr>
          <w:rFonts w:ascii="Times New Roman" w:eastAsia="Times New Roman" w:hAnsi="Times New Roman" w:cs="Times New Roman"/>
          <w:color w:val="000000"/>
          <w:kern w:val="0"/>
          <w:sz w:val="28"/>
          <w:szCs w:val="28"/>
          <w:lang w:eastAsia="ru-RU" w:bidi="ru-RU"/>
        </w:rPr>
        <w:softHyphen/>
        <w:t>гатство всего государства, а не в обширности, тщетной без обитателей». Рост численности населения, его здоровье, а также профессиональное мастерство являлись вопросами первостепенной государственной важности. Михаил Ва</w:t>
      </w:r>
      <w:r w:rsidRPr="006B449E">
        <w:rPr>
          <w:rFonts w:ascii="Times New Roman" w:eastAsia="Times New Roman" w:hAnsi="Times New Roman" w:cs="Times New Roman"/>
          <w:color w:val="000000"/>
          <w:kern w:val="0"/>
          <w:sz w:val="28"/>
          <w:szCs w:val="28"/>
          <w:lang w:eastAsia="ru-RU" w:bidi="ru-RU"/>
        </w:rPr>
        <w:softHyphen/>
        <w:t>сильевич выделил 13 факторов, способствовавших сохранению и размноже</w:t>
      </w:r>
      <w:r w:rsidRPr="006B449E">
        <w:rPr>
          <w:rFonts w:ascii="Times New Roman" w:eastAsia="Times New Roman" w:hAnsi="Times New Roman" w:cs="Times New Roman"/>
          <w:color w:val="000000"/>
          <w:kern w:val="0"/>
          <w:sz w:val="28"/>
          <w:szCs w:val="28"/>
          <w:lang w:eastAsia="ru-RU" w:bidi="ru-RU"/>
        </w:rPr>
        <w:softHyphen/>
        <w:t>нию народа. Среди них были вопросы стимулирования рождаемости, борьбы за снижение смертности, проблемы миграции. Особое внимание он уделял не</w:t>
      </w:r>
      <w:r w:rsidRPr="006B449E">
        <w:rPr>
          <w:rFonts w:ascii="Times New Roman" w:eastAsia="Times New Roman" w:hAnsi="Times New Roman" w:cs="Times New Roman"/>
          <w:color w:val="000000"/>
          <w:kern w:val="0"/>
          <w:sz w:val="28"/>
          <w:szCs w:val="28"/>
          <w:lang w:eastAsia="ru-RU" w:bidi="ru-RU"/>
        </w:rPr>
        <w:softHyphen/>
        <w:t>обходимости снижения детской смертности, указывал ее причины и искал пу</w:t>
      </w:r>
      <w:r w:rsidRPr="006B449E">
        <w:rPr>
          <w:rFonts w:ascii="Times New Roman" w:eastAsia="Times New Roman" w:hAnsi="Times New Roman" w:cs="Times New Roman"/>
          <w:color w:val="000000"/>
          <w:kern w:val="0"/>
          <w:sz w:val="28"/>
          <w:szCs w:val="28"/>
          <w:lang w:eastAsia="ru-RU" w:bidi="ru-RU"/>
        </w:rPr>
        <w:softHyphen/>
        <w:t>ти устранения. Широкое распространение медицинских знаний и улучшение питания, по мнению Ломоносова, тоже являлись важными факторами, влияю</w:t>
      </w:r>
      <w:r w:rsidRPr="006B449E">
        <w:rPr>
          <w:rFonts w:ascii="Times New Roman" w:eastAsia="Times New Roman" w:hAnsi="Times New Roman" w:cs="Times New Roman"/>
          <w:color w:val="000000"/>
          <w:kern w:val="0"/>
          <w:sz w:val="28"/>
          <w:szCs w:val="28"/>
          <w:lang w:eastAsia="ru-RU" w:bidi="ru-RU"/>
        </w:rPr>
        <w:softHyphen/>
        <w:t>щими на здоровье людей и воспроизводство населения.</w:t>
      </w:r>
      <w:r w:rsidRPr="006B449E">
        <w:rPr>
          <w:rFonts w:ascii="Times New Roman" w:eastAsia="Times New Roman" w:hAnsi="Times New Roman" w:cs="Times New Roman"/>
          <w:color w:val="000000"/>
          <w:kern w:val="0"/>
          <w:sz w:val="28"/>
          <w:szCs w:val="28"/>
          <w:lang w:eastAsia="ru-RU" w:bidi="ru-RU"/>
        </w:rPr>
        <w:tab/>
        <w:t>'</w:t>
      </w:r>
    </w:p>
    <w:p w:rsidR="006B449E" w:rsidRPr="006B449E" w:rsidRDefault="006B449E" w:rsidP="006B449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Исследование реализации одного из направлений национального проекта «Здоровье» позволило изучить влияние осуществляемых государством меро</w:t>
      </w:r>
      <w:r w:rsidRPr="006B449E">
        <w:rPr>
          <w:rFonts w:ascii="Times New Roman" w:eastAsia="Times New Roman" w:hAnsi="Times New Roman" w:cs="Times New Roman"/>
          <w:color w:val="000000"/>
          <w:kern w:val="0"/>
          <w:sz w:val="28"/>
          <w:szCs w:val="28"/>
          <w:lang w:eastAsia="ru-RU" w:bidi="ru-RU"/>
        </w:rPr>
        <w:softHyphen/>
        <w:t>приятий на некоторые показатели здоровья и региональную демографическую ситуацию и на этой основе - на формирование человеческих ресурсов в регио</w:t>
      </w:r>
      <w:r w:rsidRPr="006B449E">
        <w:rPr>
          <w:rFonts w:ascii="Times New Roman" w:eastAsia="Times New Roman" w:hAnsi="Times New Roman" w:cs="Times New Roman"/>
          <w:color w:val="000000"/>
          <w:kern w:val="0"/>
          <w:sz w:val="28"/>
          <w:szCs w:val="28"/>
          <w:lang w:eastAsia="ru-RU" w:bidi="ru-RU"/>
        </w:rPr>
        <w:softHyphen/>
        <w:t>не.</w:t>
      </w:r>
    </w:p>
    <w:p w:rsidR="006B449E" w:rsidRPr="006B449E" w:rsidRDefault="006B449E" w:rsidP="006B449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Этим обусловлена актуальность темы исследования, постановка цели и необходимость решения ряда задач.</w:t>
      </w:r>
    </w:p>
    <w:p w:rsidR="006B449E" w:rsidRPr="006B449E" w:rsidRDefault="006B449E" w:rsidP="006B449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Степень научной разработанности темы. </w:t>
      </w:r>
      <w:r w:rsidRPr="006B449E">
        <w:rPr>
          <w:rFonts w:ascii="Times New Roman" w:eastAsia="Times New Roman" w:hAnsi="Times New Roman" w:cs="Times New Roman"/>
          <w:color w:val="000000"/>
          <w:kern w:val="0"/>
          <w:sz w:val="28"/>
          <w:szCs w:val="28"/>
          <w:lang w:eastAsia="ru-RU" w:bidi="ru-RU"/>
        </w:rPr>
        <w:t>Теоретической основой дис</w:t>
      </w:r>
      <w:r w:rsidRPr="006B449E">
        <w:rPr>
          <w:rFonts w:ascii="Times New Roman" w:eastAsia="Times New Roman" w:hAnsi="Times New Roman" w:cs="Times New Roman"/>
          <w:color w:val="000000"/>
          <w:kern w:val="0"/>
          <w:sz w:val="28"/>
          <w:szCs w:val="28"/>
          <w:lang w:eastAsia="ru-RU" w:bidi="ru-RU"/>
        </w:rPr>
        <w:softHyphen/>
        <w:t>сертационного исследования послужили научные исследования таких ученых как Волгин Н.А., Галиахметов Р.А., Гарсия-Исер М.Х., Горелов Н.А., Капе- люшников Р.И., Колосова Р.П., Костин Л.А., Одегов Ю.Г., Павленков В.А., Рофе А.И., Рудаков М.Н., Руденко Г.Г., Топилин А.В.</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Вопросам воспроизводства человеческих ресурсов посвящены работы Добрынина А.И., Дятлова С.А., Иоффе В.М., Кокорева И.А., Марцинкевича В.И., Панкратова А.С., Прохорова Б.Б., Струмилина С.Г.</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Проблемы здоровья и здравоохранения исследовались в трудах: Вишнев</w:t>
      </w:r>
      <w:r w:rsidRPr="006B449E">
        <w:rPr>
          <w:rFonts w:ascii="Times New Roman" w:eastAsia="Times New Roman" w:hAnsi="Times New Roman" w:cs="Times New Roman"/>
          <w:color w:val="000000"/>
          <w:kern w:val="0"/>
          <w:sz w:val="28"/>
          <w:szCs w:val="28"/>
          <w:lang w:eastAsia="ru-RU" w:bidi="ru-RU"/>
        </w:rPr>
        <w:softHyphen/>
        <w:t>ского А.Г., Кораблева В.Н., Корховой И.В., Назаровой И.Б., Римашевской Н.М., Томилина С.А. (проблемы здоровья и демографии населения); Акопяна А.С., Беклемишева О.А., Бирюковой Н.Б., Кузьменко В.Г., Кузьминова Я.И., Лучкевича В.С., Новгородцева Г.Л., Полякова И.В., Селезнев В.Д., Шиленко Ю.В. (экономика здравоохранения).</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 формирование научных взглядов автора оказали влияние труды зару</w:t>
      </w:r>
      <w:r w:rsidRPr="006B449E">
        <w:rPr>
          <w:rFonts w:ascii="Times New Roman" w:eastAsia="Times New Roman" w:hAnsi="Times New Roman" w:cs="Times New Roman"/>
          <w:color w:val="000000"/>
          <w:kern w:val="0"/>
          <w:sz w:val="28"/>
          <w:szCs w:val="28"/>
          <w:lang w:eastAsia="ru-RU" w:bidi="ru-RU"/>
        </w:rPr>
        <w:softHyphen/>
        <w:t>бежных ученых Вудруффа С., Беккера Дж., Гросмана М., Друкера П., Каплана Р., Коулмана Дж., Коуза Р., Нортона Д., Стеффорда М. и др.</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Медико-демографическая ситуация в России, которая оказывает непо</w:t>
      </w:r>
      <w:r w:rsidRPr="006B449E">
        <w:rPr>
          <w:rFonts w:ascii="Times New Roman" w:eastAsia="Times New Roman" w:hAnsi="Times New Roman" w:cs="Times New Roman"/>
          <w:color w:val="000000"/>
          <w:kern w:val="0"/>
          <w:sz w:val="28"/>
          <w:szCs w:val="28"/>
          <w:lang w:eastAsia="ru-RU" w:bidi="ru-RU"/>
        </w:rPr>
        <w:softHyphen/>
        <w:t>средственное влияние на процессы формирования человеческих ресурсов ока</w:t>
      </w:r>
      <w:r w:rsidRPr="006B449E">
        <w:rPr>
          <w:rFonts w:ascii="Times New Roman" w:eastAsia="Times New Roman" w:hAnsi="Times New Roman" w:cs="Times New Roman"/>
          <w:color w:val="000000"/>
          <w:kern w:val="0"/>
          <w:sz w:val="28"/>
          <w:szCs w:val="28"/>
          <w:lang w:eastAsia="ru-RU" w:bidi="ru-RU"/>
        </w:rPr>
        <w:softHyphen/>
        <w:t>залась предметом пристального внимания как отечественных, так и зарубеж</w:t>
      </w:r>
      <w:r w:rsidRPr="006B449E">
        <w:rPr>
          <w:rFonts w:ascii="Times New Roman" w:eastAsia="Times New Roman" w:hAnsi="Times New Roman" w:cs="Times New Roman"/>
          <w:color w:val="000000"/>
          <w:kern w:val="0"/>
          <w:sz w:val="28"/>
          <w:szCs w:val="28"/>
          <w:lang w:eastAsia="ru-RU" w:bidi="ru-RU"/>
        </w:rPr>
        <w:softHyphen/>
        <w:t>ных ученых, но что парадоксально, среди многочисленных работ региональ</w:t>
      </w:r>
      <w:r w:rsidRPr="006B449E">
        <w:rPr>
          <w:rFonts w:ascii="Times New Roman" w:eastAsia="Times New Roman" w:hAnsi="Times New Roman" w:cs="Times New Roman"/>
          <w:color w:val="000000"/>
          <w:kern w:val="0"/>
          <w:sz w:val="28"/>
          <w:szCs w:val="28"/>
          <w:lang w:eastAsia="ru-RU" w:bidi="ru-RU"/>
        </w:rPr>
        <w:softHyphen/>
        <w:t>ные аспекты затрагиваются в единичных исследованиях. Автором сделана по</w:t>
      </w:r>
      <w:r w:rsidRPr="006B449E">
        <w:rPr>
          <w:rFonts w:ascii="Times New Roman" w:eastAsia="Times New Roman" w:hAnsi="Times New Roman" w:cs="Times New Roman"/>
          <w:color w:val="000000"/>
          <w:kern w:val="0"/>
          <w:sz w:val="28"/>
          <w:szCs w:val="28"/>
          <w:lang w:eastAsia="ru-RU" w:bidi="ru-RU"/>
        </w:rPr>
        <w:softHyphen/>
        <w:t>пытка оценить накопленный опыт в части влияния медико-демографических факторов на формирование человеческих ресурсов и показать воздействие на</w:t>
      </w:r>
      <w:r w:rsidRPr="006B449E">
        <w:rPr>
          <w:rFonts w:ascii="Times New Roman" w:eastAsia="Times New Roman" w:hAnsi="Times New Roman" w:cs="Times New Roman"/>
          <w:color w:val="000000"/>
          <w:kern w:val="0"/>
          <w:sz w:val="28"/>
          <w:szCs w:val="28"/>
          <w:lang w:eastAsia="ru-RU" w:bidi="ru-RU"/>
        </w:rPr>
        <w:softHyphen/>
        <w:t>ционального проекта «Здоровье» на примере Удмуртской Республики, так как именно региональный анализ медико-демографических аспектов позволяет выявить факторы, определяющие особенности формирования человеческих ресурсов, понять универсальность и специфику этих факторов в определенные периоды развития России.</w:t>
      </w:r>
    </w:p>
    <w:p w:rsidR="006B449E" w:rsidRPr="006B449E" w:rsidRDefault="006B449E" w:rsidP="006B449E">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Целью диссертационного исследования </w:t>
      </w:r>
      <w:r w:rsidRPr="006B449E">
        <w:rPr>
          <w:rFonts w:ascii="Times New Roman" w:eastAsia="Times New Roman" w:hAnsi="Times New Roman" w:cs="Times New Roman"/>
          <w:color w:val="000000"/>
          <w:kern w:val="0"/>
          <w:sz w:val="28"/>
          <w:szCs w:val="28"/>
          <w:lang w:eastAsia="ru-RU" w:bidi="ru-RU"/>
        </w:rPr>
        <w:t>является изучение и оценка различных аспектов демографической составляющей трудовых ресурсов, а также разработка практических рекомендаций по реализации приоритетного национального проекта «Здоровье», направленных на улучшение уровня здо</w:t>
      </w:r>
      <w:r w:rsidRPr="006B449E">
        <w:rPr>
          <w:rFonts w:ascii="Times New Roman" w:eastAsia="Times New Roman" w:hAnsi="Times New Roman" w:cs="Times New Roman"/>
          <w:color w:val="000000"/>
          <w:kern w:val="0"/>
          <w:sz w:val="28"/>
          <w:szCs w:val="28"/>
          <w:lang w:eastAsia="ru-RU" w:bidi="ru-RU"/>
        </w:rPr>
        <w:softHyphen/>
        <w:t>ровья путем повышения качества системы здравоохранения, на примере Уд</w:t>
      </w:r>
      <w:r w:rsidRPr="006B449E">
        <w:rPr>
          <w:rFonts w:ascii="Times New Roman" w:eastAsia="Times New Roman" w:hAnsi="Times New Roman" w:cs="Times New Roman"/>
          <w:color w:val="000000"/>
          <w:kern w:val="0"/>
          <w:sz w:val="28"/>
          <w:szCs w:val="28"/>
          <w:lang w:eastAsia="ru-RU" w:bidi="ru-RU"/>
        </w:rPr>
        <w:softHyphen/>
        <w:t>муртской Республики.</w:t>
      </w:r>
    </w:p>
    <w:p w:rsidR="006B449E" w:rsidRPr="006B449E" w:rsidRDefault="006B449E" w:rsidP="006B449E">
      <w:pPr>
        <w:keepNext/>
        <w:keepLines/>
        <w:tabs>
          <w:tab w:val="clear" w:pos="709"/>
        </w:tabs>
        <w:suppressAutoHyphens w:val="0"/>
        <w:spacing w:after="0" w:line="480" w:lineRule="exact"/>
        <w:ind w:firstLine="740"/>
        <w:outlineLvl w:val="3"/>
        <w:rPr>
          <w:rFonts w:ascii="Times New Roman" w:eastAsia="Times New Roman" w:hAnsi="Times New Roman" w:cs="Times New Roman"/>
          <w:b/>
          <w:bCs/>
          <w:color w:val="000000"/>
          <w:kern w:val="0"/>
          <w:sz w:val="28"/>
          <w:szCs w:val="28"/>
          <w:lang w:eastAsia="ru-RU" w:bidi="ru-RU"/>
        </w:rPr>
      </w:pPr>
      <w:bookmarkStart w:id="3" w:name="bookmark3"/>
      <w:r w:rsidRPr="006B449E">
        <w:rPr>
          <w:rFonts w:ascii="Times New Roman" w:eastAsia="Times New Roman" w:hAnsi="Times New Roman" w:cs="Times New Roman"/>
          <w:b/>
          <w:bCs/>
          <w:color w:val="000000"/>
          <w:kern w:val="0"/>
          <w:sz w:val="28"/>
          <w:szCs w:val="28"/>
          <w:lang w:eastAsia="ru-RU" w:bidi="ru-RU"/>
        </w:rPr>
        <w:t>Поставленная цель определила решение следующих научно</w:t>
      </w:r>
      <w:r w:rsidRPr="006B449E">
        <w:rPr>
          <w:rFonts w:ascii="Times New Roman" w:eastAsia="Times New Roman" w:hAnsi="Times New Roman" w:cs="Times New Roman"/>
          <w:b/>
          <w:bCs/>
          <w:color w:val="000000"/>
          <w:kern w:val="0"/>
          <w:sz w:val="28"/>
          <w:szCs w:val="28"/>
          <w:lang w:eastAsia="ru-RU" w:bidi="ru-RU"/>
        </w:rPr>
        <w:softHyphen/>
        <w:t>практических задач:</w:t>
      </w:r>
      <w:bookmarkEnd w:id="3"/>
    </w:p>
    <w:p w:rsidR="006B449E" w:rsidRPr="006B449E" w:rsidRDefault="006B449E" w:rsidP="006B449E">
      <w:pPr>
        <w:numPr>
          <w:ilvl w:val="0"/>
          <w:numId w:val="27"/>
        </w:numPr>
        <w:tabs>
          <w:tab w:val="clear" w:pos="709"/>
          <w:tab w:val="left" w:pos="97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оценить масштабы потерь человеческого капитала за счет негативных тенденций на рынке труда, их определяющих;</w:t>
      </w:r>
    </w:p>
    <w:p w:rsidR="006B449E" w:rsidRPr="006B449E" w:rsidRDefault="006B449E" w:rsidP="006B449E">
      <w:pPr>
        <w:numPr>
          <w:ilvl w:val="0"/>
          <w:numId w:val="27"/>
        </w:numPr>
        <w:tabs>
          <w:tab w:val="clear" w:pos="709"/>
          <w:tab w:val="left" w:pos="96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выявить особенности и описать устойчивые тенденции, характерные для демографической ситуации в России и Удмуртской Республике;</w:t>
      </w:r>
    </w:p>
    <w:p w:rsidR="006B449E" w:rsidRPr="006B449E" w:rsidRDefault="006B449E" w:rsidP="006B449E">
      <w:pPr>
        <w:numPr>
          <w:ilvl w:val="0"/>
          <w:numId w:val="27"/>
        </w:numPr>
        <w:tabs>
          <w:tab w:val="clear" w:pos="709"/>
          <w:tab w:val="left" w:pos="96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обобщить и дополнить существующие теоретические подходы к иссле</w:t>
      </w:r>
      <w:r w:rsidRPr="006B449E">
        <w:rPr>
          <w:rFonts w:ascii="Times New Roman" w:eastAsia="Times New Roman" w:hAnsi="Times New Roman" w:cs="Times New Roman"/>
          <w:color w:val="000000"/>
          <w:kern w:val="0"/>
          <w:sz w:val="28"/>
          <w:szCs w:val="28"/>
          <w:lang w:eastAsia="ru-RU" w:bidi="ru-RU"/>
        </w:rPr>
        <w:softHyphen/>
        <w:t>дованию категории «здоровье» как способности к труду;</w:t>
      </w:r>
    </w:p>
    <w:p w:rsidR="006B449E" w:rsidRPr="006B449E" w:rsidRDefault="006B449E" w:rsidP="006B449E">
      <w:pPr>
        <w:numPr>
          <w:ilvl w:val="0"/>
          <w:numId w:val="27"/>
        </w:numPr>
        <w:tabs>
          <w:tab w:val="clear" w:pos="709"/>
          <w:tab w:val="left" w:pos="9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проанализировать итоги реализации национального проекта «Здоровье» на федеральном и региональном уровнях;</w:t>
      </w:r>
    </w:p>
    <w:p w:rsidR="006B449E" w:rsidRPr="006B449E" w:rsidRDefault="006B449E" w:rsidP="006B449E">
      <w:pPr>
        <w:numPr>
          <w:ilvl w:val="0"/>
          <w:numId w:val="27"/>
        </w:numPr>
        <w:tabs>
          <w:tab w:val="clear" w:pos="709"/>
          <w:tab w:val="left" w:pos="96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обосновать социальную и экономическую эффективность предлагаемой в исследовании модели использования средств, выделенных по национальному проекту «Здоровье» по «родовым сертификатам»;</w:t>
      </w:r>
    </w:p>
    <w:p w:rsidR="006B449E" w:rsidRPr="006B449E" w:rsidRDefault="006B449E" w:rsidP="006B449E">
      <w:pPr>
        <w:numPr>
          <w:ilvl w:val="0"/>
          <w:numId w:val="27"/>
        </w:numPr>
        <w:tabs>
          <w:tab w:val="clear" w:pos="709"/>
          <w:tab w:val="left" w:pos="97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разработать рекомендации по формированию объективных критериев распределения средств, связанных с оплатой медицинских услуг в рамках на</w:t>
      </w:r>
      <w:r w:rsidRPr="006B449E">
        <w:rPr>
          <w:rFonts w:ascii="Times New Roman" w:eastAsia="Times New Roman" w:hAnsi="Times New Roman" w:cs="Times New Roman"/>
          <w:color w:val="000000"/>
          <w:kern w:val="0"/>
          <w:sz w:val="28"/>
          <w:szCs w:val="28"/>
          <w:lang w:eastAsia="ru-RU" w:bidi="ru-RU"/>
        </w:rPr>
        <w:softHyphen/>
        <w:t>ционального проекта «Здоровье».</w:t>
      </w:r>
    </w:p>
    <w:p w:rsidR="006B449E" w:rsidRPr="006B449E" w:rsidRDefault="006B449E" w:rsidP="006B449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Предмет исследования </w:t>
      </w:r>
      <w:r w:rsidRPr="006B449E">
        <w:rPr>
          <w:rFonts w:ascii="Times New Roman" w:eastAsia="Times New Roman" w:hAnsi="Times New Roman" w:cs="Times New Roman"/>
          <w:color w:val="000000"/>
          <w:kern w:val="0"/>
          <w:sz w:val="28"/>
          <w:szCs w:val="28"/>
          <w:lang w:eastAsia="ru-RU" w:bidi="ru-RU"/>
        </w:rPr>
        <w:t>- социально-трудовые отношения при формиро</w:t>
      </w:r>
      <w:r w:rsidRPr="006B449E">
        <w:rPr>
          <w:rFonts w:ascii="Times New Roman" w:eastAsia="Times New Roman" w:hAnsi="Times New Roman" w:cs="Times New Roman"/>
          <w:color w:val="000000"/>
          <w:kern w:val="0"/>
          <w:sz w:val="28"/>
          <w:szCs w:val="28"/>
          <w:lang w:eastAsia="ru-RU" w:bidi="ru-RU"/>
        </w:rPr>
        <w:softHyphen/>
        <w:t>вании трудовых ресурсов региона под воздействием реализации национального проекта «Здоровье».</w:t>
      </w:r>
    </w:p>
    <w:p w:rsidR="006B449E" w:rsidRPr="006B449E" w:rsidRDefault="006B449E" w:rsidP="006B449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Объект исследования </w:t>
      </w:r>
      <w:r w:rsidRPr="006B449E">
        <w:rPr>
          <w:rFonts w:ascii="Times New Roman" w:eastAsia="Times New Roman" w:hAnsi="Times New Roman" w:cs="Times New Roman"/>
          <w:color w:val="000000"/>
          <w:kern w:val="0"/>
          <w:sz w:val="28"/>
          <w:szCs w:val="28"/>
          <w:lang w:eastAsia="ru-RU" w:bidi="ru-RU"/>
        </w:rPr>
        <w:t>- демографическая составляющая федерального и регионального рынков труда.</w:t>
      </w:r>
    </w:p>
    <w:p w:rsidR="006B449E" w:rsidRPr="006B449E" w:rsidRDefault="006B449E" w:rsidP="006B449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Теоретической и методологической основой диссертационного иссле</w:t>
      </w:r>
      <w:r w:rsidRPr="006B449E">
        <w:rPr>
          <w:rFonts w:ascii="Times New Roman" w:eastAsia="Times New Roman" w:hAnsi="Times New Roman" w:cs="Times New Roman"/>
          <w:b/>
          <w:bCs/>
          <w:color w:val="000000"/>
          <w:kern w:val="0"/>
          <w:sz w:val="28"/>
          <w:lang w:eastAsia="ru-RU" w:bidi="ru-RU"/>
        </w:rPr>
        <w:softHyphen/>
        <w:t xml:space="preserve">дования </w:t>
      </w:r>
      <w:r w:rsidRPr="006B449E">
        <w:rPr>
          <w:rFonts w:ascii="Times New Roman" w:eastAsia="Times New Roman" w:hAnsi="Times New Roman" w:cs="Times New Roman"/>
          <w:color w:val="000000"/>
          <w:kern w:val="0"/>
          <w:sz w:val="28"/>
          <w:szCs w:val="28"/>
          <w:lang w:eastAsia="ru-RU" w:bidi="ru-RU"/>
        </w:rPr>
        <w:t>послужили монографии и статьи отечественных и зарубежных спе</w:t>
      </w:r>
      <w:r w:rsidRPr="006B449E">
        <w:rPr>
          <w:rFonts w:ascii="Times New Roman" w:eastAsia="Times New Roman" w:hAnsi="Times New Roman" w:cs="Times New Roman"/>
          <w:color w:val="000000"/>
          <w:kern w:val="0"/>
          <w:sz w:val="28"/>
          <w:szCs w:val="28"/>
          <w:lang w:eastAsia="ru-RU" w:bidi="ru-RU"/>
        </w:rPr>
        <w:softHyphen/>
        <w:t>циалистов в области рынка труда, формирования человеческих ресурсов, как на федеральном, так и региональном уровнях, а также труды специалистов в об</w:t>
      </w:r>
      <w:r w:rsidRPr="006B449E">
        <w:rPr>
          <w:rFonts w:ascii="Times New Roman" w:eastAsia="Times New Roman" w:hAnsi="Times New Roman" w:cs="Times New Roman"/>
          <w:color w:val="000000"/>
          <w:kern w:val="0"/>
          <w:sz w:val="28"/>
          <w:szCs w:val="28"/>
          <w:lang w:eastAsia="ru-RU" w:bidi="ru-RU"/>
        </w:rPr>
        <w:softHyphen/>
        <w:t>ласти экономики и управления здравоохранением.</w:t>
      </w:r>
    </w:p>
    <w:p w:rsidR="006B449E" w:rsidRPr="006B449E" w:rsidRDefault="006B449E" w:rsidP="006B449E">
      <w:pPr>
        <w:tabs>
          <w:tab w:val="clear" w:pos="709"/>
          <w:tab w:val="left" w:pos="7992"/>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Нормативно-правовую основу работы составили законы Российской Фе</w:t>
      </w:r>
      <w:r w:rsidRPr="006B449E">
        <w:rPr>
          <w:rFonts w:ascii="Times New Roman" w:eastAsia="Times New Roman" w:hAnsi="Times New Roman" w:cs="Times New Roman"/>
          <w:color w:val="000000"/>
          <w:kern w:val="0"/>
          <w:sz w:val="28"/>
          <w:szCs w:val="28"/>
          <w:lang w:eastAsia="ru-RU" w:bidi="ru-RU"/>
        </w:rPr>
        <w:softHyphen/>
        <w:t>дерации, законодательные и нормативные акты Президента и Правительства Российской Федерации, региональных органов власти.</w:t>
      </w:r>
      <w:r w:rsidRPr="006B449E">
        <w:rPr>
          <w:rFonts w:ascii="Times New Roman" w:eastAsia="Times New Roman" w:hAnsi="Times New Roman" w:cs="Times New Roman"/>
          <w:color w:val="000000"/>
          <w:kern w:val="0"/>
          <w:sz w:val="28"/>
          <w:szCs w:val="28"/>
          <w:lang w:eastAsia="ru-RU" w:bidi="ru-RU"/>
        </w:rPr>
        <w:tab/>
        <w:t>'</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Эмпирической базой исследования являются нормативно-правовая база, статистическая информация федеральных и региональных органов государст</w:t>
      </w:r>
      <w:r w:rsidRPr="006B449E">
        <w:rPr>
          <w:rFonts w:ascii="Times New Roman" w:eastAsia="Times New Roman" w:hAnsi="Times New Roman" w:cs="Times New Roman"/>
          <w:color w:val="000000"/>
          <w:kern w:val="0"/>
          <w:sz w:val="28"/>
          <w:szCs w:val="28"/>
          <w:lang w:eastAsia="ru-RU" w:bidi="ru-RU"/>
        </w:rPr>
        <w:softHyphen/>
        <w:t>венного управления и системы здравоохранения.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Информационную базу исследования составили тематические сборники и справочники, официальные издания Министерства здравоохранения и социаль</w:t>
      </w:r>
      <w:r w:rsidRPr="006B449E">
        <w:rPr>
          <w:rFonts w:ascii="Times New Roman" w:eastAsia="Times New Roman" w:hAnsi="Times New Roman" w:cs="Times New Roman"/>
          <w:color w:val="000000"/>
          <w:kern w:val="0"/>
          <w:sz w:val="28"/>
          <w:szCs w:val="28"/>
          <w:lang w:eastAsia="ru-RU" w:bidi="ru-RU"/>
        </w:rPr>
        <w:softHyphen/>
        <w:t>ного развития РФ, Министерства здравоохранения Удмуртской Республики, информационные и статистические сведения, публикуемые в официальных из</w:t>
      </w:r>
      <w:r w:rsidRPr="006B449E">
        <w:rPr>
          <w:rFonts w:ascii="Times New Roman" w:eastAsia="Times New Roman" w:hAnsi="Times New Roman" w:cs="Times New Roman"/>
          <w:color w:val="000000"/>
          <w:kern w:val="0"/>
          <w:sz w:val="28"/>
          <w:szCs w:val="28"/>
          <w:lang w:eastAsia="ru-RU" w:bidi="ru-RU"/>
        </w:rPr>
        <w:softHyphen/>
        <w:t>даниях, периодической печати, а таюке данные специальных исследований, проведенных автором и другими специалистами.</w:t>
      </w:r>
    </w:p>
    <w:p w:rsidR="006B449E" w:rsidRPr="006B449E" w:rsidRDefault="006B449E" w:rsidP="006B449E">
      <w:pPr>
        <w:tabs>
          <w:tab w:val="clear" w:pos="709"/>
          <w:tab w:val="left" w:pos="8318"/>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Диссертационное исследование основывается на принципах системного подхода, для решения поставленных задач применялись методы моделирова</w:t>
      </w:r>
      <w:r w:rsidRPr="006B449E">
        <w:rPr>
          <w:rFonts w:ascii="Times New Roman" w:eastAsia="Times New Roman" w:hAnsi="Times New Roman" w:cs="Times New Roman"/>
          <w:color w:val="000000"/>
          <w:kern w:val="0"/>
          <w:sz w:val="28"/>
          <w:szCs w:val="28"/>
          <w:lang w:eastAsia="ru-RU" w:bidi="ru-RU"/>
        </w:rPr>
        <w:softHyphen/>
        <w:t>ния, математической статистики, графического анализа, синтеза, обобщения и классификации, экстраполяции, абстракции и др.</w:t>
      </w:r>
      <w:r w:rsidRPr="006B449E">
        <w:rPr>
          <w:rFonts w:ascii="Times New Roman" w:eastAsia="Times New Roman" w:hAnsi="Times New Roman" w:cs="Times New Roman"/>
          <w:color w:val="000000"/>
          <w:kern w:val="0"/>
          <w:sz w:val="28"/>
          <w:szCs w:val="28"/>
          <w:lang w:eastAsia="ru-RU" w:bidi="ru-RU"/>
        </w:rPr>
        <w:tab/>
        <w:t>&lt;</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Научная новизна диссертационного исследования </w:t>
      </w:r>
      <w:r w:rsidRPr="006B449E">
        <w:rPr>
          <w:rFonts w:ascii="Times New Roman" w:eastAsia="Times New Roman" w:hAnsi="Times New Roman" w:cs="Times New Roman"/>
          <w:color w:val="000000"/>
          <w:kern w:val="0"/>
          <w:sz w:val="28"/>
          <w:szCs w:val="28"/>
          <w:lang w:eastAsia="ru-RU" w:bidi="ru-RU"/>
        </w:rPr>
        <w:t>состоит в обоснова</w:t>
      </w:r>
      <w:r w:rsidRPr="006B449E">
        <w:rPr>
          <w:rFonts w:ascii="Times New Roman" w:eastAsia="Times New Roman" w:hAnsi="Times New Roman" w:cs="Times New Roman"/>
          <w:color w:val="000000"/>
          <w:kern w:val="0"/>
          <w:sz w:val="28"/>
          <w:szCs w:val="28"/>
          <w:lang w:eastAsia="ru-RU" w:bidi="ru-RU"/>
        </w:rPr>
        <w:softHyphen/>
        <w:t>нии теоретико-методических положений по устранению ряда отрицательных причин, воздействующих на формирование человеческих ресурсов в результате улучшения состояния здоровья населения.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Наиболее существенные результаты, полученные лично автором и пред</w:t>
      </w:r>
      <w:r w:rsidRPr="006B449E">
        <w:rPr>
          <w:rFonts w:ascii="Times New Roman" w:eastAsia="Times New Roman" w:hAnsi="Times New Roman" w:cs="Times New Roman"/>
          <w:color w:val="000000"/>
          <w:kern w:val="0"/>
          <w:sz w:val="28"/>
          <w:szCs w:val="28"/>
          <w:lang w:eastAsia="ru-RU" w:bidi="ru-RU"/>
        </w:rPr>
        <w:softHyphen/>
        <w:t>ставленные к защите, состоят в следующем:</w:t>
      </w:r>
    </w:p>
    <w:p w:rsidR="006B449E" w:rsidRPr="006B449E" w:rsidRDefault="006B449E" w:rsidP="006B449E">
      <w:pPr>
        <w:numPr>
          <w:ilvl w:val="0"/>
          <w:numId w:val="28"/>
        </w:numPr>
        <w:tabs>
          <w:tab w:val="clear" w:pos="709"/>
          <w:tab w:val="left" w:pos="1435"/>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Выявлено, что сокращение численности населения трудоспособного возраста - как следствие продолжающейся депопуляции, актуализирует про</w:t>
      </w:r>
      <w:r w:rsidRPr="006B449E">
        <w:rPr>
          <w:rFonts w:ascii="Times New Roman" w:eastAsia="Times New Roman" w:hAnsi="Times New Roman" w:cs="Times New Roman"/>
          <w:color w:val="000000"/>
          <w:kern w:val="0"/>
          <w:sz w:val="28"/>
          <w:szCs w:val="28"/>
          <w:lang w:eastAsia="ru-RU" w:bidi="ru-RU"/>
        </w:rPr>
        <w:softHyphen/>
        <w:t>блему сохранения и развития трудового потенциала населения, связанного с длительностью жизни в рабочем периоде и сохранением активности без болез</w:t>
      </w:r>
      <w:r w:rsidRPr="006B449E">
        <w:rPr>
          <w:rFonts w:ascii="Times New Roman" w:eastAsia="Times New Roman" w:hAnsi="Times New Roman" w:cs="Times New Roman"/>
          <w:color w:val="000000"/>
          <w:kern w:val="0"/>
          <w:sz w:val="28"/>
          <w:szCs w:val="28"/>
          <w:lang w:eastAsia="ru-RU" w:bidi="ru-RU"/>
        </w:rPr>
        <w:softHyphen/>
        <w:t>ней и инвалидности;</w:t>
      </w:r>
    </w:p>
    <w:p w:rsidR="006B449E" w:rsidRPr="006B449E" w:rsidRDefault="006B449E" w:rsidP="006B449E">
      <w:pPr>
        <w:numPr>
          <w:ilvl w:val="0"/>
          <w:numId w:val="28"/>
        </w:numPr>
        <w:tabs>
          <w:tab w:val="clear" w:pos="709"/>
          <w:tab w:val="left" w:pos="1435"/>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Сделан вывод о том, что вплоть до 2006г. происходило ухудшение трудового потенциала российского населения вследствие, в первую очередь, эк</w:t>
      </w:r>
      <w:r w:rsidRPr="006B449E">
        <w:rPr>
          <w:rFonts w:ascii="Times New Roman" w:eastAsia="Times New Roman" w:hAnsi="Times New Roman" w:cs="Times New Roman"/>
          <w:color w:val="000000"/>
          <w:kern w:val="0"/>
          <w:sz w:val="28"/>
          <w:szCs w:val="28"/>
          <w:lang w:eastAsia="ru-RU" w:bidi="ru-RU"/>
        </w:rPr>
        <w:softHyphen/>
        <w:t>зогенных и социально значимых причин («болезней бедных») преждевремен</w:t>
      </w:r>
      <w:r w:rsidRPr="006B449E">
        <w:rPr>
          <w:rFonts w:ascii="Times New Roman" w:eastAsia="Times New Roman" w:hAnsi="Times New Roman" w:cs="Times New Roman"/>
          <w:color w:val="000000"/>
          <w:kern w:val="0"/>
          <w:sz w:val="28"/>
          <w:szCs w:val="28"/>
          <w:lang w:eastAsia="ru-RU" w:bidi="ru-RU"/>
        </w:rPr>
        <w:softHyphen/>
        <w:t>ной смертности и качественной деформации этих потерь;</w:t>
      </w:r>
    </w:p>
    <w:p w:rsidR="006B449E" w:rsidRPr="006B449E" w:rsidRDefault="006B449E" w:rsidP="006B449E">
      <w:pPr>
        <w:numPr>
          <w:ilvl w:val="0"/>
          <w:numId w:val="28"/>
        </w:numPr>
        <w:tabs>
          <w:tab w:val="clear" w:pos="709"/>
          <w:tab w:val="left" w:pos="143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Предложено авторское определение категории «здоровье», выявле</w:t>
      </w:r>
      <w:r w:rsidRPr="006B449E">
        <w:rPr>
          <w:rFonts w:ascii="Times New Roman" w:eastAsia="Times New Roman" w:hAnsi="Times New Roman" w:cs="Times New Roman"/>
          <w:color w:val="000000"/>
          <w:kern w:val="0"/>
          <w:sz w:val="28"/>
          <w:szCs w:val="28"/>
          <w:lang w:eastAsia="ru-RU" w:bidi="ru-RU"/>
        </w:rPr>
        <w:softHyphen/>
        <w:t>на его структура и доказано влияние уровня здоровья, а также состояние систе</w:t>
      </w:r>
      <w:r w:rsidRPr="006B449E">
        <w:rPr>
          <w:rFonts w:ascii="Times New Roman" w:eastAsia="Times New Roman" w:hAnsi="Times New Roman" w:cs="Times New Roman"/>
          <w:color w:val="000000"/>
          <w:kern w:val="0"/>
          <w:sz w:val="28"/>
          <w:szCs w:val="28"/>
          <w:lang w:eastAsia="ru-RU" w:bidi="ru-RU"/>
        </w:rPr>
        <w:softHyphen/>
        <w:t>мы здравоохранения на качество человеческих ресурсов;</w:t>
      </w:r>
    </w:p>
    <w:p w:rsidR="006B449E" w:rsidRPr="006B449E" w:rsidRDefault="006B449E" w:rsidP="006B449E">
      <w:pPr>
        <w:numPr>
          <w:ilvl w:val="0"/>
          <w:numId w:val="28"/>
        </w:numPr>
        <w:tabs>
          <w:tab w:val="clear" w:pos="709"/>
          <w:tab w:val="left" w:pos="143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Сделаны на основе анализа показателей рождаемости, смертности и продолжительности жизни практические выводы о том, что никакие изолиро</w:t>
      </w:r>
      <w:r w:rsidRPr="006B449E">
        <w:rPr>
          <w:rFonts w:ascii="Times New Roman" w:eastAsia="Times New Roman" w:hAnsi="Times New Roman" w:cs="Times New Roman"/>
          <w:color w:val="000000"/>
          <w:kern w:val="0"/>
          <w:sz w:val="28"/>
          <w:szCs w:val="28"/>
          <w:lang w:eastAsia="ru-RU" w:bidi="ru-RU"/>
        </w:rPr>
        <w:softHyphen/>
        <w:t>ванные усилия здравоохранения не приведут к снижению потерь трудового по</w:t>
      </w:r>
      <w:r w:rsidRPr="006B449E">
        <w:rPr>
          <w:rFonts w:ascii="Times New Roman" w:eastAsia="Times New Roman" w:hAnsi="Times New Roman" w:cs="Times New Roman"/>
          <w:color w:val="000000"/>
          <w:kern w:val="0"/>
          <w:sz w:val="28"/>
          <w:szCs w:val="28"/>
          <w:lang w:eastAsia="ru-RU" w:bidi="ru-RU"/>
        </w:rPr>
        <w:softHyphen/>
        <w:t>тенциала России, к улучшению его качества: решить эту задачу может только исправление диспропорций, которыми определялись негативные явления пост</w:t>
      </w:r>
      <w:r w:rsidRPr="006B449E">
        <w:rPr>
          <w:rFonts w:ascii="Times New Roman" w:eastAsia="Times New Roman" w:hAnsi="Times New Roman" w:cs="Times New Roman"/>
          <w:color w:val="000000"/>
          <w:kern w:val="0"/>
          <w:sz w:val="28"/>
          <w:szCs w:val="28"/>
          <w:lang w:eastAsia="ru-RU" w:bidi="ru-RU"/>
        </w:rPr>
        <w:softHyphen/>
        <w:t>советского периода;</w:t>
      </w:r>
    </w:p>
    <w:p w:rsidR="006B449E" w:rsidRPr="006B449E" w:rsidRDefault="006B449E" w:rsidP="006B449E">
      <w:pPr>
        <w:numPr>
          <w:ilvl w:val="0"/>
          <w:numId w:val="28"/>
        </w:numPr>
        <w:tabs>
          <w:tab w:val="clear" w:pos="709"/>
          <w:tab w:val="left" w:pos="1434"/>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Дана оценка ситуации, сложившейся в области рождаемости насе</w:t>
      </w:r>
      <w:r w:rsidRPr="006B449E">
        <w:rPr>
          <w:rFonts w:ascii="Times New Roman" w:eastAsia="Times New Roman" w:hAnsi="Times New Roman" w:cs="Times New Roman"/>
          <w:color w:val="000000"/>
          <w:kern w:val="0"/>
          <w:sz w:val="28"/>
          <w:szCs w:val="28"/>
          <w:lang w:eastAsia="ru-RU" w:bidi="ru-RU"/>
        </w:rPr>
        <w:softHyphen/>
        <w:t>ления и отмечено, что она во многом связана с абсолютно новым явлением, ни</w:t>
      </w:r>
      <w:r w:rsidRPr="006B449E">
        <w:rPr>
          <w:rFonts w:ascii="Times New Roman" w:eastAsia="Times New Roman" w:hAnsi="Times New Roman" w:cs="Times New Roman"/>
          <w:color w:val="000000"/>
          <w:kern w:val="0"/>
          <w:sz w:val="28"/>
          <w:szCs w:val="28"/>
          <w:lang w:eastAsia="ru-RU" w:bidi="ru-RU"/>
        </w:rPr>
        <w:softHyphen/>
        <w:t>где в цивилизованных странах не отмечавшимся режимом воспроизводства женского населения России.</w:t>
      </w:r>
    </w:p>
    <w:p w:rsidR="006B449E" w:rsidRPr="006B449E" w:rsidRDefault="006B449E" w:rsidP="006B449E">
      <w:pPr>
        <w:tabs>
          <w:tab w:val="clear" w:pos="709"/>
          <w:tab w:val="left" w:pos="798"/>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w:t>
      </w:r>
      <w:r w:rsidRPr="006B449E">
        <w:rPr>
          <w:rFonts w:ascii="Times New Roman" w:eastAsia="Times New Roman" w:hAnsi="Times New Roman" w:cs="Times New Roman"/>
          <w:color w:val="000000"/>
          <w:kern w:val="0"/>
          <w:sz w:val="28"/>
          <w:szCs w:val="28"/>
          <w:lang w:eastAsia="ru-RU" w:bidi="ru-RU"/>
        </w:rPr>
        <w:tab/>
        <w:t>6. Определена технология и разработана модель оценки практических</w:t>
      </w:r>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результатов реализации национального проекта «Здоровье» в части, касающей</w:t>
      </w:r>
      <w:r w:rsidRPr="006B449E">
        <w:rPr>
          <w:rFonts w:ascii="Times New Roman" w:eastAsia="Times New Roman" w:hAnsi="Times New Roman" w:cs="Times New Roman"/>
          <w:color w:val="000000"/>
          <w:kern w:val="0"/>
          <w:sz w:val="28"/>
          <w:szCs w:val="28"/>
          <w:lang w:eastAsia="ru-RU" w:bidi="ru-RU"/>
        </w:rPr>
        <w:softHyphen/>
        <w:t>ся использования родовых сертификатов;</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7. Выявлены критерии и подходы к определению социально</w:t>
      </w:r>
      <w:r w:rsidRPr="006B449E">
        <w:rPr>
          <w:rFonts w:ascii="Times New Roman" w:eastAsia="Times New Roman" w:hAnsi="Times New Roman" w:cs="Times New Roman"/>
          <w:color w:val="000000"/>
          <w:kern w:val="0"/>
          <w:sz w:val="28"/>
          <w:szCs w:val="28"/>
          <w:lang w:eastAsia="ru-RU" w:bidi="ru-RU"/>
        </w:rPr>
        <w:softHyphen/>
        <w:t>экономической эффективности использования средств, выделенных по нацио</w:t>
      </w:r>
      <w:r w:rsidRPr="006B449E">
        <w:rPr>
          <w:rFonts w:ascii="Times New Roman" w:eastAsia="Times New Roman" w:hAnsi="Times New Roman" w:cs="Times New Roman"/>
          <w:color w:val="000000"/>
          <w:kern w:val="0"/>
          <w:sz w:val="28"/>
          <w:szCs w:val="28"/>
          <w:lang w:eastAsia="ru-RU" w:bidi="ru-RU"/>
        </w:rPr>
        <w:softHyphen/>
        <w:t>нальному проекту «Здоровье».</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Теоретическая и практическая значимость исследования </w:t>
      </w:r>
      <w:r w:rsidRPr="006B449E">
        <w:rPr>
          <w:rFonts w:ascii="Times New Roman" w:eastAsia="Times New Roman" w:hAnsi="Times New Roman" w:cs="Times New Roman"/>
          <w:color w:val="000000"/>
          <w:kern w:val="0"/>
          <w:sz w:val="28"/>
          <w:szCs w:val="28"/>
          <w:lang w:eastAsia="ru-RU" w:bidi="ru-RU"/>
        </w:rPr>
        <w:t>состоит в том, что материалы исследования могут быть использованы для дальнейшего совершенствовании теории и практики регулирования рынка труда, формиро</w:t>
      </w:r>
      <w:r w:rsidRPr="006B449E">
        <w:rPr>
          <w:rFonts w:ascii="Times New Roman" w:eastAsia="Times New Roman" w:hAnsi="Times New Roman" w:cs="Times New Roman"/>
          <w:color w:val="000000"/>
          <w:kern w:val="0"/>
          <w:sz w:val="28"/>
          <w:szCs w:val="28"/>
          <w:lang w:eastAsia="ru-RU" w:bidi="ru-RU"/>
        </w:rPr>
        <w:softHyphen/>
        <w:t>вания человеческих ресурсов на основе улучшения уровня здоровья населения региона.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Выводы работы могут иметь значение для совершенствования практики реализации национальных проектов и целевых программ развития как на феде</w:t>
      </w:r>
      <w:r w:rsidRPr="006B449E">
        <w:rPr>
          <w:rFonts w:ascii="Times New Roman" w:eastAsia="Times New Roman" w:hAnsi="Times New Roman" w:cs="Times New Roman"/>
          <w:color w:val="000000"/>
          <w:kern w:val="0"/>
          <w:sz w:val="28"/>
          <w:szCs w:val="28"/>
          <w:lang w:eastAsia="ru-RU" w:bidi="ru-RU"/>
        </w:rPr>
        <w:softHyphen/>
        <w:t>ральном, так и региональном уровнях.</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Данная работа может представлять интерес для органов федеральной вла</w:t>
      </w:r>
      <w:r w:rsidRPr="006B449E">
        <w:rPr>
          <w:rFonts w:ascii="Times New Roman" w:eastAsia="Times New Roman" w:hAnsi="Times New Roman" w:cs="Times New Roman"/>
          <w:color w:val="000000"/>
          <w:kern w:val="0"/>
          <w:sz w:val="28"/>
          <w:szCs w:val="28"/>
          <w:lang w:eastAsia="ru-RU" w:bidi="ru-RU"/>
        </w:rPr>
        <w:softHyphen/>
        <w:t>сти (Министерства здравоохранения и социального развития, Министерства ре</w:t>
      </w:r>
      <w:r w:rsidRPr="006B449E">
        <w:rPr>
          <w:rFonts w:ascii="Times New Roman" w:eastAsia="Times New Roman" w:hAnsi="Times New Roman" w:cs="Times New Roman"/>
          <w:color w:val="000000"/>
          <w:kern w:val="0"/>
          <w:sz w:val="28"/>
          <w:szCs w:val="28"/>
          <w:lang w:eastAsia="ru-RU" w:bidi="ru-RU"/>
        </w:rPr>
        <w:softHyphen/>
        <w:t>гионального развития, Министерства экономического развития и торговли), ре</w:t>
      </w:r>
      <w:r w:rsidRPr="006B449E">
        <w:rPr>
          <w:rFonts w:ascii="Times New Roman" w:eastAsia="Times New Roman" w:hAnsi="Times New Roman" w:cs="Times New Roman"/>
          <w:color w:val="000000"/>
          <w:kern w:val="0"/>
          <w:sz w:val="28"/>
          <w:szCs w:val="28"/>
          <w:lang w:eastAsia="ru-RU" w:bidi="ru-RU"/>
        </w:rPr>
        <w:softHyphen/>
        <w:t>гиональных органов управления при модернизации законодательно</w:t>
      </w:r>
      <w:r w:rsidRPr="006B449E">
        <w:rPr>
          <w:rFonts w:ascii="Times New Roman" w:eastAsia="Times New Roman" w:hAnsi="Times New Roman" w:cs="Times New Roman"/>
          <w:color w:val="000000"/>
          <w:kern w:val="0"/>
          <w:sz w:val="28"/>
          <w:szCs w:val="28"/>
          <w:lang w:eastAsia="ru-RU" w:bidi="ru-RU"/>
        </w:rPr>
        <w:softHyphen/>
        <w:t>нормативной базы, разработке отраслевых документов, направленных на улуч</w:t>
      </w:r>
      <w:r w:rsidRPr="006B449E">
        <w:rPr>
          <w:rFonts w:ascii="Times New Roman" w:eastAsia="Times New Roman" w:hAnsi="Times New Roman" w:cs="Times New Roman"/>
          <w:color w:val="000000"/>
          <w:kern w:val="0"/>
          <w:sz w:val="28"/>
          <w:szCs w:val="28"/>
          <w:lang w:eastAsia="ru-RU" w:bidi="ru-RU"/>
        </w:rPr>
        <w:softHyphen/>
        <w:t>шение социально-экономического положения.</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Апробация и внедрение результатов исследования. </w:t>
      </w:r>
      <w:r w:rsidRPr="006B449E">
        <w:rPr>
          <w:rFonts w:ascii="Times New Roman" w:eastAsia="Times New Roman" w:hAnsi="Times New Roman" w:cs="Times New Roman"/>
          <w:color w:val="000000"/>
          <w:kern w:val="0"/>
          <w:sz w:val="28"/>
          <w:szCs w:val="28"/>
          <w:lang w:eastAsia="ru-RU" w:bidi="ru-RU"/>
        </w:rPr>
        <w:t>Основные положе</w:t>
      </w:r>
      <w:r w:rsidRPr="006B449E">
        <w:rPr>
          <w:rFonts w:ascii="Times New Roman" w:eastAsia="Times New Roman" w:hAnsi="Times New Roman" w:cs="Times New Roman"/>
          <w:color w:val="000000"/>
          <w:kern w:val="0"/>
          <w:sz w:val="28"/>
          <w:szCs w:val="28"/>
          <w:lang w:eastAsia="ru-RU" w:bidi="ru-RU"/>
        </w:rPr>
        <w:softHyphen/>
        <w:t>ния диссертации докладывались на Международной научно-практической кон</w:t>
      </w:r>
      <w:r w:rsidRPr="006B449E">
        <w:rPr>
          <w:rFonts w:ascii="Times New Roman" w:eastAsia="Times New Roman" w:hAnsi="Times New Roman" w:cs="Times New Roman"/>
          <w:color w:val="000000"/>
          <w:kern w:val="0"/>
          <w:sz w:val="28"/>
          <w:szCs w:val="28"/>
          <w:lang w:eastAsia="ru-RU" w:bidi="ru-RU"/>
        </w:rPr>
        <w:softHyphen/>
        <w:t>ференции «Трудовой потенциал как важнейший фактор социально</w:t>
      </w:r>
      <w:r w:rsidRPr="006B449E">
        <w:rPr>
          <w:rFonts w:ascii="Times New Roman" w:eastAsia="Times New Roman" w:hAnsi="Times New Roman" w:cs="Times New Roman"/>
          <w:color w:val="000000"/>
          <w:kern w:val="0"/>
          <w:sz w:val="28"/>
          <w:szCs w:val="28"/>
          <w:lang w:eastAsia="ru-RU" w:bidi="ru-RU"/>
        </w:rPr>
        <w:softHyphen/>
        <w:t>экономического развития территории» (6 июня, 2008г., г. Воронеж); Двадцатых международных Плехановских чтениях (3-6 апреля 2007г., г. Москва); «Повы</w:t>
      </w:r>
      <w:r w:rsidRPr="006B449E">
        <w:rPr>
          <w:rFonts w:ascii="Times New Roman" w:eastAsia="Times New Roman" w:hAnsi="Times New Roman" w:cs="Times New Roman"/>
          <w:color w:val="000000"/>
          <w:kern w:val="0"/>
          <w:sz w:val="28"/>
          <w:szCs w:val="28"/>
          <w:lang w:eastAsia="ru-RU" w:bidi="ru-RU"/>
        </w:rPr>
        <w:softHyphen/>
        <w:t>шение эффективности работы персонала» (30 октября 2008г., г. Ижевск).</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Результаты исследования нашли применение в деятельности Удмуртского территориального фонда обязательного медицинского страхования, ГУЗ «1 Республиканская клиническая больница», ГОУ ВПО «Ижевский государствен</w:t>
      </w:r>
      <w:r w:rsidRPr="006B449E">
        <w:rPr>
          <w:rFonts w:ascii="Times New Roman" w:eastAsia="Times New Roman" w:hAnsi="Times New Roman" w:cs="Times New Roman"/>
          <w:color w:val="000000"/>
          <w:kern w:val="0"/>
          <w:sz w:val="28"/>
          <w:szCs w:val="28"/>
          <w:lang w:eastAsia="ru-RU" w:bidi="ru-RU"/>
        </w:rPr>
        <w:softHyphen/>
        <w:t>ный технический университет». Ряд положений диссертации используются в учебном процессе при изучении студентами курсов «Управление человечески</w:t>
      </w:r>
      <w:r w:rsidRPr="006B449E">
        <w:rPr>
          <w:rFonts w:ascii="Times New Roman" w:eastAsia="Times New Roman" w:hAnsi="Times New Roman" w:cs="Times New Roman"/>
          <w:color w:val="000000"/>
          <w:kern w:val="0"/>
          <w:sz w:val="28"/>
          <w:szCs w:val="28"/>
          <w:lang w:eastAsia="ru-RU" w:bidi="ru-RU"/>
        </w:rPr>
        <w:softHyphen/>
        <w:t>ми ресурсами», «Управление трудовыми ресурсами», которые читаются на фа</w:t>
      </w:r>
      <w:r w:rsidRPr="006B449E">
        <w:rPr>
          <w:rFonts w:ascii="Times New Roman" w:eastAsia="Times New Roman" w:hAnsi="Times New Roman" w:cs="Times New Roman"/>
          <w:color w:val="000000"/>
          <w:kern w:val="0"/>
          <w:sz w:val="28"/>
          <w:szCs w:val="28"/>
          <w:lang w:eastAsia="ru-RU" w:bidi="ru-RU"/>
        </w:rPr>
        <w:softHyphen/>
        <w:t>культете Менеджмента ГОУ ВПО «Российская экономическая академия им. Г.В. Плеханова».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Публикации. </w:t>
      </w:r>
      <w:r w:rsidRPr="006B449E">
        <w:rPr>
          <w:rFonts w:ascii="Times New Roman" w:eastAsia="Times New Roman" w:hAnsi="Times New Roman" w:cs="Times New Roman"/>
          <w:color w:val="000000"/>
          <w:kern w:val="0"/>
          <w:sz w:val="28"/>
          <w:szCs w:val="28"/>
          <w:lang w:eastAsia="ru-RU" w:bidi="ru-RU"/>
        </w:rPr>
        <w:t>Основное содержание диссертации отражено в 6 публика</w:t>
      </w:r>
      <w:r w:rsidRPr="006B449E">
        <w:rPr>
          <w:rFonts w:ascii="Times New Roman" w:eastAsia="Times New Roman" w:hAnsi="Times New Roman" w:cs="Times New Roman"/>
          <w:color w:val="000000"/>
          <w:kern w:val="0"/>
          <w:sz w:val="28"/>
          <w:szCs w:val="28"/>
          <w:lang w:eastAsia="ru-RU" w:bidi="ru-RU"/>
        </w:rPr>
        <w:softHyphen/>
        <w:t>циях общим объемом 1,7 п.л., в том числе в 1 публикации объемом 0,2 п.л. в изданиях, рекомендуемых ВАК РФ.</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6B449E">
        <w:rPr>
          <w:rFonts w:ascii="Times New Roman" w:eastAsia="Times New Roman" w:hAnsi="Times New Roman" w:cs="Times New Roman"/>
          <w:b/>
          <w:bCs/>
          <w:color w:val="000000"/>
          <w:kern w:val="0"/>
          <w:sz w:val="28"/>
          <w:lang w:eastAsia="ru-RU" w:bidi="ru-RU"/>
        </w:rPr>
        <w:t xml:space="preserve">Структура работы. </w:t>
      </w:r>
      <w:r w:rsidRPr="006B449E">
        <w:rPr>
          <w:rFonts w:ascii="Times New Roman" w:eastAsia="Times New Roman" w:hAnsi="Times New Roman" w:cs="Times New Roman"/>
          <w:color w:val="000000"/>
          <w:kern w:val="0"/>
          <w:sz w:val="28"/>
          <w:szCs w:val="28"/>
          <w:lang w:eastAsia="ru-RU" w:bidi="ru-RU"/>
        </w:rPr>
        <w:t>Структура диссертации определяется логикой и це</w:t>
      </w:r>
      <w:r w:rsidRPr="006B449E">
        <w:rPr>
          <w:rFonts w:ascii="Times New Roman" w:eastAsia="Times New Roman" w:hAnsi="Times New Roman" w:cs="Times New Roman"/>
          <w:color w:val="000000"/>
          <w:kern w:val="0"/>
          <w:sz w:val="28"/>
          <w:szCs w:val="28"/>
          <w:lang w:eastAsia="ru-RU" w:bidi="ru-RU"/>
        </w:rPr>
        <w:softHyphen/>
        <w:t>лью исследования. Диссертация состоит из введения, трех глав, заключения и списка используемой литературы. Общий объем работы содержит 191 страни</w:t>
      </w:r>
      <w:r w:rsidRPr="006B449E">
        <w:rPr>
          <w:rFonts w:ascii="Times New Roman" w:eastAsia="Times New Roman" w:hAnsi="Times New Roman" w:cs="Times New Roman"/>
          <w:color w:val="000000"/>
          <w:kern w:val="0"/>
          <w:sz w:val="28"/>
          <w:szCs w:val="28"/>
          <w:lang w:eastAsia="ru-RU" w:bidi="ru-RU"/>
        </w:rPr>
        <w:softHyphen/>
        <w:t>цу машинописного текста. Список использованной литературы состоит из 192 наименований. Цифровой и графический материал представлен в 37 таблицах и 17 рисунках и графиках</w:t>
      </w:r>
    </w:p>
    <w:p w:rsidR="006B449E" w:rsidRDefault="006B449E" w:rsidP="006B449E"/>
    <w:p w:rsidR="006B449E" w:rsidRDefault="006B449E" w:rsidP="006B449E"/>
    <w:p w:rsidR="006B449E" w:rsidRDefault="006B449E" w:rsidP="006B449E"/>
    <w:p w:rsidR="006B449E" w:rsidRDefault="006B449E" w:rsidP="006B449E"/>
    <w:p w:rsidR="006B449E" w:rsidRPr="006B449E" w:rsidRDefault="006B449E" w:rsidP="006B449E">
      <w:pPr>
        <w:keepNext/>
        <w:keepLines/>
        <w:tabs>
          <w:tab w:val="clear" w:pos="709"/>
        </w:tabs>
        <w:suppressAutoHyphens w:val="0"/>
        <w:spacing w:after="229" w:line="320" w:lineRule="exact"/>
        <w:ind w:right="20" w:firstLine="0"/>
        <w:jc w:val="center"/>
        <w:outlineLvl w:val="2"/>
        <w:rPr>
          <w:rFonts w:ascii="Times New Roman" w:eastAsia="Times New Roman" w:hAnsi="Times New Roman" w:cs="Times New Roman"/>
          <w:b/>
          <w:bCs/>
          <w:kern w:val="0"/>
          <w:sz w:val="32"/>
          <w:szCs w:val="32"/>
          <w:lang w:eastAsia="ru-RU" w:bidi="ru-RU"/>
        </w:rPr>
      </w:pPr>
      <w:bookmarkStart w:id="4" w:name="bookmark39"/>
      <w:r w:rsidRPr="006B449E">
        <w:rPr>
          <w:rFonts w:ascii="Times New Roman" w:eastAsia="Times New Roman" w:hAnsi="Times New Roman" w:cs="Times New Roman"/>
          <w:b/>
          <w:bCs/>
          <w:color w:val="000000"/>
          <w:kern w:val="0"/>
          <w:sz w:val="32"/>
          <w:szCs w:val="32"/>
          <w:lang w:eastAsia="ru-RU" w:bidi="ru-RU"/>
        </w:rPr>
        <w:t>Заключение</w:t>
      </w:r>
      <w:bookmarkEnd w:id="4"/>
    </w:p>
    <w:p w:rsidR="006B449E" w:rsidRPr="006B449E" w:rsidRDefault="006B449E" w:rsidP="006B449E">
      <w:pPr>
        <w:numPr>
          <w:ilvl w:val="0"/>
          <w:numId w:val="29"/>
        </w:numPr>
        <w:tabs>
          <w:tab w:val="clear" w:pos="709"/>
          <w:tab w:val="left" w:pos="908"/>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Определяя путь экономического развития России в XXI веке, нельзя не учитывать сложившиеся и существующие ограничения. И это - не только исто</w:t>
      </w:r>
      <w:r w:rsidRPr="006B449E">
        <w:rPr>
          <w:rFonts w:ascii="Times New Roman" w:eastAsia="Times New Roman" w:hAnsi="Times New Roman" w:cs="Times New Roman"/>
          <w:color w:val="000000"/>
          <w:kern w:val="0"/>
          <w:sz w:val="28"/>
          <w:szCs w:val="28"/>
          <w:lang w:eastAsia="ru-RU" w:bidi="ru-RU"/>
        </w:rPr>
        <w:softHyphen/>
        <w:t>рия, прошедший этап развития страны, ошибки и достижения; это не только положение в экономике, производственный потенциал, технологии и инфра</w:t>
      </w:r>
      <w:r w:rsidRPr="006B449E">
        <w:rPr>
          <w:rFonts w:ascii="Times New Roman" w:eastAsia="Times New Roman" w:hAnsi="Times New Roman" w:cs="Times New Roman"/>
          <w:color w:val="000000"/>
          <w:kern w:val="0"/>
          <w:sz w:val="28"/>
          <w:szCs w:val="28"/>
          <w:lang w:eastAsia="ru-RU" w:bidi="ru-RU"/>
        </w:rPr>
        <w:softHyphen/>
        <w:t>структура, но, прежде всего - состояние и динамика населения, его количест</w:t>
      </w:r>
      <w:r w:rsidRPr="006B449E">
        <w:rPr>
          <w:rFonts w:ascii="Times New Roman" w:eastAsia="Times New Roman" w:hAnsi="Times New Roman" w:cs="Times New Roman"/>
          <w:color w:val="000000"/>
          <w:kern w:val="0"/>
          <w:sz w:val="28"/>
          <w:szCs w:val="28"/>
          <w:lang w:eastAsia="ru-RU" w:bidi="ru-RU"/>
        </w:rPr>
        <w:softHyphen/>
        <w:t>венные и качественные характеристики, устойчивое развитие, структура и эко</w:t>
      </w:r>
      <w:r w:rsidRPr="006B449E">
        <w:rPr>
          <w:rFonts w:ascii="Times New Roman" w:eastAsia="Times New Roman" w:hAnsi="Times New Roman" w:cs="Times New Roman"/>
          <w:color w:val="000000"/>
          <w:kern w:val="0"/>
          <w:sz w:val="28"/>
          <w:szCs w:val="28"/>
          <w:lang w:eastAsia="ru-RU" w:bidi="ru-RU"/>
        </w:rPr>
        <w:softHyphen/>
        <w:t>номическая активность.</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 положительных сдвигах в развитии экономики страны свидетельствует динамика потребности предприятий в работниках, заявленная в службу занято</w:t>
      </w:r>
      <w:r w:rsidRPr="006B449E">
        <w:rPr>
          <w:rFonts w:ascii="Times New Roman" w:eastAsia="Times New Roman" w:hAnsi="Times New Roman" w:cs="Times New Roman"/>
          <w:color w:val="000000"/>
          <w:kern w:val="0"/>
          <w:sz w:val="28"/>
          <w:szCs w:val="28"/>
          <w:lang w:eastAsia="ru-RU" w:bidi="ru-RU"/>
        </w:rPr>
        <w:softHyphen/>
        <w:t>сти. За период с 1996 по 2007гг. она возросла более чем в 3,1 раза. При этом, обращает на себя внимание интенсивный оборот рабочей силы. Коэффициент валового оборота, определяемый как сумма коэффициентов найма и выбытия, достигал 43-55% для всей экономики и 45-60% для промышленности, что сви</w:t>
      </w:r>
      <w:r w:rsidRPr="006B449E">
        <w:rPr>
          <w:rFonts w:ascii="Times New Roman" w:eastAsia="Times New Roman" w:hAnsi="Times New Roman" w:cs="Times New Roman"/>
          <w:color w:val="000000"/>
          <w:kern w:val="0"/>
          <w:sz w:val="28"/>
          <w:szCs w:val="28"/>
          <w:lang w:eastAsia="ru-RU" w:bidi="ru-RU"/>
        </w:rPr>
        <w:softHyphen/>
        <w:t>детельствует о ежегодном масштабном "перетряхивании" занятого персонала.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Парадоксальными характеристиками российского рынка труда являются: высокий уровень величины найма персонала и доминирование практики добро</w:t>
      </w:r>
      <w:r w:rsidRPr="006B449E">
        <w:rPr>
          <w:rFonts w:ascii="Times New Roman" w:eastAsia="Times New Roman" w:hAnsi="Times New Roman" w:cs="Times New Roman"/>
          <w:color w:val="000000"/>
          <w:kern w:val="0"/>
          <w:sz w:val="28"/>
          <w:szCs w:val="28"/>
          <w:lang w:eastAsia="ru-RU" w:bidi="ru-RU"/>
        </w:rPr>
        <w:softHyphen/>
        <w:t>вольных увольнений. Увольнения по инициативе работодателей так и не полу</w:t>
      </w:r>
      <w:r w:rsidRPr="006B449E">
        <w:rPr>
          <w:rFonts w:ascii="Times New Roman" w:eastAsia="Times New Roman" w:hAnsi="Times New Roman" w:cs="Times New Roman"/>
          <w:color w:val="000000"/>
          <w:kern w:val="0"/>
          <w:sz w:val="28"/>
          <w:szCs w:val="28"/>
          <w:lang w:eastAsia="ru-RU" w:bidi="ru-RU"/>
        </w:rPr>
        <w:softHyphen/>
        <w:t>чили на нем заметного распространения.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результате проведения реформ страна вместо кадровой преемственно</w:t>
      </w:r>
      <w:r w:rsidRPr="006B449E">
        <w:rPr>
          <w:rFonts w:ascii="Times New Roman" w:eastAsia="Times New Roman" w:hAnsi="Times New Roman" w:cs="Times New Roman"/>
          <w:color w:val="000000"/>
          <w:kern w:val="0"/>
          <w:sz w:val="28"/>
          <w:szCs w:val="28"/>
          <w:lang w:eastAsia="ru-RU" w:bidi="ru-RU"/>
        </w:rPr>
        <w:softHyphen/>
        <w:t>сти получила возрастной "провал" в кадрово-профессиональной системе почти во всех ведущих сферах деятельности.</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2007года страна вступает в период абсолютного сокращения численно</w:t>
      </w:r>
      <w:r w:rsidRPr="006B449E">
        <w:rPr>
          <w:rFonts w:ascii="Times New Roman" w:eastAsia="Times New Roman" w:hAnsi="Times New Roman" w:cs="Times New Roman"/>
          <w:color w:val="000000"/>
          <w:kern w:val="0"/>
          <w:sz w:val="28"/>
          <w:szCs w:val="28"/>
          <w:lang w:eastAsia="ru-RU" w:bidi="ru-RU"/>
        </w:rPr>
        <w:softHyphen/>
        <w:t>сти занятых, что в перспективе будет существенно ограничивать экстенсивные факторы экономического роста.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настоящее время, ранняя форма излишков трудовых ресурсов, когда на предприятиях числилось больше народу, чем реально работало, уже практиче</w:t>
      </w:r>
      <w:r w:rsidRPr="006B449E">
        <w:rPr>
          <w:rFonts w:ascii="Times New Roman" w:eastAsia="Times New Roman" w:hAnsi="Times New Roman" w:cs="Times New Roman"/>
          <w:color w:val="000000"/>
          <w:kern w:val="0"/>
          <w:sz w:val="28"/>
          <w:szCs w:val="28"/>
          <w:lang w:eastAsia="ru-RU" w:bidi="ru-RU"/>
        </w:rPr>
        <w:softHyphen/>
        <w:t>ски исчезла, но появилась другая - все заняты, но работают крайне неэффек</w:t>
      </w:r>
      <w:r w:rsidRPr="006B449E">
        <w:rPr>
          <w:rFonts w:ascii="Times New Roman" w:eastAsia="Times New Roman" w:hAnsi="Times New Roman" w:cs="Times New Roman"/>
          <w:color w:val="000000"/>
          <w:kern w:val="0"/>
          <w:sz w:val="28"/>
          <w:szCs w:val="28"/>
          <w:lang w:eastAsia="ru-RU" w:bidi="ru-RU"/>
        </w:rPr>
        <w:softHyphen/>
        <w:t>тивно.</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Стабильное развитие экономики способствовало формированию структу</w:t>
      </w:r>
      <w:r w:rsidRPr="006B449E">
        <w:rPr>
          <w:rFonts w:ascii="Times New Roman" w:eastAsia="Times New Roman" w:hAnsi="Times New Roman" w:cs="Times New Roman"/>
          <w:color w:val="000000"/>
          <w:kern w:val="0"/>
          <w:sz w:val="28"/>
          <w:szCs w:val="28"/>
          <w:lang w:eastAsia="ru-RU" w:bidi="ru-RU"/>
        </w:rPr>
        <w:softHyphen/>
        <w:t>ры занятых, характерной для стран с развитой экономикой (возрастание спроса на рабочую силу в сфере услуг и его сокращение в индустриальных секторах экономики).</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Ситуация на рынке труда поменялась коренным образом: после безрабо</w:t>
      </w:r>
      <w:r w:rsidRPr="006B449E">
        <w:rPr>
          <w:rFonts w:ascii="Times New Roman" w:eastAsia="Times New Roman" w:hAnsi="Times New Roman" w:cs="Times New Roman"/>
          <w:color w:val="000000"/>
          <w:kern w:val="0"/>
          <w:sz w:val="28"/>
          <w:szCs w:val="28"/>
          <w:lang w:eastAsia="ru-RU" w:bidi="ru-RU"/>
        </w:rPr>
        <w:softHyphen/>
        <w:t>тицы в стране наступает период дефицита на рынке труда. Уже сейчас рабочие руки очень нужны машиностроению, жилищному строительству и легкой про</w:t>
      </w:r>
      <w:r w:rsidRPr="006B449E">
        <w:rPr>
          <w:rFonts w:ascii="Times New Roman" w:eastAsia="Times New Roman" w:hAnsi="Times New Roman" w:cs="Times New Roman"/>
          <w:color w:val="000000"/>
          <w:kern w:val="0"/>
          <w:sz w:val="28"/>
          <w:szCs w:val="28"/>
          <w:lang w:eastAsia="ru-RU" w:bidi="ru-RU"/>
        </w:rPr>
        <w:softHyphen/>
        <w:t>мышленности. Складывающиеся на отечественном рынке труда количествен</w:t>
      </w:r>
      <w:r w:rsidRPr="006B449E">
        <w:rPr>
          <w:rFonts w:ascii="Times New Roman" w:eastAsia="Times New Roman" w:hAnsi="Times New Roman" w:cs="Times New Roman"/>
          <w:color w:val="000000"/>
          <w:kern w:val="0"/>
          <w:sz w:val="28"/>
          <w:szCs w:val="28"/>
          <w:lang w:eastAsia="ru-RU" w:bidi="ru-RU"/>
        </w:rPr>
        <w:softHyphen/>
        <w:t>ный и качественный (структурный) дисбаланс между спросом и предложением рабочей силы имеет тенденцию к дальнейшему обострению не только в силу сокращения численности экономически активного населения по демографиче</w:t>
      </w:r>
      <w:r w:rsidRPr="006B449E">
        <w:rPr>
          <w:rFonts w:ascii="Times New Roman" w:eastAsia="Times New Roman" w:hAnsi="Times New Roman" w:cs="Times New Roman"/>
          <w:color w:val="000000"/>
          <w:kern w:val="0"/>
          <w:sz w:val="28"/>
          <w:szCs w:val="28"/>
          <w:lang w:eastAsia="ru-RU" w:bidi="ru-RU"/>
        </w:rPr>
        <w:softHyphen/>
        <w:t>ским причинам, но и в связи с кризисом в системе профессионального техниче</w:t>
      </w:r>
      <w:r w:rsidRPr="006B449E">
        <w:rPr>
          <w:rFonts w:ascii="Times New Roman" w:eastAsia="Times New Roman" w:hAnsi="Times New Roman" w:cs="Times New Roman"/>
          <w:color w:val="000000"/>
          <w:kern w:val="0"/>
          <w:sz w:val="28"/>
          <w:szCs w:val="28"/>
          <w:lang w:eastAsia="ru-RU" w:bidi="ru-RU"/>
        </w:rPr>
        <w:softHyphen/>
        <w:t>ского и среднего образования.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Вследствие дефицита квалифицированных кадров - намечается слабая позитивная тенденция обращать внимание на работников старших возрастов как на ценный ресурс квалифицированной работы силы.</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современных условиях следует говорить не о проблемах "постарения" а об изменении привычной структуры работающего населения - сдвиге основной массы работников в более старшие возрастные группы.</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Система социального обеспечения, включая и пенсионные программы, должна обеспечить каждому гражданину возможность "отработав" на государ</w:t>
      </w:r>
      <w:r w:rsidRPr="006B449E">
        <w:rPr>
          <w:rFonts w:ascii="Times New Roman" w:eastAsia="Times New Roman" w:hAnsi="Times New Roman" w:cs="Times New Roman"/>
          <w:color w:val="000000"/>
          <w:kern w:val="0"/>
          <w:sz w:val="28"/>
          <w:szCs w:val="28"/>
          <w:lang w:eastAsia="ru-RU" w:bidi="ru-RU"/>
        </w:rPr>
        <w:softHyphen/>
        <w:t>ство, затем самостоятельно распоряжаться своей трудовой активностью. Это связано с тем, что значительная часть представителей старших возрастов со</w:t>
      </w:r>
      <w:r w:rsidRPr="006B449E">
        <w:rPr>
          <w:rFonts w:ascii="Times New Roman" w:eastAsia="Times New Roman" w:hAnsi="Times New Roman" w:cs="Times New Roman"/>
          <w:color w:val="000000"/>
          <w:kern w:val="0"/>
          <w:sz w:val="28"/>
          <w:szCs w:val="28"/>
          <w:lang w:eastAsia="ru-RU" w:bidi="ru-RU"/>
        </w:rPr>
        <w:softHyphen/>
        <w:t>храняет и, более того, может развивать свой интеллектуальный потенциал.</w:t>
      </w:r>
    </w:p>
    <w:p w:rsidR="006B449E" w:rsidRPr="006B449E" w:rsidRDefault="006B449E" w:rsidP="006B449E">
      <w:pPr>
        <w:tabs>
          <w:tab w:val="clear" w:pos="709"/>
        </w:tabs>
        <w:suppressAutoHyphens w:val="0"/>
        <w:spacing w:after="0" w:line="480" w:lineRule="exact"/>
        <w:ind w:firstLine="6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Сопоставляя соотношение спроса и предложения на российском рынке, следует отметить доминирование последнего - лимитирующим становится не спрос, а предложение.</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2003 по 2007 год численность занятых в экономике страны возросла с 66,5 миллиона человек до 70,6 миллиона. А вот уровень безработицы снизился с 2,4 процента до 2,1. Но при этом необходимо отметить, что численность эко</w:t>
      </w:r>
      <w:r w:rsidRPr="006B449E">
        <w:rPr>
          <w:rFonts w:ascii="Times New Roman" w:eastAsia="Times New Roman" w:hAnsi="Times New Roman" w:cs="Times New Roman"/>
          <w:color w:val="000000"/>
          <w:kern w:val="0"/>
          <w:sz w:val="28"/>
          <w:szCs w:val="28"/>
          <w:lang w:eastAsia="ru-RU" w:bidi="ru-RU"/>
        </w:rPr>
        <w:softHyphen/>
        <w:t>номически активного населения (ЭАН) в России снизилась. Наиболее ярко дан</w:t>
      </w:r>
      <w:r w:rsidRPr="006B449E">
        <w:rPr>
          <w:rFonts w:ascii="Times New Roman" w:eastAsia="Times New Roman" w:hAnsi="Times New Roman" w:cs="Times New Roman"/>
          <w:color w:val="000000"/>
          <w:kern w:val="0"/>
          <w:sz w:val="28"/>
          <w:szCs w:val="28"/>
          <w:lang w:eastAsia="ru-RU" w:bidi="ru-RU"/>
        </w:rPr>
        <w:softHyphen/>
        <w:t>ная тенденция проявляется в возрастных группах от 45 до 49 и от 50 до 54 лет. Учитывая складывающиеся демографические тенденции в России можно пред</w:t>
      </w:r>
      <w:r w:rsidRPr="006B449E">
        <w:rPr>
          <w:rFonts w:ascii="Times New Roman" w:eastAsia="Times New Roman" w:hAnsi="Times New Roman" w:cs="Times New Roman"/>
          <w:color w:val="000000"/>
          <w:kern w:val="0"/>
          <w:sz w:val="28"/>
          <w:szCs w:val="28"/>
          <w:lang w:eastAsia="ru-RU" w:bidi="ru-RU"/>
        </w:rPr>
        <w:softHyphen/>
        <w:t>положить, что в ближайшие годы старение ЭАН продолжится.</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Таким образом, к числу важнейших вызовов современного этапа развития России можно отнести проблему отсутствия условий и стимулов для развития человеческих ресурсов, низкий уровень рождаемости, высокий уровень смерт</w:t>
      </w:r>
      <w:r w:rsidRPr="006B449E">
        <w:rPr>
          <w:rFonts w:ascii="Times New Roman" w:eastAsia="Times New Roman" w:hAnsi="Times New Roman" w:cs="Times New Roman"/>
          <w:color w:val="000000"/>
          <w:kern w:val="0"/>
          <w:sz w:val="28"/>
          <w:szCs w:val="28"/>
          <w:lang w:eastAsia="ru-RU" w:bidi="ru-RU"/>
        </w:rPr>
        <w:softHyphen/>
        <w:t>ности, особенно мужчин в трудоспособных возрастах и практически исчерпан</w:t>
      </w:r>
      <w:r w:rsidRPr="006B449E">
        <w:rPr>
          <w:rFonts w:ascii="Times New Roman" w:eastAsia="Times New Roman" w:hAnsi="Times New Roman" w:cs="Times New Roman"/>
          <w:color w:val="000000"/>
          <w:kern w:val="0"/>
          <w:sz w:val="28"/>
          <w:szCs w:val="28"/>
          <w:lang w:eastAsia="ru-RU" w:bidi="ru-RU"/>
        </w:rPr>
        <w:softHyphen/>
        <w:t>ный миграционный потенциал.</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начала 1990-х годов в России наблюдается крайне неблагоприятная си</w:t>
      </w:r>
      <w:r w:rsidRPr="006B449E">
        <w:rPr>
          <w:rFonts w:ascii="Times New Roman" w:eastAsia="Times New Roman" w:hAnsi="Times New Roman" w:cs="Times New Roman"/>
          <w:color w:val="000000"/>
          <w:kern w:val="0"/>
          <w:sz w:val="28"/>
          <w:szCs w:val="28"/>
          <w:lang w:eastAsia="ru-RU" w:bidi="ru-RU"/>
        </w:rPr>
        <w:softHyphen/>
        <w:t>туация в области воспроизводства населения, которая может быть охарактери</w:t>
      </w:r>
      <w:r w:rsidRPr="006B449E">
        <w:rPr>
          <w:rFonts w:ascii="Times New Roman" w:eastAsia="Times New Roman" w:hAnsi="Times New Roman" w:cs="Times New Roman"/>
          <w:color w:val="000000"/>
          <w:kern w:val="0"/>
          <w:sz w:val="28"/>
          <w:szCs w:val="28"/>
          <w:lang w:eastAsia="ru-RU" w:bidi="ru-RU"/>
        </w:rPr>
        <w:softHyphen/>
        <w:t>зована как демографический кризис. Эволюция процессов в области рождаемо</w:t>
      </w:r>
      <w:r w:rsidRPr="006B449E">
        <w:rPr>
          <w:rFonts w:ascii="Times New Roman" w:eastAsia="Times New Roman" w:hAnsi="Times New Roman" w:cs="Times New Roman"/>
          <w:color w:val="000000"/>
          <w:kern w:val="0"/>
          <w:sz w:val="28"/>
          <w:szCs w:val="28"/>
          <w:lang w:eastAsia="ru-RU" w:bidi="ru-RU"/>
        </w:rPr>
        <w:softHyphen/>
        <w:t>сти, смертности, семейно-брачных отношений, миграции сопровождалась рез</w:t>
      </w:r>
      <w:r w:rsidRPr="006B449E">
        <w:rPr>
          <w:rFonts w:ascii="Times New Roman" w:eastAsia="Times New Roman" w:hAnsi="Times New Roman" w:cs="Times New Roman"/>
          <w:color w:val="000000"/>
          <w:kern w:val="0"/>
          <w:sz w:val="28"/>
          <w:szCs w:val="28"/>
          <w:lang w:eastAsia="ru-RU" w:bidi="ru-RU"/>
        </w:rPr>
        <w:softHyphen/>
        <w:t>ким экономическим кризисом, и падением уровня жизни значительной части населения.</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Сам рынок труда превратился в общественное, социальное, регулируемое образование, в котором на первое место выходят элементы целенаправленного общественно-административного регулирования, заменяющее элементы ры</w:t>
      </w:r>
      <w:r w:rsidRPr="006B449E">
        <w:rPr>
          <w:rFonts w:ascii="Times New Roman" w:eastAsia="Times New Roman" w:hAnsi="Times New Roman" w:cs="Times New Roman"/>
          <w:color w:val="000000"/>
          <w:kern w:val="0"/>
          <w:sz w:val="28"/>
          <w:szCs w:val="28"/>
          <w:lang w:eastAsia="ru-RU" w:bidi="ru-RU"/>
        </w:rPr>
        <w:softHyphen/>
        <w:t>ночного механизма. Его в России уже можно считать цивилизованным. Зарабо</w:t>
      </w:r>
      <w:r w:rsidRPr="006B449E">
        <w:rPr>
          <w:rFonts w:ascii="Times New Roman" w:eastAsia="Times New Roman" w:hAnsi="Times New Roman" w:cs="Times New Roman"/>
          <w:color w:val="000000"/>
          <w:kern w:val="0"/>
          <w:sz w:val="28"/>
          <w:szCs w:val="28"/>
          <w:lang w:eastAsia="ru-RU" w:bidi="ru-RU"/>
        </w:rPr>
        <w:softHyphen/>
        <w:t>тал новый Трудовой кодекс. Стали больше ценить хорошего специалиста. Су</w:t>
      </w:r>
      <w:r w:rsidRPr="006B449E">
        <w:rPr>
          <w:rFonts w:ascii="Times New Roman" w:eastAsia="Times New Roman" w:hAnsi="Times New Roman" w:cs="Times New Roman"/>
          <w:color w:val="000000"/>
          <w:kern w:val="0"/>
          <w:sz w:val="28"/>
          <w:szCs w:val="28"/>
          <w:lang w:eastAsia="ru-RU" w:bidi="ru-RU"/>
        </w:rPr>
        <w:softHyphen/>
        <w:t>щественно снизилось количество безработных. В десятки раз уменьшилось число забастовок. Начали заключаться коллективные договоры, широко рас</w:t>
      </w:r>
      <w:r w:rsidRPr="006B449E">
        <w:rPr>
          <w:rFonts w:ascii="Times New Roman" w:eastAsia="Times New Roman" w:hAnsi="Times New Roman" w:cs="Times New Roman"/>
          <w:color w:val="000000"/>
          <w:kern w:val="0"/>
          <w:sz w:val="28"/>
          <w:szCs w:val="28"/>
          <w:lang w:eastAsia="ru-RU" w:bidi="ru-RU"/>
        </w:rPr>
        <w:softHyphen/>
        <w:t>пространены индивидуальные контракты.</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Региональный рынок труда имеет свои разновидности и особенности фор</w:t>
      </w:r>
      <w:r w:rsidRPr="006B449E">
        <w:rPr>
          <w:rFonts w:ascii="Times New Roman" w:eastAsia="Times New Roman" w:hAnsi="Times New Roman" w:cs="Times New Roman"/>
          <w:color w:val="000000"/>
          <w:kern w:val="0"/>
          <w:sz w:val="28"/>
          <w:szCs w:val="28"/>
          <w:lang w:eastAsia="ru-RU" w:bidi="ru-RU"/>
        </w:rPr>
        <w:softHyphen/>
        <w:t>мирования спроса и предложения рабочей силы. В настоящее время состояние регионального рынка труда характеризуется следующими проблемами:</w:t>
      </w:r>
    </w:p>
    <w:p w:rsidR="006B449E" w:rsidRPr="006B449E" w:rsidRDefault="006B449E" w:rsidP="006B449E">
      <w:pPr>
        <w:numPr>
          <w:ilvl w:val="0"/>
          <w:numId w:val="30"/>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Отсутствие законодательных механизмов по привлечению и удержанию рабочей силы;</w:t>
      </w:r>
    </w:p>
    <w:p w:rsidR="006B449E" w:rsidRPr="006B449E" w:rsidRDefault="006B449E" w:rsidP="006B449E">
      <w:pPr>
        <w:numPr>
          <w:ilvl w:val="0"/>
          <w:numId w:val="30"/>
        </w:numPr>
        <w:tabs>
          <w:tab w:val="clear" w:pos="709"/>
          <w:tab w:val="left" w:pos="6278"/>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Растущий дефицит кадров в регионах с неблагоприятными природно</w:t>
      </w:r>
      <w:r w:rsidRPr="006B449E">
        <w:rPr>
          <w:rFonts w:ascii="Times New Roman" w:eastAsia="Times New Roman" w:hAnsi="Times New Roman" w:cs="Times New Roman"/>
          <w:color w:val="000000"/>
          <w:kern w:val="0"/>
          <w:sz w:val="28"/>
          <w:szCs w:val="28"/>
          <w:lang w:eastAsia="ru-RU" w:bidi="ru-RU"/>
        </w:rPr>
        <w:softHyphen/>
        <w:t>климатическими условиями;</w:t>
      </w:r>
      <w:r w:rsidRPr="006B449E">
        <w:rPr>
          <w:rFonts w:ascii="Times New Roman" w:eastAsia="Times New Roman" w:hAnsi="Times New Roman" w:cs="Times New Roman"/>
          <w:color w:val="000000"/>
          <w:kern w:val="0"/>
          <w:sz w:val="28"/>
          <w:szCs w:val="28"/>
          <w:lang w:eastAsia="ru-RU" w:bidi="ru-RU"/>
        </w:rPr>
        <w:tab/>
        <w:t>,</w:t>
      </w:r>
    </w:p>
    <w:p w:rsidR="006B449E" w:rsidRPr="006B449E" w:rsidRDefault="006B449E" w:rsidP="006B449E">
      <w:pPr>
        <w:numPr>
          <w:ilvl w:val="0"/>
          <w:numId w:val="30"/>
        </w:num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Интенсивное старение рабочих кадров особенно в районах Крайнего Се</w:t>
      </w:r>
      <w:r w:rsidRPr="006B449E">
        <w:rPr>
          <w:rFonts w:ascii="Times New Roman" w:eastAsia="Times New Roman" w:hAnsi="Times New Roman" w:cs="Times New Roman"/>
          <w:color w:val="000000"/>
          <w:kern w:val="0"/>
          <w:sz w:val="28"/>
          <w:szCs w:val="28"/>
          <w:lang w:eastAsia="ru-RU" w:bidi="ru-RU"/>
        </w:rPr>
        <w:softHyphen/>
        <w:t>вера за счет роста числа пенсионеров, не желающих выезжать на материк из-за резкого изменения материального положения;</w:t>
      </w:r>
    </w:p>
    <w:p w:rsidR="006B449E" w:rsidRPr="006B449E" w:rsidRDefault="006B449E" w:rsidP="006B449E">
      <w:pPr>
        <w:numPr>
          <w:ilvl w:val="0"/>
          <w:numId w:val="30"/>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Отсутствует система мер, направленная на повышение производительно</w:t>
      </w:r>
      <w:r w:rsidRPr="006B449E">
        <w:rPr>
          <w:rFonts w:ascii="Times New Roman" w:eastAsia="Times New Roman" w:hAnsi="Times New Roman" w:cs="Times New Roman"/>
          <w:color w:val="000000"/>
          <w:kern w:val="0"/>
          <w:sz w:val="28"/>
          <w:szCs w:val="28"/>
          <w:lang w:eastAsia="ru-RU" w:bidi="ru-RU"/>
        </w:rPr>
        <w:softHyphen/>
        <w:t>сти и качества труда, эффективное использования рабочего времени;</w:t>
      </w:r>
    </w:p>
    <w:p w:rsidR="006B449E" w:rsidRPr="006B449E" w:rsidRDefault="006B449E" w:rsidP="006B449E">
      <w:pPr>
        <w:numPr>
          <w:ilvl w:val="0"/>
          <w:numId w:val="30"/>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Отсутствует общенациональная информационная система, способная своевременно предоставить актуальные сведения о состоянии рынка труда, пе</w:t>
      </w:r>
      <w:r w:rsidRPr="006B449E">
        <w:rPr>
          <w:rFonts w:ascii="Times New Roman" w:eastAsia="Times New Roman" w:hAnsi="Times New Roman" w:cs="Times New Roman"/>
          <w:color w:val="000000"/>
          <w:kern w:val="0"/>
          <w:sz w:val="28"/>
          <w:szCs w:val="28"/>
          <w:lang w:eastAsia="ru-RU" w:bidi="ru-RU"/>
        </w:rPr>
        <w:softHyphen/>
        <w:t>речне вакантных рабочих мест, их динамике и переменах в профессиях.</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 числу основных факторов, оказывающих наиболее сильное влияние на развитие регионального рынка труда и использованных при прогнозировании, отнесены: демографические факторы и социально-экономические факторы.</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Мониторинг показателей социально-трудовой сферы, проводимый в цен</w:t>
      </w:r>
      <w:r w:rsidRPr="006B449E">
        <w:rPr>
          <w:rFonts w:ascii="Times New Roman" w:eastAsia="Times New Roman" w:hAnsi="Times New Roman" w:cs="Times New Roman"/>
          <w:color w:val="000000"/>
          <w:kern w:val="0"/>
          <w:sz w:val="28"/>
          <w:szCs w:val="28"/>
          <w:lang w:eastAsia="ru-RU" w:bidi="ru-RU"/>
        </w:rPr>
        <w:softHyphen/>
        <w:t>трализованном порядке органами статистики не дает исчерпывающей характе</w:t>
      </w:r>
      <w:r w:rsidRPr="006B449E">
        <w:rPr>
          <w:rFonts w:ascii="Times New Roman" w:eastAsia="Times New Roman" w:hAnsi="Times New Roman" w:cs="Times New Roman"/>
          <w:color w:val="000000"/>
          <w:kern w:val="0"/>
          <w:sz w:val="28"/>
          <w:szCs w:val="28"/>
          <w:lang w:eastAsia="ru-RU" w:bidi="ru-RU"/>
        </w:rPr>
        <w:softHyphen/>
        <w:t>ристики ситуации на рынке труда и не является надежной основой для ее про</w:t>
      </w:r>
      <w:r w:rsidRPr="006B449E">
        <w:rPr>
          <w:rFonts w:ascii="Times New Roman" w:eastAsia="Times New Roman" w:hAnsi="Times New Roman" w:cs="Times New Roman"/>
          <w:color w:val="000000"/>
          <w:kern w:val="0"/>
          <w:sz w:val="28"/>
          <w:szCs w:val="28"/>
          <w:lang w:eastAsia="ru-RU" w:bidi="ru-RU"/>
        </w:rPr>
        <w:softHyphen/>
        <w:t>гнозирования, т.к. во-первых, он не предусматривает изучение социально</w:t>
      </w:r>
      <w:r w:rsidRPr="006B449E">
        <w:rPr>
          <w:rFonts w:ascii="Times New Roman" w:eastAsia="Times New Roman" w:hAnsi="Times New Roman" w:cs="Times New Roman"/>
          <w:color w:val="000000"/>
          <w:kern w:val="0"/>
          <w:sz w:val="28"/>
          <w:szCs w:val="28"/>
          <w:lang w:eastAsia="ru-RU" w:bidi="ru-RU"/>
        </w:rPr>
        <w:softHyphen/>
        <w:t>психологических факторов, а во-вторых, из-за малой выработки иногда дает искаженную картину на региональном уровне.</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Таким образом, текущее состояние трудовых ресурсов становится серьез</w:t>
      </w:r>
      <w:r w:rsidRPr="006B449E">
        <w:rPr>
          <w:rFonts w:ascii="Times New Roman" w:eastAsia="Times New Roman" w:hAnsi="Times New Roman" w:cs="Times New Roman"/>
          <w:color w:val="000000"/>
          <w:kern w:val="0"/>
          <w:sz w:val="28"/>
          <w:szCs w:val="28"/>
          <w:lang w:eastAsia="ru-RU" w:bidi="ru-RU"/>
        </w:rPr>
        <w:softHyphen/>
        <w:t>ным сдерживающим фактором развития экономики страны, снижает рост на</w:t>
      </w:r>
      <w:r w:rsidRPr="006B449E">
        <w:rPr>
          <w:rFonts w:ascii="Times New Roman" w:eastAsia="Times New Roman" w:hAnsi="Times New Roman" w:cs="Times New Roman"/>
          <w:color w:val="000000"/>
          <w:kern w:val="0"/>
          <w:sz w:val="28"/>
          <w:szCs w:val="28"/>
          <w:lang w:eastAsia="ru-RU" w:bidi="ru-RU"/>
        </w:rPr>
        <w:softHyphen/>
        <w:t>ционального валового продукта. В этом вопросе необходима реализация сле</w:t>
      </w:r>
      <w:r w:rsidRPr="006B449E">
        <w:rPr>
          <w:rFonts w:ascii="Times New Roman" w:eastAsia="Times New Roman" w:hAnsi="Times New Roman" w:cs="Times New Roman"/>
          <w:color w:val="000000"/>
          <w:kern w:val="0"/>
          <w:sz w:val="28"/>
          <w:szCs w:val="28"/>
          <w:lang w:eastAsia="ru-RU" w:bidi="ru-RU"/>
        </w:rPr>
        <w:softHyphen/>
        <w:t>дующих предложений:</w:t>
      </w:r>
    </w:p>
    <w:p w:rsidR="006B449E" w:rsidRPr="006B449E" w:rsidRDefault="006B449E" w:rsidP="006B449E">
      <w:pPr>
        <w:numPr>
          <w:ilvl w:val="0"/>
          <w:numId w:val="31"/>
        </w:numPr>
        <w:tabs>
          <w:tab w:val="clear" w:pos="709"/>
          <w:tab w:val="left" w:pos="294"/>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разработка стратегии развития человеческого потенциала, роста трудовых ре</w:t>
      </w:r>
      <w:r w:rsidRPr="006B449E">
        <w:rPr>
          <w:rFonts w:ascii="Times New Roman" w:eastAsia="Times New Roman" w:hAnsi="Times New Roman" w:cs="Times New Roman"/>
          <w:color w:val="000000"/>
          <w:kern w:val="0"/>
          <w:sz w:val="28"/>
          <w:szCs w:val="28"/>
          <w:lang w:eastAsia="ru-RU" w:bidi="ru-RU"/>
        </w:rPr>
        <w:softHyphen/>
        <w:t>сурсов на федеральном и региональном уровнях;</w:t>
      </w:r>
    </w:p>
    <w:p w:rsidR="006B449E" w:rsidRPr="006B449E" w:rsidRDefault="006B449E" w:rsidP="006B449E">
      <w:pPr>
        <w:numPr>
          <w:ilvl w:val="0"/>
          <w:numId w:val="31"/>
        </w:numPr>
        <w:tabs>
          <w:tab w:val="clear" w:pos="709"/>
          <w:tab w:val="left" w:pos="294"/>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всемерное развитие рынка жилья и социальной инфраструктуры в поселениях различного типа;</w:t>
      </w:r>
    </w:p>
    <w:p w:rsidR="006B449E" w:rsidRPr="006B449E" w:rsidRDefault="006B449E" w:rsidP="006B449E">
      <w:pPr>
        <w:numPr>
          <w:ilvl w:val="0"/>
          <w:numId w:val="31"/>
        </w:numPr>
        <w:tabs>
          <w:tab w:val="clear" w:pos="709"/>
          <w:tab w:val="left" w:pos="294"/>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законодательное регулирование решения проблем населения пенсионного возраста;</w:t>
      </w:r>
    </w:p>
    <w:p w:rsidR="006B449E" w:rsidRPr="006B449E" w:rsidRDefault="006B449E" w:rsidP="006B449E">
      <w:pPr>
        <w:numPr>
          <w:ilvl w:val="0"/>
          <w:numId w:val="31"/>
        </w:numPr>
        <w:tabs>
          <w:tab w:val="clear" w:pos="709"/>
          <w:tab w:val="left" w:pos="294"/>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разработка долгосрочного прогноза структуры спроса на рынке труда, в соот</w:t>
      </w:r>
      <w:r w:rsidRPr="006B449E">
        <w:rPr>
          <w:rFonts w:ascii="Times New Roman" w:eastAsia="Times New Roman" w:hAnsi="Times New Roman" w:cs="Times New Roman"/>
          <w:color w:val="000000"/>
          <w:kern w:val="0"/>
          <w:sz w:val="28"/>
          <w:szCs w:val="28"/>
          <w:lang w:eastAsia="ru-RU" w:bidi="ru-RU"/>
        </w:rPr>
        <w:softHyphen/>
        <w:t>ветствии с которым должна строиться политика занятости;</w:t>
      </w:r>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 создание национальной информационной системы по региональной занятости и миграции, действующей в режиме реального времени и отражающей динами</w:t>
      </w:r>
      <w:r w:rsidRPr="006B449E">
        <w:rPr>
          <w:rFonts w:ascii="Times New Roman" w:eastAsia="Times New Roman" w:hAnsi="Times New Roman" w:cs="Times New Roman"/>
          <w:color w:val="000000"/>
          <w:kern w:val="0"/>
          <w:sz w:val="28"/>
          <w:szCs w:val="28"/>
          <w:lang w:eastAsia="ru-RU" w:bidi="ru-RU"/>
        </w:rPr>
        <w:softHyphen/>
        <w:t>ку рабочей силы.</w:t>
      </w:r>
    </w:p>
    <w:p w:rsidR="006B449E" w:rsidRPr="006B449E" w:rsidRDefault="006B449E" w:rsidP="006B449E">
      <w:pPr>
        <w:numPr>
          <w:ilvl w:val="0"/>
          <w:numId w:val="32"/>
        </w:numPr>
        <w:tabs>
          <w:tab w:val="clear" w:pos="709"/>
          <w:tab w:val="left" w:pos="908"/>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Проведенный анализ показал, что в недалеком будущем как количество (недостаток) трудовых ресурсов, так и их качество станут важнейшими ограни</w:t>
      </w:r>
      <w:r w:rsidRPr="006B449E">
        <w:rPr>
          <w:rFonts w:ascii="Times New Roman" w:eastAsia="Times New Roman" w:hAnsi="Times New Roman" w:cs="Times New Roman"/>
          <w:color w:val="000000"/>
          <w:kern w:val="0"/>
          <w:sz w:val="28"/>
          <w:szCs w:val="28"/>
          <w:lang w:eastAsia="ru-RU" w:bidi="ru-RU"/>
        </w:rPr>
        <w:softHyphen/>
        <w:t>чителями экономического развития страны.</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Демографические потери по-прежнему служат источником экономическо</w:t>
      </w:r>
      <w:r w:rsidRPr="006B449E">
        <w:rPr>
          <w:rFonts w:ascii="Times New Roman" w:eastAsia="Times New Roman" w:hAnsi="Times New Roman" w:cs="Times New Roman"/>
          <w:color w:val="000000"/>
          <w:kern w:val="0"/>
          <w:sz w:val="28"/>
          <w:szCs w:val="28"/>
          <w:lang w:eastAsia="ru-RU" w:bidi="ru-RU"/>
        </w:rPr>
        <w:softHyphen/>
        <w:t>го ущерба от утраты, как самих человеческих ресурсов, так и произведенных, но не давших полного эффекта, вложений в человека (в воспитание, образова</w:t>
      </w:r>
      <w:r w:rsidRPr="006B449E">
        <w:rPr>
          <w:rFonts w:ascii="Times New Roman" w:eastAsia="Times New Roman" w:hAnsi="Times New Roman" w:cs="Times New Roman"/>
          <w:color w:val="000000"/>
          <w:kern w:val="0"/>
          <w:sz w:val="28"/>
          <w:szCs w:val="28"/>
          <w:lang w:eastAsia="ru-RU" w:bidi="ru-RU"/>
        </w:rPr>
        <w:softHyphen/>
        <w:t>ние, охрану здоровья и пр.).</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Катастрофическое ухудшение демографической ситуации в России про</w:t>
      </w:r>
      <w:r w:rsidRPr="006B449E">
        <w:rPr>
          <w:rFonts w:ascii="Times New Roman" w:eastAsia="Times New Roman" w:hAnsi="Times New Roman" w:cs="Times New Roman"/>
          <w:color w:val="000000"/>
          <w:kern w:val="0"/>
          <w:sz w:val="28"/>
          <w:szCs w:val="28"/>
          <w:lang w:eastAsia="ru-RU" w:bidi="ru-RU"/>
        </w:rPr>
        <w:softHyphen/>
        <w:t>должается уже около 10 лет. При этом происходит уменьшение как абсолютно</w:t>
      </w:r>
      <w:r w:rsidRPr="006B449E">
        <w:rPr>
          <w:rFonts w:ascii="Times New Roman" w:eastAsia="Times New Roman" w:hAnsi="Times New Roman" w:cs="Times New Roman"/>
          <w:color w:val="000000"/>
          <w:kern w:val="0"/>
          <w:sz w:val="28"/>
          <w:szCs w:val="28"/>
          <w:lang w:eastAsia="ru-RU" w:bidi="ru-RU"/>
        </w:rPr>
        <w:softHyphen/>
        <w:t>го числа жителей России (в среднем на 1 млн. человек в год), так и изменение возрастной структуры населения в сторону увеличения доли более старших возрастных групп. ,</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Стратегической линией демографического развития России в перспективе, исходя из современной ситуации, являются депопуляция, старение и деграда</w:t>
      </w:r>
      <w:r w:rsidRPr="006B449E">
        <w:rPr>
          <w:rFonts w:ascii="Times New Roman" w:eastAsia="Times New Roman" w:hAnsi="Times New Roman" w:cs="Times New Roman"/>
          <w:color w:val="000000"/>
          <w:kern w:val="0"/>
          <w:sz w:val="28"/>
          <w:szCs w:val="28"/>
          <w:lang w:eastAsia="ru-RU" w:bidi="ru-RU"/>
        </w:rPr>
        <w:softHyphen/>
        <w:t>ция возрастной структуры населения.</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Начиная с 2007 года, трудоспособный контингент будет убывать. В бли</w:t>
      </w:r>
      <w:r w:rsidRPr="006B449E">
        <w:rPr>
          <w:rFonts w:ascii="Times New Roman" w:eastAsia="Times New Roman" w:hAnsi="Times New Roman" w:cs="Times New Roman"/>
          <w:color w:val="000000"/>
          <w:kern w:val="0"/>
          <w:sz w:val="28"/>
          <w:szCs w:val="28"/>
          <w:lang w:eastAsia="ru-RU" w:bidi="ru-RU"/>
        </w:rPr>
        <w:softHyphen/>
        <w:t>жайшие годы начнут выходить на пенсию те, кто появился на свет в период вы</w:t>
      </w:r>
      <w:r w:rsidRPr="006B449E">
        <w:rPr>
          <w:rFonts w:ascii="Times New Roman" w:eastAsia="Times New Roman" w:hAnsi="Times New Roman" w:cs="Times New Roman"/>
          <w:color w:val="000000"/>
          <w:kern w:val="0"/>
          <w:sz w:val="28"/>
          <w:szCs w:val="28"/>
          <w:lang w:eastAsia="ru-RU" w:bidi="ru-RU"/>
        </w:rPr>
        <w:softHyphen/>
        <w:t>сокой рождаемости. Ситуацию не исправит молодежь, которая придет им на смену, - в силу своей малочисленности. Как считают эксперты, примерно до 2009г. сокращение будет не столь заметным - около 100 тысяч человек в год. Но затем начнется обвал, темпы сокращения резко повысятся, достигнув мил</w:t>
      </w:r>
      <w:r w:rsidRPr="006B449E">
        <w:rPr>
          <w:rFonts w:ascii="Times New Roman" w:eastAsia="Times New Roman" w:hAnsi="Times New Roman" w:cs="Times New Roman"/>
          <w:color w:val="000000"/>
          <w:kern w:val="0"/>
          <w:sz w:val="28"/>
          <w:szCs w:val="28"/>
          <w:lang w:eastAsia="ru-RU" w:bidi="ru-RU"/>
        </w:rPr>
        <w:softHyphen/>
        <w:t>лиона и более человек в год.</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Спад численности трудоспособного населения будет идти бок обок с рос</w:t>
      </w:r>
      <w:r w:rsidRPr="006B449E">
        <w:rPr>
          <w:rFonts w:ascii="Times New Roman" w:eastAsia="Times New Roman" w:hAnsi="Times New Roman" w:cs="Times New Roman"/>
          <w:color w:val="000000"/>
          <w:kern w:val="0"/>
          <w:sz w:val="28"/>
          <w:szCs w:val="28"/>
          <w:lang w:eastAsia="ru-RU" w:bidi="ru-RU"/>
        </w:rPr>
        <w:softHyphen/>
        <w:t>том экономики. На рынке труда будут серьёзные проблемы с рабочей силой. Самым дефицитным ресурсом страны в ближайшей перспективе будет не нефть, не газ и не деньги, а труд, особенно квалифицированный. Таким обра</w:t>
      </w:r>
      <w:r w:rsidRPr="006B449E">
        <w:rPr>
          <w:rFonts w:ascii="Times New Roman" w:eastAsia="Times New Roman" w:hAnsi="Times New Roman" w:cs="Times New Roman"/>
          <w:color w:val="000000"/>
          <w:kern w:val="0"/>
          <w:sz w:val="28"/>
          <w:szCs w:val="28"/>
          <w:lang w:eastAsia="ru-RU" w:bidi="ru-RU"/>
        </w:rPr>
        <w:softHyphen/>
        <w:t>зом, дефицит рабочей силы (особенно квалифицированной) становится одним из важнейших барьеров экономического роста.</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учетом усиления конкуренции за квалифицированную рабочую силу определенное преимущество будет иметь сектора экономики и регионы, имею</w:t>
      </w:r>
      <w:r w:rsidRPr="006B449E">
        <w:rPr>
          <w:rFonts w:ascii="Times New Roman" w:eastAsia="Times New Roman" w:hAnsi="Times New Roman" w:cs="Times New Roman"/>
          <w:color w:val="000000"/>
          <w:kern w:val="0"/>
          <w:sz w:val="28"/>
          <w:szCs w:val="28"/>
          <w:lang w:eastAsia="ru-RU" w:bidi="ru-RU"/>
        </w:rPr>
        <w:softHyphen/>
        <w:t>щие традиционно более высокую заработную плату и лучшие социально</w:t>
      </w:r>
      <w:r w:rsidRPr="006B449E">
        <w:rPr>
          <w:rFonts w:ascii="Times New Roman" w:eastAsia="Times New Roman" w:hAnsi="Times New Roman" w:cs="Times New Roman"/>
          <w:color w:val="000000"/>
          <w:kern w:val="0"/>
          <w:sz w:val="28"/>
          <w:szCs w:val="28"/>
          <w:lang w:eastAsia="ru-RU" w:bidi="ru-RU"/>
        </w:rPr>
        <w:softHyphen/>
        <w:t>бытовые условия проживания.</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Анализ вариантов прогноза свидетельствует о том, что при дальнейшем нарастании негативных тенденций в рождаемости и смертности, численность ЭАН к 2010 году сократится по сравнению с 2005г. на 3,6 млн. человек, а к 2015г. - ещё на 7 млн. (за 10 лет- на 10,6 млн.чел.).</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 концу первой четверти XXI веке экономика страны будет располагать численностью трудоспособного населения на 17% меньше чем сегодня, что равномерно потере каждого шестого работника.</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 2015 г. количество молодежи, вступающей в трудоспособный возраст, сократится в два раза, и во столько же раз увеличится число людей, выходящих за пределы этого возраста.</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После 2006 года произойдет резкое увеличение нагрузки на работающее население. К 2006 году количество иждивенцев на одного трудоспособного че</w:t>
      </w:r>
      <w:r w:rsidRPr="006B449E">
        <w:rPr>
          <w:rFonts w:ascii="Times New Roman" w:eastAsia="Times New Roman" w:hAnsi="Times New Roman" w:cs="Times New Roman"/>
          <w:color w:val="000000"/>
          <w:kern w:val="0"/>
          <w:sz w:val="28"/>
          <w:szCs w:val="28"/>
          <w:lang w:eastAsia="ru-RU" w:bidi="ru-RU"/>
        </w:rPr>
        <w:softHyphen/>
        <w:t>ловека будет соотноситься как 1:0,57, а к 2030 году - как 1:1. То есть трудиться придется за двоих.</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России сложился один из самых низких показателей рождаемости и фактически отсутствует воспроизводительный потенциал для замещения поко</w:t>
      </w:r>
      <w:r w:rsidRPr="006B449E">
        <w:rPr>
          <w:rFonts w:ascii="Times New Roman" w:eastAsia="Times New Roman" w:hAnsi="Times New Roman" w:cs="Times New Roman"/>
          <w:color w:val="000000"/>
          <w:kern w:val="0"/>
          <w:sz w:val="28"/>
          <w:szCs w:val="28"/>
          <w:lang w:eastAsia="ru-RU" w:bidi="ru-RU"/>
        </w:rPr>
        <w:softHyphen/>
        <w:t>лений родителей поколениями детей: показатель рождаемости на одну женщи</w:t>
      </w:r>
      <w:r w:rsidRPr="006B449E">
        <w:rPr>
          <w:rFonts w:ascii="Times New Roman" w:eastAsia="Times New Roman" w:hAnsi="Times New Roman" w:cs="Times New Roman"/>
          <w:color w:val="000000"/>
          <w:kern w:val="0"/>
          <w:sz w:val="28"/>
          <w:szCs w:val="28"/>
          <w:lang w:eastAsia="ru-RU" w:bidi="ru-RU"/>
        </w:rPr>
        <w:softHyphen/>
        <w:t>ну опустился до 1,17.</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Еще менее утешительная ситуация в области смертности: младенческая смертности в 3-4 раза выше, чем в развитых странах. Россия характеризуется более высокими показателями смертности в трудоспособных возрастах. Начи</w:t>
      </w:r>
      <w:r w:rsidRPr="006B449E">
        <w:rPr>
          <w:rFonts w:ascii="Times New Roman" w:eastAsia="Times New Roman" w:hAnsi="Times New Roman" w:cs="Times New Roman"/>
          <w:color w:val="000000"/>
          <w:kern w:val="0"/>
          <w:sz w:val="28"/>
          <w:szCs w:val="28"/>
          <w:lang w:eastAsia="ru-RU" w:bidi="ru-RU"/>
        </w:rPr>
        <w:softHyphen/>
        <w:t>ная с 1998, года две трети общего прироста смертности приходится на трудо</w:t>
      </w:r>
      <w:r w:rsidRPr="006B449E">
        <w:rPr>
          <w:rFonts w:ascii="Times New Roman" w:eastAsia="Times New Roman" w:hAnsi="Times New Roman" w:cs="Times New Roman"/>
          <w:color w:val="000000"/>
          <w:kern w:val="0"/>
          <w:sz w:val="28"/>
          <w:szCs w:val="28"/>
          <w:lang w:eastAsia="ru-RU" w:bidi="ru-RU"/>
        </w:rPr>
        <w:softHyphen/>
        <w:t>способное население, на 40 процентов увеличилась смертность среди 15-19 летних, демографы прогнозируют: при сохранении такой динамики только 54% сегодняшних 16-летних юношей доживут до пенсионного возраста.</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Российский народ в первой четверти будущего века: постареет; увеличит</w:t>
      </w:r>
      <w:r w:rsidRPr="006B449E">
        <w:rPr>
          <w:rFonts w:ascii="Times New Roman" w:eastAsia="Times New Roman" w:hAnsi="Times New Roman" w:cs="Times New Roman"/>
          <w:color w:val="000000"/>
          <w:kern w:val="0"/>
          <w:sz w:val="28"/>
          <w:szCs w:val="28"/>
          <w:lang w:eastAsia="ru-RU" w:bidi="ru-RU"/>
        </w:rPr>
        <w:softHyphen/>
        <w:t>ся диспропорция полов; уменьшится доля детей; доля стариков возрастет.</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 мнению автора, демографический кризис тесно связан как с систем</w:t>
      </w:r>
      <w:r w:rsidRPr="006B449E">
        <w:rPr>
          <w:rFonts w:ascii="Times New Roman" w:eastAsia="Times New Roman" w:hAnsi="Times New Roman" w:cs="Times New Roman"/>
          <w:color w:val="000000"/>
          <w:kern w:val="0"/>
          <w:sz w:val="28"/>
          <w:szCs w:val="28"/>
          <w:lang w:eastAsia="ru-RU" w:bidi="ru-RU"/>
        </w:rPr>
        <w:softHyphen/>
        <w:t>ным, прежде всего, социально-экономическим кризисом в стране, так и с кри</w:t>
      </w:r>
      <w:r w:rsidRPr="006B449E">
        <w:rPr>
          <w:rFonts w:ascii="Times New Roman" w:eastAsia="Times New Roman" w:hAnsi="Times New Roman" w:cs="Times New Roman"/>
          <w:color w:val="000000"/>
          <w:kern w:val="0"/>
          <w:sz w:val="28"/>
          <w:szCs w:val="28"/>
          <w:lang w:eastAsia="ru-RU" w:bidi="ru-RU"/>
        </w:rPr>
        <w:softHyphen/>
        <w:t>зисом семейно-брачных отношений, наблюдающимся во многих развитых странах, и, прежде всего, изменением роли семье в жизни современного обще</w:t>
      </w:r>
      <w:r w:rsidRPr="006B449E">
        <w:rPr>
          <w:rFonts w:ascii="Times New Roman" w:eastAsia="Times New Roman" w:hAnsi="Times New Roman" w:cs="Times New Roman"/>
          <w:color w:val="000000"/>
          <w:kern w:val="0"/>
          <w:sz w:val="28"/>
          <w:szCs w:val="28"/>
          <w:lang w:eastAsia="ru-RU" w:bidi="ru-RU"/>
        </w:rPr>
        <w:softHyphen/>
        <w:t>ства, в ходе которых поменялись основополагающие функции семьи, образ жизни и ритм ее формирования, семейные роли и внутрисемейные отношения, семейная мораль, а также матримониальное, репродуктивное и сексуальное по</w:t>
      </w:r>
      <w:r w:rsidRPr="006B449E">
        <w:rPr>
          <w:rFonts w:ascii="Times New Roman" w:eastAsia="Times New Roman" w:hAnsi="Times New Roman" w:cs="Times New Roman"/>
          <w:color w:val="000000"/>
          <w:kern w:val="0"/>
          <w:sz w:val="28"/>
          <w:szCs w:val="28"/>
          <w:lang w:eastAsia="ru-RU" w:bidi="ru-RU"/>
        </w:rPr>
        <w:softHyphen/>
        <w:t>ведение, положение всех возрастно-половых групп.</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ходе этих перемен производственная деятельность, оставаясь источни</w:t>
      </w:r>
      <w:r w:rsidRPr="006B449E">
        <w:rPr>
          <w:rFonts w:ascii="Times New Roman" w:eastAsia="Times New Roman" w:hAnsi="Times New Roman" w:cs="Times New Roman"/>
          <w:color w:val="000000"/>
          <w:kern w:val="0"/>
          <w:sz w:val="28"/>
          <w:szCs w:val="28"/>
          <w:lang w:eastAsia="ru-RU" w:bidi="ru-RU"/>
        </w:rPr>
        <w:softHyphen/>
        <w:t>ком средств существования семьи, переместилась за ее пределы и превратилась для большей части населения - как для мужчин, так и для женщин, - в труд за зарплату.</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Домашнее хозяйство практически повсеместно перестало быть производ</w:t>
      </w:r>
      <w:r w:rsidRPr="006B449E">
        <w:rPr>
          <w:rFonts w:ascii="Times New Roman" w:eastAsia="Times New Roman" w:hAnsi="Times New Roman" w:cs="Times New Roman"/>
          <w:color w:val="000000"/>
          <w:kern w:val="0"/>
          <w:sz w:val="28"/>
          <w:szCs w:val="28"/>
          <w:lang w:eastAsia="ru-RU" w:bidi="ru-RU"/>
        </w:rPr>
        <w:softHyphen/>
        <w:t>ственной единицей, семейные и производственные обязанности отделились друг от друга в пространстве и времени, а их сочетание резко усложнилось.</w:t>
      </w:r>
    </w:p>
    <w:p w:rsidR="006B449E" w:rsidRPr="006B449E" w:rsidRDefault="006B449E" w:rsidP="006B449E">
      <w:pPr>
        <w:numPr>
          <w:ilvl w:val="0"/>
          <w:numId w:val="32"/>
        </w:numPr>
        <w:tabs>
          <w:tab w:val="clear" w:pos="709"/>
          <w:tab w:val="left" w:pos="109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Здоровье человека является интегральным показателем, который ха</w:t>
      </w:r>
      <w:r w:rsidRPr="006B449E">
        <w:rPr>
          <w:rFonts w:ascii="Times New Roman" w:eastAsia="Times New Roman" w:hAnsi="Times New Roman" w:cs="Times New Roman"/>
          <w:color w:val="000000"/>
          <w:kern w:val="0"/>
          <w:sz w:val="28"/>
          <w:szCs w:val="28"/>
          <w:lang w:eastAsia="ru-RU" w:bidi="ru-RU"/>
        </w:rPr>
        <w:softHyphen/>
        <w:t>рактеризует эффективность всей системы производственных и общественных отношений.</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настоящее время здоровье человека в качестве научной и социальной проблемы входит в число приоритетных вопросов, которые принято называть глобальными. Здоровье человека учитывается при обсуждении вопросов о на</w:t>
      </w:r>
      <w:r w:rsidRPr="006B449E">
        <w:rPr>
          <w:rFonts w:ascii="Times New Roman" w:eastAsia="Times New Roman" w:hAnsi="Times New Roman" w:cs="Times New Roman"/>
          <w:color w:val="000000"/>
          <w:kern w:val="0"/>
          <w:sz w:val="28"/>
          <w:szCs w:val="28"/>
          <w:lang w:eastAsia="ru-RU" w:bidi="ru-RU"/>
        </w:rPr>
        <w:softHyphen/>
        <w:t>циональном богатстве, трудовом потенциале и трудовых ресурсах.</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нашей точки зрения рассмотреть здоровье как способность к труду, в рамках человеческого и социального капиталов, в том числе с учетом их кон</w:t>
      </w:r>
      <w:r w:rsidRPr="006B449E">
        <w:rPr>
          <w:rFonts w:ascii="Times New Roman" w:eastAsia="Times New Roman" w:hAnsi="Times New Roman" w:cs="Times New Roman"/>
          <w:color w:val="000000"/>
          <w:kern w:val="0"/>
          <w:sz w:val="28"/>
          <w:szCs w:val="28"/>
          <w:lang w:eastAsia="ru-RU" w:bidi="ru-RU"/>
        </w:rPr>
        <w:softHyphen/>
        <w:t>вертации друг в друга, позволяет теория капитала.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Исходя из модели социального действия, здоровье можно рассматривать как результат деятельности самого индивида, а также в зависимости от зани</w:t>
      </w:r>
      <w:r w:rsidRPr="006B449E">
        <w:rPr>
          <w:rFonts w:ascii="Times New Roman" w:eastAsia="Times New Roman" w:hAnsi="Times New Roman" w:cs="Times New Roman"/>
          <w:color w:val="000000"/>
          <w:kern w:val="0"/>
          <w:sz w:val="28"/>
          <w:szCs w:val="28"/>
          <w:lang w:eastAsia="ru-RU" w:bidi="ru-RU"/>
        </w:rPr>
        <w:softHyphen/>
        <w:t>маемых им социальных позиций (статусов), и в этом смысле концепция образа жизни тесно переплетена с теорией стратификации, когда здоровье зависит от:</w:t>
      </w:r>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 занимаемой должности и связанных с нею возможностей пользоваться медицинскими услугами, получаемого дохода и возможностей оплаты меди</w:t>
      </w:r>
      <w:r w:rsidRPr="006B449E">
        <w:rPr>
          <w:rFonts w:ascii="Times New Roman" w:eastAsia="Times New Roman" w:hAnsi="Times New Roman" w:cs="Times New Roman"/>
          <w:color w:val="000000"/>
          <w:kern w:val="0"/>
          <w:sz w:val="28"/>
          <w:szCs w:val="28"/>
          <w:lang w:eastAsia="ru-RU" w:bidi="ru-RU"/>
        </w:rPr>
        <w:softHyphen/>
        <w:t>цинских услуг, мер профилактики, рекреации;</w:t>
      </w:r>
    </w:p>
    <w:p w:rsidR="006B449E" w:rsidRPr="006B449E" w:rsidRDefault="006B449E" w:rsidP="006B449E">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 санитарно-гигиенических и других условий труда.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Образ жизни и стиль поведения людей нередко отражаются на индивиду</w:t>
      </w:r>
      <w:r w:rsidRPr="006B449E">
        <w:rPr>
          <w:rFonts w:ascii="Times New Roman" w:eastAsia="Times New Roman" w:hAnsi="Times New Roman" w:cs="Times New Roman"/>
          <w:color w:val="000000"/>
          <w:kern w:val="0"/>
          <w:sz w:val="28"/>
          <w:szCs w:val="28"/>
          <w:lang w:eastAsia="ru-RU" w:bidi="ru-RU"/>
        </w:rPr>
        <w:softHyphen/>
        <w:t>альном здоровье граждан. От показателей индивидуального здоровья зависит сама возможность приобщения человека к труду, уровень его материального благосостояния и общественной реализации.</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Состояние здоровья нации влияет на количественную и качественную ха</w:t>
      </w:r>
      <w:r w:rsidRPr="006B449E">
        <w:rPr>
          <w:rFonts w:ascii="Times New Roman" w:eastAsia="Times New Roman" w:hAnsi="Times New Roman" w:cs="Times New Roman"/>
          <w:color w:val="000000"/>
          <w:kern w:val="0"/>
          <w:sz w:val="28"/>
          <w:szCs w:val="28"/>
          <w:lang w:eastAsia="ru-RU" w:bidi="ru-RU"/>
        </w:rPr>
        <w:softHyphen/>
        <w:t>рактеристику трудовых ресурсов, социальную, экономическую и трудовую ак</w:t>
      </w:r>
      <w:r w:rsidRPr="006B449E">
        <w:rPr>
          <w:rFonts w:ascii="Times New Roman" w:eastAsia="Times New Roman" w:hAnsi="Times New Roman" w:cs="Times New Roman"/>
          <w:color w:val="000000"/>
          <w:kern w:val="0"/>
          <w:sz w:val="28"/>
          <w:szCs w:val="28"/>
          <w:lang w:eastAsia="ru-RU" w:bidi="ru-RU"/>
        </w:rPr>
        <w:softHyphen/>
        <w:t>тивность населения. Последние, в свою очередь, оказывают непосредственное воздействие на уровень важнейших макроэкономических показателей (ВВП, национальный доход и др.).</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Здоровье нации - один из важнейших факторов, который определяет и национальную безопасность страны, и ее национальное богатство. Здоровье на</w:t>
      </w:r>
      <w:r w:rsidRPr="006B449E">
        <w:rPr>
          <w:rFonts w:ascii="Times New Roman" w:eastAsia="Times New Roman" w:hAnsi="Times New Roman" w:cs="Times New Roman"/>
          <w:color w:val="000000"/>
          <w:kern w:val="0"/>
          <w:sz w:val="28"/>
          <w:szCs w:val="28"/>
          <w:lang w:eastAsia="ru-RU" w:bidi="ru-RU"/>
        </w:rPr>
        <w:softHyphen/>
        <w:t>рода является не только целью, но и одним из основных условий для современ</w:t>
      </w:r>
      <w:r w:rsidRPr="006B449E">
        <w:rPr>
          <w:rFonts w:ascii="Times New Roman" w:eastAsia="Times New Roman" w:hAnsi="Times New Roman" w:cs="Times New Roman"/>
          <w:color w:val="000000"/>
          <w:kern w:val="0"/>
          <w:sz w:val="28"/>
          <w:szCs w:val="28"/>
          <w:lang w:eastAsia="ru-RU" w:bidi="ru-RU"/>
        </w:rPr>
        <w:softHyphen/>
        <w:t>ного экономического роста.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Практическая и научная значимость комплексной оценки состояния здо</w:t>
      </w:r>
      <w:r w:rsidRPr="006B449E">
        <w:rPr>
          <w:rFonts w:ascii="Times New Roman" w:eastAsia="Times New Roman" w:hAnsi="Times New Roman" w:cs="Times New Roman"/>
          <w:color w:val="000000"/>
          <w:kern w:val="0"/>
          <w:sz w:val="28"/>
          <w:szCs w:val="28"/>
          <w:lang w:eastAsia="ru-RU" w:bidi="ru-RU"/>
        </w:rPr>
        <w:softHyphen/>
        <w:t>ровья нации в современных условиях постоянно возрастает. При этом оценке подлежит как здоровье населения в целом и его групп, так и здоровье отдель</w:t>
      </w:r>
      <w:r w:rsidRPr="006B449E">
        <w:rPr>
          <w:rFonts w:ascii="Times New Roman" w:eastAsia="Times New Roman" w:hAnsi="Times New Roman" w:cs="Times New Roman"/>
          <w:color w:val="000000"/>
          <w:kern w:val="0"/>
          <w:sz w:val="28"/>
          <w:szCs w:val="28"/>
          <w:lang w:eastAsia="ru-RU" w:bidi="ru-RU"/>
        </w:rPr>
        <w:softHyphen/>
        <w:t>ных граждан</w:t>
      </w:r>
    </w:p>
    <w:p w:rsidR="006B449E" w:rsidRPr="006B449E" w:rsidRDefault="006B449E" w:rsidP="006B449E">
      <w:pPr>
        <w:numPr>
          <w:ilvl w:val="0"/>
          <w:numId w:val="32"/>
        </w:numPr>
        <w:tabs>
          <w:tab w:val="clear" w:pos="709"/>
          <w:tab w:val="left" w:pos="106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Ситуация со здоровьем и смертностью в России ухудшается, причем в последние 20 лет темпы ухудшения нарастают. Причины кризиса здоровья и смертности в России многослойны. Особую роль среди причин смерти играют у нас несчастные случаи, самоубийства, убийства, отравления. Очень весомый негативный вклад вносит отсутствие привычки к здоровому образу жизни, тя</w:t>
      </w:r>
      <w:r w:rsidRPr="006B449E">
        <w:rPr>
          <w:rFonts w:ascii="Times New Roman" w:eastAsia="Times New Roman" w:hAnsi="Times New Roman" w:cs="Times New Roman"/>
          <w:color w:val="000000"/>
          <w:kern w:val="0"/>
          <w:sz w:val="28"/>
          <w:szCs w:val="28"/>
          <w:lang w:eastAsia="ru-RU" w:bidi="ru-RU"/>
        </w:rPr>
        <w:softHyphen/>
        <w:t>желая экологическая ситуация в ряде регионов страны, недоступность полно</w:t>
      </w:r>
      <w:r w:rsidRPr="006B449E">
        <w:rPr>
          <w:rFonts w:ascii="Times New Roman" w:eastAsia="Times New Roman" w:hAnsi="Times New Roman" w:cs="Times New Roman"/>
          <w:color w:val="000000"/>
          <w:kern w:val="0"/>
          <w:sz w:val="28"/>
          <w:szCs w:val="28"/>
          <w:lang w:eastAsia="ru-RU" w:bidi="ru-RU"/>
        </w:rPr>
        <w:softHyphen/>
        <w:t>ценного питания для значительной части населения, массовое пьянство, алко</w:t>
      </w:r>
      <w:r w:rsidRPr="006B449E">
        <w:rPr>
          <w:rFonts w:ascii="Times New Roman" w:eastAsia="Times New Roman" w:hAnsi="Times New Roman" w:cs="Times New Roman"/>
          <w:color w:val="000000"/>
          <w:kern w:val="0"/>
          <w:sz w:val="28"/>
          <w:szCs w:val="28"/>
          <w:lang w:eastAsia="ru-RU" w:bidi="ru-RU"/>
        </w:rPr>
        <w:softHyphen/>
        <w:t>голизм. В то же время острота всех этих проблем не только не снимает, а пре</w:t>
      </w:r>
      <w:r w:rsidRPr="006B449E">
        <w:rPr>
          <w:rFonts w:ascii="Times New Roman" w:eastAsia="Times New Roman" w:hAnsi="Times New Roman" w:cs="Times New Roman"/>
          <w:color w:val="000000"/>
          <w:kern w:val="0"/>
          <w:sz w:val="28"/>
          <w:szCs w:val="28"/>
          <w:lang w:eastAsia="ru-RU" w:bidi="ru-RU"/>
        </w:rPr>
        <w:softHyphen/>
        <w:t>дельно усиливает актуальность самых жестких требований к состоянию систе</w:t>
      </w:r>
      <w:r w:rsidRPr="006B449E">
        <w:rPr>
          <w:rFonts w:ascii="Times New Roman" w:eastAsia="Times New Roman" w:hAnsi="Times New Roman" w:cs="Times New Roman"/>
          <w:color w:val="000000"/>
          <w:kern w:val="0"/>
          <w:sz w:val="28"/>
          <w:szCs w:val="28"/>
          <w:lang w:eastAsia="ru-RU" w:bidi="ru-RU"/>
        </w:rPr>
        <w:softHyphen/>
        <w:t>мы оказания медицинской помощи.</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 наш взгляд, существуют все основания утверждать, что система здра</w:t>
      </w:r>
      <w:r w:rsidRPr="006B449E">
        <w:rPr>
          <w:rFonts w:ascii="Times New Roman" w:eastAsia="Times New Roman" w:hAnsi="Times New Roman" w:cs="Times New Roman"/>
          <w:color w:val="000000"/>
          <w:kern w:val="0"/>
          <w:sz w:val="28"/>
          <w:szCs w:val="28"/>
          <w:lang w:eastAsia="ru-RU" w:bidi="ru-RU"/>
        </w:rPr>
        <w:softHyphen/>
        <w:t>воохранения вносит свой существенный «вклад» в процесс повышения уровня</w:t>
      </w:r>
    </w:p>
    <w:p w:rsidR="006B449E" w:rsidRPr="006B449E" w:rsidRDefault="006B449E" w:rsidP="006B449E">
      <w:pPr>
        <w:tabs>
          <w:tab w:val="clear" w:pos="709"/>
          <w:tab w:val="left" w:pos="58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смертности - и в силу нехватки средств, и потому, что система управления, ор</w:t>
      </w:r>
      <w:r w:rsidRPr="006B449E">
        <w:rPr>
          <w:rFonts w:ascii="Times New Roman" w:eastAsia="Times New Roman" w:hAnsi="Times New Roman" w:cs="Times New Roman"/>
          <w:color w:val="000000"/>
          <w:kern w:val="0"/>
          <w:sz w:val="28"/>
          <w:szCs w:val="28"/>
          <w:lang w:eastAsia="ru-RU" w:bidi="ru-RU"/>
        </w:rPr>
        <w:softHyphen/>
        <w:t>ганизации и финансирования отрасли не позволяет эффективно распорядиться имеющимися средствами.</w:t>
      </w:r>
      <w:r w:rsidRPr="006B449E">
        <w:rPr>
          <w:rFonts w:ascii="Times New Roman" w:eastAsia="Times New Roman" w:hAnsi="Times New Roman" w:cs="Times New Roman"/>
          <w:color w:val="000000"/>
          <w:kern w:val="0"/>
          <w:sz w:val="28"/>
          <w:szCs w:val="28"/>
          <w:lang w:eastAsia="ru-RU" w:bidi="ru-RU"/>
        </w:rPr>
        <w:tab/>
        <w:t>.</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частности, в системе здравоохранения существуют следующие серьез</w:t>
      </w:r>
      <w:r w:rsidRPr="006B449E">
        <w:rPr>
          <w:rFonts w:ascii="Times New Roman" w:eastAsia="Times New Roman" w:hAnsi="Times New Roman" w:cs="Times New Roman"/>
          <w:color w:val="000000"/>
          <w:kern w:val="0"/>
          <w:sz w:val="28"/>
          <w:szCs w:val="28"/>
          <w:lang w:eastAsia="ru-RU" w:bidi="ru-RU"/>
        </w:rPr>
        <w:softHyphen/>
        <w:t>ные проблемы:</w:t>
      </w:r>
    </w:p>
    <w:p w:rsidR="006B449E" w:rsidRPr="006B449E" w:rsidRDefault="006B449E" w:rsidP="006B449E">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ограниченность государственных гарантий оказания бесплатной медицин</w:t>
      </w:r>
      <w:r w:rsidRPr="006B449E">
        <w:rPr>
          <w:rFonts w:ascii="Times New Roman" w:eastAsia="Times New Roman" w:hAnsi="Times New Roman" w:cs="Times New Roman"/>
          <w:color w:val="000000"/>
          <w:kern w:val="0"/>
          <w:sz w:val="28"/>
          <w:szCs w:val="28"/>
          <w:lang w:eastAsia="ru-RU" w:bidi="ru-RU"/>
        </w:rPr>
        <w:softHyphen/>
        <w:t>ской помощи, в том числе профилактических мероприятий, а также несбаланси</w:t>
      </w:r>
      <w:r w:rsidRPr="006B449E">
        <w:rPr>
          <w:rFonts w:ascii="Times New Roman" w:eastAsia="Times New Roman" w:hAnsi="Times New Roman" w:cs="Times New Roman"/>
          <w:color w:val="000000"/>
          <w:kern w:val="0"/>
          <w:sz w:val="28"/>
          <w:szCs w:val="28"/>
          <w:lang w:eastAsia="ru-RU" w:bidi="ru-RU"/>
        </w:rPr>
        <w:softHyphen/>
        <w:t>рованность их с финансовыми ресурсами;</w:t>
      </w:r>
    </w:p>
    <w:p w:rsidR="006B449E" w:rsidRPr="006B449E" w:rsidRDefault="006B449E" w:rsidP="006B449E">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отсутствие существенного влияния сложившейся системы обязательного медицинского страхования на эффективность использования ресурсов здраво</w:t>
      </w:r>
      <w:r w:rsidRPr="006B449E">
        <w:rPr>
          <w:rFonts w:ascii="Times New Roman" w:eastAsia="Times New Roman" w:hAnsi="Times New Roman" w:cs="Times New Roman"/>
          <w:color w:val="000000"/>
          <w:kern w:val="0"/>
          <w:sz w:val="28"/>
          <w:szCs w:val="28"/>
          <w:lang w:eastAsia="ru-RU" w:bidi="ru-RU"/>
        </w:rPr>
        <w:softHyphen/>
        <w:t>охранения;</w:t>
      </w:r>
    </w:p>
    <w:p w:rsidR="006B449E" w:rsidRPr="006B449E" w:rsidRDefault="006B449E" w:rsidP="006B449E">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неэффективное использование ресурсов в системе здравоохранения.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Современная концепция модернизации системы здравоохранения пред</w:t>
      </w:r>
      <w:r w:rsidRPr="006B449E">
        <w:rPr>
          <w:rFonts w:ascii="Times New Roman" w:eastAsia="Times New Roman" w:hAnsi="Times New Roman" w:cs="Times New Roman"/>
          <w:color w:val="000000"/>
          <w:kern w:val="0"/>
          <w:sz w:val="28"/>
          <w:szCs w:val="28"/>
          <w:lang w:eastAsia="ru-RU" w:bidi="ru-RU"/>
        </w:rPr>
        <w:softHyphen/>
        <w:t>полагает в основном направление усилий и ресурсов на финансово</w:t>
      </w:r>
      <w:r w:rsidRPr="006B449E">
        <w:rPr>
          <w:rFonts w:ascii="Times New Roman" w:eastAsia="Times New Roman" w:hAnsi="Times New Roman" w:cs="Times New Roman"/>
          <w:color w:val="000000"/>
          <w:kern w:val="0"/>
          <w:sz w:val="28"/>
          <w:szCs w:val="28"/>
          <w:lang w:eastAsia="ru-RU" w:bidi="ru-RU"/>
        </w:rPr>
        <w:softHyphen/>
        <w:t>экономическое и нормативно-правовое обеспечение процесса реструктуризации здравоохранения. На наш взгляд, важно в ней предусмотреть одну стратегиче</w:t>
      </w:r>
      <w:r w:rsidRPr="006B449E">
        <w:rPr>
          <w:rFonts w:ascii="Times New Roman" w:eastAsia="Times New Roman" w:hAnsi="Times New Roman" w:cs="Times New Roman"/>
          <w:color w:val="000000"/>
          <w:kern w:val="0"/>
          <w:sz w:val="28"/>
          <w:szCs w:val="28"/>
          <w:lang w:eastAsia="ru-RU" w:bidi="ru-RU"/>
        </w:rPr>
        <w:softHyphen/>
        <w:t>скую цель - улучшение качества воспроизводства человеческих ресурсов, на которую направить консолидированные усилия всех заинтересованных участ</w:t>
      </w:r>
      <w:r w:rsidRPr="006B449E">
        <w:rPr>
          <w:rFonts w:ascii="Times New Roman" w:eastAsia="Times New Roman" w:hAnsi="Times New Roman" w:cs="Times New Roman"/>
          <w:color w:val="000000"/>
          <w:kern w:val="0"/>
          <w:sz w:val="28"/>
          <w:szCs w:val="28"/>
          <w:lang w:eastAsia="ru-RU" w:bidi="ru-RU"/>
        </w:rPr>
        <w:softHyphen/>
        <w:t>ников процесса: государства, науки, бизнеса и населения.</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Нынешний кризис в системе здравоохранения в значительной степени обусловлен отсутствием именно социально-ориентированной стратегии.</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Одним из направлений модернизации здравоохранения является реализа</w:t>
      </w:r>
      <w:r w:rsidRPr="006B449E">
        <w:rPr>
          <w:rFonts w:ascii="Times New Roman" w:eastAsia="Times New Roman" w:hAnsi="Times New Roman" w:cs="Times New Roman"/>
          <w:color w:val="000000"/>
          <w:kern w:val="0"/>
          <w:sz w:val="28"/>
          <w:szCs w:val="28"/>
          <w:lang w:eastAsia="ru-RU" w:bidi="ru-RU"/>
        </w:rPr>
        <w:softHyphen/>
        <w:t>ция различных проектов. Одним из примеров может являться национальный проект «Здоровье», в рамках которого разработаны основные направления раз</w:t>
      </w:r>
      <w:r w:rsidRPr="006B449E">
        <w:rPr>
          <w:rFonts w:ascii="Times New Roman" w:eastAsia="Times New Roman" w:hAnsi="Times New Roman" w:cs="Times New Roman"/>
          <w:color w:val="000000"/>
          <w:kern w:val="0"/>
          <w:sz w:val="28"/>
          <w:szCs w:val="28"/>
          <w:lang w:eastAsia="ru-RU" w:bidi="ru-RU"/>
        </w:rPr>
        <w:softHyphen/>
        <w:t>вития здравоохранения.</w:t>
      </w:r>
    </w:p>
    <w:p w:rsidR="006B449E" w:rsidRPr="006B449E" w:rsidRDefault="006B449E" w:rsidP="006B449E">
      <w:pPr>
        <w:numPr>
          <w:ilvl w:val="0"/>
          <w:numId w:val="32"/>
        </w:numPr>
        <w:tabs>
          <w:tab w:val="clear" w:pos="709"/>
          <w:tab w:val="left" w:pos="1052"/>
          <w:tab w:val="left" w:pos="9475"/>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Национальный проект «Здоровье» включает в себя следующие направ</w:t>
      </w:r>
      <w:r w:rsidRPr="006B449E">
        <w:rPr>
          <w:rFonts w:ascii="Times New Roman" w:eastAsia="Times New Roman" w:hAnsi="Times New Roman" w:cs="Times New Roman"/>
          <w:color w:val="000000"/>
          <w:kern w:val="0"/>
          <w:sz w:val="28"/>
          <w:szCs w:val="28"/>
          <w:lang w:eastAsia="ru-RU" w:bidi="ru-RU"/>
        </w:rPr>
        <w:softHyphen/>
        <w:t>ления: «Развитие первичной медико-санитарной помощи», «Обеспечение насе</w:t>
      </w:r>
      <w:r w:rsidRPr="006B449E">
        <w:rPr>
          <w:rFonts w:ascii="Times New Roman" w:eastAsia="Times New Roman" w:hAnsi="Times New Roman" w:cs="Times New Roman"/>
          <w:color w:val="000000"/>
          <w:kern w:val="0"/>
          <w:sz w:val="28"/>
          <w:szCs w:val="28"/>
          <w:lang w:eastAsia="ru-RU" w:bidi="ru-RU"/>
        </w:rPr>
        <w:softHyphen/>
        <w:t>ления высокотехнологичной медицинской помощью», «Улучшение медицин</w:t>
      </w:r>
      <w:r w:rsidRPr="006B449E">
        <w:rPr>
          <w:rFonts w:ascii="Times New Roman" w:eastAsia="Times New Roman" w:hAnsi="Times New Roman" w:cs="Times New Roman"/>
          <w:color w:val="000000"/>
          <w:kern w:val="0"/>
          <w:sz w:val="28"/>
          <w:szCs w:val="28"/>
          <w:lang w:eastAsia="ru-RU" w:bidi="ru-RU"/>
        </w:rPr>
        <w:softHyphen/>
        <w:t>ской помощи женщинам во время беременности и родов».</w:t>
      </w:r>
      <w:r w:rsidRPr="006B449E">
        <w:rPr>
          <w:rFonts w:ascii="Times New Roman" w:eastAsia="Times New Roman" w:hAnsi="Times New Roman" w:cs="Times New Roman"/>
          <w:color w:val="000000"/>
          <w:kern w:val="0"/>
          <w:sz w:val="28"/>
          <w:szCs w:val="28"/>
          <w:lang w:eastAsia="ru-RU" w:bidi="ru-RU"/>
        </w:rPr>
        <w:tab/>
        <w:t>.</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Целями данного проекта являются:</w:t>
      </w:r>
    </w:p>
    <w:p w:rsidR="006B449E" w:rsidRPr="006B449E" w:rsidRDefault="006B449E" w:rsidP="006B449E">
      <w:pPr>
        <w:numPr>
          <w:ilvl w:val="0"/>
          <w:numId w:val="31"/>
        </w:numPr>
        <w:tabs>
          <w:tab w:val="clear" w:pos="709"/>
          <w:tab w:val="left" w:pos="294"/>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укрепление здоровья населения России, снижение уровня заболеваемости, инвалидности, смертности;</w:t>
      </w:r>
    </w:p>
    <w:p w:rsidR="006B449E" w:rsidRPr="006B449E" w:rsidRDefault="006B449E" w:rsidP="006B449E">
      <w:pPr>
        <w:numPr>
          <w:ilvl w:val="0"/>
          <w:numId w:val="31"/>
        </w:numPr>
        <w:tabs>
          <w:tab w:val="clear" w:pos="709"/>
          <w:tab w:val="left" w:pos="31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повышение доступности и качества медицинской помощи;</w:t>
      </w:r>
    </w:p>
    <w:p w:rsidR="006B449E" w:rsidRPr="006B449E" w:rsidRDefault="006B449E" w:rsidP="006B449E">
      <w:pPr>
        <w:numPr>
          <w:ilvl w:val="0"/>
          <w:numId w:val="31"/>
        </w:numPr>
        <w:tabs>
          <w:tab w:val="clear" w:pos="709"/>
          <w:tab w:val="left" w:pos="31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укрепление первичного звена здравоохранения, создание условий для оказа</w:t>
      </w:r>
      <w:r w:rsidRPr="006B449E">
        <w:rPr>
          <w:rFonts w:ascii="Times New Roman" w:eastAsia="Times New Roman" w:hAnsi="Times New Roman" w:cs="Times New Roman"/>
          <w:color w:val="000000"/>
          <w:kern w:val="0"/>
          <w:sz w:val="28"/>
          <w:szCs w:val="28"/>
          <w:lang w:eastAsia="ru-RU" w:bidi="ru-RU"/>
        </w:rPr>
        <w:softHyphen/>
        <w:t>ния эффективной медицинской помощи на догоспитальном этапе;</w:t>
      </w:r>
    </w:p>
    <w:p w:rsidR="006B449E" w:rsidRPr="006B449E" w:rsidRDefault="006B449E" w:rsidP="006B449E">
      <w:pPr>
        <w:numPr>
          <w:ilvl w:val="0"/>
          <w:numId w:val="31"/>
        </w:numPr>
        <w:tabs>
          <w:tab w:val="clear" w:pos="709"/>
          <w:tab w:val="left" w:pos="31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развитие профилактической направленности здравоохранения;</w:t>
      </w:r>
    </w:p>
    <w:p w:rsidR="006B449E" w:rsidRPr="006B449E" w:rsidRDefault="006B449E" w:rsidP="006B449E">
      <w:pPr>
        <w:numPr>
          <w:ilvl w:val="0"/>
          <w:numId w:val="31"/>
        </w:numPr>
        <w:tabs>
          <w:tab w:val="clear" w:pos="709"/>
          <w:tab w:val="left" w:pos="31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удовлетворение потребности населения в высокотехнологичных видах меди</w:t>
      </w:r>
      <w:r w:rsidRPr="006B449E">
        <w:rPr>
          <w:rFonts w:ascii="Times New Roman" w:eastAsia="Times New Roman" w:hAnsi="Times New Roman" w:cs="Times New Roman"/>
          <w:color w:val="000000"/>
          <w:kern w:val="0"/>
          <w:sz w:val="28"/>
          <w:szCs w:val="28"/>
          <w:lang w:eastAsia="ru-RU" w:bidi="ru-RU"/>
        </w:rPr>
        <w:softHyphen/>
        <w:t>цинской помощи.</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Реализация приоритетного национального проекта «Здоровье» позволила получить следующие результаты:</w:t>
      </w:r>
    </w:p>
    <w:p w:rsidR="006B449E" w:rsidRPr="006B449E" w:rsidRDefault="006B449E" w:rsidP="006B449E">
      <w:pPr>
        <w:numPr>
          <w:ilvl w:val="0"/>
          <w:numId w:val="33"/>
        </w:numPr>
        <w:tabs>
          <w:tab w:val="clear" w:pos="709"/>
          <w:tab w:val="left" w:pos="1070"/>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Врачи первичного звена здравоохранения, родовспоможения, скорой помощи - получили существенное увеличение материального вознаграждения.</w:t>
      </w:r>
    </w:p>
    <w:p w:rsidR="006B449E" w:rsidRPr="006B449E" w:rsidRDefault="006B449E" w:rsidP="006B449E">
      <w:pPr>
        <w:numPr>
          <w:ilvl w:val="0"/>
          <w:numId w:val="33"/>
        </w:numPr>
        <w:tabs>
          <w:tab w:val="clear" w:pos="709"/>
          <w:tab w:val="left" w:pos="1070"/>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Почти треть таких врачей (более 26 тысяч человек) прошли переподго</w:t>
      </w:r>
      <w:r w:rsidRPr="006B449E">
        <w:rPr>
          <w:rFonts w:ascii="Times New Roman" w:eastAsia="Times New Roman" w:hAnsi="Times New Roman" w:cs="Times New Roman"/>
          <w:color w:val="000000"/>
          <w:kern w:val="0"/>
          <w:sz w:val="28"/>
          <w:szCs w:val="28"/>
          <w:lang w:eastAsia="ru-RU" w:bidi="ru-RU"/>
        </w:rPr>
        <w:softHyphen/>
        <w:t>товку и повысили свою квалификацию.</w:t>
      </w:r>
    </w:p>
    <w:p w:rsidR="006B449E" w:rsidRPr="006B449E" w:rsidRDefault="006B449E" w:rsidP="006B449E">
      <w:pPr>
        <w:numPr>
          <w:ilvl w:val="0"/>
          <w:numId w:val="33"/>
        </w:numPr>
        <w:tabs>
          <w:tab w:val="clear" w:pos="709"/>
          <w:tab w:val="left" w:pos="1075"/>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Увеличилась численность врачей на более чем 7,7 тысяч человек, при</w:t>
      </w:r>
      <w:r w:rsidRPr="006B449E">
        <w:rPr>
          <w:rFonts w:ascii="Times New Roman" w:eastAsia="Times New Roman" w:hAnsi="Times New Roman" w:cs="Times New Roman"/>
          <w:color w:val="000000"/>
          <w:kern w:val="0"/>
          <w:sz w:val="28"/>
          <w:szCs w:val="28"/>
          <w:lang w:eastAsia="ru-RU" w:bidi="ru-RU"/>
        </w:rPr>
        <w:softHyphen/>
        <w:t>чем более 40% из них - молодые специалисты.</w:t>
      </w:r>
    </w:p>
    <w:p w:rsidR="006B449E" w:rsidRPr="006B449E" w:rsidRDefault="006B449E" w:rsidP="006B449E">
      <w:pPr>
        <w:numPr>
          <w:ilvl w:val="0"/>
          <w:numId w:val="33"/>
        </w:numPr>
        <w:tabs>
          <w:tab w:val="clear" w:pos="709"/>
          <w:tab w:val="left" w:pos="1070"/>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Заменены десятки тысяч единиц устаревшего оборудования. Обновле</w:t>
      </w:r>
      <w:r w:rsidRPr="006B449E">
        <w:rPr>
          <w:rFonts w:ascii="Times New Roman" w:eastAsia="Times New Roman" w:hAnsi="Times New Roman" w:cs="Times New Roman"/>
          <w:color w:val="000000"/>
          <w:kern w:val="0"/>
          <w:sz w:val="28"/>
          <w:szCs w:val="28"/>
          <w:lang w:eastAsia="ru-RU" w:bidi="ru-RU"/>
        </w:rPr>
        <w:softHyphen/>
        <w:t>но около 70% парка автомобилей скорой помощи. Практически все амбулатор</w:t>
      </w:r>
      <w:r w:rsidRPr="006B449E">
        <w:rPr>
          <w:rFonts w:ascii="Times New Roman" w:eastAsia="Times New Roman" w:hAnsi="Times New Roman" w:cs="Times New Roman"/>
          <w:color w:val="000000"/>
          <w:kern w:val="0"/>
          <w:sz w:val="28"/>
          <w:szCs w:val="28"/>
          <w:lang w:eastAsia="ru-RU" w:bidi="ru-RU"/>
        </w:rPr>
        <w:softHyphen/>
        <w:t>но-поликлинические учреждения страны переоснащены современным рентге</w:t>
      </w:r>
      <w:r w:rsidRPr="006B449E">
        <w:rPr>
          <w:rFonts w:ascii="Times New Roman" w:eastAsia="Times New Roman" w:hAnsi="Times New Roman" w:cs="Times New Roman"/>
          <w:color w:val="000000"/>
          <w:kern w:val="0"/>
          <w:sz w:val="28"/>
          <w:szCs w:val="28"/>
          <w:lang w:eastAsia="ru-RU" w:bidi="ru-RU"/>
        </w:rPr>
        <w:softHyphen/>
        <w:t>нологическим, ультразвуковым, лабораторным, эндоскопическим оборудовани</w:t>
      </w:r>
      <w:r w:rsidRPr="006B449E">
        <w:rPr>
          <w:rFonts w:ascii="Times New Roman" w:eastAsia="Times New Roman" w:hAnsi="Times New Roman" w:cs="Times New Roman"/>
          <w:color w:val="000000"/>
          <w:kern w:val="0"/>
          <w:sz w:val="28"/>
          <w:szCs w:val="28"/>
          <w:lang w:eastAsia="ru-RU" w:bidi="ru-RU"/>
        </w:rPr>
        <w:softHyphen/>
        <w:t>ем. Впервые у граждан России появилась возможность получить полный спектр диагностических исследований. Время ожидания обследований в большинстве амбулаторно-поликлинических учреждений сократилось с 10 до 3-5 дней.</w:t>
      </w:r>
    </w:p>
    <w:p w:rsidR="006B449E" w:rsidRPr="006B449E" w:rsidRDefault="006B449E" w:rsidP="006B449E">
      <w:pPr>
        <w:numPr>
          <w:ilvl w:val="0"/>
          <w:numId w:val="33"/>
        </w:numPr>
        <w:tabs>
          <w:tab w:val="clear" w:pos="709"/>
          <w:tab w:val="left" w:pos="1080"/>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результате дополнительной диспансеризации и углубленных меди</w:t>
      </w:r>
      <w:r w:rsidRPr="006B449E">
        <w:rPr>
          <w:rFonts w:ascii="Times New Roman" w:eastAsia="Times New Roman" w:hAnsi="Times New Roman" w:cs="Times New Roman"/>
          <w:color w:val="000000"/>
          <w:kern w:val="0"/>
          <w:sz w:val="28"/>
          <w:szCs w:val="28"/>
          <w:lang w:eastAsia="ru-RU" w:bidi="ru-RU"/>
        </w:rPr>
        <w:softHyphen/>
        <w:t>цинских осмотров, которые прошли 14,2 млн. работников бюджетной сферы и работников, занятых на производствах с вредными и опасными факторами, уда</w:t>
      </w:r>
      <w:r w:rsidRPr="006B449E">
        <w:rPr>
          <w:rFonts w:ascii="Times New Roman" w:eastAsia="Times New Roman" w:hAnsi="Times New Roman" w:cs="Times New Roman"/>
          <w:color w:val="000000"/>
          <w:kern w:val="0"/>
          <w:sz w:val="28"/>
          <w:szCs w:val="28"/>
          <w:lang w:eastAsia="ru-RU" w:bidi="ru-RU"/>
        </w:rPr>
        <w:softHyphen/>
        <w:t>лось обеспечить снижение показателя первичного выхода на инвалидность.</w:t>
      </w:r>
    </w:p>
    <w:p w:rsidR="006B449E" w:rsidRPr="006B449E" w:rsidRDefault="006B449E" w:rsidP="006B449E">
      <w:pPr>
        <w:numPr>
          <w:ilvl w:val="0"/>
          <w:numId w:val="33"/>
        </w:numPr>
        <w:tabs>
          <w:tab w:val="clear" w:pos="709"/>
          <w:tab w:val="left" w:pos="1080"/>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Уровень доступности высокотехнологичной медицинской помощи уве</w:t>
      </w:r>
      <w:r w:rsidRPr="006B449E">
        <w:rPr>
          <w:rFonts w:ascii="Times New Roman" w:eastAsia="Times New Roman" w:hAnsi="Times New Roman" w:cs="Times New Roman"/>
          <w:color w:val="000000"/>
          <w:kern w:val="0"/>
          <w:sz w:val="28"/>
          <w:szCs w:val="28"/>
          <w:lang w:eastAsia="ru-RU" w:bidi="ru-RU"/>
        </w:rPr>
        <w:softHyphen/>
        <w:t>личился более чем в 3 раза, с 20% в 2005 году до 32% в 2007 году. Эту помощь теперь оказывают не только ведущие федеральные учреждения, но и крупные медицинские центры субъектов Российской Федерации.</w:t>
      </w:r>
    </w:p>
    <w:p w:rsidR="006B449E" w:rsidRPr="006B449E" w:rsidRDefault="006B449E" w:rsidP="006B449E">
      <w:pPr>
        <w:numPr>
          <w:ilvl w:val="0"/>
          <w:numId w:val="33"/>
        </w:numPr>
        <w:tabs>
          <w:tab w:val="clear" w:pos="709"/>
          <w:tab w:val="left" w:pos="355"/>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За первое полугодие 2008г. рождаемость в России выросла на 7,8%, смертность - на 0,8%. В январе-июне в стране родилось 811,5 тыс. детей, а ес</w:t>
      </w:r>
      <w:r w:rsidRPr="006B449E">
        <w:rPr>
          <w:rFonts w:ascii="Times New Roman" w:eastAsia="Times New Roman" w:hAnsi="Times New Roman" w:cs="Times New Roman"/>
          <w:color w:val="000000"/>
          <w:kern w:val="0"/>
          <w:sz w:val="28"/>
          <w:szCs w:val="28"/>
          <w:lang w:eastAsia="ru-RU" w:bidi="ru-RU"/>
        </w:rPr>
        <w:softHyphen/>
        <w:t>тественная убыль населения в первом полугодии составила 257,6 тыс. человек — на 16,1% меньше, чем год назад. ...Ожидается, что родится примерно 1,69-1,7 млн. детей, что на 5,5-6% больше, чем в 2007 году.</w:t>
      </w:r>
    </w:p>
    <w:p w:rsidR="006B449E" w:rsidRPr="006B449E" w:rsidRDefault="006B449E" w:rsidP="006B449E">
      <w:pPr>
        <w:numPr>
          <w:ilvl w:val="0"/>
          <w:numId w:val="33"/>
        </w:numPr>
        <w:tabs>
          <w:tab w:val="clear" w:pos="709"/>
          <w:tab w:val="left" w:pos="1071"/>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Увеличение нагрузки и прибавление обязанностей у врачей, руководи</w:t>
      </w:r>
      <w:r w:rsidRPr="006B449E">
        <w:rPr>
          <w:rFonts w:ascii="Times New Roman" w:eastAsia="Times New Roman" w:hAnsi="Times New Roman" w:cs="Times New Roman"/>
          <w:color w:val="000000"/>
          <w:kern w:val="0"/>
          <w:sz w:val="28"/>
          <w:szCs w:val="28"/>
          <w:lang w:eastAsia="ru-RU" w:bidi="ru-RU"/>
        </w:rPr>
        <w:softHyphen/>
        <w:t>телей учреждений здравоохранения и руководителей органов управления здра</w:t>
      </w:r>
      <w:r w:rsidRPr="006B449E">
        <w:rPr>
          <w:rFonts w:ascii="Times New Roman" w:eastAsia="Times New Roman" w:hAnsi="Times New Roman" w:cs="Times New Roman"/>
          <w:color w:val="000000"/>
          <w:kern w:val="0"/>
          <w:sz w:val="28"/>
          <w:szCs w:val="28"/>
          <w:lang w:eastAsia="ru-RU" w:bidi="ru-RU"/>
        </w:rPr>
        <w:softHyphen/>
        <w:t>воохранением различных уровней.</w:t>
      </w:r>
    </w:p>
    <w:p w:rsidR="006B449E" w:rsidRPr="006B449E" w:rsidRDefault="006B449E" w:rsidP="006B449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 организационно-экономической точки зрения приоритетный националь</w:t>
      </w:r>
      <w:r w:rsidRPr="006B449E">
        <w:rPr>
          <w:rFonts w:ascii="Times New Roman" w:eastAsia="Times New Roman" w:hAnsi="Times New Roman" w:cs="Times New Roman"/>
          <w:color w:val="000000"/>
          <w:kern w:val="0"/>
          <w:sz w:val="28"/>
          <w:szCs w:val="28"/>
          <w:lang w:eastAsia="ru-RU" w:bidi="ru-RU"/>
        </w:rPr>
        <w:softHyphen/>
        <w:t>ный проект в сфере здравоохранения следует расценивать как новый подход к организации и управлению этой сферой, подход, которой можно назвать про</w:t>
      </w:r>
      <w:r w:rsidRPr="006B449E">
        <w:rPr>
          <w:rFonts w:ascii="Times New Roman" w:eastAsia="Times New Roman" w:hAnsi="Times New Roman" w:cs="Times New Roman"/>
          <w:color w:val="000000"/>
          <w:kern w:val="0"/>
          <w:sz w:val="28"/>
          <w:szCs w:val="28"/>
          <w:lang w:eastAsia="ru-RU" w:bidi="ru-RU"/>
        </w:rPr>
        <w:softHyphen/>
        <w:t>ектным, подход, который выступает подготовительным этапом системных из</w:t>
      </w:r>
      <w:r w:rsidRPr="006B449E">
        <w:rPr>
          <w:rFonts w:ascii="Times New Roman" w:eastAsia="Times New Roman" w:hAnsi="Times New Roman" w:cs="Times New Roman"/>
          <w:color w:val="000000"/>
          <w:kern w:val="0"/>
          <w:sz w:val="28"/>
          <w:szCs w:val="28"/>
          <w:lang w:eastAsia="ru-RU" w:bidi="ru-RU"/>
        </w:rPr>
        <w:softHyphen/>
        <w:t>менений здравоохранения, его модернизации.</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На уровне региона реализация национального проекта «Здоровье» выгля</w:t>
      </w:r>
      <w:r w:rsidRPr="006B449E">
        <w:rPr>
          <w:rFonts w:ascii="Times New Roman" w:eastAsia="Times New Roman" w:hAnsi="Times New Roman" w:cs="Times New Roman"/>
          <w:color w:val="000000"/>
          <w:kern w:val="0"/>
          <w:sz w:val="28"/>
          <w:szCs w:val="28"/>
          <w:lang w:eastAsia="ru-RU" w:bidi="ru-RU"/>
        </w:rPr>
        <w:softHyphen/>
        <w:t>дит следующим образом: вклад нацпроектов в существующие объемы финан</w:t>
      </w:r>
      <w:r w:rsidRPr="006B449E">
        <w:rPr>
          <w:rFonts w:ascii="Times New Roman" w:eastAsia="Times New Roman" w:hAnsi="Times New Roman" w:cs="Times New Roman"/>
          <w:color w:val="000000"/>
          <w:kern w:val="0"/>
          <w:sz w:val="28"/>
          <w:szCs w:val="28"/>
          <w:lang w:eastAsia="ru-RU" w:bidi="ru-RU"/>
        </w:rPr>
        <w:softHyphen/>
        <w:t>сирования социальной сферы в регионах составляет порядка 14-16%.</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Как правило, в регионах с низкой бюджетной обеспеченностью доля фи</w:t>
      </w:r>
      <w:r w:rsidRPr="006B449E">
        <w:rPr>
          <w:rFonts w:ascii="Times New Roman" w:eastAsia="Times New Roman" w:hAnsi="Times New Roman" w:cs="Times New Roman"/>
          <w:color w:val="000000"/>
          <w:kern w:val="0"/>
          <w:sz w:val="28"/>
          <w:szCs w:val="28"/>
          <w:lang w:eastAsia="ru-RU" w:bidi="ru-RU"/>
        </w:rPr>
        <w:softHyphen/>
        <w:t>нансирования за счет федеральных средств равна или выше региональной. На</w:t>
      </w:r>
      <w:r w:rsidRPr="006B449E">
        <w:rPr>
          <w:rFonts w:ascii="Times New Roman" w:eastAsia="Times New Roman" w:hAnsi="Times New Roman" w:cs="Times New Roman"/>
          <w:color w:val="000000"/>
          <w:kern w:val="0"/>
          <w:sz w:val="28"/>
          <w:szCs w:val="28"/>
          <w:lang w:eastAsia="ru-RU" w:bidi="ru-RU"/>
        </w:rPr>
        <w:softHyphen/>
        <w:t>оборот, «богатые» субъекты РФ финансируют нацпроекты в основном за счет собственных бюджетов, а федеральные власти перечисляют средства на повы</w:t>
      </w:r>
      <w:r w:rsidRPr="006B449E">
        <w:rPr>
          <w:rFonts w:ascii="Times New Roman" w:eastAsia="Times New Roman" w:hAnsi="Times New Roman" w:cs="Times New Roman"/>
          <w:color w:val="000000"/>
          <w:kern w:val="0"/>
          <w:sz w:val="28"/>
          <w:szCs w:val="28"/>
          <w:lang w:eastAsia="ru-RU" w:bidi="ru-RU"/>
        </w:rPr>
        <w:softHyphen/>
        <w:t>шение заработной платы выделенным категориям работников образования и здравоохранения. Власти некоторых регионов используют привычный способ давления на бизнес. Такой опыт сотрудничества вряд ли служит примером по</w:t>
      </w:r>
      <w:r w:rsidRPr="006B449E">
        <w:rPr>
          <w:rFonts w:ascii="Times New Roman" w:eastAsia="Times New Roman" w:hAnsi="Times New Roman" w:cs="Times New Roman"/>
          <w:color w:val="000000"/>
          <w:kern w:val="0"/>
          <w:sz w:val="28"/>
          <w:szCs w:val="28"/>
          <w:lang w:eastAsia="ru-RU" w:bidi="ru-RU"/>
        </w:rPr>
        <w:softHyphen/>
        <w:t>вышения социальной ответственности бизнеса.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Софинансирование регионами национальных проектов — очень условное понятие. Основная часть средств выделяется из текущих бюджетных расходов на здравоохранение и образование и называется национальным проектом.</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sectPr w:rsidR="006B449E" w:rsidRPr="006B449E" w:rsidSect="006B449E">
          <w:type w:val="continuous"/>
          <w:pgSz w:w="12240" w:h="15840"/>
          <w:pgMar w:top="407" w:right="590" w:bottom="605" w:left="1622" w:header="0" w:footer="3" w:gutter="0"/>
          <w:cols w:space="720"/>
          <w:noEndnote/>
          <w:docGrid w:linePitch="360"/>
        </w:sectPr>
      </w:pPr>
      <w:r w:rsidRPr="006B449E">
        <w:rPr>
          <w:rFonts w:ascii="Times New Roman" w:eastAsia="Times New Roman" w:hAnsi="Times New Roman" w:cs="Times New Roman"/>
          <w:color w:val="000000"/>
          <w:kern w:val="0"/>
          <w:sz w:val="28"/>
          <w:szCs w:val="28"/>
          <w:lang w:eastAsia="ru-RU" w:bidi="ru-RU"/>
        </w:rPr>
        <w:t>По нашему мнению, приоритетный национальный проект «Здоровье» должен стать этапом, предшествующим системному реформированию здраво</w:t>
      </w:r>
      <w:r w:rsidRPr="006B449E">
        <w:rPr>
          <w:rFonts w:ascii="Times New Roman" w:eastAsia="Times New Roman" w:hAnsi="Times New Roman" w:cs="Times New Roman"/>
          <w:color w:val="000000"/>
          <w:kern w:val="0"/>
          <w:sz w:val="28"/>
          <w:szCs w:val="28"/>
          <w:lang w:eastAsia="ru-RU" w:bidi="ru-RU"/>
        </w:rPr>
        <w:softHyphen/>
        <w:t>охранения, а финансовые ресурсы, выделяемые для его реализации, должны и далее привлекаться в здравоохранение в виде средств государственного меди</w:t>
      </w:r>
      <w:r w:rsidRPr="006B449E">
        <w:rPr>
          <w:rFonts w:ascii="Times New Roman" w:eastAsia="Times New Roman" w:hAnsi="Times New Roman" w:cs="Times New Roman"/>
          <w:color w:val="000000"/>
          <w:kern w:val="0"/>
          <w:sz w:val="28"/>
          <w:szCs w:val="28"/>
          <w:lang w:eastAsia="ru-RU" w:bidi="ru-RU"/>
        </w:rPr>
        <w:softHyphen/>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цинского страхования. Существует высокая потребность в разработке нацио</w:t>
      </w:r>
      <w:r w:rsidRPr="006B449E">
        <w:rPr>
          <w:rFonts w:ascii="Times New Roman" w:eastAsia="Times New Roman" w:hAnsi="Times New Roman" w:cs="Times New Roman"/>
          <w:color w:val="000000"/>
          <w:kern w:val="0"/>
          <w:sz w:val="28"/>
          <w:szCs w:val="28"/>
          <w:lang w:eastAsia="ru-RU" w:bidi="ru-RU"/>
        </w:rPr>
        <w:softHyphen/>
        <w:t>нального проекта «Государственное медицинское страхование».</w:t>
      </w:r>
    </w:p>
    <w:p w:rsidR="006B449E" w:rsidRPr="006B449E" w:rsidRDefault="006B449E" w:rsidP="006B449E">
      <w:pPr>
        <w:numPr>
          <w:ilvl w:val="0"/>
          <w:numId w:val="32"/>
        </w:numPr>
        <w:tabs>
          <w:tab w:val="clear" w:pos="709"/>
          <w:tab w:val="left" w:pos="107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Медико-демографические показатели здоровья населения Удмуртской Республики в течение 2006г. характеризуются следующим образом:</w:t>
      </w:r>
    </w:p>
    <w:p w:rsidR="006B449E" w:rsidRPr="006B449E" w:rsidRDefault="006B449E" w:rsidP="006B449E">
      <w:pPr>
        <w:numPr>
          <w:ilvl w:val="0"/>
          <w:numId w:val="31"/>
        </w:numPr>
        <w:tabs>
          <w:tab w:val="clear" w:pos="709"/>
          <w:tab w:val="left" w:pos="1009"/>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численность населения убыла на 6,6 тыс. человек, и произошло это в основном за счет естественной убыли;</w:t>
      </w:r>
    </w:p>
    <w:p w:rsidR="006B449E" w:rsidRPr="006B449E" w:rsidRDefault="006B449E" w:rsidP="006B449E">
      <w:pPr>
        <w:numPr>
          <w:ilvl w:val="0"/>
          <w:numId w:val="31"/>
        </w:numPr>
        <w:tabs>
          <w:tab w:val="clear" w:pos="709"/>
          <w:tab w:val="left" w:pos="101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общее увеличение рождаемости составило 1,8%, специальный коэффи</w:t>
      </w:r>
      <w:r w:rsidRPr="006B449E">
        <w:rPr>
          <w:rFonts w:ascii="Times New Roman" w:eastAsia="Times New Roman" w:hAnsi="Times New Roman" w:cs="Times New Roman"/>
          <w:color w:val="000000"/>
          <w:kern w:val="0"/>
          <w:sz w:val="28"/>
          <w:szCs w:val="28"/>
          <w:lang w:eastAsia="ru-RU" w:bidi="ru-RU"/>
        </w:rPr>
        <w:softHyphen/>
        <w:t>циент рождаемости, составил 39,6% против 38,6% в 2005г., т.е. вырос на 2,6%, что соответствует росту коэффициента рождаемости в целом;</w:t>
      </w:r>
    </w:p>
    <w:p w:rsidR="006B449E" w:rsidRPr="006B449E" w:rsidRDefault="006B449E" w:rsidP="006B449E">
      <w:pPr>
        <w:numPr>
          <w:ilvl w:val="0"/>
          <w:numId w:val="31"/>
        </w:numPr>
        <w:tabs>
          <w:tab w:val="clear" w:pos="709"/>
          <w:tab w:val="left" w:pos="1009"/>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коэффициент общей смертности, оставаясь высоким, приобрел наклон</w:t>
      </w:r>
      <w:r w:rsidRPr="006B449E">
        <w:rPr>
          <w:rFonts w:ascii="Times New Roman" w:eastAsia="Times New Roman" w:hAnsi="Times New Roman" w:cs="Times New Roman"/>
          <w:color w:val="000000"/>
          <w:kern w:val="0"/>
          <w:sz w:val="28"/>
          <w:szCs w:val="28"/>
          <w:lang w:eastAsia="ru-RU" w:bidi="ru-RU"/>
        </w:rPr>
        <w:softHyphen/>
        <w:t>ность к снижению и стал равен 14,3% против 15,5% в 2005г. Темп снижения по</w:t>
      </w:r>
      <w:r w:rsidRPr="006B449E">
        <w:rPr>
          <w:rFonts w:ascii="Times New Roman" w:eastAsia="Times New Roman" w:hAnsi="Times New Roman" w:cs="Times New Roman"/>
          <w:color w:val="000000"/>
          <w:kern w:val="0"/>
          <w:sz w:val="28"/>
          <w:szCs w:val="28"/>
          <w:lang w:eastAsia="ru-RU" w:bidi="ru-RU"/>
        </w:rPr>
        <w:softHyphen/>
        <w:t>казателя смертности за 2006г. в целом по Удмуртии составил 7,7%. В сельской местности по сравнению с городской заметно выше смертность населения от несчастных случаев, отравлений и травм (1,6 раза), особенно от отравлений ал</w:t>
      </w:r>
      <w:r w:rsidRPr="006B449E">
        <w:rPr>
          <w:rFonts w:ascii="Times New Roman" w:eastAsia="Times New Roman" w:hAnsi="Times New Roman" w:cs="Times New Roman"/>
          <w:color w:val="000000"/>
          <w:kern w:val="0"/>
          <w:sz w:val="28"/>
          <w:szCs w:val="28"/>
          <w:lang w:eastAsia="ru-RU" w:bidi="ru-RU"/>
        </w:rPr>
        <w:softHyphen/>
        <w:t>коголем (1,5 раза), самоубийств (2,1 раза), убийств (3,3 раза), болезней органов дыхания (1,6 раза), инфекционных и паразитарных болезней (1,5 раза);</w:t>
      </w:r>
    </w:p>
    <w:p w:rsidR="006B449E" w:rsidRPr="006B449E" w:rsidRDefault="006B449E" w:rsidP="006B449E">
      <w:pPr>
        <w:numPr>
          <w:ilvl w:val="0"/>
          <w:numId w:val="31"/>
        </w:numPr>
        <w:tabs>
          <w:tab w:val="clear" w:pos="709"/>
          <w:tab w:val="left" w:pos="101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доля умерших в трудоспособном возрасте в целом по Удмуртской Рес</w:t>
      </w:r>
      <w:r w:rsidRPr="006B449E">
        <w:rPr>
          <w:rFonts w:ascii="Times New Roman" w:eastAsia="Times New Roman" w:hAnsi="Times New Roman" w:cs="Times New Roman"/>
          <w:color w:val="000000"/>
          <w:kern w:val="0"/>
          <w:sz w:val="28"/>
          <w:szCs w:val="28"/>
          <w:lang w:eastAsia="ru-RU" w:bidi="ru-RU"/>
        </w:rPr>
        <w:softHyphen/>
        <w:t>публике снизилась на 1036 человек или 34,5% против 36,0% в 2005г. и состави</w:t>
      </w:r>
      <w:r w:rsidRPr="006B449E">
        <w:rPr>
          <w:rFonts w:ascii="Times New Roman" w:eastAsia="Times New Roman" w:hAnsi="Times New Roman" w:cs="Times New Roman"/>
          <w:color w:val="000000"/>
          <w:kern w:val="0"/>
          <w:sz w:val="28"/>
          <w:szCs w:val="28"/>
          <w:lang w:eastAsia="ru-RU" w:bidi="ru-RU"/>
        </w:rPr>
        <w:softHyphen/>
        <w:t>ла 7602 человека, при этом больше всего 2409 (38,2%) погибли от несчастных случаев, отравлений и травм;</w:t>
      </w:r>
    </w:p>
    <w:p w:rsidR="006B449E" w:rsidRPr="006B449E" w:rsidRDefault="006B449E" w:rsidP="006B449E">
      <w:pPr>
        <w:numPr>
          <w:ilvl w:val="0"/>
          <w:numId w:val="31"/>
        </w:numPr>
        <w:tabs>
          <w:tab w:val="clear" w:pos="709"/>
          <w:tab w:val="left" w:pos="101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зарплата врачей общей практики с начала 2006 года увеличилась в три раза, медсестер - в 2,2 раза;</w:t>
      </w:r>
    </w:p>
    <w:p w:rsidR="006B449E" w:rsidRPr="006B449E" w:rsidRDefault="006B449E" w:rsidP="006B449E">
      <w:pPr>
        <w:numPr>
          <w:ilvl w:val="0"/>
          <w:numId w:val="31"/>
        </w:numPr>
        <w:tabs>
          <w:tab w:val="clear" w:pos="709"/>
          <w:tab w:val="left" w:pos="1014"/>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регион поступило 32 комплекта рентгеновского оборудования, 58 - лабораторного, 90 - ЭКГ, 32 - УЗИ, 20 - эндоскопического.</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Исходя из представленных данных, следует подчеркнуть, что, несмотря на снижение смертности, население Удмуртии продолжает нести большие по</w:t>
      </w:r>
      <w:r w:rsidRPr="006B449E">
        <w:rPr>
          <w:rFonts w:ascii="Times New Roman" w:eastAsia="Times New Roman" w:hAnsi="Times New Roman" w:cs="Times New Roman"/>
          <w:color w:val="000000"/>
          <w:kern w:val="0"/>
          <w:sz w:val="28"/>
          <w:szCs w:val="28"/>
          <w:lang w:eastAsia="ru-RU" w:bidi="ru-RU"/>
        </w:rPr>
        <w:softHyphen/>
        <w:t>тери за счет наиболее активной своей части, и большой вклад в эти потери вно-</w:t>
      </w:r>
    </w:p>
    <w:p w:rsidR="006B449E" w:rsidRPr="006B449E" w:rsidRDefault="006B449E" w:rsidP="006B449E">
      <w:pPr>
        <w:tabs>
          <w:tab w:val="clear" w:pos="709"/>
        </w:tabs>
        <w:suppressAutoHyphens w:val="0"/>
        <w:spacing w:after="0" w:line="80" w:lineRule="exact"/>
        <w:ind w:left="2640" w:firstLine="0"/>
        <w:jc w:val="left"/>
        <w:rPr>
          <w:rFonts w:ascii="Century Schoolbook" w:eastAsia="Century Schoolbook" w:hAnsi="Century Schoolbook" w:cs="Century Schoolbook"/>
          <w:kern w:val="0"/>
          <w:sz w:val="8"/>
          <w:szCs w:val="8"/>
          <w:lang w:eastAsia="ru-RU" w:bidi="ru-RU"/>
        </w:rPr>
      </w:pPr>
      <w:r w:rsidRPr="006B449E">
        <w:rPr>
          <w:rFonts w:ascii="Century Schoolbook" w:eastAsia="Century Schoolbook" w:hAnsi="Century Schoolbook" w:cs="Century Schoolbook"/>
          <w:color w:val="000000"/>
          <w:kern w:val="0"/>
          <w:sz w:val="8"/>
          <w:szCs w:val="8"/>
          <w:lang w:eastAsia="ru-RU" w:bidi="ru-RU"/>
        </w:rPr>
        <w:t>\</w:t>
      </w:r>
    </w:p>
    <w:p w:rsidR="006B449E" w:rsidRPr="006B449E" w:rsidRDefault="006B449E" w:rsidP="006B449E">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сят неестественные причины смерти. Однако надо отметить наступивший по</w:t>
      </w:r>
      <w:r w:rsidRPr="006B449E">
        <w:rPr>
          <w:rFonts w:ascii="Times New Roman" w:eastAsia="Times New Roman" w:hAnsi="Times New Roman" w:cs="Times New Roman"/>
          <w:color w:val="000000"/>
          <w:kern w:val="0"/>
          <w:sz w:val="28"/>
          <w:szCs w:val="28"/>
          <w:lang w:eastAsia="ru-RU" w:bidi="ru-RU"/>
        </w:rPr>
        <w:softHyphen/>
        <w:t>ложительный сдвиг показателей смертности по ряду ее причин, включая и не</w:t>
      </w:r>
      <w:r w:rsidRPr="006B449E">
        <w:rPr>
          <w:rFonts w:ascii="Times New Roman" w:eastAsia="Times New Roman" w:hAnsi="Times New Roman" w:cs="Times New Roman"/>
          <w:color w:val="000000"/>
          <w:kern w:val="0"/>
          <w:sz w:val="28"/>
          <w:szCs w:val="28"/>
          <w:lang w:eastAsia="ru-RU" w:bidi="ru-RU"/>
        </w:rPr>
        <w:softHyphen/>
        <w:t>естественные причины, что при условии дальнейшего активного осуществления мер профилактики и повышения качества медицинской помощи может обеспе</w:t>
      </w:r>
      <w:r w:rsidRPr="006B449E">
        <w:rPr>
          <w:rFonts w:ascii="Times New Roman" w:eastAsia="Times New Roman" w:hAnsi="Times New Roman" w:cs="Times New Roman"/>
          <w:color w:val="000000"/>
          <w:kern w:val="0"/>
          <w:sz w:val="28"/>
          <w:szCs w:val="28"/>
          <w:lang w:eastAsia="ru-RU" w:bidi="ru-RU"/>
        </w:rPr>
        <w:softHyphen/>
        <w:t>чить снижение смертности населения, в т.ч. и трудоспособного возраста.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2006-2007гг. наметился перелом в развитии демографической ситуации в Удмуртии. Общая смертность населения в 2007 году снизилась по сравнению с предыдущим годом и составила 14,1 на 1000 населения. Рождаемость в Рес</w:t>
      </w:r>
      <w:r w:rsidRPr="006B449E">
        <w:rPr>
          <w:rFonts w:ascii="Times New Roman" w:eastAsia="Times New Roman" w:hAnsi="Times New Roman" w:cs="Times New Roman"/>
          <w:color w:val="000000"/>
          <w:kern w:val="0"/>
          <w:sz w:val="28"/>
          <w:szCs w:val="28"/>
          <w:lang w:eastAsia="ru-RU" w:bidi="ru-RU"/>
        </w:rPr>
        <w:softHyphen/>
        <w:t>публике за прошедший год возросла с 11,3 до 12,7 на 1000 населения, и этот показатель традиционно выше среднероссийского уровня, и один из лучших в Приволжском Федеральном округе.</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результате такой динамики смертности и рождаемости естественный прирост населения в 2007 году составил - 1,4 на 1000 населения против - 3,0 в предыдущем году и достиг наилучшего уровня за последние 10 лет. Демогра</w:t>
      </w:r>
      <w:r w:rsidRPr="006B449E">
        <w:rPr>
          <w:rFonts w:ascii="Times New Roman" w:eastAsia="Times New Roman" w:hAnsi="Times New Roman" w:cs="Times New Roman"/>
          <w:color w:val="000000"/>
          <w:kern w:val="0"/>
          <w:sz w:val="28"/>
          <w:szCs w:val="28"/>
          <w:lang w:eastAsia="ru-RU" w:bidi="ru-RU"/>
        </w:rPr>
        <w:softHyphen/>
        <w:t>фический кризис в республике постоянно проявляется несколько мягче, чем в Российской Федерации — в течение последнего десятилетия в Удмуртии рож</w:t>
      </w:r>
      <w:r w:rsidRPr="006B449E">
        <w:rPr>
          <w:rFonts w:ascii="Times New Roman" w:eastAsia="Times New Roman" w:hAnsi="Times New Roman" w:cs="Times New Roman"/>
          <w:color w:val="000000"/>
          <w:kern w:val="0"/>
          <w:sz w:val="28"/>
          <w:szCs w:val="28"/>
          <w:lang w:eastAsia="ru-RU" w:bidi="ru-RU"/>
        </w:rPr>
        <w:softHyphen/>
        <w:t>даемость выше, а смертность ниже, чем по стране в целом. Младенческая смертность в 2007 году снизилась до 8,44 на 1000 живорожденных, что на 21,8% ниже уровня предыдущего года.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Большую тревогу, по-прежнему, вызывает высокая смертность в трудо</w:t>
      </w:r>
      <w:r w:rsidRPr="006B449E">
        <w:rPr>
          <w:rFonts w:ascii="Times New Roman" w:eastAsia="Times New Roman" w:hAnsi="Times New Roman" w:cs="Times New Roman"/>
          <w:color w:val="000000"/>
          <w:kern w:val="0"/>
          <w:sz w:val="28"/>
          <w:szCs w:val="28"/>
          <w:lang w:eastAsia="ru-RU" w:bidi="ru-RU"/>
        </w:rPr>
        <w:softHyphen/>
        <w:t>способном возрасте, особенно среди мужской части населения, которая превы</w:t>
      </w:r>
      <w:r w:rsidRPr="006B449E">
        <w:rPr>
          <w:rFonts w:ascii="Times New Roman" w:eastAsia="Times New Roman" w:hAnsi="Times New Roman" w:cs="Times New Roman"/>
          <w:color w:val="000000"/>
          <w:kern w:val="0"/>
          <w:sz w:val="28"/>
          <w:szCs w:val="28"/>
          <w:lang w:eastAsia="ru-RU" w:bidi="ru-RU"/>
        </w:rPr>
        <w:softHyphen/>
        <w:t>шает федеральный уровень, не имеет тенденций к снижению и в результате этого ожидаемая продолжительность жизни жителей Удмуртии на один год меньше, чем в России и составляет лишь 64,7 года.</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2007 году продолжилась активная работа по оптимизации использова</w:t>
      </w:r>
      <w:r w:rsidRPr="006B449E">
        <w:rPr>
          <w:rFonts w:ascii="Times New Roman" w:eastAsia="Times New Roman" w:hAnsi="Times New Roman" w:cs="Times New Roman"/>
          <w:color w:val="000000"/>
          <w:kern w:val="0"/>
          <w:sz w:val="28"/>
          <w:szCs w:val="28"/>
          <w:lang w:eastAsia="ru-RU" w:bidi="ru-RU"/>
        </w:rPr>
        <w:softHyphen/>
        <w:t>ния имеющихся ресурсов отрасли. Наибольшее внимание уделялось сокраще</w:t>
      </w:r>
      <w:r w:rsidRPr="006B449E">
        <w:rPr>
          <w:rFonts w:ascii="Times New Roman" w:eastAsia="Times New Roman" w:hAnsi="Times New Roman" w:cs="Times New Roman"/>
          <w:color w:val="000000"/>
          <w:kern w:val="0"/>
          <w:sz w:val="28"/>
          <w:szCs w:val="28"/>
          <w:lang w:eastAsia="ru-RU" w:bidi="ru-RU"/>
        </w:rPr>
        <w:softHyphen/>
        <w:t>нию излишних круглосуточных коек, переводу участковых больниц во врачеб</w:t>
      </w:r>
      <w:r w:rsidRPr="006B449E">
        <w:rPr>
          <w:rFonts w:ascii="Times New Roman" w:eastAsia="Times New Roman" w:hAnsi="Times New Roman" w:cs="Times New Roman"/>
          <w:color w:val="000000"/>
          <w:kern w:val="0"/>
          <w:sz w:val="28"/>
          <w:szCs w:val="28"/>
          <w:lang w:eastAsia="ru-RU" w:bidi="ru-RU"/>
        </w:rPr>
        <w:softHyphen/>
        <w:t>ные амбулатории или в медико-социальные отделения, закрытию работающих с низкой нагрузкой фельдшерско-акушерских пунктов, объединению учрежде</w:t>
      </w:r>
      <w:r w:rsidRPr="006B449E">
        <w:rPr>
          <w:rFonts w:ascii="Times New Roman" w:eastAsia="Times New Roman" w:hAnsi="Times New Roman" w:cs="Times New Roman"/>
          <w:color w:val="000000"/>
          <w:kern w:val="0"/>
          <w:sz w:val="28"/>
          <w:szCs w:val="28"/>
          <w:lang w:eastAsia="ru-RU" w:bidi="ru-RU"/>
        </w:rPr>
        <w:softHyphen/>
        <w:t>ний, ликвидации излишних мощностей.</w:t>
      </w:r>
    </w:p>
    <w:p w:rsidR="006B449E" w:rsidRPr="006B449E" w:rsidRDefault="006B449E" w:rsidP="006B449E">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Общий объем финансовых средств отрасли за 2006 год составил 7,8 млрд, руб., что в 1,4 раза больше, чем в предыдущем году. Основным источником финансирования являются средства бюджета Удмуртской Республики, которые составляют 61% от всего объема финансирования отрасли. В целом консолиди</w:t>
      </w:r>
      <w:r w:rsidRPr="006B449E">
        <w:rPr>
          <w:rFonts w:ascii="Times New Roman" w:eastAsia="Times New Roman" w:hAnsi="Times New Roman" w:cs="Times New Roman"/>
          <w:color w:val="000000"/>
          <w:kern w:val="0"/>
          <w:sz w:val="28"/>
          <w:szCs w:val="28"/>
          <w:lang w:eastAsia="ru-RU" w:bidi="ru-RU"/>
        </w:rPr>
        <w:softHyphen/>
        <w:t>рованный бюджет здравоохранения в 2006 году составил 4 млрд. 778 млн. руб.</w:t>
      </w:r>
    </w:p>
    <w:p w:rsidR="006B449E" w:rsidRPr="006B449E" w:rsidRDefault="006B449E" w:rsidP="006B449E">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и по сравнению с предыдущим годом - возрос на 29%.</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Одним из наиболее успешных и социально значимых направлений проек</w:t>
      </w:r>
      <w:r w:rsidRPr="006B449E">
        <w:rPr>
          <w:rFonts w:ascii="Times New Roman" w:eastAsia="Times New Roman" w:hAnsi="Times New Roman" w:cs="Times New Roman"/>
          <w:color w:val="000000"/>
          <w:kern w:val="0"/>
          <w:sz w:val="28"/>
          <w:szCs w:val="28"/>
          <w:lang w:eastAsia="ru-RU" w:bidi="ru-RU"/>
        </w:rPr>
        <w:softHyphen/>
        <w:t>та «Здоровье» стало применение «родовых сертификатов» в родильных домах и женских консультациях.</w:t>
      </w:r>
    </w:p>
    <w:p w:rsidR="006B449E" w:rsidRPr="006B449E" w:rsidRDefault="006B449E" w:rsidP="006B449E">
      <w:pPr>
        <w:numPr>
          <w:ilvl w:val="0"/>
          <w:numId w:val="32"/>
        </w:numPr>
        <w:tabs>
          <w:tab w:val="clear" w:pos="709"/>
          <w:tab w:val="left" w:pos="105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Родовой сертификат это документальное подтверждение того, что го</w:t>
      </w:r>
      <w:r w:rsidRPr="006B449E">
        <w:rPr>
          <w:rFonts w:ascii="Times New Roman" w:eastAsia="Times New Roman" w:hAnsi="Times New Roman" w:cs="Times New Roman"/>
          <w:color w:val="000000"/>
          <w:kern w:val="0"/>
          <w:sz w:val="28"/>
          <w:szCs w:val="28"/>
          <w:lang w:eastAsia="ru-RU" w:bidi="ru-RU"/>
        </w:rPr>
        <w:softHyphen/>
        <w:t>сударственные и муниципальные учреждения здравоохранения (женские кон</w:t>
      </w:r>
      <w:r w:rsidRPr="006B449E">
        <w:rPr>
          <w:rFonts w:ascii="Times New Roman" w:eastAsia="Times New Roman" w:hAnsi="Times New Roman" w:cs="Times New Roman"/>
          <w:color w:val="000000"/>
          <w:kern w:val="0"/>
          <w:sz w:val="28"/>
          <w:szCs w:val="28"/>
          <w:lang w:eastAsia="ru-RU" w:bidi="ru-RU"/>
        </w:rPr>
        <w:softHyphen/>
        <w:t>сультации и роддома) получили дополнительное финансирование на оказание помощи женщинам. Они не являются прямой поддержкой материнства, по</w:t>
      </w:r>
      <w:r w:rsidRPr="006B449E">
        <w:rPr>
          <w:rFonts w:ascii="Times New Roman" w:eastAsia="Times New Roman" w:hAnsi="Times New Roman" w:cs="Times New Roman"/>
          <w:color w:val="000000"/>
          <w:kern w:val="0"/>
          <w:sz w:val="28"/>
          <w:szCs w:val="28"/>
          <w:lang w:eastAsia="ru-RU" w:bidi="ru-RU"/>
        </w:rPr>
        <w:softHyphen/>
        <w:t>скольку не пополняют средства семьи и не могут быть использованы для опла</w:t>
      </w:r>
      <w:r w:rsidRPr="006B449E">
        <w:rPr>
          <w:rFonts w:ascii="Times New Roman" w:eastAsia="Times New Roman" w:hAnsi="Times New Roman" w:cs="Times New Roman"/>
          <w:color w:val="000000"/>
          <w:kern w:val="0"/>
          <w:sz w:val="28"/>
          <w:szCs w:val="28"/>
          <w:lang w:eastAsia="ru-RU" w:bidi="ru-RU"/>
        </w:rPr>
        <w:softHyphen/>
        <w:t>ты услуг платных клиник и родильных домов. Однако являясь дополнительным стимулом для повышения качества работы медицинских учреждений и, в част</w:t>
      </w:r>
      <w:r w:rsidRPr="006B449E">
        <w:rPr>
          <w:rFonts w:ascii="Times New Roman" w:eastAsia="Times New Roman" w:hAnsi="Times New Roman" w:cs="Times New Roman"/>
          <w:color w:val="000000"/>
          <w:kern w:val="0"/>
          <w:sz w:val="28"/>
          <w:szCs w:val="28"/>
          <w:lang w:eastAsia="ru-RU" w:bidi="ru-RU"/>
        </w:rPr>
        <w:softHyphen/>
        <w:t>ности, медицинского персонала, они становятся косвенной поддержкой здоро</w:t>
      </w:r>
      <w:r w:rsidRPr="006B449E">
        <w:rPr>
          <w:rFonts w:ascii="Times New Roman" w:eastAsia="Times New Roman" w:hAnsi="Times New Roman" w:cs="Times New Roman"/>
          <w:color w:val="000000"/>
          <w:kern w:val="0"/>
          <w:sz w:val="28"/>
          <w:szCs w:val="28"/>
          <w:lang w:eastAsia="ru-RU" w:bidi="ru-RU"/>
        </w:rPr>
        <w:softHyphen/>
        <w:t>вья матери и ребенка.</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Для успешного выполнения приоритетного национального проекта мини</w:t>
      </w:r>
      <w:r w:rsidRPr="006B449E">
        <w:rPr>
          <w:rFonts w:ascii="Times New Roman" w:eastAsia="Times New Roman" w:hAnsi="Times New Roman" w:cs="Times New Roman"/>
          <w:color w:val="000000"/>
          <w:kern w:val="0"/>
          <w:sz w:val="28"/>
          <w:szCs w:val="28"/>
          <w:lang w:eastAsia="ru-RU" w:bidi="ru-RU"/>
        </w:rPr>
        <w:softHyphen/>
        <w:t>стерством здравоохранения Удмуртской республики были изданы нормативно</w:t>
      </w:r>
      <w:r w:rsidRPr="006B449E">
        <w:rPr>
          <w:rFonts w:ascii="Times New Roman" w:eastAsia="Times New Roman" w:hAnsi="Times New Roman" w:cs="Times New Roman"/>
          <w:color w:val="000000"/>
          <w:kern w:val="0"/>
          <w:sz w:val="28"/>
          <w:szCs w:val="28"/>
          <w:lang w:eastAsia="ru-RU" w:bidi="ru-RU"/>
        </w:rPr>
        <w:softHyphen/>
        <w:t>правовые акты по каждому направлению проекта, в том числе и по работе с ро</w:t>
      </w:r>
      <w:r w:rsidRPr="006B449E">
        <w:rPr>
          <w:rFonts w:ascii="Times New Roman" w:eastAsia="Times New Roman" w:hAnsi="Times New Roman" w:cs="Times New Roman"/>
          <w:color w:val="000000"/>
          <w:kern w:val="0"/>
          <w:sz w:val="28"/>
          <w:szCs w:val="28"/>
          <w:lang w:eastAsia="ru-RU" w:bidi="ru-RU"/>
        </w:rPr>
        <w:softHyphen/>
        <w:t>довыми сертификатами.</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Проанализировав итоги финансирования данного проекта, можно сделать вывод, что большинство средств было выделено городским учреждениям рес</w:t>
      </w:r>
      <w:r w:rsidRPr="006B449E">
        <w:rPr>
          <w:rFonts w:ascii="Times New Roman" w:eastAsia="Times New Roman" w:hAnsi="Times New Roman" w:cs="Times New Roman"/>
          <w:color w:val="000000"/>
          <w:kern w:val="0"/>
          <w:sz w:val="28"/>
          <w:szCs w:val="28"/>
          <w:lang w:eastAsia="ru-RU" w:bidi="ru-RU"/>
        </w:rPr>
        <w:softHyphen/>
        <w:t>публики. Наряду с материально-техническим перевооружением ЛПУ в план включены такие экономически мало затратные, но высокоэффективные техно</w:t>
      </w:r>
      <w:r w:rsidRPr="006B449E">
        <w:rPr>
          <w:rFonts w:ascii="Times New Roman" w:eastAsia="Times New Roman" w:hAnsi="Times New Roman" w:cs="Times New Roman"/>
          <w:color w:val="000000"/>
          <w:kern w:val="0"/>
          <w:sz w:val="28"/>
          <w:szCs w:val="28"/>
          <w:lang w:eastAsia="ru-RU" w:bidi="ru-RU"/>
        </w:rPr>
        <w:softHyphen/>
        <w:t>логии, как организационные и профилактические мероприятия, обучающие тренинги.</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Положительным моментом реализации национального проекта стало су</w:t>
      </w:r>
      <w:r w:rsidRPr="006B449E">
        <w:rPr>
          <w:rFonts w:ascii="Times New Roman" w:eastAsia="Times New Roman" w:hAnsi="Times New Roman" w:cs="Times New Roman"/>
          <w:color w:val="000000"/>
          <w:kern w:val="0"/>
          <w:sz w:val="28"/>
          <w:szCs w:val="28"/>
          <w:lang w:eastAsia="ru-RU" w:bidi="ru-RU"/>
        </w:rPr>
        <w:softHyphen/>
        <w:t>щественное повышение заработной платы по всем категориям медицинских ра</w:t>
      </w:r>
      <w:r w:rsidRPr="006B449E">
        <w:rPr>
          <w:rFonts w:ascii="Times New Roman" w:eastAsia="Times New Roman" w:hAnsi="Times New Roman" w:cs="Times New Roman"/>
          <w:color w:val="000000"/>
          <w:kern w:val="0"/>
          <w:sz w:val="28"/>
          <w:szCs w:val="28"/>
          <w:lang w:eastAsia="ru-RU" w:bidi="ru-RU"/>
        </w:rPr>
        <w:softHyphen/>
        <w:t>ботников.</w:t>
      </w:r>
    </w:p>
    <w:p w:rsidR="006B449E" w:rsidRPr="006B449E" w:rsidRDefault="006B449E" w:rsidP="006B449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Проведенный анализ кадровой структуры родильного дома позволил вы</w:t>
      </w:r>
      <w:r w:rsidRPr="006B449E">
        <w:rPr>
          <w:rFonts w:ascii="Times New Roman" w:eastAsia="Times New Roman" w:hAnsi="Times New Roman" w:cs="Times New Roman"/>
          <w:color w:val="000000"/>
          <w:kern w:val="0"/>
          <w:sz w:val="28"/>
          <w:szCs w:val="28"/>
          <w:lang w:eastAsia="ru-RU" w:bidi="ru-RU"/>
        </w:rPr>
        <w:softHyphen/>
        <w:t>явить следующие результаты. Как известно одной из целей национального про</w:t>
      </w:r>
      <w:r w:rsidRPr="006B449E">
        <w:rPr>
          <w:rFonts w:ascii="Times New Roman" w:eastAsia="Times New Roman" w:hAnsi="Times New Roman" w:cs="Times New Roman"/>
          <w:color w:val="000000"/>
          <w:kern w:val="0"/>
          <w:sz w:val="28"/>
          <w:szCs w:val="28"/>
          <w:lang w:eastAsia="ru-RU" w:bidi="ru-RU"/>
        </w:rPr>
        <w:softHyphen/>
        <w:t>екта «Здоровье» является снижение коэффициента совместительства врачей до 1,2, в том числе и увеличение числа кадров за счет освобождения ставок. Коли</w:t>
      </w:r>
      <w:r w:rsidRPr="006B449E">
        <w:rPr>
          <w:rFonts w:ascii="Times New Roman" w:eastAsia="Times New Roman" w:hAnsi="Times New Roman" w:cs="Times New Roman"/>
          <w:color w:val="000000"/>
          <w:kern w:val="0"/>
          <w:sz w:val="28"/>
          <w:szCs w:val="28"/>
          <w:lang w:eastAsia="ru-RU" w:bidi="ru-RU"/>
        </w:rPr>
        <w:softHyphen/>
        <w:t>чество ставок на 01.10.2006 года не изменилось по сравнению с 1.01.2006.</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Коэффициент замещения не только не уменьшился, а наоборот увеличил</w:t>
      </w:r>
      <w:r w:rsidRPr="006B449E">
        <w:rPr>
          <w:rFonts w:ascii="Times New Roman" w:eastAsia="Times New Roman" w:hAnsi="Times New Roman" w:cs="Times New Roman"/>
          <w:color w:val="000000"/>
          <w:kern w:val="0"/>
          <w:sz w:val="28"/>
          <w:szCs w:val="28"/>
          <w:lang w:eastAsia="ru-RU" w:bidi="ru-RU"/>
        </w:rPr>
        <w:softHyphen/>
        <w:t>ся. Это объясняется тем, что средняя заработная плата на 1 ставку сотрудника после введения национального проекта примерно равна заработной плате на 1 сотрудника в 2005 году. Средняя надбавка к зарплате среднего медицинского персонала по республике составила от 1031 до 3826 руб., а младшего медицин</w:t>
      </w:r>
      <w:r w:rsidRPr="006B449E">
        <w:rPr>
          <w:rFonts w:ascii="Times New Roman" w:eastAsia="Times New Roman" w:hAnsi="Times New Roman" w:cs="Times New Roman"/>
          <w:color w:val="000000"/>
          <w:kern w:val="0"/>
          <w:sz w:val="28"/>
          <w:szCs w:val="28"/>
          <w:lang w:eastAsia="ru-RU" w:bidi="ru-RU"/>
        </w:rPr>
        <w:softHyphen/>
        <w:t>ского персонала - от 169 до 1328 руб.</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рамках реализации направления «Развитие первичной медицинской помощи» с декабря 2005 года по май 2006 года повысили квалификацию 255 врачей первичного звена здравоохранения, в июне закончена переподготовка 30 врачей общей практики. 82 врача перешли на работу в участковую службу по</w:t>
      </w:r>
      <w:r w:rsidRPr="006B449E">
        <w:rPr>
          <w:rFonts w:ascii="Times New Roman" w:eastAsia="Times New Roman" w:hAnsi="Times New Roman" w:cs="Times New Roman"/>
          <w:color w:val="000000"/>
          <w:kern w:val="0"/>
          <w:sz w:val="28"/>
          <w:szCs w:val="28"/>
          <w:lang w:eastAsia="ru-RU" w:bidi="ru-RU"/>
        </w:rPr>
        <w:softHyphen/>
        <w:t>ликлиник. Кроме того, 56 молодых специалистов — выпускников Ижевской го</w:t>
      </w:r>
      <w:r w:rsidRPr="006B449E">
        <w:rPr>
          <w:rFonts w:ascii="Times New Roman" w:eastAsia="Times New Roman" w:hAnsi="Times New Roman" w:cs="Times New Roman"/>
          <w:color w:val="000000"/>
          <w:kern w:val="0"/>
          <w:sz w:val="28"/>
          <w:szCs w:val="28"/>
          <w:lang w:eastAsia="ru-RU" w:bidi="ru-RU"/>
        </w:rPr>
        <w:softHyphen/>
        <w:t>сударственной медицинской академии 2006 года - изъявили желание работать в первичном звене здравоохранения. В результате укомплектованность кадрами первичного звена возросла до 90%.</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Таким образом, анализ динамики некоторых показателей реализации на</w:t>
      </w:r>
      <w:r w:rsidRPr="006B449E">
        <w:rPr>
          <w:rFonts w:ascii="Times New Roman" w:eastAsia="Times New Roman" w:hAnsi="Times New Roman" w:cs="Times New Roman"/>
          <w:color w:val="000000"/>
          <w:kern w:val="0"/>
          <w:sz w:val="28"/>
          <w:szCs w:val="28"/>
          <w:lang w:eastAsia="ru-RU" w:bidi="ru-RU"/>
        </w:rPr>
        <w:softHyphen/>
        <w:t>ционального проекта «Здоровье» в Удмуртской Республике позволил выявить следующие результаты:</w:t>
      </w:r>
    </w:p>
    <w:p w:rsidR="006B449E" w:rsidRPr="006B449E" w:rsidRDefault="006B449E" w:rsidP="006B449E">
      <w:pPr>
        <w:numPr>
          <w:ilvl w:val="0"/>
          <w:numId w:val="34"/>
        </w:numPr>
        <w:tabs>
          <w:tab w:val="clear" w:pos="709"/>
          <w:tab w:val="left" w:pos="33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Улучшилась материально-техническая база лечебно-профилактических уч</w:t>
      </w:r>
      <w:r w:rsidRPr="006B449E">
        <w:rPr>
          <w:rFonts w:ascii="Times New Roman" w:eastAsia="Times New Roman" w:hAnsi="Times New Roman" w:cs="Times New Roman"/>
          <w:color w:val="000000"/>
          <w:kern w:val="0"/>
          <w:sz w:val="28"/>
          <w:szCs w:val="28"/>
          <w:lang w:eastAsia="ru-RU" w:bidi="ru-RU"/>
        </w:rPr>
        <w:softHyphen/>
        <w:t>реждений (родильных домов и женских консультаций).</w:t>
      </w:r>
    </w:p>
    <w:p w:rsidR="006B449E" w:rsidRPr="006B449E" w:rsidRDefault="006B449E" w:rsidP="006B449E">
      <w:pPr>
        <w:numPr>
          <w:ilvl w:val="0"/>
          <w:numId w:val="34"/>
        </w:numPr>
        <w:tabs>
          <w:tab w:val="clear" w:pos="709"/>
          <w:tab w:val="left" w:pos="33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Повысились выплаты по зарплате за счёт родовых сертификатов.</w:t>
      </w:r>
    </w:p>
    <w:p w:rsidR="006B449E" w:rsidRPr="006B449E" w:rsidRDefault="006B449E" w:rsidP="006B449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Появилась реальная конкуренция среди лечебно-профилактических учрежде</w:t>
      </w:r>
      <w:r w:rsidRPr="006B449E">
        <w:rPr>
          <w:rFonts w:ascii="Times New Roman" w:eastAsia="Times New Roman" w:hAnsi="Times New Roman" w:cs="Times New Roman"/>
          <w:color w:val="000000"/>
          <w:kern w:val="0"/>
          <w:sz w:val="28"/>
          <w:szCs w:val="28"/>
          <w:lang w:eastAsia="ru-RU" w:bidi="ru-RU"/>
        </w:rPr>
        <w:softHyphen/>
        <w:t>ний, что положительно влияет на качество оказания медицинской помощи.</w:t>
      </w:r>
    </w:p>
    <w:p w:rsidR="006B449E" w:rsidRPr="006B449E" w:rsidRDefault="006B449E" w:rsidP="006B449E">
      <w:pPr>
        <w:numPr>
          <w:ilvl w:val="0"/>
          <w:numId w:val="34"/>
        </w:numPr>
        <w:tabs>
          <w:tab w:val="clear" w:pos="709"/>
          <w:tab w:val="left" w:pos="33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Повысилась психологическая уверенность работников в результативности своей работы.</w:t>
      </w:r>
    </w:p>
    <w:p w:rsidR="006B449E" w:rsidRPr="006B449E" w:rsidRDefault="006B449E" w:rsidP="006B449E">
      <w:pPr>
        <w:numPr>
          <w:ilvl w:val="0"/>
          <w:numId w:val="34"/>
        </w:numPr>
        <w:tabs>
          <w:tab w:val="clear" w:pos="709"/>
          <w:tab w:val="left" w:pos="34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Более 12% беременных не имеют возможности получить родовые сертифика</w:t>
      </w:r>
      <w:r w:rsidRPr="006B449E">
        <w:rPr>
          <w:rFonts w:ascii="Times New Roman" w:eastAsia="Times New Roman" w:hAnsi="Times New Roman" w:cs="Times New Roman"/>
          <w:color w:val="000000"/>
          <w:kern w:val="0"/>
          <w:sz w:val="28"/>
          <w:szCs w:val="28"/>
          <w:lang w:eastAsia="ru-RU" w:bidi="ru-RU"/>
        </w:rPr>
        <w:softHyphen/>
        <w:t>ты в связи: с несвоевременным получением лицензий на медицинскую деятель</w:t>
      </w:r>
      <w:r w:rsidRPr="006B449E">
        <w:rPr>
          <w:rFonts w:ascii="Times New Roman" w:eastAsia="Times New Roman" w:hAnsi="Times New Roman" w:cs="Times New Roman"/>
          <w:color w:val="000000"/>
          <w:kern w:val="0"/>
          <w:sz w:val="28"/>
          <w:szCs w:val="28"/>
          <w:lang w:eastAsia="ru-RU" w:bidi="ru-RU"/>
        </w:rPr>
        <w:softHyphen/>
        <w:t>ность, что приводит к приостановлению договоров по финансированию родо</w:t>
      </w:r>
      <w:r w:rsidRPr="006B449E">
        <w:rPr>
          <w:rFonts w:ascii="Times New Roman" w:eastAsia="Times New Roman" w:hAnsi="Times New Roman" w:cs="Times New Roman"/>
          <w:color w:val="000000"/>
          <w:kern w:val="0"/>
          <w:sz w:val="28"/>
          <w:szCs w:val="28"/>
          <w:lang w:eastAsia="ru-RU" w:bidi="ru-RU"/>
        </w:rPr>
        <w:softHyphen/>
        <w:t>вых сертификатов; с несвоевременным обращением в женскую консультацию, вследствие недостаточной работы акушерско-терапевтического и педиатриче</w:t>
      </w:r>
      <w:r w:rsidRPr="006B449E">
        <w:rPr>
          <w:rFonts w:ascii="Times New Roman" w:eastAsia="Times New Roman" w:hAnsi="Times New Roman" w:cs="Times New Roman"/>
          <w:color w:val="000000"/>
          <w:kern w:val="0"/>
          <w:sz w:val="28"/>
          <w:szCs w:val="28"/>
          <w:lang w:eastAsia="ru-RU" w:bidi="ru-RU"/>
        </w:rPr>
        <w:softHyphen/>
        <w:t>ского комплекса по выявлению беременных женщин и своевременной поста</w:t>
      </w:r>
      <w:r w:rsidRPr="006B449E">
        <w:rPr>
          <w:rFonts w:ascii="Times New Roman" w:eastAsia="Times New Roman" w:hAnsi="Times New Roman" w:cs="Times New Roman"/>
          <w:color w:val="000000"/>
          <w:kern w:val="0"/>
          <w:sz w:val="28"/>
          <w:szCs w:val="28"/>
          <w:lang w:eastAsia="ru-RU" w:bidi="ru-RU"/>
        </w:rPr>
        <w:softHyphen/>
        <w:t>новкой их на учёт.</w:t>
      </w:r>
    </w:p>
    <w:p w:rsidR="006B449E" w:rsidRPr="006B449E" w:rsidRDefault="006B449E" w:rsidP="006B449E">
      <w:pPr>
        <w:numPr>
          <w:ilvl w:val="0"/>
          <w:numId w:val="34"/>
        </w:numPr>
        <w:tabs>
          <w:tab w:val="clear" w:pos="709"/>
          <w:tab w:val="left" w:pos="32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Увеличилось количество посещений одной беременной к врачу гинекологу с 12 до 14 раз за беременность.</w:t>
      </w:r>
    </w:p>
    <w:p w:rsidR="006B449E" w:rsidRPr="006B449E" w:rsidRDefault="006B449E" w:rsidP="006B449E">
      <w:pPr>
        <w:numPr>
          <w:ilvl w:val="0"/>
          <w:numId w:val="34"/>
        </w:numPr>
        <w:tabs>
          <w:tab w:val="clear" w:pos="709"/>
          <w:tab w:val="left" w:pos="32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Увеличилось частота посещений семейных пар по вопросам прегравидарной подготовки с 36% в 2005г., до 60% в 2006г.</w:t>
      </w:r>
    </w:p>
    <w:p w:rsidR="006B449E" w:rsidRPr="006B449E" w:rsidRDefault="006B449E" w:rsidP="006B449E">
      <w:pPr>
        <w:numPr>
          <w:ilvl w:val="0"/>
          <w:numId w:val="34"/>
        </w:numPr>
        <w:tabs>
          <w:tab w:val="clear" w:pos="709"/>
          <w:tab w:val="left" w:pos="337"/>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В Республике периодически проводятся анкетирования среди пациентов, ко</w:t>
      </w:r>
      <w:r w:rsidRPr="006B449E">
        <w:rPr>
          <w:rFonts w:ascii="Times New Roman" w:eastAsia="Times New Roman" w:hAnsi="Times New Roman" w:cs="Times New Roman"/>
          <w:color w:val="000000"/>
          <w:kern w:val="0"/>
          <w:sz w:val="28"/>
          <w:szCs w:val="28"/>
          <w:lang w:eastAsia="ru-RU" w:bidi="ru-RU"/>
        </w:rPr>
        <w:softHyphen/>
        <w:t>торое позволяет получить достоверную информацию о степени успешности реализации проекта.</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При анкетировании, проведенном среди беременных и родильниц с нача</w:t>
      </w:r>
      <w:r w:rsidRPr="006B449E">
        <w:rPr>
          <w:rFonts w:ascii="Times New Roman" w:eastAsia="Times New Roman" w:hAnsi="Times New Roman" w:cs="Times New Roman"/>
          <w:color w:val="000000"/>
          <w:kern w:val="0"/>
          <w:sz w:val="28"/>
          <w:szCs w:val="28"/>
          <w:lang w:eastAsia="ru-RU" w:bidi="ru-RU"/>
        </w:rPr>
        <w:softHyphen/>
        <w:t>лом работы по родовыми сертификатам, получены следующие данные: улуч</w:t>
      </w:r>
      <w:r w:rsidRPr="006B449E">
        <w:rPr>
          <w:rFonts w:ascii="Times New Roman" w:eastAsia="Times New Roman" w:hAnsi="Times New Roman" w:cs="Times New Roman"/>
          <w:color w:val="000000"/>
          <w:kern w:val="0"/>
          <w:sz w:val="28"/>
          <w:szCs w:val="28"/>
          <w:lang w:eastAsia="ru-RU" w:bidi="ru-RU"/>
        </w:rPr>
        <w:softHyphen/>
        <w:t>шилось внимание медицинского персонала к пациентам, около 86% оценивают их работу как хорошую; повысилось качество оказания медицинской помощи на 58%; отсутствует необходимость в приобретении медикаментов и расходно</w:t>
      </w:r>
      <w:r w:rsidRPr="006B449E">
        <w:rPr>
          <w:rFonts w:ascii="Times New Roman" w:eastAsia="Times New Roman" w:hAnsi="Times New Roman" w:cs="Times New Roman"/>
          <w:color w:val="000000"/>
          <w:kern w:val="0"/>
          <w:sz w:val="28"/>
          <w:szCs w:val="28"/>
          <w:lang w:eastAsia="ru-RU" w:bidi="ru-RU"/>
        </w:rPr>
        <w:softHyphen/>
        <w:t>го материала (100%.); уменьшилось количество жалоб со стороны пациентов и их родственников на 64%; повысилась психологическая уверенность среди бе</w:t>
      </w:r>
      <w:r w:rsidRPr="006B449E">
        <w:rPr>
          <w:rFonts w:ascii="Times New Roman" w:eastAsia="Times New Roman" w:hAnsi="Times New Roman" w:cs="Times New Roman"/>
          <w:color w:val="000000"/>
          <w:kern w:val="0"/>
          <w:sz w:val="28"/>
          <w:szCs w:val="28"/>
          <w:lang w:eastAsia="ru-RU" w:bidi="ru-RU"/>
        </w:rPr>
        <w:softHyphen/>
        <w:t>ременных и родильниц на 80%.</w:t>
      </w:r>
    </w:p>
    <w:p w:rsidR="006B449E" w:rsidRPr="006B449E" w:rsidRDefault="006B449E" w:rsidP="006B449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B449E">
        <w:rPr>
          <w:rFonts w:ascii="Times New Roman" w:eastAsia="Times New Roman" w:hAnsi="Times New Roman" w:cs="Times New Roman"/>
          <w:color w:val="000000"/>
          <w:kern w:val="0"/>
          <w:sz w:val="28"/>
          <w:szCs w:val="28"/>
          <w:lang w:eastAsia="ru-RU" w:bidi="ru-RU"/>
        </w:rPr>
        <w:t>Кроме того, в родильных домах: улучшился рацион питания в родовспо</w:t>
      </w:r>
      <w:r w:rsidRPr="006B449E">
        <w:rPr>
          <w:rFonts w:ascii="Times New Roman" w:eastAsia="Times New Roman" w:hAnsi="Times New Roman" w:cs="Times New Roman"/>
          <w:color w:val="000000"/>
          <w:kern w:val="0"/>
          <w:sz w:val="28"/>
          <w:szCs w:val="28"/>
          <w:lang w:eastAsia="ru-RU" w:bidi="ru-RU"/>
        </w:rPr>
        <w:softHyphen/>
        <w:t>могательных учреждениях на 26%; отсутствует необходимость в приобретении медикаментов и расходного материала на 100%; медицинская помощь для бе</w:t>
      </w:r>
      <w:r w:rsidRPr="006B449E">
        <w:rPr>
          <w:rFonts w:ascii="Times New Roman" w:eastAsia="Times New Roman" w:hAnsi="Times New Roman" w:cs="Times New Roman"/>
          <w:color w:val="000000"/>
          <w:kern w:val="0"/>
          <w:sz w:val="28"/>
          <w:szCs w:val="28"/>
          <w:lang w:eastAsia="ru-RU" w:bidi="ru-RU"/>
        </w:rPr>
        <w:softHyphen/>
        <w:t>ременных и родильниц доступная и бесплатная в 100% случаев.</w:t>
      </w:r>
    </w:p>
    <w:p w:rsidR="006B449E" w:rsidRPr="006B449E" w:rsidRDefault="006B449E" w:rsidP="006B449E">
      <w:r w:rsidRPr="006B449E">
        <w:rPr>
          <w:rFonts w:ascii="Arial Unicode MS" w:eastAsia="Arial Unicode MS" w:hAnsi="Arial Unicode MS" w:cs="Arial Unicode MS"/>
          <w:color w:val="000000"/>
          <w:kern w:val="0"/>
          <w:sz w:val="24"/>
          <w:szCs w:val="24"/>
          <w:lang w:eastAsia="ru-RU" w:bidi="ru-RU"/>
        </w:rPr>
        <w:t>Осуществлена разработка методики распределения средств, при помощи которой, в свою очередь, разработан проект распределения средств на после</w:t>
      </w:r>
      <w:r w:rsidRPr="006B449E">
        <w:rPr>
          <w:rFonts w:ascii="Arial Unicode MS" w:eastAsia="Arial Unicode MS" w:hAnsi="Arial Unicode MS" w:cs="Arial Unicode MS"/>
          <w:color w:val="000000"/>
          <w:kern w:val="0"/>
          <w:sz w:val="24"/>
          <w:szCs w:val="24"/>
          <w:lang w:eastAsia="ru-RU" w:bidi="ru-RU"/>
        </w:rPr>
        <w:softHyphen/>
        <w:t>дующие годы.</w:t>
      </w:r>
    </w:p>
    <w:sectPr w:rsidR="006B449E" w:rsidRPr="006B44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B449E" w:rsidRPr="006B449E">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C2ACE1A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A"/>
    <w:multiLevelType w:val="hybridMultilevel"/>
    <w:tmpl w:val="F72E4A48"/>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14F35"/>
    <w:multiLevelType w:val="multilevel"/>
    <w:tmpl w:val="CC5EAB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17936"/>
    <w:multiLevelType w:val="multilevel"/>
    <w:tmpl w:val="BD8404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12905"/>
    <w:multiLevelType w:val="multilevel"/>
    <w:tmpl w:val="C6B6E2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6392E"/>
    <w:multiLevelType w:val="multilevel"/>
    <w:tmpl w:val="B26683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2B35EC"/>
    <w:multiLevelType w:val="multilevel"/>
    <w:tmpl w:val="B8203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D40AD8"/>
    <w:multiLevelType w:val="multilevel"/>
    <w:tmpl w:val="3E689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37F31F2"/>
    <w:multiLevelType w:val="multilevel"/>
    <w:tmpl w:val="AA8C4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1">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6EB691D"/>
    <w:multiLevelType w:val="multilevel"/>
    <w:tmpl w:val="B66CC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8036873"/>
    <w:multiLevelType w:val="multilevel"/>
    <w:tmpl w:val="973A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B602D3"/>
    <w:multiLevelType w:val="multilevel"/>
    <w:tmpl w:val="22AEBA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D9E75B2"/>
    <w:multiLevelType w:val="multilevel"/>
    <w:tmpl w:val="FC2E1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7">
    <w:nsid w:val="2377397B"/>
    <w:multiLevelType w:val="multilevel"/>
    <w:tmpl w:val="CCB49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CC005E"/>
    <w:multiLevelType w:val="multilevel"/>
    <w:tmpl w:val="A7AC0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6B5CD1"/>
    <w:multiLevelType w:val="multilevel"/>
    <w:tmpl w:val="09D815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460453"/>
    <w:multiLevelType w:val="multilevel"/>
    <w:tmpl w:val="42DC5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2">
    <w:nsid w:val="44704848"/>
    <w:multiLevelType w:val="multilevel"/>
    <w:tmpl w:val="5AC0EE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901E54"/>
    <w:multiLevelType w:val="multilevel"/>
    <w:tmpl w:val="885A7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586DCD"/>
    <w:multiLevelType w:val="multilevel"/>
    <w:tmpl w:val="2ECE1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1E09AB"/>
    <w:multiLevelType w:val="multilevel"/>
    <w:tmpl w:val="51A6B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3AF19F5"/>
    <w:multiLevelType w:val="multilevel"/>
    <w:tmpl w:val="1B168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751C4D"/>
    <w:multiLevelType w:val="multilevel"/>
    <w:tmpl w:val="FDA4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0">
    <w:nsid w:val="717868F9"/>
    <w:multiLevelType w:val="multilevel"/>
    <w:tmpl w:val="DC8453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7D3240"/>
    <w:multiLevelType w:val="multilevel"/>
    <w:tmpl w:val="F8EAB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8"/>
  </w:num>
  <w:num w:numId="8">
    <w:abstractNumId w:val="91"/>
  </w:num>
  <w:num w:numId="9">
    <w:abstractNumId w:val="108"/>
  </w:num>
  <w:num w:numId="10">
    <w:abstractNumId w:val="63"/>
  </w:num>
  <w:num w:numId="11">
    <w:abstractNumId w:val="99"/>
  </w:num>
  <w:num w:numId="12">
    <w:abstractNumId w:val="110"/>
  </w:num>
  <w:num w:numId="13">
    <w:abstractNumId w:val="77"/>
  </w:num>
  <w:num w:numId="14">
    <w:abstractNumId w:val="100"/>
  </w:num>
  <w:num w:numId="15">
    <w:abstractNumId w:val="97"/>
  </w:num>
  <w:num w:numId="16">
    <w:abstractNumId w:val="106"/>
  </w:num>
  <w:num w:numId="17">
    <w:abstractNumId w:val="103"/>
  </w:num>
  <w:num w:numId="18">
    <w:abstractNumId w:val="81"/>
  </w:num>
  <w:num w:numId="19">
    <w:abstractNumId w:val="104"/>
  </w:num>
  <w:num w:numId="20">
    <w:abstractNumId w:val="92"/>
  </w:num>
  <w:num w:numId="21">
    <w:abstractNumId w:val="95"/>
  </w:num>
  <w:num w:numId="22">
    <w:abstractNumId w:val="89"/>
  </w:num>
  <w:num w:numId="23">
    <w:abstractNumId w:val="5"/>
  </w:num>
  <w:num w:numId="24">
    <w:abstractNumId w:val="6"/>
  </w:num>
  <w:num w:numId="25">
    <w:abstractNumId w:val="94"/>
  </w:num>
  <w:num w:numId="26">
    <w:abstractNumId w:val="82"/>
  </w:num>
  <w:num w:numId="27">
    <w:abstractNumId w:val="98"/>
  </w:num>
  <w:num w:numId="28">
    <w:abstractNumId w:val="83"/>
  </w:num>
  <w:num w:numId="29">
    <w:abstractNumId w:val="107"/>
  </w:num>
  <w:num w:numId="30">
    <w:abstractNumId w:val="84"/>
  </w:num>
  <w:num w:numId="31">
    <w:abstractNumId w:val="102"/>
  </w:num>
  <w:num w:numId="32">
    <w:abstractNumId w:val="111"/>
  </w:num>
  <w:num w:numId="33">
    <w:abstractNumId w:val="93"/>
  </w:num>
  <w:num w:numId="34">
    <w:abstractNumId w:val="10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7DED-5E75-4B4A-904F-B550505F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6778</Words>
  <Characters>38639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2021-07-29T08:41:00Z</dcterms:created>
  <dcterms:modified xsi:type="dcterms:W3CDTF">2021-07-29T10:35:00Z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