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8A2403" w:rsidRPr="00E9186F" w:rsidRDefault="008A2403" w:rsidP="008A2403">
      <w:pPr>
        <w:spacing w:line="360" w:lineRule="auto"/>
        <w:jc w:val="center"/>
        <w:rPr>
          <w:b/>
          <w:sz w:val="28"/>
          <w:szCs w:val="28"/>
          <w:lang w:val="uk-UA"/>
        </w:rPr>
      </w:pPr>
      <w:bookmarkStart w:id="0" w:name="_GoBack"/>
      <w:bookmarkEnd w:id="0"/>
      <w:r w:rsidRPr="00E9186F">
        <w:rPr>
          <w:b/>
          <w:sz w:val="28"/>
          <w:szCs w:val="28"/>
          <w:lang w:val="uk-UA"/>
        </w:rPr>
        <w:t>МІНІСТЕРСТВО ОХОРОНИ ЗДОРОВ’Я УКРАЇНИ</w:t>
      </w:r>
    </w:p>
    <w:p w:rsidR="008A2403" w:rsidRPr="00E9186F" w:rsidRDefault="008A2403" w:rsidP="008A2403">
      <w:pPr>
        <w:spacing w:line="360" w:lineRule="auto"/>
        <w:jc w:val="center"/>
        <w:rPr>
          <w:b/>
          <w:sz w:val="28"/>
          <w:szCs w:val="28"/>
          <w:lang w:val="uk-UA"/>
        </w:rPr>
      </w:pPr>
      <w:r w:rsidRPr="00E9186F">
        <w:rPr>
          <w:b/>
          <w:sz w:val="28"/>
          <w:szCs w:val="28"/>
          <w:lang w:val="uk-UA"/>
        </w:rPr>
        <w:t>НАЦІОНАЛЬНИЙ ФАРМАЦЕВТИЧНИЙ УНІВЕРСИТЕТ</w:t>
      </w: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right"/>
        <w:rPr>
          <w:sz w:val="28"/>
          <w:szCs w:val="28"/>
          <w:lang w:val="uk-UA"/>
        </w:rPr>
      </w:pPr>
      <w:r w:rsidRPr="00E9186F">
        <w:rPr>
          <w:sz w:val="28"/>
          <w:szCs w:val="28"/>
          <w:lang w:val="uk-UA"/>
        </w:rPr>
        <w:t>На правах рукопису</w:t>
      </w: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r w:rsidRPr="00E9186F">
        <w:rPr>
          <w:b/>
          <w:sz w:val="28"/>
          <w:szCs w:val="28"/>
          <w:lang w:val="uk-UA"/>
        </w:rPr>
        <w:t>Дьяконова Яна Володимирівна</w:t>
      </w: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ind w:left="4860"/>
        <w:jc w:val="center"/>
        <w:rPr>
          <w:b/>
          <w:sz w:val="28"/>
          <w:szCs w:val="28"/>
          <w:lang w:val="uk-UA"/>
        </w:rPr>
      </w:pPr>
      <w:r w:rsidRPr="00E9186F">
        <w:rPr>
          <w:b/>
          <w:sz w:val="28"/>
          <w:szCs w:val="28"/>
          <w:lang w:val="uk-UA"/>
        </w:rPr>
        <w:t>УДК: 615.322:582.998</w:t>
      </w: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jc w:val="center"/>
        <w:rPr>
          <w:b/>
          <w:sz w:val="28"/>
          <w:szCs w:val="28"/>
          <w:lang w:val="uk-UA"/>
        </w:rPr>
      </w:pPr>
    </w:p>
    <w:p w:rsidR="008A2403" w:rsidRPr="00E9186F" w:rsidRDefault="008A2403" w:rsidP="008A2403">
      <w:pPr>
        <w:spacing w:line="360" w:lineRule="auto"/>
        <w:jc w:val="center"/>
        <w:rPr>
          <w:b/>
          <w:sz w:val="32"/>
          <w:szCs w:val="32"/>
          <w:lang w:val="uk-UA"/>
        </w:rPr>
      </w:pPr>
      <w:r w:rsidRPr="00E9186F">
        <w:rPr>
          <w:b/>
          <w:sz w:val="32"/>
          <w:szCs w:val="32"/>
          <w:lang w:val="uk-UA"/>
        </w:rPr>
        <w:t>ФАРМАКОГНОСТИЧНЕ ВИВЧЕННЯ ECHINACEA  PALLIDA NUTT.</w:t>
      </w:r>
    </w:p>
    <w:p w:rsidR="008A2403" w:rsidRPr="00E9186F" w:rsidRDefault="008A2403" w:rsidP="008A2403">
      <w:pPr>
        <w:spacing w:line="360" w:lineRule="auto"/>
        <w:jc w:val="center"/>
        <w:rPr>
          <w:b/>
          <w:sz w:val="32"/>
          <w:szCs w:val="32"/>
          <w:lang w:val="uk-UA"/>
        </w:rPr>
      </w:pPr>
    </w:p>
    <w:p w:rsidR="008A2403" w:rsidRPr="00E9186F" w:rsidRDefault="008A2403" w:rsidP="008A2403">
      <w:pPr>
        <w:spacing w:line="360" w:lineRule="auto"/>
        <w:jc w:val="center"/>
        <w:rPr>
          <w:b/>
          <w:sz w:val="28"/>
          <w:szCs w:val="28"/>
          <w:lang w:val="uk-UA"/>
        </w:rPr>
      </w:pPr>
      <w:r w:rsidRPr="00E9186F">
        <w:rPr>
          <w:b/>
          <w:sz w:val="28"/>
          <w:szCs w:val="28"/>
          <w:lang w:val="uk-UA"/>
        </w:rPr>
        <w:t>15.00.02 – фармацевтична хімія та фармакогнозія</w:t>
      </w:r>
    </w:p>
    <w:p w:rsidR="008A2403" w:rsidRPr="00E9186F" w:rsidRDefault="008A2403" w:rsidP="008A2403">
      <w:pPr>
        <w:spacing w:line="360" w:lineRule="auto"/>
        <w:jc w:val="center"/>
        <w:rPr>
          <w:b/>
          <w:sz w:val="28"/>
          <w:szCs w:val="28"/>
          <w:lang w:val="uk-UA"/>
        </w:rPr>
      </w:pPr>
    </w:p>
    <w:p w:rsidR="008A2403" w:rsidRPr="00E9186F" w:rsidRDefault="008A2403" w:rsidP="008A2403">
      <w:pPr>
        <w:spacing w:line="360" w:lineRule="auto"/>
        <w:jc w:val="center"/>
        <w:rPr>
          <w:b/>
          <w:sz w:val="28"/>
          <w:szCs w:val="28"/>
          <w:lang w:val="uk-UA"/>
        </w:rPr>
      </w:pPr>
      <w:r w:rsidRPr="00E9186F">
        <w:rPr>
          <w:b/>
          <w:sz w:val="28"/>
          <w:szCs w:val="28"/>
          <w:lang w:val="uk-UA"/>
        </w:rPr>
        <w:t>Дисертація на здобуття наукового ступеня</w:t>
      </w:r>
    </w:p>
    <w:p w:rsidR="008A2403" w:rsidRPr="00E9186F" w:rsidRDefault="008A2403" w:rsidP="008A2403">
      <w:pPr>
        <w:spacing w:line="360" w:lineRule="auto"/>
        <w:jc w:val="center"/>
        <w:rPr>
          <w:b/>
          <w:sz w:val="28"/>
          <w:szCs w:val="28"/>
          <w:lang w:val="uk-UA"/>
        </w:rPr>
      </w:pPr>
      <w:r w:rsidRPr="00E9186F">
        <w:rPr>
          <w:b/>
          <w:sz w:val="28"/>
          <w:szCs w:val="28"/>
          <w:lang w:val="uk-UA"/>
        </w:rPr>
        <w:t xml:space="preserve"> кандидата фармацевтичних наук</w:t>
      </w:r>
    </w:p>
    <w:p w:rsidR="008A2403" w:rsidRPr="00E9186F" w:rsidRDefault="008A2403" w:rsidP="008A2403">
      <w:pPr>
        <w:spacing w:line="360" w:lineRule="auto"/>
        <w:rPr>
          <w:b/>
          <w:sz w:val="28"/>
          <w:szCs w:val="28"/>
          <w:lang w:val="uk-UA"/>
        </w:rPr>
      </w:pPr>
    </w:p>
    <w:p w:rsidR="008A2403" w:rsidRPr="00E9186F" w:rsidRDefault="008A2403" w:rsidP="008A2403">
      <w:pPr>
        <w:spacing w:line="360" w:lineRule="auto"/>
        <w:jc w:val="center"/>
        <w:rPr>
          <w:b/>
          <w:sz w:val="28"/>
          <w:szCs w:val="28"/>
          <w:lang w:val="uk-UA"/>
        </w:rPr>
      </w:pPr>
    </w:p>
    <w:p w:rsidR="008A2403" w:rsidRPr="00E9186F" w:rsidRDefault="008A2403" w:rsidP="008A2403">
      <w:pPr>
        <w:spacing w:line="360" w:lineRule="auto"/>
        <w:jc w:val="center"/>
        <w:rPr>
          <w:b/>
          <w:sz w:val="28"/>
          <w:szCs w:val="28"/>
          <w:lang w:val="uk-UA"/>
        </w:rPr>
      </w:pPr>
    </w:p>
    <w:p w:rsidR="008A2403" w:rsidRPr="00E9186F" w:rsidRDefault="008A2403" w:rsidP="008A2403">
      <w:pPr>
        <w:spacing w:line="360" w:lineRule="auto"/>
        <w:rPr>
          <w:b/>
          <w:sz w:val="28"/>
          <w:szCs w:val="28"/>
          <w:lang w:val="uk-UA"/>
        </w:rPr>
      </w:pPr>
      <w:r w:rsidRPr="00E9186F">
        <w:rPr>
          <w:b/>
          <w:sz w:val="28"/>
          <w:szCs w:val="28"/>
          <w:lang w:val="uk-UA"/>
        </w:rPr>
        <w:t xml:space="preserve">                                                                            Науковий керівник:                  </w:t>
      </w:r>
    </w:p>
    <w:p w:rsidR="008A2403" w:rsidRPr="00E9186F" w:rsidRDefault="008A2403" w:rsidP="008A2403">
      <w:pPr>
        <w:spacing w:line="360" w:lineRule="auto"/>
        <w:jc w:val="center"/>
        <w:rPr>
          <w:b/>
          <w:sz w:val="28"/>
          <w:szCs w:val="28"/>
          <w:lang w:val="uk-UA"/>
        </w:rPr>
      </w:pPr>
      <w:r>
        <w:rPr>
          <w:b/>
          <w:sz w:val="28"/>
          <w:szCs w:val="28"/>
          <w:lang w:val="uk-UA"/>
        </w:rPr>
        <w:t xml:space="preserve">                                                                            </w:t>
      </w:r>
      <w:r w:rsidRPr="00E9186F">
        <w:rPr>
          <w:b/>
          <w:sz w:val="28"/>
          <w:szCs w:val="28"/>
          <w:lang w:val="uk-UA"/>
        </w:rPr>
        <w:t>Кисличенко Вікторія Сергіївна</w:t>
      </w:r>
    </w:p>
    <w:p w:rsidR="008A2403" w:rsidRPr="00E9186F" w:rsidRDefault="008A2403" w:rsidP="008A2403">
      <w:pPr>
        <w:spacing w:line="360" w:lineRule="auto"/>
        <w:rPr>
          <w:b/>
          <w:sz w:val="28"/>
          <w:szCs w:val="28"/>
          <w:lang w:val="uk-UA"/>
        </w:rPr>
      </w:pPr>
      <w:r w:rsidRPr="00E9186F">
        <w:rPr>
          <w:b/>
          <w:sz w:val="28"/>
          <w:szCs w:val="28"/>
          <w:lang w:val="uk-UA"/>
        </w:rPr>
        <w:t xml:space="preserve">                                                                            доктор фармацевтичних наук, </w:t>
      </w:r>
    </w:p>
    <w:p w:rsidR="008A2403" w:rsidRPr="00E9186F" w:rsidRDefault="008A2403" w:rsidP="008A2403">
      <w:pPr>
        <w:spacing w:line="360" w:lineRule="auto"/>
        <w:jc w:val="center"/>
        <w:rPr>
          <w:b/>
          <w:sz w:val="28"/>
          <w:szCs w:val="28"/>
          <w:lang w:val="uk-UA"/>
        </w:rPr>
      </w:pPr>
      <w:r w:rsidRPr="00E9186F">
        <w:rPr>
          <w:b/>
          <w:sz w:val="28"/>
          <w:szCs w:val="28"/>
          <w:lang w:val="uk-UA"/>
        </w:rPr>
        <w:t xml:space="preserve">                                   професор </w:t>
      </w:r>
    </w:p>
    <w:p w:rsidR="008A2403" w:rsidRPr="00E9186F" w:rsidRDefault="008A2403" w:rsidP="008A2403">
      <w:pPr>
        <w:spacing w:line="360" w:lineRule="auto"/>
        <w:jc w:val="center"/>
        <w:rPr>
          <w:b/>
          <w:sz w:val="32"/>
          <w:szCs w:val="32"/>
          <w:lang w:val="uk-UA"/>
        </w:rPr>
      </w:pPr>
    </w:p>
    <w:p w:rsidR="008A2403" w:rsidRPr="00E9186F" w:rsidRDefault="008A2403" w:rsidP="008A2403">
      <w:pPr>
        <w:rPr>
          <w:b/>
          <w:sz w:val="28"/>
          <w:szCs w:val="28"/>
          <w:lang w:val="uk-UA"/>
        </w:rPr>
      </w:pPr>
    </w:p>
    <w:p w:rsidR="008A2403" w:rsidRPr="00E9186F" w:rsidRDefault="008A2403" w:rsidP="008A2403">
      <w:pPr>
        <w:jc w:val="center"/>
        <w:rPr>
          <w:b/>
          <w:sz w:val="28"/>
          <w:szCs w:val="28"/>
          <w:lang w:val="uk-UA"/>
        </w:rPr>
      </w:pPr>
      <w:r>
        <w:rPr>
          <w:b/>
          <w:sz w:val="28"/>
          <w:szCs w:val="28"/>
          <w:lang w:val="uk-UA"/>
        </w:rPr>
        <w:t>Харкі</w:t>
      </w:r>
      <w:r w:rsidRPr="00E9186F">
        <w:rPr>
          <w:b/>
          <w:sz w:val="28"/>
          <w:szCs w:val="28"/>
          <w:lang w:val="uk-UA"/>
        </w:rPr>
        <w:t>в – 2009</w:t>
      </w:r>
    </w:p>
    <w:p w:rsidR="008A2403" w:rsidRPr="00E9186F" w:rsidRDefault="008A2403" w:rsidP="008A2403">
      <w:pPr>
        <w:jc w:val="center"/>
        <w:rPr>
          <w:b/>
          <w:sz w:val="28"/>
          <w:szCs w:val="28"/>
          <w:lang w:val="uk-UA"/>
        </w:rPr>
      </w:pPr>
      <w:r w:rsidRPr="00E9186F">
        <w:rPr>
          <w:b/>
          <w:sz w:val="28"/>
          <w:szCs w:val="28"/>
          <w:lang w:val="uk-UA"/>
        </w:rPr>
        <w:br w:type="page"/>
      </w:r>
      <w:r w:rsidRPr="00E9186F">
        <w:rPr>
          <w:b/>
          <w:sz w:val="28"/>
          <w:szCs w:val="28"/>
          <w:lang w:val="uk-UA"/>
        </w:rPr>
        <w:lastRenderedPageBreak/>
        <w:t>ЗМІСТ</w:t>
      </w:r>
    </w:p>
    <w:tbl>
      <w:tblPr>
        <w:tblW w:w="5000" w:type="pct"/>
        <w:tblLook w:val="01E0" w:firstRow="1" w:lastRow="1" w:firstColumn="1" w:lastColumn="1" w:noHBand="0" w:noVBand="0"/>
      </w:tblPr>
      <w:tblGrid>
        <w:gridCol w:w="1765"/>
        <w:gridCol w:w="635"/>
        <w:gridCol w:w="1058"/>
        <w:gridCol w:w="5448"/>
        <w:gridCol w:w="665"/>
      </w:tblGrid>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ПЕРЕЛІК УМОВНИХ СКОРОЧЕНЬ……………………………………….</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7</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ВСТУП………………………………………………………………………..</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8</w:t>
            </w:r>
          </w:p>
        </w:tc>
      </w:tr>
      <w:tr w:rsidR="008A2403" w:rsidRPr="0011014D" w:rsidTr="0071644F">
        <w:tc>
          <w:tcPr>
            <w:tcW w:w="924" w:type="pct"/>
          </w:tcPr>
          <w:p w:rsidR="008A2403" w:rsidRPr="0011014D" w:rsidRDefault="008A2403" w:rsidP="0071644F">
            <w:pPr>
              <w:spacing w:line="360" w:lineRule="auto"/>
              <w:jc w:val="both"/>
              <w:rPr>
                <w:b/>
                <w:sz w:val="28"/>
                <w:szCs w:val="28"/>
                <w:lang w:val="uk-UA"/>
              </w:rPr>
            </w:pPr>
            <w:r w:rsidRPr="0011014D">
              <w:rPr>
                <w:b/>
                <w:sz w:val="28"/>
                <w:szCs w:val="28"/>
                <w:lang w:val="uk-UA"/>
              </w:rPr>
              <w:t>Розділ 1</w:t>
            </w:r>
          </w:p>
        </w:tc>
        <w:tc>
          <w:tcPr>
            <w:tcW w:w="3726" w:type="pct"/>
            <w:gridSpan w:val="3"/>
          </w:tcPr>
          <w:p w:rsidR="008A2403" w:rsidRPr="0011014D" w:rsidRDefault="008A2403" w:rsidP="0071644F">
            <w:pPr>
              <w:spacing w:line="360" w:lineRule="auto"/>
              <w:jc w:val="both"/>
              <w:rPr>
                <w:sz w:val="28"/>
                <w:szCs w:val="28"/>
                <w:lang w:val="uk-UA"/>
              </w:rPr>
            </w:pPr>
            <w:r w:rsidRPr="0011014D">
              <w:rPr>
                <w:sz w:val="28"/>
                <w:szCs w:val="28"/>
                <w:lang w:val="uk-UA"/>
              </w:rPr>
              <w:t>КОРОТКА БОТАНІЧНА ХАРАКТЕРІСТИКА, ХІМІЧНИЙ СКЛАД ТА ЗАСТОСУВАННЯ ПРЕДСТАВНИКІВ РОДУ ECHINACEA MOENCH (ОГЛЯД ЛІТЕРАТУРИ)…………………………………….</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sidRPr="0011014D">
              <w:rPr>
                <w:sz w:val="28"/>
                <w:szCs w:val="28"/>
                <w:lang w:val="uk-UA"/>
              </w:rPr>
              <w:t>13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1.1.</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Коротка ботанічна характеристика представників роду Echinacea Moench………………………………..</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sidRPr="0011014D">
              <w:rPr>
                <w:sz w:val="28"/>
                <w:szCs w:val="28"/>
                <w:lang w:val="uk-UA"/>
              </w:rPr>
              <w:t>13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1.2.</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Географічне поширення та культивування………….</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16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1.3.</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Хімічний склад………………………………………...</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22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1.3.1.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Вуглеводи……………………………………</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22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1.3.2.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Фенольні сполуки…………………………...</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23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1.3.3.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Азотовмісні речовини………………………</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37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1.3.4.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Ефірна олія…………………………………..</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3</w:t>
            </w:r>
            <w:r>
              <w:rPr>
                <w:sz w:val="28"/>
                <w:szCs w:val="28"/>
                <w:lang w:val="uk-UA"/>
              </w:rPr>
              <w:t>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1.3.5.</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Інші сполуки………………………………..</w:t>
            </w:r>
          </w:p>
        </w:tc>
        <w:tc>
          <w:tcPr>
            <w:tcW w:w="350" w:type="pct"/>
          </w:tcPr>
          <w:p w:rsidR="008A2403" w:rsidRPr="0011014D" w:rsidRDefault="008A2403" w:rsidP="0071644F">
            <w:pPr>
              <w:spacing w:line="360" w:lineRule="auto"/>
              <w:jc w:val="both"/>
              <w:rPr>
                <w:sz w:val="28"/>
                <w:szCs w:val="28"/>
                <w:lang w:val="uk-UA"/>
              </w:rPr>
            </w:pPr>
            <w:r>
              <w:rPr>
                <w:sz w:val="28"/>
                <w:szCs w:val="28"/>
                <w:lang w:val="uk-UA"/>
              </w:rPr>
              <w:t>39</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1.4.</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Застосування в медичній практиці та інших галузях народного господарства………………………………</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sidRPr="0011014D">
              <w:rPr>
                <w:sz w:val="28"/>
                <w:szCs w:val="28"/>
                <w:lang w:val="uk-UA"/>
              </w:rPr>
              <w:t>40</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ВИСНОВКИ</w:t>
            </w:r>
            <w:r>
              <w:rPr>
                <w:sz w:val="28"/>
                <w:szCs w:val="28"/>
                <w:lang w:val="uk-UA"/>
              </w:rPr>
              <w:t xml:space="preserve"> ДО РОЗДІЛУ 1………………….</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4</w:t>
            </w:r>
            <w:r>
              <w:rPr>
                <w:sz w:val="28"/>
                <w:szCs w:val="28"/>
                <w:lang w:val="uk-UA"/>
              </w:rPr>
              <w:t>7</w:t>
            </w:r>
          </w:p>
        </w:tc>
      </w:tr>
      <w:tr w:rsidR="008A2403" w:rsidRPr="0011014D" w:rsidTr="0071644F">
        <w:tc>
          <w:tcPr>
            <w:tcW w:w="924" w:type="pct"/>
          </w:tcPr>
          <w:p w:rsidR="008A2403" w:rsidRPr="0011014D" w:rsidRDefault="008A2403" w:rsidP="0071644F">
            <w:pPr>
              <w:spacing w:line="360" w:lineRule="auto"/>
              <w:jc w:val="both"/>
              <w:rPr>
                <w:b/>
                <w:sz w:val="28"/>
                <w:szCs w:val="28"/>
                <w:lang w:val="uk-UA"/>
              </w:rPr>
            </w:pPr>
            <w:r w:rsidRPr="0011014D">
              <w:rPr>
                <w:b/>
                <w:sz w:val="28"/>
                <w:szCs w:val="28"/>
                <w:lang w:val="uk-UA"/>
              </w:rPr>
              <w:t>Розділ 2</w:t>
            </w:r>
          </w:p>
        </w:tc>
        <w:tc>
          <w:tcPr>
            <w:tcW w:w="3726" w:type="pct"/>
            <w:gridSpan w:val="3"/>
          </w:tcPr>
          <w:p w:rsidR="008A2403" w:rsidRPr="0011014D" w:rsidRDefault="008A2403" w:rsidP="0071644F">
            <w:pPr>
              <w:spacing w:line="360" w:lineRule="auto"/>
              <w:jc w:val="both"/>
              <w:rPr>
                <w:sz w:val="28"/>
                <w:szCs w:val="28"/>
                <w:lang w:val="uk-UA"/>
              </w:rPr>
            </w:pPr>
            <w:r w:rsidRPr="0011014D">
              <w:rPr>
                <w:sz w:val="28"/>
                <w:szCs w:val="28"/>
                <w:lang w:val="uk-UA"/>
              </w:rPr>
              <w:t>ВИДІЛЕННЯ КОМПЛЕКСІВ БІОЛОГІЧНО АКТИВНИХ РЕЧОВИН З ТРАВИ ТА КОРЕНІВ ЕХІНАЦЕЇ БЛІДОЇ…………………………………………</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48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2.1.</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Короткі відомості про прилади, методи і реактиви</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4</w:t>
            </w:r>
            <w:r>
              <w:rPr>
                <w:sz w:val="28"/>
                <w:szCs w:val="28"/>
                <w:lang w:val="uk-UA"/>
              </w:rPr>
              <w:t>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2.2.</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Дослідження якісного складу біологічно активних речовин………………………………………………</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51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вуглеводів……………………...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2.2.1.1.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вільних та зв’язаних цукрів…..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2.2.1.2.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полісахаридів…………………...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2.2.1.3.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пектинових речовин……………</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вільних амінокислот…………...</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фенольних сполук……………..</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дубильних речовин…………….</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2.2.3.2.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гідроксикоричних кислот……..</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5</w:t>
            </w:r>
          </w:p>
        </w:tc>
      </w:tr>
      <w:tr w:rsidR="008A2403" w:rsidRPr="0011014D" w:rsidTr="0071644F">
        <w:trPr>
          <w:trHeight w:val="535"/>
        </w:trPr>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2.2.3.3.</w:t>
            </w:r>
          </w:p>
        </w:tc>
        <w:tc>
          <w:tcPr>
            <w:tcW w:w="2842" w:type="pct"/>
          </w:tcPr>
          <w:p w:rsidR="008A2403" w:rsidRPr="0011014D" w:rsidRDefault="008A2403" w:rsidP="0071644F">
            <w:pPr>
              <w:spacing w:line="360" w:lineRule="auto"/>
              <w:jc w:val="both"/>
              <w:rPr>
                <w:sz w:val="28"/>
                <w:szCs w:val="28"/>
                <w:lang w:val="uk-UA"/>
              </w:rPr>
            </w:pPr>
            <w:r>
              <w:rPr>
                <w:sz w:val="28"/>
                <w:szCs w:val="28"/>
                <w:lang w:val="uk-UA"/>
              </w:rPr>
              <w:t xml:space="preserve">Виявлення </w:t>
            </w:r>
            <w:r w:rsidRPr="007F247E">
              <w:rPr>
                <w:sz w:val="28"/>
                <w:szCs w:val="28"/>
                <w:lang w:val="uk-UA"/>
              </w:rPr>
              <w:t>флавоноїдів</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Pr>
                <w:sz w:val="28"/>
                <w:szCs w:val="28"/>
                <w:lang w:val="uk-UA"/>
              </w:rPr>
              <w:t>55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кумаринів……………………….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2.2.5.</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Виявлення сапонінів………………………...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2.3.</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Дослідження ліпофільних речовин…………………..</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Отримання ліпофільної фракції……………</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5</w:t>
            </w:r>
            <w:r>
              <w:rPr>
                <w:sz w:val="28"/>
                <w:szCs w:val="28"/>
                <w:lang w:val="uk-UA"/>
              </w:rPr>
              <w:t>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2.3.1.1.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Хроматографічне визначення хлорофілів та каротиноїдів………………………………</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58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2.3.1.2.</w:t>
            </w:r>
          </w:p>
        </w:tc>
        <w:tc>
          <w:tcPr>
            <w:tcW w:w="2842" w:type="pct"/>
          </w:tcPr>
          <w:p w:rsidR="008A2403" w:rsidRPr="0011014D" w:rsidRDefault="008A2403" w:rsidP="0071644F">
            <w:pPr>
              <w:spacing w:line="360" w:lineRule="auto"/>
              <w:jc w:val="both"/>
              <w:rPr>
                <w:sz w:val="28"/>
                <w:szCs w:val="28"/>
                <w:lang w:val="uk-UA"/>
              </w:rPr>
            </w:pPr>
            <w:r w:rsidRPr="00625CBF">
              <w:rPr>
                <w:sz w:val="28"/>
                <w:szCs w:val="28"/>
                <w:lang w:val="uk-UA"/>
              </w:rPr>
              <w:t>Дослідження якісного складу ліпофільних речовин з використанням тривимірної флюоресцентної спектроскопії</w:t>
            </w:r>
            <w:r w:rsidRPr="0011014D">
              <w:rPr>
                <w:sz w:val="28"/>
                <w:szCs w:val="28"/>
                <w:lang w:val="uk-UA"/>
              </w:rPr>
              <w:t xml:space="preserve"> …………</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59</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2.4.</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Дослідження якісного складу ефірної олії хромато-мас-спектрометричним методом…………………….</w:t>
            </w:r>
            <w:r>
              <w:rPr>
                <w:sz w:val="28"/>
                <w:szCs w:val="28"/>
                <w:lang w:val="uk-UA"/>
              </w:rPr>
              <w:t>.</w:t>
            </w:r>
          </w:p>
        </w:tc>
        <w:tc>
          <w:tcPr>
            <w:tcW w:w="350" w:type="pct"/>
          </w:tcPr>
          <w:p w:rsidR="008A2403"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61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2.5.</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Виділення окремих груп біологічно активних речовин і встановлення їх структури………………..</w:t>
            </w:r>
            <w:r>
              <w:rPr>
                <w:sz w:val="28"/>
                <w:szCs w:val="28"/>
                <w:lang w:val="uk-UA"/>
              </w:rPr>
              <w:t>.</w:t>
            </w:r>
          </w:p>
        </w:tc>
        <w:tc>
          <w:tcPr>
            <w:tcW w:w="350" w:type="pct"/>
          </w:tcPr>
          <w:p w:rsidR="008A2403"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66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Похідні коричної кислоти………………….</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Pr>
                <w:sz w:val="28"/>
                <w:szCs w:val="28"/>
                <w:lang w:val="uk-UA"/>
              </w:rPr>
              <w:t>69</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Похідні кумарину…………………………...</w:t>
            </w:r>
          </w:p>
        </w:tc>
        <w:tc>
          <w:tcPr>
            <w:tcW w:w="350" w:type="pct"/>
          </w:tcPr>
          <w:p w:rsidR="008A2403" w:rsidRPr="0011014D" w:rsidRDefault="008A2403" w:rsidP="0071644F">
            <w:pPr>
              <w:spacing w:line="360" w:lineRule="auto"/>
              <w:jc w:val="both"/>
              <w:rPr>
                <w:sz w:val="28"/>
                <w:szCs w:val="28"/>
                <w:lang w:val="uk-UA"/>
              </w:rPr>
            </w:pPr>
            <w:r>
              <w:rPr>
                <w:sz w:val="28"/>
                <w:szCs w:val="28"/>
                <w:lang w:val="uk-UA"/>
              </w:rPr>
              <w:t>71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2.5.3.</w:t>
            </w:r>
          </w:p>
        </w:tc>
        <w:tc>
          <w:tcPr>
            <w:tcW w:w="2842" w:type="pct"/>
          </w:tcPr>
          <w:p w:rsidR="008A2403" w:rsidRPr="0011014D" w:rsidRDefault="008A2403" w:rsidP="0071644F">
            <w:pPr>
              <w:spacing w:line="360" w:lineRule="auto"/>
              <w:jc w:val="both"/>
              <w:rPr>
                <w:sz w:val="28"/>
                <w:szCs w:val="28"/>
                <w:lang w:val="uk-UA"/>
              </w:rPr>
            </w:pPr>
            <w:r>
              <w:rPr>
                <w:sz w:val="28"/>
                <w:szCs w:val="28"/>
                <w:lang w:val="uk-UA"/>
              </w:rPr>
              <w:t>Флаво</w:t>
            </w:r>
            <w:r w:rsidRPr="0011014D">
              <w:rPr>
                <w:sz w:val="28"/>
                <w:szCs w:val="28"/>
                <w:lang w:val="uk-UA"/>
              </w:rPr>
              <w:t>ноїди…………………………………..</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7</w:t>
            </w:r>
            <w:r>
              <w:rPr>
                <w:sz w:val="28"/>
                <w:szCs w:val="28"/>
                <w:lang w:val="uk-UA"/>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Флавони……………………………………..</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7</w:t>
            </w:r>
            <w:r>
              <w:rPr>
                <w:sz w:val="28"/>
                <w:szCs w:val="28"/>
                <w:lang w:val="uk-UA"/>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2.5.3.2.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Флавоноли…………………………………</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7</w:t>
            </w:r>
            <w:r>
              <w:rPr>
                <w:sz w:val="28"/>
                <w:szCs w:val="28"/>
                <w:lang w:val="uk-UA"/>
              </w:rPr>
              <w:t>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2.5.3.3.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Глікозиди кемпферолу……………………</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7</w:t>
            </w:r>
            <w:r>
              <w:rPr>
                <w:sz w:val="28"/>
                <w:szCs w:val="28"/>
                <w:lang w:val="uk-UA"/>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2.5.3.4.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Глікозиди кверцетину………………………</w:t>
            </w:r>
          </w:p>
        </w:tc>
        <w:tc>
          <w:tcPr>
            <w:tcW w:w="350" w:type="pct"/>
          </w:tcPr>
          <w:p w:rsidR="008A2403" w:rsidRPr="0011014D" w:rsidRDefault="008A2403" w:rsidP="0071644F">
            <w:pPr>
              <w:spacing w:line="360" w:lineRule="auto"/>
              <w:jc w:val="both"/>
              <w:rPr>
                <w:sz w:val="28"/>
                <w:szCs w:val="28"/>
                <w:lang w:val="uk-UA"/>
              </w:rPr>
            </w:pPr>
            <w:r>
              <w:rPr>
                <w:sz w:val="28"/>
                <w:szCs w:val="28"/>
                <w:lang w:val="uk-UA"/>
              </w:rPr>
              <w:t>79</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Терпеноїди………………………………….</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Pr>
                <w:sz w:val="28"/>
                <w:szCs w:val="28"/>
                <w:lang w:val="uk-UA"/>
              </w:rPr>
              <w:t>81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2.5.5.</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Стерини………………………………………</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8</w:t>
            </w:r>
            <w:r>
              <w:rPr>
                <w:sz w:val="28"/>
                <w:szCs w:val="28"/>
                <w:lang w:val="uk-UA"/>
              </w:rPr>
              <w:t>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2.5.6.</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Хлорофіли…………………………………..</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8</w:t>
            </w:r>
            <w:r>
              <w:rPr>
                <w:sz w:val="28"/>
                <w:szCs w:val="28"/>
                <w:lang w:val="uk-UA"/>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2.5.7.</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Меланін………………………………………</w:t>
            </w:r>
          </w:p>
        </w:tc>
        <w:tc>
          <w:tcPr>
            <w:tcW w:w="350" w:type="pct"/>
          </w:tcPr>
          <w:p w:rsidR="008A2403" w:rsidRPr="0011014D" w:rsidRDefault="008A2403" w:rsidP="0071644F">
            <w:pPr>
              <w:spacing w:line="360" w:lineRule="auto"/>
              <w:jc w:val="both"/>
              <w:rPr>
                <w:sz w:val="28"/>
                <w:szCs w:val="28"/>
                <w:lang w:val="uk-UA"/>
              </w:rPr>
            </w:pPr>
            <w:r>
              <w:rPr>
                <w:sz w:val="28"/>
                <w:szCs w:val="28"/>
                <w:lang w:val="uk-UA"/>
              </w:rPr>
              <w:t>85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2.6.</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Методики дослідження……………………………….</w:t>
            </w:r>
          </w:p>
        </w:tc>
        <w:tc>
          <w:tcPr>
            <w:tcW w:w="350" w:type="pct"/>
          </w:tcPr>
          <w:p w:rsidR="008A2403" w:rsidRPr="0011014D" w:rsidRDefault="008A2403" w:rsidP="0071644F">
            <w:pPr>
              <w:spacing w:line="360" w:lineRule="auto"/>
              <w:jc w:val="both"/>
              <w:rPr>
                <w:sz w:val="28"/>
                <w:szCs w:val="28"/>
                <w:lang w:val="uk-UA"/>
              </w:rPr>
            </w:pPr>
            <w:r>
              <w:rPr>
                <w:sz w:val="28"/>
                <w:szCs w:val="28"/>
                <w:lang w:val="uk-UA"/>
              </w:rPr>
              <w:t>86</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lastRenderedPageBreak/>
              <w:t>ВИСНОВКИ</w:t>
            </w:r>
            <w:r>
              <w:rPr>
                <w:sz w:val="28"/>
                <w:szCs w:val="28"/>
                <w:lang w:val="uk-UA"/>
              </w:rPr>
              <w:t xml:space="preserve"> ДО РОЗДІЛУ 2.</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9</w:t>
            </w:r>
            <w:r>
              <w:rPr>
                <w:sz w:val="28"/>
                <w:szCs w:val="28"/>
                <w:lang w:val="uk-UA"/>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r w:rsidRPr="0011014D">
              <w:rPr>
                <w:b/>
                <w:sz w:val="28"/>
                <w:szCs w:val="28"/>
                <w:lang w:val="uk-UA"/>
              </w:rPr>
              <w:t>Розділ 3</w:t>
            </w:r>
          </w:p>
        </w:tc>
        <w:tc>
          <w:tcPr>
            <w:tcW w:w="3726" w:type="pct"/>
            <w:gridSpan w:val="3"/>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БІОЛОГІЧНО АКТИВНИХ РЕЧОВИН В СИРОВИНІ ЕХІНАЦЕЇ БЛІДОЇ……………………………………………………….</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96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3.1.</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Визначення вуглеводів………………………………..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9</w:t>
            </w:r>
            <w:r>
              <w:rPr>
                <w:sz w:val="28"/>
                <w:szCs w:val="28"/>
                <w:lang w:val="uk-UA"/>
              </w:rPr>
              <w:t>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3.1.1.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загального вмісту полісахаридів………………………………..</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97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3.1.2.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Фракціонування полісахаридів…………….</w:t>
            </w:r>
          </w:p>
        </w:tc>
        <w:tc>
          <w:tcPr>
            <w:tcW w:w="350" w:type="pct"/>
          </w:tcPr>
          <w:p w:rsidR="008A2403" w:rsidRPr="0011014D" w:rsidRDefault="008A2403" w:rsidP="0071644F">
            <w:pPr>
              <w:spacing w:line="360" w:lineRule="auto"/>
              <w:jc w:val="both"/>
              <w:rPr>
                <w:sz w:val="28"/>
                <w:szCs w:val="28"/>
                <w:lang w:val="uk-UA"/>
              </w:rPr>
            </w:pPr>
            <w:r w:rsidRPr="0011014D">
              <w:rPr>
                <w:sz w:val="28"/>
                <w:szCs w:val="28"/>
                <w:lang w:val="uk-UA"/>
              </w:rPr>
              <w:t>9</w:t>
            </w:r>
            <w:r>
              <w:rPr>
                <w:sz w:val="28"/>
                <w:szCs w:val="28"/>
                <w:lang w:val="uk-UA"/>
              </w:rPr>
              <w:t>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3.1.3.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Спектрофотометричне визначення фруктозанів………………………………….</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100</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3.2.</w:t>
            </w:r>
          </w:p>
        </w:tc>
        <w:tc>
          <w:tcPr>
            <w:tcW w:w="3394" w:type="pct"/>
            <w:gridSpan w:val="2"/>
          </w:tcPr>
          <w:p w:rsidR="008A2403" w:rsidRPr="0011014D" w:rsidRDefault="008A2403" w:rsidP="0071644F">
            <w:pPr>
              <w:spacing w:line="360" w:lineRule="auto"/>
              <w:jc w:val="both"/>
              <w:rPr>
                <w:sz w:val="28"/>
                <w:szCs w:val="28"/>
                <w:lang w:val="uk-UA"/>
              </w:rPr>
            </w:pPr>
            <w:r>
              <w:rPr>
                <w:sz w:val="28"/>
                <w:szCs w:val="28"/>
                <w:lang w:val="uk-UA"/>
              </w:rPr>
              <w:t>Кількісне</w:t>
            </w:r>
            <w:r w:rsidRPr="0011014D">
              <w:rPr>
                <w:sz w:val="28"/>
                <w:szCs w:val="28"/>
                <w:lang w:val="uk-UA"/>
              </w:rPr>
              <w:t xml:space="preserve"> визначення амінокислот</w:t>
            </w:r>
            <w:r>
              <w:rPr>
                <w:sz w:val="28"/>
                <w:szCs w:val="28"/>
                <w:lang w:val="uk-UA"/>
              </w:rPr>
              <w:t>….</w:t>
            </w:r>
            <w:r w:rsidRPr="0011014D">
              <w:rPr>
                <w:sz w:val="28"/>
                <w:szCs w:val="28"/>
                <w:lang w:val="uk-UA"/>
              </w:rPr>
              <w:t>……</w:t>
            </w:r>
            <w:r>
              <w:rPr>
                <w:sz w:val="28"/>
                <w:szCs w:val="28"/>
                <w:lang w:val="uk-UA"/>
              </w:rPr>
              <w:t>…………..</w:t>
            </w:r>
          </w:p>
        </w:tc>
        <w:tc>
          <w:tcPr>
            <w:tcW w:w="350" w:type="pct"/>
          </w:tcPr>
          <w:p w:rsidR="008A2403" w:rsidRPr="0011014D" w:rsidRDefault="008A2403" w:rsidP="0071644F">
            <w:pPr>
              <w:spacing w:line="360" w:lineRule="auto"/>
              <w:jc w:val="both"/>
              <w:rPr>
                <w:sz w:val="28"/>
                <w:szCs w:val="28"/>
                <w:lang w:val="uk-UA"/>
              </w:rPr>
            </w:pPr>
            <w:r>
              <w:rPr>
                <w:sz w:val="28"/>
                <w:szCs w:val="28"/>
                <w:lang w:val="uk-UA"/>
              </w:rPr>
              <w:t>102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3.2.1.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амінокислот за допомогою амінокислот</w:t>
            </w:r>
            <w:r>
              <w:rPr>
                <w:sz w:val="28"/>
                <w:szCs w:val="28"/>
                <w:lang w:val="uk-UA"/>
              </w:rPr>
              <w:t>ного аналізатора</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r>
              <w:rPr>
                <w:sz w:val="28"/>
                <w:szCs w:val="28"/>
                <w:lang w:val="uk-UA"/>
              </w:rPr>
              <w:t>102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3.2.2.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амінокислот спектрофотометричним методом…………..</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Pr>
                <w:sz w:val="28"/>
                <w:szCs w:val="28"/>
                <w:lang w:val="uk-UA"/>
              </w:rPr>
              <w:t>10</w:t>
            </w:r>
            <w:r>
              <w:rPr>
                <w:sz w:val="28"/>
                <w:szCs w:val="28"/>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3.3.</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Визначення ліпофільних речовин……………………</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10</w:t>
            </w:r>
            <w:r>
              <w:rPr>
                <w:sz w:val="28"/>
                <w:szCs w:val="28"/>
              </w:rPr>
              <w:t>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жирних кислот</w:t>
            </w:r>
            <w:r>
              <w:rPr>
                <w:sz w:val="28"/>
                <w:szCs w:val="28"/>
                <w:lang w:val="uk-UA"/>
              </w:rPr>
              <w:t xml:space="preserve"> методом ГРХ….</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sidRPr="0011014D">
              <w:rPr>
                <w:sz w:val="28"/>
                <w:szCs w:val="28"/>
                <w:lang w:val="uk-UA"/>
              </w:rPr>
              <w:t>10</w:t>
            </w:r>
            <w:r>
              <w:rPr>
                <w:sz w:val="28"/>
                <w:szCs w:val="28"/>
              </w:rPr>
              <w:t>6</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3.3.2.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каротиноїдів та хлорофілів…………………</w:t>
            </w:r>
          </w:p>
        </w:tc>
        <w:tc>
          <w:tcPr>
            <w:tcW w:w="350" w:type="pct"/>
          </w:tcPr>
          <w:p w:rsidR="008A2403" w:rsidRPr="0011014D" w:rsidRDefault="008A2403" w:rsidP="0071644F">
            <w:pPr>
              <w:spacing w:line="360" w:lineRule="auto"/>
              <w:jc w:val="both"/>
              <w:rPr>
                <w:sz w:val="28"/>
                <w:szCs w:val="28"/>
                <w:lang w:val="uk-UA"/>
              </w:rPr>
            </w:pPr>
          </w:p>
          <w:p w:rsidR="008A2403" w:rsidRPr="00A64FBE" w:rsidRDefault="008A2403" w:rsidP="0071644F">
            <w:pPr>
              <w:spacing w:line="360" w:lineRule="auto"/>
              <w:jc w:val="both"/>
              <w:rPr>
                <w:sz w:val="28"/>
                <w:szCs w:val="28"/>
                <w:lang w:val="en-US"/>
              </w:rPr>
            </w:pPr>
            <w:r w:rsidRPr="0011014D">
              <w:rPr>
                <w:sz w:val="28"/>
                <w:szCs w:val="28"/>
                <w:lang w:val="uk-UA"/>
              </w:rPr>
              <w:t>1</w:t>
            </w:r>
            <w:r>
              <w:rPr>
                <w:sz w:val="28"/>
                <w:szCs w:val="28"/>
                <w:lang w:val="uk-UA"/>
              </w:rPr>
              <w:t>1</w:t>
            </w:r>
            <w:r>
              <w:rPr>
                <w:sz w:val="28"/>
                <w:szCs w:val="28"/>
                <w:lang w:val="en-US"/>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3.3.3.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токоферолів………………………………….</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sidRPr="0011014D">
              <w:rPr>
                <w:sz w:val="28"/>
                <w:szCs w:val="28"/>
                <w:lang w:val="uk-UA"/>
              </w:rPr>
              <w:t>11</w:t>
            </w:r>
            <w:r>
              <w:rPr>
                <w:sz w:val="28"/>
                <w:szCs w:val="28"/>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3.4.</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Визначення фенольних сполук……………………….</w:t>
            </w:r>
          </w:p>
        </w:tc>
        <w:tc>
          <w:tcPr>
            <w:tcW w:w="350" w:type="pct"/>
          </w:tcPr>
          <w:p w:rsidR="008A2403" w:rsidRPr="00A64FBE" w:rsidRDefault="008A2403" w:rsidP="0071644F">
            <w:pPr>
              <w:spacing w:line="360" w:lineRule="auto"/>
              <w:jc w:val="both"/>
              <w:rPr>
                <w:sz w:val="28"/>
                <w:szCs w:val="28"/>
                <w:lang w:val="en-US"/>
              </w:rPr>
            </w:pPr>
            <w:r w:rsidRPr="0011014D">
              <w:rPr>
                <w:sz w:val="28"/>
                <w:szCs w:val="28"/>
                <w:lang w:val="uk-UA"/>
              </w:rPr>
              <w:t>11</w:t>
            </w:r>
            <w:r>
              <w:rPr>
                <w:sz w:val="28"/>
                <w:szCs w:val="28"/>
                <w:lang w:val="en-US"/>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3.4.1.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вмісту гідроксикоричних кислот…………………...</w:t>
            </w:r>
          </w:p>
        </w:tc>
        <w:tc>
          <w:tcPr>
            <w:tcW w:w="350" w:type="pct"/>
          </w:tcPr>
          <w:p w:rsidR="008A2403" w:rsidRPr="0011014D" w:rsidRDefault="008A2403" w:rsidP="0071644F">
            <w:pPr>
              <w:spacing w:line="360" w:lineRule="auto"/>
              <w:jc w:val="both"/>
              <w:rPr>
                <w:sz w:val="28"/>
                <w:szCs w:val="28"/>
                <w:lang w:val="uk-UA"/>
              </w:rPr>
            </w:pPr>
          </w:p>
          <w:p w:rsidR="008A2403" w:rsidRPr="00A64FBE" w:rsidRDefault="008A2403" w:rsidP="0071644F">
            <w:pPr>
              <w:spacing w:line="360" w:lineRule="auto"/>
              <w:jc w:val="both"/>
              <w:rPr>
                <w:sz w:val="28"/>
                <w:szCs w:val="28"/>
                <w:lang w:val="en-US"/>
              </w:rPr>
            </w:pPr>
            <w:r w:rsidRPr="0011014D">
              <w:rPr>
                <w:sz w:val="28"/>
                <w:szCs w:val="28"/>
                <w:lang w:val="uk-UA"/>
              </w:rPr>
              <w:t>11</w:t>
            </w:r>
            <w:r>
              <w:rPr>
                <w:sz w:val="28"/>
                <w:szCs w:val="28"/>
                <w:lang w:val="en-US"/>
              </w:rPr>
              <w:t>4</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3.4.2.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вмісту ехінакозиду…</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11</w:t>
            </w:r>
            <w:r>
              <w:rPr>
                <w:sz w:val="28"/>
                <w:szCs w:val="28"/>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3.4.3.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вмісту флавоноїдів…</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w:t>
            </w:r>
            <w:r>
              <w:rPr>
                <w:sz w:val="28"/>
                <w:szCs w:val="28"/>
                <w:lang w:val="en-US"/>
              </w:rPr>
              <w:t>1</w:t>
            </w:r>
            <w:r>
              <w:rPr>
                <w:sz w:val="28"/>
                <w:szCs w:val="28"/>
              </w:rPr>
              <w:t>8</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3.4.4.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меланіну….</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w:t>
            </w:r>
            <w:r>
              <w:rPr>
                <w:sz w:val="28"/>
                <w:szCs w:val="28"/>
                <w:lang w:val="uk-UA"/>
              </w:rPr>
              <w:t>2</w:t>
            </w:r>
            <w:r>
              <w:rPr>
                <w:sz w:val="28"/>
                <w:szCs w:val="28"/>
              </w:rPr>
              <w:t>0</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3.4.5.</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w:t>
            </w:r>
            <w:r>
              <w:rPr>
                <w:sz w:val="28"/>
                <w:szCs w:val="28"/>
                <w:lang w:val="uk-UA"/>
              </w:rPr>
              <w:t>начення кількісного вмісту окисн</w:t>
            </w:r>
            <w:r w:rsidRPr="0011014D">
              <w:rPr>
                <w:sz w:val="28"/>
                <w:szCs w:val="28"/>
                <w:lang w:val="uk-UA"/>
              </w:rPr>
              <w:t>ювальних поліфенолів…..……………</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Pr>
                <w:sz w:val="28"/>
                <w:szCs w:val="28"/>
                <w:lang w:val="uk-UA"/>
              </w:rPr>
              <w:t>12</w:t>
            </w:r>
            <w:r>
              <w:rPr>
                <w:sz w:val="28"/>
                <w:szCs w:val="28"/>
              </w:rPr>
              <w:t>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3.5.</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Кількісне визначення вмісту аскорбінової кислоти...</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12</w:t>
            </w:r>
            <w:r>
              <w:rPr>
                <w:sz w:val="28"/>
                <w:szCs w:val="28"/>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3.6.</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Вивчення елементного складу……………………….</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12</w:t>
            </w:r>
            <w:r>
              <w:rPr>
                <w:sz w:val="28"/>
                <w:szCs w:val="28"/>
              </w:rPr>
              <w:t>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3.7.</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ефірної олії та її компонентного складу………………………………..</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Pr>
                <w:sz w:val="28"/>
                <w:szCs w:val="28"/>
                <w:lang w:val="uk-UA"/>
              </w:rPr>
              <w:t>12</w:t>
            </w:r>
            <w:r>
              <w:rPr>
                <w:sz w:val="28"/>
                <w:szCs w:val="28"/>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3.7.1.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ефірної олії</w:t>
            </w:r>
          </w:p>
        </w:tc>
        <w:tc>
          <w:tcPr>
            <w:tcW w:w="350" w:type="pct"/>
          </w:tcPr>
          <w:p w:rsidR="008A2403" w:rsidRPr="00A60132" w:rsidRDefault="008A2403" w:rsidP="0071644F">
            <w:pPr>
              <w:spacing w:line="360" w:lineRule="auto"/>
              <w:jc w:val="both"/>
              <w:rPr>
                <w:sz w:val="28"/>
                <w:szCs w:val="28"/>
              </w:rPr>
            </w:pPr>
            <w:r w:rsidRPr="0011014D">
              <w:rPr>
                <w:sz w:val="28"/>
                <w:szCs w:val="28"/>
                <w:lang w:val="uk-UA"/>
              </w:rPr>
              <w:t>12</w:t>
            </w:r>
            <w:r>
              <w:rPr>
                <w:sz w:val="28"/>
                <w:szCs w:val="28"/>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3.7.2.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кількісного вмісту компонентів ефірної олії……………………</w:t>
            </w:r>
          </w:p>
        </w:tc>
        <w:tc>
          <w:tcPr>
            <w:tcW w:w="350" w:type="pct"/>
          </w:tcPr>
          <w:p w:rsidR="008A2403" w:rsidRPr="0011014D" w:rsidRDefault="008A2403" w:rsidP="0071644F">
            <w:pPr>
              <w:spacing w:line="360" w:lineRule="auto"/>
              <w:jc w:val="both"/>
              <w:rPr>
                <w:sz w:val="28"/>
                <w:szCs w:val="28"/>
                <w:lang w:val="uk-UA"/>
              </w:rPr>
            </w:pPr>
          </w:p>
          <w:p w:rsidR="008A2403" w:rsidRPr="00A60132" w:rsidRDefault="008A2403" w:rsidP="0071644F">
            <w:pPr>
              <w:spacing w:line="360" w:lineRule="auto"/>
              <w:jc w:val="both"/>
              <w:rPr>
                <w:sz w:val="28"/>
                <w:szCs w:val="28"/>
              </w:rPr>
            </w:pPr>
            <w:r>
              <w:rPr>
                <w:sz w:val="28"/>
                <w:szCs w:val="28"/>
                <w:lang w:val="uk-UA"/>
              </w:rPr>
              <w:t>1</w:t>
            </w:r>
            <w:r>
              <w:rPr>
                <w:sz w:val="28"/>
                <w:szCs w:val="28"/>
              </w:rPr>
              <w:t>27</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ВИСНОВКИ</w:t>
            </w:r>
            <w:r>
              <w:rPr>
                <w:sz w:val="28"/>
                <w:szCs w:val="28"/>
                <w:lang w:val="uk-UA"/>
              </w:rPr>
              <w:t xml:space="preserve"> ДО РОЗДІЛУ 3….</w:t>
            </w:r>
            <w:r w:rsidRPr="0011014D">
              <w:rPr>
                <w:sz w:val="28"/>
                <w:szCs w:val="28"/>
                <w:lang w:val="uk-UA"/>
              </w:rPr>
              <w:t>…………………………………………….</w:t>
            </w:r>
          </w:p>
        </w:tc>
        <w:tc>
          <w:tcPr>
            <w:tcW w:w="350" w:type="pct"/>
          </w:tcPr>
          <w:p w:rsidR="008A2403" w:rsidRPr="00A60132" w:rsidRDefault="008A2403" w:rsidP="0071644F">
            <w:pPr>
              <w:spacing w:line="360" w:lineRule="auto"/>
              <w:jc w:val="both"/>
              <w:rPr>
                <w:sz w:val="28"/>
                <w:szCs w:val="28"/>
              </w:rPr>
            </w:pPr>
            <w:r>
              <w:rPr>
                <w:sz w:val="28"/>
                <w:szCs w:val="28"/>
                <w:lang w:val="uk-UA"/>
              </w:rPr>
              <w:t>13</w:t>
            </w:r>
            <w:r>
              <w:rPr>
                <w:sz w:val="28"/>
                <w:szCs w:val="28"/>
              </w:rPr>
              <w:t>0</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r w:rsidRPr="0011014D">
              <w:rPr>
                <w:b/>
                <w:sz w:val="28"/>
                <w:szCs w:val="28"/>
                <w:lang w:val="uk-UA"/>
              </w:rPr>
              <w:t>Розділ 4</w:t>
            </w:r>
          </w:p>
        </w:tc>
        <w:tc>
          <w:tcPr>
            <w:tcW w:w="3726" w:type="pct"/>
            <w:gridSpan w:val="3"/>
          </w:tcPr>
          <w:p w:rsidR="008A2403" w:rsidRPr="0011014D" w:rsidRDefault="008A2403" w:rsidP="0071644F">
            <w:pPr>
              <w:spacing w:line="360" w:lineRule="auto"/>
              <w:jc w:val="both"/>
              <w:rPr>
                <w:sz w:val="28"/>
                <w:szCs w:val="28"/>
                <w:lang w:val="uk-UA"/>
              </w:rPr>
            </w:pPr>
            <w:r w:rsidRPr="0011014D">
              <w:rPr>
                <w:sz w:val="28"/>
                <w:szCs w:val="28"/>
                <w:lang w:val="uk-UA"/>
              </w:rPr>
              <w:t>СТАНДАРТИЗАЦІЯ ДОСЛІДЖУВАНОЇ СИРОВИНИ, ОДЕРЖАННЯ ТА СТАНДАРТИЗАЦІЯ СУХОГО ЕКСТРАКТУ, ДІЄТИЧНОЇ ДОБАВКИ «ІМУНОЗАХИСТ» ТА ДОСЛІДЖЕННЯ ЇХ ФАРМАКОЛОГІЧНОЇ АКТИВНОСТІ……..……………..</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BB62AA" w:rsidRDefault="008A2403" w:rsidP="0071644F">
            <w:pPr>
              <w:spacing w:line="360" w:lineRule="auto"/>
              <w:jc w:val="both"/>
              <w:rPr>
                <w:sz w:val="28"/>
                <w:szCs w:val="28"/>
                <w:lang w:val="en-US"/>
              </w:rPr>
            </w:pPr>
            <w:r>
              <w:rPr>
                <w:sz w:val="28"/>
                <w:szCs w:val="28"/>
                <w:lang w:val="uk-UA"/>
              </w:rPr>
              <w:t>13</w:t>
            </w:r>
            <w:r>
              <w:rPr>
                <w:sz w:val="28"/>
                <w:szCs w:val="28"/>
                <w:lang w:val="en-US"/>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4.1.</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Стандартизація трави ехінацеї блідої………………..</w:t>
            </w:r>
          </w:p>
        </w:tc>
        <w:tc>
          <w:tcPr>
            <w:tcW w:w="350" w:type="pct"/>
          </w:tcPr>
          <w:p w:rsidR="008A2403" w:rsidRPr="00BB62AA" w:rsidRDefault="008A2403" w:rsidP="0071644F">
            <w:pPr>
              <w:spacing w:line="360" w:lineRule="auto"/>
              <w:jc w:val="both"/>
              <w:rPr>
                <w:sz w:val="28"/>
                <w:szCs w:val="28"/>
                <w:lang w:val="en-US"/>
              </w:rPr>
            </w:pPr>
            <w:r w:rsidRPr="0011014D">
              <w:rPr>
                <w:sz w:val="28"/>
                <w:szCs w:val="28"/>
                <w:lang w:val="uk-UA"/>
              </w:rPr>
              <w:t>13</w:t>
            </w:r>
            <w:r>
              <w:rPr>
                <w:sz w:val="28"/>
                <w:szCs w:val="28"/>
                <w:lang w:val="en-US"/>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4.2.</w:t>
            </w:r>
          </w:p>
        </w:tc>
        <w:tc>
          <w:tcPr>
            <w:tcW w:w="3394" w:type="pct"/>
            <w:gridSpan w:val="2"/>
          </w:tcPr>
          <w:p w:rsidR="008A2403" w:rsidRPr="0011014D" w:rsidRDefault="008A2403" w:rsidP="0071644F">
            <w:pPr>
              <w:spacing w:line="360" w:lineRule="auto"/>
              <w:jc w:val="both"/>
              <w:rPr>
                <w:sz w:val="28"/>
                <w:szCs w:val="28"/>
                <w:lang w:val="uk-UA"/>
              </w:rPr>
            </w:pPr>
            <w:r>
              <w:rPr>
                <w:sz w:val="28"/>
                <w:szCs w:val="28"/>
                <w:lang w:val="uk-UA"/>
              </w:rPr>
              <w:t>Стандартизація коренів</w:t>
            </w:r>
            <w:r w:rsidRPr="0011014D">
              <w:rPr>
                <w:sz w:val="28"/>
                <w:szCs w:val="28"/>
                <w:lang w:val="uk-UA"/>
              </w:rPr>
              <w:t xml:space="preserve"> ехінацеї блідої</w:t>
            </w:r>
            <w:r>
              <w:rPr>
                <w:sz w:val="28"/>
                <w:szCs w:val="28"/>
                <w:lang w:val="uk-UA"/>
              </w:rPr>
              <w:t>………..…...</w:t>
            </w:r>
            <w:r w:rsidRPr="0011014D">
              <w:rPr>
                <w:sz w:val="28"/>
                <w:szCs w:val="28"/>
                <w:lang w:val="uk-UA"/>
              </w:rPr>
              <w:t>..</w:t>
            </w:r>
          </w:p>
        </w:tc>
        <w:tc>
          <w:tcPr>
            <w:tcW w:w="350" w:type="pct"/>
          </w:tcPr>
          <w:p w:rsidR="008A2403" w:rsidRPr="00BF19C2" w:rsidRDefault="008A2403" w:rsidP="0071644F">
            <w:pPr>
              <w:spacing w:line="360" w:lineRule="auto"/>
              <w:jc w:val="both"/>
              <w:rPr>
                <w:sz w:val="28"/>
                <w:szCs w:val="28"/>
              </w:rPr>
            </w:pPr>
            <w:r w:rsidRPr="0011014D">
              <w:rPr>
                <w:sz w:val="28"/>
                <w:szCs w:val="28"/>
                <w:lang w:val="uk-UA"/>
              </w:rPr>
              <w:t>14</w:t>
            </w:r>
            <w:r>
              <w:rPr>
                <w:sz w:val="28"/>
                <w:szCs w:val="28"/>
              </w:rPr>
              <w:t>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4.3.</w:t>
            </w:r>
          </w:p>
        </w:tc>
        <w:tc>
          <w:tcPr>
            <w:tcW w:w="3394" w:type="pct"/>
            <w:gridSpan w:val="2"/>
          </w:tcPr>
          <w:p w:rsidR="008A2403" w:rsidRPr="00B6710D" w:rsidRDefault="008A2403" w:rsidP="0071644F">
            <w:pPr>
              <w:spacing w:line="360" w:lineRule="auto"/>
              <w:jc w:val="both"/>
              <w:rPr>
                <w:sz w:val="28"/>
                <w:szCs w:val="28"/>
                <w:lang w:val="uk-UA"/>
              </w:rPr>
            </w:pPr>
            <w:r w:rsidRPr="0011014D">
              <w:rPr>
                <w:sz w:val="28"/>
                <w:szCs w:val="28"/>
                <w:lang w:val="uk-UA"/>
              </w:rPr>
              <w:t>Одержання та стандартизація сухого екстракту з коренів ехінацеї блідої………………</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BF19C2" w:rsidRDefault="008A2403" w:rsidP="0071644F">
            <w:pPr>
              <w:spacing w:line="360" w:lineRule="auto"/>
              <w:jc w:val="both"/>
              <w:rPr>
                <w:sz w:val="28"/>
                <w:szCs w:val="28"/>
              </w:rPr>
            </w:pPr>
            <w:r w:rsidRPr="0011014D">
              <w:rPr>
                <w:sz w:val="28"/>
                <w:szCs w:val="28"/>
                <w:lang w:val="uk-UA"/>
              </w:rPr>
              <w:t>14</w:t>
            </w:r>
            <w:r>
              <w:rPr>
                <w:sz w:val="28"/>
                <w:szCs w:val="28"/>
              </w:rPr>
              <w:t>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4.3.1.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Одержання сухого екстракту з коренів ехінацеї блідої…………………</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9E7549" w:rsidRDefault="008A2403" w:rsidP="0071644F">
            <w:pPr>
              <w:spacing w:line="360" w:lineRule="auto"/>
              <w:jc w:val="both"/>
              <w:rPr>
                <w:sz w:val="28"/>
                <w:szCs w:val="28"/>
              </w:rPr>
            </w:pPr>
            <w:r w:rsidRPr="0011014D">
              <w:rPr>
                <w:sz w:val="28"/>
                <w:szCs w:val="28"/>
                <w:lang w:val="uk-UA"/>
              </w:rPr>
              <w:t>1</w:t>
            </w:r>
            <w:r>
              <w:rPr>
                <w:sz w:val="28"/>
                <w:szCs w:val="28"/>
                <w:lang w:val="uk-UA"/>
              </w:rPr>
              <w:t>47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4.3.2.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 xml:space="preserve">Стандартизація сухого </w:t>
            </w:r>
            <w:r>
              <w:rPr>
                <w:sz w:val="28"/>
                <w:szCs w:val="28"/>
                <w:lang w:val="uk-UA"/>
              </w:rPr>
              <w:t xml:space="preserve">екстракту </w:t>
            </w:r>
            <w:r w:rsidRPr="0011014D">
              <w:rPr>
                <w:sz w:val="28"/>
                <w:szCs w:val="28"/>
                <w:lang w:val="uk-UA"/>
              </w:rPr>
              <w:t>з коренів ехінацеї блідої……</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E326A4" w:rsidRDefault="008A2403" w:rsidP="0071644F">
            <w:pPr>
              <w:spacing w:line="360" w:lineRule="auto"/>
              <w:jc w:val="both"/>
              <w:rPr>
                <w:sz w:val="28"/>
                <w:szCs w:val="28"/>
                <w:lang w:val="uk-UA"/>
              </w:rPr>
            </w:pPr>
            <w:r>
              <w:rPr>
                <w:sz w:val="28"/>
                <w:szCs w:val="28"/>
                <w:lang w:val="uk-UA"/>
              </w:rPr>
              <w:t>149</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4.4.</w:t>
            </w:r>
          </w:p>
        </w:tc>
        <w:tc>
          <w:tcPr>
            <w:tcW w:w="3394" w:type="pct"/>
            <w:gridSpan w:val="2"/>
          </w:tcPr>
          <w:p w:rsidR="008A2403" w:rsidRPr="0011014D" w:rsidRDefault="008A2403" w:rsidP="0071644F">
            <w:pPr>
              <w:spacing w:line="360" w:lineRule="auto"/>
              <w:jc w:val="both"/>
              <w:rPr>
                <w:sz w:val="28"/>
                <w:szCs w:val="28"/>
                <w:lang w:val="uk-UA"/>
              </w:rPr>
            </w:pPr>
            <w:r>
              <w:rPr>
                <w:sz w:val="28"/>
                <w:szCs w:val="28"/>
                <w:lang w:val="uk-UA"/>
              </w:rPr>
              <w:t>Одержання та стандартизація дієтичної добавки</w:t>
            </w:r>
            <w:r w:rsidRPr="0011014D">
              <w:rPr>
                <w:sz w:val="28"/>
                <w:szCs w:val="28"/>
                <w:lang w:val="uk-UA"/>
              </w:rPr>
              <w:t xml:space="preserve"> «Імунозахист»…</w:t>
            </w:r>
            <w:r>
              <w:rPr>
                <w:sz w:val="28"/>
                <w:szCs w:val="28"/>
                <w:lang w:val="uk-UA"/>
              </w:rPr>
              <w:t>……………………………………….</w:t>
            </w:r>
          </w:p>
        </w:tc>
        <w:tc>
          <w:tcPr>
            <w:tcW w:w="350" w:type="pct"/>
          </w:tcPr>
          <w:p w:rsidR="008A2403" w:rsidRPr="00E326A4" w:rsidRDefault="008A2403" w:rsidP="0071644F">
            <w:pPr>
              <w:spacing w:line="360" w:lineRule="auto"/>
              <w:jc w:val="both"/>
              <w:rPr>
                <w:sz w:val="28"/>
                <w:szCs w:val="28"/>
                <w:lang w:val="uk-UA"/>
              </w:rPr>
            </w:pPr>
            <w:r>
              <w:rPr>
                <w:sz w:val="28"/>
                <w:szCs w:val="28"/>
                <w:lang w:val="uk-UA"/>
              </w:rPr>
              <w:t>151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4.4.1.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Одержання таблеток з екстрактом коренів ехінацеї блідої «Імунозахист»……………...</w:t>
            </w:r>
          </w:p>
        </w:tc>
        <w:tc>
          <w:tcPr>
            <w:tcW w:w="350" w:type="pct"/>
          </w:tcPr>
          <w:p w:rsidR="008A2403" w:rsidRPr="0011014D" w:rsidRDefault="008A2403" w:rsidP="0071644F">
            <w:pPr>
              <w:spacing w:line="360" w:lineRule="auto"/>
              <w:jc w:val="both"/>
              <w:rPr>
                <w:sz w:val="28"/>
                <w:szCs w:val="28"/>
                <w:lang w:val="uk-UA"/>
              </w:rPr>
            </w:pPr>
          </w:p>
          <w:p w:rsidR="008A2403" w:rsidRPr="00E326A4" w:rsidRDefault="008A2403" w:rsidP="0071644F">
            <w:pPr>
              <w:spacing w:line="360" w:lineRule="auto"/>
              <w:jc w:val="both"/>
              <w:rPr>
                <w:sz w:val="28"/>
                <w:szCs w:val="28"/>
                <w:lang w:val="uk-UA"/>
              </w:rPr>
            </w:pPr>
            <w:r w:rsidRPr="0011014D">
              <w:rPr>
                <w:sz w:val="28"/>
                <w:szCs w:val="28"/>
                <w:lang w:val="uk-UA"/>
              </w:rPr>
              <w:t>15</w:t>
            </w:r>
            <w:r>
              <w:rPr>
                <w:sz w:val="28"/>
                <w:szCs w:val="28"/>
                <w:lang w:val="uk-UA"/>
              </w:rPr>
              <w:t>1</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4.4.2.</w:t>
            </w:r>
          </w:p>
        </w:tc>
        <w:tc>
          <w:tcPr>
            <w:tcW w:w="2842" w:type="pct"/>
          </w:tcPr>
          <w:p w:rsidR="008A2403" w:rsidRPr="0011014D" w:rsidRDefault="008A2403" w:rsidP="0071644F">
            <w:pPr>
              <w:spacing w:line="360" w:lineRule="auto"/>
              <w:jc w:val="both"/>
              <w:rPr>
                <w:sz w:val="28"/>
                <w:szCs w:val="28"/>
                <w:lang w:val="uk-UA"/>
              </w:rPr>
            </w:pPr>
            <w:r>
              <w:rPr>
                <w:sz w:val="28"/>
                <w:szCs w:val="28"/>
                <w:lang w:val="uk-UA"/>
              </w:rPr>
              <w:t>Стандартизація дієтичної добавки</w:t>
            </w:r>
            <w:r w:rsidRPr="0011014D">
              <w:rPr>
                <w:sz w:val="28"/>
                <w:szCs w:val="28"/>
                <w:lang w:val="uk-UA"/>
              </w:rPr>
              <w:t xml:space="preserve"> «Імунозахист»</w:t>
            </w:r>
            <w:r>
              <w:rPr>
                <w:sz w:val="28"/>
                <w:szCs w:val="28"/>
                <w:lang w:val="uk-UA"/>
              </w:rPr>
              <w:t>……………………………….</w:t>
            </w:r>
          </w:p>
        </w:tc>
        <w:tc>
          <w:tcPr>
            <w:tcW w:w="350" w:type="pct"/>
          </w:tcPr>
          <w:p w:rsidR="008A2403" w:rsidRDefault="008A2403" w:rsidP="0071644F">
            <w:pPr>
              <w:spacing w:line="360" w:lineRule="auto"/>
              <w:jc w:val="both"/>
              <w:rPr>
                <w:sz w:val="28"/>
                <w:szCs w:val="28"/>
                <w:lang w:val="uk-UA"/>
              </w:rPr>
            </w:pPr>
          </w:p>
          <w:p w:rsidR="008A2403" w:rsidRPr="00E326A4" w:rsidRDefault="008A2403" w:rsidP="0071644F">
            <w:pPr>
              <w:spacing w:line="360" w:lineRule="auto"/>
              <w:jc w:val="both"/>
              <w:rPr>
                <w:sz w:val="28"/>
                <w:szCs w:val="28"/>
                <w:lang w:val="uk-UA"/>
              </w:rPr>
            </w:pPr>
            <w:r w:rsidRPr="0011014D">
              <w:rPr>
                <w:sz w:val="28"/>
                <w:szCs w:val="28"/>
                <w:lang w:val="uk-UA"/>
              </w:rPr>
              <w:t>15</w:t>
            </w:r>
            <w:r>
              <w:rPr>
                <w:sz w:val="28"/>
                <w:szCs w:val="28"/>
                <w:lang w:val="uk-UA"/>
              </w:rPr>
              <w:t>3</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r w:rsidRPr="0011014D">
              <w:rPr>
                <w:sz w:val="28"/>
                <w:szCs w:val="28"/>
                <w:lang w:val="uk-UA"/>
              </w:rPr>
              <w:t>4.5.</w:t>
            </w:r>
          </w:p>
        </w:tc>
        <w:tc>
          <w:tcPr>
            <w:tcW w:w="3394" w:type="pct"/>
            <w:gridSpan w:val="2"/>
          </w:tcPr>
          <w:p w:rsidR="008A2403" w:rsidRPr="0011014D" w:rsidRDefault="008A2403" w:rsidP="0071644F">
            <w:pPr>
              <w:spacing w:line="360" w:lineRule="auto"/>
              <w:jc w:val="both"/>
              <w:rPr>
                <w:sz w:val="28"/>
                <w:szCs w:val="28"/>
                <w:lang w:val="uk-UA"/>
              </w:rPr>
            </w:pPr>
            <w:r w:rsidRPr="0011014D">
              <w:rPr>
                <w:sz w:val="28"/>
                <w:szCs w:val="28"/>
                <w:lang w:val="uk-UA"/>
              </w:rPr>
              <w:t xml:space="preserve">Дослідження біологічної активності сухого екстракту з коренів ехінацеї блідої та </w:t>
            </w:r>
            <w:r>
              <w:rPr>
                <w:sz w:val="28"/>
                <w:szCs w:val="28"/>
                <w:lang w:val="uk-UA"/>
              </w:rPr>
              <w:t>дієтичної добавки</w:t>
            </w:r>
            <w:r w:rsidRPr="0011014D">
              <w:rPr>
                <w:sz w:val="28"/>
                <w:szCs w:val="28"/>
                <w:lang w:val="uk-UA"/>
              </w:rPr>
              <w:t xml:space="preserve"> «Імунозахист»</w:t>
            </w:r>
            <w:r>
              <w:rPr>
                <w:sz w:val="28"/>
                <w:szCs w:val="28"/>
                <w:lang w:val="uk-UA"/>
              </w:rPr>
              <w:t>…………………...………….</w:t>
            </w:r>
            <w:r w:rsidRPr="0011014D">
              <w:rPr>
                <w:sz w:val="28"/>
                <w:szCs w:val="28"/>
                <w:lang w:val="uk-UA"/>
              </w:rPr>
              <w:t>.</w:t>
            </w:r>
          </w:p>
        </w:tc>
        <w:tc>
          <w:tcPr>
            <w:tcW w:w="350" w:type="pct"/>
          </w:tcPr>
          <w:p w:rsidR="008A2403" w:rsidRPr="0011014D" w:rsidRDefault="008A2403" w:rsidP="0071644F">
            <w:pPr>
              <w:spacing w:line="360" w:lineRule="auto"/>
              <w:jc w:val="both"/>
              <w:rPr>
                <w:sz w:val="28"/>
                <w:szCs w:val="28"/>
                <w:lang w:val="uk-UA"/>
              </w:rPr>
            </w:pPr>
          </w:p>
          <w:p w:rsidR="008A2403" w:rsidRPr="0011014D" w:rsidRDefault="008A2403" w:rsidP="0071644F">
            <w:pPr>
              <w:spacing w:line="360" w:lineRule="auto"/>
              <w:jc w:val="both"/>
              <w:rPr>
                <w:sz w:val="28"/>
                <w:szCs w:val="28"/>
                <w:lang w:val="uk-UA"/>
              </w:rPr>
            </w:pPr>
          </w:p>
          <w:p w:rsidR="008A2403" w:rsidRPr="00E326A4" w:rsidRDefault="008A2403" w:rsidP="0071644F">
            <w:pPr>
              <w:spacing w:line="360" w:lineRule="auto"/>
              <w:jc w:val="both"/>
              <w:rPr>
                <w:sz w:val="28"/>
                <w:szCs w:val="28"/>
                <w:lang w:val="uk-UA"/>
              </w:rPr>
            </w:pPr>
            <w:r>
              <w:rPr>
                <w:sz w:val="28"/>
                <w:szCs w:val="28"/>
                <w:lang w:val="uk-UA"/>
              </w:rPr>
              <w:t>155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4.5.1.</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Визначення гострої токсичності…………...</w:t>
            </w:r>
          </w:p>
        </w:tc>
        <w:tc>
          <w:tcPr>
            <w:tcW w:w="350" w:type="pct"/>
          </w:tcPr>
          <w:p w:rsidR="008A2403" w:rsidRPr="00E326A4" w:rsidRDefault="008A2403" w:rsidP="0071644F">
            <w:pPr>
              <w:spacing w:line="360" w:lineRule="auto"/>
              <w:jc w:val="both"/>
              <w:rPr>
                <w:sz w:val="28"/>
                <w:szCs w:val="28"/>
                <w:lang w:val="uk-UA"/>
              </w:rPr>
            </w:pPr>
            <w:r>
              <w:rPr>
                <w:sz w:val="28"/>
                <w:szCs w:val="28"/>
                <w:lang w:val="uk-UA"/>
              </w:rPr>
              <w:t>155</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4.5.2.</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Вивчення антимікробної активності………</w:t>
            </w:r>
          </w:p>
        </w:tc>
        <w:tc>
          <w:tcPr>
            <w:tcW w:w="350" w:type="pct"/>
          </w:tcPr>
          <w:p w:rsidR="008A2403" w:rsidRPr="00E326A4" w:rsidRDefault="008A2403" w:rsidP="0071644F">
            <w:pPr>
              <w:spacing w:line="360" w:lineRule="auto"/>
              <w:jc w:val="both"/>
              <w:rPr>
                <w:sz w:val="28"/>
                <w:szCs w:val="28"/>
                <w:lang w:val="uk-UA"/>
              </w:rPr>
            </w:pPr>
            <w:r>
              <w:rPr>
                <w:sz w:val="28"/>
                <w:szCs w:val="28"/>
                <w:lang w:val="uk-UA"/>
              </w:rPr>
              <w:t>157</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4.5.3.</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Вивчення протизапальної активності……..</w:t>
            </w:r>
          </w:p>
        </w:tc>
        <w:tc>
          <w:tcPr>
            <w:tcW w:w="350" w:type="pct"/>
          </w:tcPr>
          <w:p w:rsidR="008A2403" w:rsidRPr="00E326A4" w:rsidRDefault="008A2403" w:rsidP="0071644F">
            <w:pPr>
              <w:spacing w:line="360" w:lineRule="auto"/>
              <w:jc w:val="both"/>
              <w:rPr>
                <w:sz w:val="28"/>
                <w:szCs w:val="28"/>
                <w:lang w:val="uk-UA"/>
              </w:rPr>
            </w:pPr>
            <w:r w:rsidRPr="0011014D">
              <w:rPr>
                <w:sz w:val="28"/>
                <w:szCs w:val="28"/>
                <w:lang w:val="uk-UA"/>
              </w:rPr>
              <w:t>16</w:t>
            </w:r>
            <w:r>
              <w:rPr>
                <w:sz w:val="28"/>
                <w:szCs w:val="28"/>
                <w:lang w:val="uk-UA"/>
              </w:rPr>
              <w:t>0</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4.5.4.</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Вивчення адаптогенної активності………..</w:t>
            </w:r>
          </w:p>
        </w:tc>
        <w:tc>
          <w:tcPr>
            <w:tcW w:w="350" w:type="pct"/>
          </w:tcPr>
          <w:p w:rsidR="008A2403" w:rsidRPr="00E326A4" w:rsidRDefault="008A2403" w:rsidP="0071644F">
            <w:pPr>
              <w:spacing w:line="360" w:lineRule="auto"/>
              <w:jc w:val="both"/>
              <w:rPr>
                <w:sz w:val="28"/>
                <w:szCs w:val="28"/>
                <w:lang w:val="uk-UA"/>
              </w:rPr>
            </w:pPr>
            <w:r w:rsidRPr="0011014D">
              <w:rPr>
                <w:sz w:val="28"/>
                <w:szCs w:val="28"/>
                <w:lang w:val="uk-UA"/>
              </w:rPr>
              <w:t>16</w:t>
            </w:r>
            <w:r>
              <w:rPr>
                <w:sz w:val="28"/>
                <w:szCs w:val="28"/>
                <w:lang w:val="uk-UA"/>
              </w:rPr>
              <w:t>2</w:t>
            </w:r>
          </w:p>
        </w:tc>
      </w:tr>
      <w:tr w:rsidR="008A2403" w:rsidRPr="0011014D" w:rsidTr="0071644F">
        <w:tc>
          <w:tcPr>
            <w:tcW w:w="924" w:type="pct"/>
          </w:tcPr>
          <w:p w:rsidR="008A2403" w:rsidRPr="0011014D" w:rsidRDefault="008A2403" w:rsidP="0071644F">
            <w:pPr>
              <w:spacing w:line="360" w:lineRule="auto"/>
              <w:jc w:val="both"/>
              <w:rPr>
                <w:sz w:val="28"/>
                <w:szCs w:val="28"/>
                <w:lang w:val="uk-UA"/>
              </w:rPr>
            </w:pPr>
          </w:p>
        </w:tc>
        <w:tc>
          <w:tcPr>
            <w:tcW w:w="332" w:type="pct"/>
          </w:tcPr>
          <w:p w:rsidR="008A2403" w:rsidRPr="0011014D" w:rsidRDefault="008A2403" w:rsidP="0071644F">
            <w:pPr>
              <w:spacing w:line="360" w:lineRule="auto"/>
              <w:jc w:val="both"/>
              <w:rPr>
                <w:sz w:val="28"/>
                <w:szCs w:val="28"/>
                <w:lang w:val="uk-UA"/>
              </w:rPr>
            </w:pPr>
          </w:p>
        </w:tc>
        <w:tc>
          <w:tcPr>
            <w:tcW w:w="552" w:type="pct"/>
          </w:tcPr>
          <w:p w:rsidR="008A2403" w:rsidRPr="0011014D" w:rsidRDefault="008A2403" w:rsidP="0071644F">
            <w:pPr>
              <w:spacing w:line="360" w:lineRule="auto"/>
              <w:jc w:val="both"/>
              <w:rPr>
                <w:sz w:val="28"/>
                <w:szCs w:val="28"/>
                <w:lang w:val="uk-UA"/>
              </w:rPr>
            </w:pPr>
            <w:r w:rsidRPr="0011014D">
              <w:rPr>
                <w:sz w:val="28"/>
                <w:szCs w:val="28"/>
                <w:lang w:val="uk-UA"/>
              </w:rPr>
              <w:t>4.5.5.</w:t>
            </w:r>
          </w:p>
        </w:tc>
        <w:tc>
          <w:tcPr>
            <w:tcW w:w="2842" w:type="pct"/>
          </w:tcPr>
          <w:p w:rsidR="008A2403" w:rsidRPr="0011014D" w:rsidRDefault="008A2403" w:rsidP="0071644F">
            <w:pPr>
              <w:spacing w:line="360" w:lineRule="auto"/>
              <w:jc w:val="both"/>
              <w:rPr>
                <w:sz w:val="28"/>
                <w:szCs w:val="28"/>
                <w:lang w:val="uk-UA"/>
              </w:rPr>
            </w:pPr>
            <w:r w:rsidRPr="0011014D">
              <w:rPr>
                <w:sz w:val="28"/>
                <w:szCs w:val="28"/>
                <w:lang w:val="uk-UA"/>
              </w:rPr>
              <w:t>Вивчення репаративної активності………...</w:t>
            </w:r>
          </w:p>
        </w:tc>
        <w:tc>
          <w:tcPr>
            <w:tcW w:w="350" w:type="pct"/>
          </w:tcPr>
          <w:p w:rsidR="008A2403" w:rsidRPr="00E326A4" w:rsidRDefault="008A2403" w:rsidP="0071644F">
            <w:pPr>
              <w:spacing w:line="360" w:lineRule="auto"/>
              <w:jc w:val="both"/>
              <w:rPr>
                <w:sz w:val="28"/>
                <w:szCs w:val="28"/>
                <w:lang w:val="uk-UA"/>
              </w:rPr>
            </w:pPr>
            <w:r w:rsidRPr="0011014D">
              <w:rPr>
                <w:sz w:val="28"/>
                <w:szCs w:val="28"/>
                <w:lang w:val="uk-UA"/>
              </w:rPr>
              <w:t>16</w:t>
            </w:r>
            <w:r>
              <w:rPr>
                <w:sz w:val="28"/>
                <w:szCs w:val="28"/>
                <w:lang w:val="uk-UA"/>
              </w:rPr>
              <w:t>3</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ВИСНОВКИ</w:t>
            </w:r>
            <w:r>
              <w:rPr>
                <w:sz w:val="28"/>
                <w:szCs w:val="28"/>
                <w:lang w:val="uk-UA"/>
              </w:rPr>
              <w:t xml:space="preserve"> ДО РОЗДІЛУ 4…</w:t>
            </w:r>
            <w:r w:rsidRPr="0011014D">
              <w:rPr>
                <w:sz w:val="28"/>
                <w:szCs w:val="28"/>
                <w:lang w:val="uk-UA"/>
              </w:rPr>
              <w:t>……………………………………………..</w:t>
            </w:r>
          </w:p>
        </w:tc>
        <w:tc>
          <w:tcPr>
            <w:tcW w:w="350" w:type="pct"/>
          </w:tcPr>
          <w:p w:rsidR="008A2403" w:rsidRPr="00E326A4" w:rsidRDefault="008A2403" w:rsidP="0071644F">
            <w:pPr>
              <w:spacing w:line="360" w:lineRule="auto"/>
              <w:jc w:val="both"/>
              <w:rPr>
                <w:sz w:val="28"/>
                <w:szCs w:val="28"/>
                <w:lang w:val="uk-UA"/>
              </w:rPr>
            </w:pPr>
            <w:r>
              <w:rPr>
                <w:sz w:val="28"/>
                <w:szCs w:val="28"/>
                <w:lang w:val="uk-UA"/>
              </w:rPr>
              <w:t>1</w:t>
            </w:r>
            <w:r>
              <w:rPr>
                <w:sz w:val="28"/>
                <w:szCs w:val="28"/>
                <w:lang w:val="en-US"/>
              </w:rPr>
              <w:t>6</w:t>
            </w:r>
            <w:r>
              <w:rPr>
                <w:sz w:val="28"/>
                <w:szCs w:val="28"/>
                <w:lang w:val="uk-UA"/>
              </w:rPr>
              <w:t>6</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ВИСНОВКИ……</w:t>
            </w:r>
            <w:r>
              <w:rPr>
                <w:sz w:val="28"/>
                <w:szCs w:val="28"/>
                <w:lang w:val="uk-UA"/>
              </w:rPr>
              <w:t>……………</w:t>
            </w:r>
            <w:r w:rsidRPr="0011014D">
              <w:rPr>
                <w:sz w:val="28"/>
                <w:szCs w:val="28"/>
                <w:lang w:val="uk-UA"/>
              </w:rPr>
              <w:t>……………………………………………….</w:t>
            </w:r>
          </w:p>
        </w:tc>
        <w:tc>
          <w:tcPr>
            <w:tcW w:w="350" w:type="pct"/>
          </w:tcPr>
          <w:p w:rsidR="008A2403" w:rsidRPr="00E326A4" w:rsidRDefault="008A2403" w:rsidP="0071644F">
            <w:pPr>
              <w:spacing w:line="360" w:lineRule="auto"/>
              <w:jc w:val="both"/>
              <w:rPr>
                <w:sz w:val="28"/>
                <w:szCs w:val="28"/>
                <w:lang w:val="uk-UA"/>
              </w:rPr>
            </w:pPr>
            <w:r w:rsidRPr="0011014D">
              <w:rPr>
                <w:sz w:val="28"/>
                <w:szCs w:val="28"/>
                <w:lang w:val="uk-UA"/>
              </w:rPr>
              <w:t>1</w:t>
            </w:r>
            <w:r>
              <w:rPr>
                <w:sz w:val="28"/>
                <w:szCs w:val="28"/>
                <w:lang w:val="uk-UA"/>
              </w:rPr>
              <w:t>67</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Pr>
                <w:sz w:val="28"/>
                <w:szCs w:val="28"/>
                <w:lang w:val="uk-UA"/>
              </w:rPr>
              <w:t>ДОДАТКИ……………………………………………………………………</w:t>
            </w:r>
          </w:p>
        </w:tc>
        <w:tc>
          <w:tcPr>
            <w:tcW w:w="350" w:type="pct"/>
          </w:tcPr>
          <w:p w:rsidR="008A2403" w:rsidRPr="00E326A4" w:rsidRDefault="008A2403" w:rsidP="0071644F">
            <w:pPr>
              <w:spacing w:line="360" w:lineRule="auto"/>
              <w:jc w:val="both"/>
              <w:rPr>
                <w:sz w:val="28"/>
                <w:szCs w:val="28"/>
                <w:lang w:val="uk-UA"/>
              </w:rPr>
            </w:pPr>
            <w:r>
              <w:rPr>
                <w:sz w:val="28"/>
                <w:szCs w:val="28"/>
                <w:lang w:val="uk-UA"/>
              </w:rPr>
              <w:t>170</w:t>
            </w:r>
          </w:p>
        </w:tc>
      </w:tr>
      <w:tr w:rsidR="008A2403" w:rsidRPr="0011014D" w:rsidTr="0071644F">
        <w:tc>
          <w:tcPr>
            <w:tcW w:w="4650" w:type="pct"/>
            <w:gridSpan w:val="4"/>
          </w:tcPr>
          <w:p w:rsidR="008A2403" w:rsidRPr="0011014D" w:rsidRDefault="008A2403" w:rsidP="0071644F">
            <w:pPr>
              <w:spacing w:line="360" w:lineRule="auto"/>
              <w:jc w:val="both"/>
              <w:rPr>
                <w:sz w:val="28"/>
                <w:szCs w:val="28"/>
                <w:lang w:val="uk-UA"/>
              </w:rPr>
            </w:pPr>
            <w:r w:rsidRPr="0011014D">
              <w:rPr>
                <w:sz w:val="28"/>
                <w:szCs w:val="28"/>
                <w:lang w:val="uk-UA"/>
              </w:rPr>
              <w:t>СПИСОК ВИКОРИСТАНИХ ДЖЕРЕЛ……………………………………</w:t>
            </w:r>
          </w:p>
        </w:tc>
        <w:tc>
          <w:tcPr>
            <w:tcW w:w="350" w:type="pct"/>
          </w:tcPr>
          <w:p w:rsidR="008A2403" w:rsidRPr="00B34BB6" w:rsidRDefault="008A2403" w:rsidP="0071644F">
            <w:pPr>
              <w:spacing w:line="360" w:lineRule="auto"/>
              <w:jc w:val="both"/>
              <w:rPr>
                <w:sz w:val="28"/>
                <w:szCs w:val="28"/>
                <w:lang w:val="uk-UA"/>
              </w:rPr>
            </w:pPr>
            <w:r w:rsidRPr="0011014D">
              <w:rPr>
                <w:sz w:val="28"/>
                <w:szCs w:val="28"/>
                <w:lang w:val="uk-UA"/>
              </w:rPr>
              <w:t>1</w:t>
            </w:r>
            <w:r>
              <w:rPr>
                <w:sz w:val="28"/>
                <w:szCs w:val="28"/>
                <w:lang w:val="uk-UA"/>
              </w:rPr>
              <w:t>85</w:t>
            </w:r>
          </w:p>
        </w:tc>
      </w:tr>
    </w:tbl>
    <w:p w:rsidR="008A2403" w:rsidRPr="00E9186F" w:rsidRDefault="008A2403" w:rsidP="008A2403">
      <w:pPr>
        <w:jc w:val="both"/>
        <w:rPr>
          <w:b/>
          <w:sz w:val="28"/>
          <w:szCs w:val="28"/>
          <w:lang w:val="uk-UA"/>
        </w:rPr>
      </w:pPr>
      <w:r w:rsidRPr="00E9186F">
        <w:rPr>
          <w:b/>
          <w:sz w:val="28"/>
          <w:szCs w:val="28"/>
          <w:lang w:val="uk-UA"/>
        </w:rPr>
        <w:br w:type="page"/>
      </w:r>
    </w:p>
    <w:p w:rsidR="008A2403" w:rsidRPr="00E9186F" w:rsidRDefault="008A2403" w:rsidP="008A2403">
      <w:pPr>
        <w:pStyle w:val="afffffff5"/>
        <w:widowControl w:val="0"/>
        <w:spacing w:line="360" w:lineRule="auto"/>
        <w:rPr>
          <w:b/>
          <w:lang w:val="uk-UA"/>
        </w:rPr>
      </w:pPr>
      <w:r w:rsidRPr="00E9186F">
        <w:rPr>
          <w:b/>
          <w:lang w:val="uk-UA"/>
        </w:rPr>
        <w:lastRenderedPageBreak/>
        <w:t>ПЕРЕЛІК УМОВНИХ СКОРОЧЕНЬ</w:t>
      </w:r>
    </w:p>
    <w:p w:rsidR="008A2403" w:rsidRPr="00E9186F" w:rsidRDefault="008A2403" w:rsidP="008A2403">
      <w:pPr>
        <w:widowControl w:val="0"/>
        <w:rPr>
          <w:lang w:val="uk-UA"/>
        </w:rPr>
      </w:pPr>
    </w:p>
    <w:p w:rsidR="008A2403" w:rsidRPr="00E9186F" w:rsidRDefault="008A2403" w:rsidP="008A2403">
      <w:pPr>
        <w:widowControl w:val="0"/>
        <w:spacing w:line="360" w:lineRule="auto"/>
        <w:rPr>
          <w:sz w:val="28"/>
          <w:szCs w:val="28"/>
          <w:lang w:val="uk-UA"/>
        </w:rPr>
      </w:pPr>
      <w:r w:rsidRPr="00E9186F">
        <w:rPr>
          <w:sz w:val="28"/>
          <w:szCs w:val="28"/>
          <w:lang w:val="uk-UA"/>
        </w:rPr>
        <w:t>АНД – аналітична нормативна документація;</w:t>
      </w:r>
    </w:p>
    <w:p w:rsidR="008A2403" w:rsidRPr="00E9186F" w:rsidRDefault="008A2403" w:rsidP="008A2403">
      <w:pPr>
        <w:widowControl w:val="0"/>
        <w:spacing w:line="360" w:lineRule="auto"/>
        <w:rPr>
          <w:sz w:val="28"/>
          <w:szCs w:val="28"/>
          <w:lang w:val="uk-UA"/>
        </w:rPr>
      </w:pPr>
      <w:r w:rsidRPr="00E9186F">
        <w:rPr>
          <w:sz w:val="28"/>
          <w:szCs w:val="28"/>
          <w:lang w:val="uk-UA"/>
        </w:rPr>
        <w:t>БАР – біологічно активні речовини;</w:t>
      </w:r>
    </w:p>
    <w:p w:rsidR="008A2403" w:rsidRPr="00E9186F" w:rsidRDefault="008A2403" w:rsidP="008A2403">
      <w:pPr>
        <w:widowControl w:val="0"/>
        <w:spacing w:line="360" w:lineRule="auto"/>
        <w:rPr>
          <w:sz w:val="28"/>
          <w:szCs w:val="28"/>
          <w:lang w:val="uk-UA"/>
        </w:rPr>
      </w:pPr>
      <w:r w:rsidRPr="00E9186F">
        <w:rPr>
          <w:sz w:val="28"/>
          <w:szCs w:val="28"/>
          <w:lang w:val="uk-UA"/>
        </w:rPr>
        <w:t>ВЕРХ – високоефективна рідина хроматографія;</w:t>
      </w:r>
    </w:p>
    <w:p w:rsidR="008A2403" w:rsidRPr="00E9186F" w:rsidRDefault="008A2403" w:rsidP="008A2403">
      <w:pPr>
        <w:widowControl w:val="0"/>
        <w:spacing w:line="360" w:lineRule="auto"/>
        <w:rPr>
          <w:sz w:val="28"/>
          <w:szCs w:val="28"/>
          <w:lang w:val="uk-UA"/>
        </w:rPr>
      </w:pPr>
      <w:r w:rsidRPr="00E9186F">
        <w:rPr>
          <w:sz w:val="28"/>
          <w:szCs w:val="28"/>
          <w:lang w:val="uk-UA"/>
        </w:rPr>
        <w:t>ВРПС – водорозчинні полісахариди;</w:t>
      </w:r>
    </w:p>
    <w:p w:rsidR="008A2403" w:rsidRPr="00E9186F" w:rsidRDefault="008A2403" w:rsidP="008A2403">
      <w:pPr>
        <w:widowControl w:val="0"/>
        <w:spacing w:line="360" w:lineRule="auto"/>
        <w:rPr>
          <w:sz w:val="28"/>
          <w:szCs w:val="28"/>
          <w:lang w:val="uk-UA"/>
        </w:rPr>
      </w:pPr>
      <w:r w:rsidRPr="00E9186F">
        <w:rPr>
          <w:sz w:val="28"/>
          <w:szCs w:val="28"/>
          <w:lang w:val="uk-UA"/>
        </w:rPr>
        <w:t>год – година;</w:t>
      </w:r>
    </w:p>
    <w:p w:rsidR="008A2403" w:rsidRPr="00E9186F" w:rsidRDefault="008A2403" w:rsidP="008A2403">
      <w:pPr>
        <w:widowControl w:val="0"/>
        <w:spacing w:line="360" w:lineRule="auto"/>
        <w:rPr>
          <w:sz w:val="28"/>
          <w:szCs w:val="28"/>
          <w:lang w:val="uk-UA"/>
        </w:rPr>
      </w:pPr>
      <w:r w:rsidRPr="00E9186F">
        <w:rPr>
          <w:sz w:val="28"/>
          <w:szCs w:val="28"/>
          <w:lang w:val="uk-UA"/>
        </w:rPr>
        <w:t>ГРХ – газорідинна хроматографія;</w:t>
      </w:r>
    </w:p>
    <w:p w:rsidR="008A2403" w:rsidRPr="00E9186F" w:rsidRDefault="008A2403" w:rsidP="008A2403">
      <w:pPr>
        <w:widowControl w:val="0"/>
        <w:spacing w:line="360" w:lineRule="auto"/>
        <w:rPr>
          <w:sz w:val="28"/>
          <w:szCs w:val="28"/>
          <w:lang w:val="uk-UA"/>
        </w:rPr>
      </w:pPr>
      <w:r w:rsidRPr="00E9186F">
        <w:rPr>
          <w:sz w:val="28"/>
          <w:szCs w:val="28"/>
          <w:lang w:val="uk-UA"/>
        </w:rPr>
        <w:t>ГХ – газова хроматографія;</w:t>
      </w:r>
    </w:p>
    <w:p w:rsidR="008A2403" w:rsidRPr="00E9186F" w:rsidRDefault="008A2403" w:rsidP="008A2403">
      <w:pPr>
        <w:widowControl w:val="0"/>
        <w:spacing w:line="360" w:lineRule="auto"/>
        <w:rPr>
          <w:sz w:val="28"/>
          <w:szCs w:val="28"/>
          <w:lang w:val="uk-UA"/>
        </w:rPr>
      </w:pPr>
      <w:r w:rsidRPr="00E9186F">
        <w:rPr>
          <w:sz w:val="28"/>
          <w:szCs w:val="28"/>
          <w:lang w:val="uk-UA"/>
        </w:rPr>
        <w:t>ГЦ – геміцелюлоза;</w:t>
      </w:r>
    </w:p>
    <w:p w:rsidR="008A2403" w:rsidRPr="00E9186F" w:rsidRDefault="008A2403" w:rsidP="008A2403">
      <w:pPr>
        <w:widowControl w:val="0"/>
        <w:spacing w:line="360" w:lineRule="auto"/>
        <w:rPr>
          <w:sz w:val="28"/>
          <w:szCs w:val="28"/>
          <w:lang w:val="uk-UA"/>
        </w:rPr>
      </w:pPr>
      <w:r w:rsidRPr="00E9186F">
        <w:rPr>
          <w:sz w:val="28"/>
          <w:szCs w:val="28"/>
          <w:lang w:val="uk-UA"/>
        </w:rPr>
        <w:t>ДД – добавка дієтична;</w:t>
      </w:r>
    </w:p>
    <w:p w:rsidR="008A2403" w:rsidRPr="00E9186F" w:rsidRDefault="008A2403" w:rsidP="008A2403">
      <w:pPr>
        <w:widowControl w:val="0"/>
        <w:spacing w:line="360" w:lineRule="auto"/>
        <w:rPr>
          <w:sz w:val="28"/>
          <w:szCs w:val="28"/>
          <w:lang w:val="uk-UA"/>
        </w:rPr>
      </w:pPr>
      <w:r w:rsidRPr="00E9186F">
        <w:rPr>
          <w:sz w:val="28"/>
          <w:szCs w:val="28"/>
          <w:lang w:val="uk-UA"/>
        </w:rPr>
        <w:t>ДФУ – Державна фармакопея України</w:t>
      </w:r>
    </w:p>
    <w:p w:rsidR="008A2403" w:rsidRPr="00E9186F" w:rsidRDefault="008A2403" w:rsidP="008A2403">
      <w:pPr>
        <w:widowControl w:val="0"/>
        <w:spacing w:line="360" w:lineRule="auto"/>
        <w:rPr>
          <w:sz w:val="28"/>
          <w:szCs w:val="28"/>
          <w:lang w:val="uk-UA"/>
        </w:rPr>
      </w:pPr>
      <w:r w:rsidRPr="00E9186F">
        <w:rPr>
          <w:sz w:val="28"/>
          <w:szCs w:val="28"/>
          <w:lang w:val="uk-UA"/>
        </w:rPr>
        <w:t>ІЧ-спектр – інфрачервоний спектр;</w:t>
      </w:r>
    </w:p>
    <w:p w:rsidR="008A2403" w:rsidRPr="00E9186F" w:rsidRDefault="008A2403" w:rsidP="008A2403">
      <w:pPr>
        <w:widowControl w:val="0"/>
        <w:spacing w:line="360" w:lineRule="auto"/>
        <w:rPr>
          <w:sz w:val="28"/>
          <w:szCs w:val="28"/>
          <w:lang w:val="uk-UA"/>
        </w:rPr>
      </w:pPr>
      <w:r w:rsidRPr="00E9186F">
        <w:rPr>
          <w:sz w:val="28"/>
          <w:szCs w:val="28"/>
          <w:lang w:val="uk-UA"/>
        </w:rPr>
        <w:t>ЛРС – лікарська рослинна сировина;</w:t>
      </w:r>
    </w:p>
    <w:p w:rsidR="008A2403" w:rsidRPr="00E9186F" w:rsidRDefault="008A2403" w:rsidP="008A2403">
      <w:pPr>
        <w:widowControl w:val="0"/>
        <w:spacing w:line="360" w:lineRule="auto"/>
        <w:rPr>
          <w:sz w:val="28"/>
          <w:szCs w:val="28"/>
          <w:lang w:val="uk-UA"/>
        </w:rPr>
      </w:pPr>
      <w:r w:rsidRPr="00E9186F">
        <w:rPr>
          <w:sz w:val="28"/>
          <w:szCs w:val="28"/>
          <w:lang w:val="uk-UA"/>
        </w:rPr>
        <w:t>М.м. – молекулярна маса;</w:t>
      </w:r>
    </w:p>
    <w:p w:rsidR="008A2403" w:rsidRPr="00E9186F" w:rsidRDefault="008A2403" w:rsidP="008A2403">
      <w:pPr>
        <w:widowControl w:val="0"/>
        <w:spacing w:line="360" w:lineRule="auto"/>
        <w:rPr>
          <w:sz w:val="28"/>
          <w:szCs w:val="28"/>
          <w:lang w:val="uk-UA"/>
        </w:rPr>
      </w:pPr>
      <w:r w:rsidRPr="00E9186F">
        <w:rPr>
          <w:sz w:val="28"/>
          <w:szCs w:val="28"/>
          <w:lang w:val="uk-UA"/>
        </w:rPr>
        <w:t>ПР – пектинові речовини;</w:t>
      </w:r>
    </w:p>
    <w:p w:rsidR="008A2403" w:rsidRPr="00E9186F" w:rsidRDefault="008A2403" w:rsidP="008A2403">
      <w:pPr>
        <w:widowControl w:val="0"/>
        <w:spacing w:line="360" w:lineRule="auto"/>
        <w:rPr>
          <w:sz w:val="28"/>
          <w:szCs w:val="28"/>
          <w:lang w:val="uk-UA"/>
        </w:rPr>
      </w:pPr>
      <w:r w:rsidRPr="00E9186F">
        <w:rPr>
          <w:sz w:val="28"/>
          <w:szCs w:val="28"/>
          <w:lang w:val="uk-UA"/>
        </w:rPr>
        <w:t>ПХ – паперова хроматографія;</w:t>
      </w:r>
    </w:p>
    <w:p w:rsidR="008A2403" w:rsidRPr="00E9186F" w:rsidRDefault="008A2403" w:rsidP="008A2403">
      <w:pPr>
        <w:widowControl w:val="0"/>
        <w:spacing w:line="360" w:lineRule="auto"/>
        <w:rPr>
          <w:sz w:val="28"/>
          <w:szCs w:val="28"/>
          <w:lang w:val="uk-UA"/>
        </w:rPr>
      </w:pPr>
      <w:r w:rsidRPr="00E9186F">
        <w:rPr>
          <w:sz w:val="28"/>
          <w:szCs w:val="28"/>
          <w:lang w:val="uk-UA"/>
        </w:rPr>
        <w:t>Т</w:t>
      </w:r>
      <w:r w:rsidRPr="00E9186F">
        <w:rPr>
          <w:sz w:val="28"/>
          <w:szCs w:val="28"/>
          <w:vertAlign w:val="subscript"/>
          <w:lang w:val="uk-UA"/>
        </w:rPr>
        <w:t>пл</w:t>
      </w:r>
      <w:r w:rsidRPr="00E9186F">
        <w:rPr>
          <w:sz w:val="28"/>
          <w:szCs w:val="28"/>
          <w:lang w:val="uk-UA"/>
        </w:rPr>
        <w:t xml:space="preserve"> – температура плавлення;</w:t>
      </w:r>
    </w:p>
    <w:p w:rsidR="008A2403" w:rsidRPr="00E9186F" w:rsidRDefault="008A2403" w:rsidP="008A2403">
      <w:pPr>
        <w:widowControl w:val="0"/>
        <w:spacing w:line="360" w:lineRule="auto"/>
        <w:rPr>
          <w:sz w:val="28"/>
          <w:szCs w:val="28"/>
          <w:lang w:val="uk-UA"/>
        </w:rPr>
      </w:pPr>
      <w:r w:rsidRPr="00E9186F">
        <w:rPr>
          <w:sz w:val="28"/>
          <w:szCs w:val="28"/>
          <w:lang w:val="uk-UA"/>
        </w:rPr>
        <w:t>хв - хвилина;</w:t>
      </w:r>
    </w:p>
    <w:p w:rsidR="008A2403" w:rsidRPr="00E9186F" w:rsidRDefault="008A2403" w:rsidP="008A2403">
      <w:pPr>
        <w:widowControl w:val="0"/>
        <w:spacing w:line="360" w:lineRule="auto"/>
        <w:rPr>
          <w:sz w:val="28"/>
          <w:szCs w:val="28"/>
          <w:lang w:val="uk-UA"/>
        </w:rPr>
      </w:pPr>
      <w:r w:rsidRPr="00E9186F">
        <w:rPr>
          <w:sz w:val="28"/>
          <w:szCs w:val="28"/>
          <w:lang w:val="uk-UA"/>
        </w:rPr>
        <w:t>ТУ – технічні умови;</w:t>
      </w:r>
    </w:p>
    <w:p w:rsidR="008A2403" w:rsidRPr="00E9186F" w:rsidRDefault="008A2403" w:rsidP="008A2403">
      <w:pPr>
        <w:widowControl w:val="0"/>
        <w:spacing w:line="360" w:lineRule="auto"/>
        <w:rPr>
          <w:sz w:val="28"/>
          <w:szCs w:val="28"/>
          <w:lang w:val="uk-UA"/>
        </w:rPr>
      </w:pPr>
      <w:r w:rsidRPr="00E9186F">
        <w:rPr>
          <w:sz w:val="28"/>
          <w:szCs w:val="28"/>
          <w:lang w:val="uk-UA"/>
        </w:rPr>
        <w:t>ТШХ – тонкошарова хроматографія;</w:t>
      </w:r>
    </w:p>
    <w:p w:rsidR="008A2403" w:rsidRPr="00E9186F" w:rsidRDefault="008A2403" w:rsidP="008A2403">
      <w:pPr>
        <w:widowControl w:val="0"/>
        <w:spacing w:line="360" w:lineRule="auto"/>
        <w:rPr>
          <w:sz w:val="28"/>
          <w:szCs w:val="28"/>
          <w:lang w:val="uk-UA"/>
        </w:rPr>
      </w:pPr>
      <w:r w:rsidRPr="00E9186F">
        <w:rPr>
          <w:sz w:val="28"/>
          <w:szCs w:val="28"/>
          <w:lang w:val="uk-UA"/>
        </w:rPr>
        <w:t>УФ-спектр – ультрафіолетовий спектр;</w:t>
      </w:r>
    </w:p>
    <w:p w:rsidR="008A2403" w:rsidRDefault="008A2403" w:rsidP="008A2403">
      <w:pPr>
        <w:widowControl w:val="0"/>
        <w:spacing w:line="360" w:lineRule="auto"/>
        <w:rPr>
          <w:sz w:val="28"/>
          <w:szCs w:val="28"/>
          <w:lang w:val="uk-UA"/>
        </w:rPr>
      </w:pPr>
    </w:p>
    <w:p w:rsidR="008A2403" w:rsidRDefault="008A2403" w:rsidP="008A2403">
      <w:pPr>
        <w:widowControl w:val="0"/>
        <w:spacing w:line="360" w:lineRule="auto"/>
        <w:rPr>
          <w:sz w:val="28"/>
          <w:szCs w:val="28"/>
          <w:lang w:val="uk-UA"/>
        </w:rPr>
      </w:pPr>
    </w:p>
    <w:p w:rsidR="008A2403" w:rsidRDefault="008A2403" w:rsidP="008A2403">
      <w:pPr>
        <w:widowControl w:val="0"/>
        <w:spacing w:line="360" w:lineRule="auto"/>
        <w:rPr>
          <w:sz w:val="28"/>
          <w:szCs w:val="28"/>
          <w:lang w:val="uk-UA"/>
        </w:rPr>
      </w:pPr>
    </w:p>
    <w:p w:rsidR="008A2403" w:rsidRDefault="008A2403" w:rsidP="008A2403">
      <w:pPr>
        <w:widowControl w:val="0"/>
        <w:spacing w:line="360" w:lineRule="auto"/>
        <w:rPr>
          <w:sz w:val="28"/>
          <w:szCs w:val="28"/>
          <w:lang w:val="uk-UA"/>
        </w:rPr>
      </w:pPr>
    </w:p>
    <w:p w:rsidR="008A2403" w:rsidRPr="007E492D" w:rsidRDefault="008A2403" w:rsidP="008A2403">
      <w:pPr>
        <w:widowControl w:val="0"/>
        <w:spacing w:line="360" w:lineRule="auto"/>
        <w:jc w:val="center"/>
        <w:rPr>
          <w:b/>
          <w:sz w:val="28"/>
          <w:szCs w:val="28"/>
          <w:lang w:val="uk-UA"/>
        </w:rPr>
      </w:pPr>
      <w:r>
        <w:rPr>
          <w:lang w:val="uk-UA"/>
        </w:rPr>
        <w:br w:type="page"/>
      </w:r>
      <w:bookmarkStart w:id="1" w:name="_Toc167164788"/>
      <w:r w:rsidRPr="007E492D">
        <w:rPr>
          <w:b/>
          <w:sz w:val="28"/>
          <w:szCs w:val="28"/>
          <w:lang w:val="uk-UA"/>
        </w:rPr>
        <w:lastRenderedPageBreak/>
        <w:t>ВСТУП</w:t>
      </w:r>
      <w:bookmarkEnd w:id="1"/>
    </w:p>
    <w:p w:rsidR="008A2403" w:rsidRDefault="008A2403" w:rsidP="008A2403">
      <w:pPr>
        <w:pStyle w:val="afffffffc"/>
        <w:rPr>
          <w:color w:val="000000"/>
          <w:szCs w:val="28"/>
          <w:lang w:val="uk-UA"/>
        </w:rPr>
      </w:pPr>
      <w:r w:rsidRPr="002D690C">
        <w:rPr>
          <w:b/>
          <w:i/>
          <w:szCs w:val="28"/>
          <w:lang w:val="uk-UA"/>
        </w:rPr>
        <w:t>Актуальність теми.</w:t>
      </w:r>
      <w:r w:rsidRPr="002D690C">
        <w:rPr>
          <w:szCs w:val="28"/>
          <w:lang w:val="uk-UA"/>
        </w:rPr>
        <w:t xml:space="preserve"> </w:t>
      </w:r>
      <w:r w:rsidRPr="00DC6C5A">
        <w:rPr>
          <w:szCs w:val="28"/>
          <w:lang w:val="uk-UA"/>
        </w:rPr>
        <w:t xml:space="preserve">Підвищення ефективності та якості фармацевтичного забезпечення населення є актуальною задачею сучасної фармації. Останнім часом </w:t>
      </w:r>
      <w:r w:rsidRPr="00DC6C5A">
        <w:rPr>
          <w:color w:val="000000"/>
          <w:szCs w:val="28"/>
          <w:lang w:val="uk-UA"/>
        </w:rPr>
        <w:t>спостерігається тенденція створення нових лікарських препаратів на основі сир</w:t>
      </w:r>
      <w:r>
        <w:rPr>
          <w:color w:val="000000"/>
          <w:szCs w:val="28"/>
          <w:lang w:val="uk-UA"/>
        </w:rPr>
        <w:t>овини з рослин, які</w:t>
      </w:r>
      <w:r w:rsidRPr="00DC6C5A">
        <w:rPr>
          <w:color w:val="000000"/>
          <w:szCs w:val="28"/>
          <w:lang w:val="uk-UA"/>
        </w:rPr>
        <w:t xml:space="preserve"> були інтродуковані із дикої флори інших географічних зон. Такий підхід дозволяє забезпечити розширення номенклатури вітчизняних препаратів та раціонально використовувати природні ресурси.</w:t>
      </w:r>
    </w:p>
    <w:p w:rsidR="008A2403" w:rsidRPr="00DC6C5A" w:rsidRDefault="008A2403" w:rsidP="008A2403">
      <w:pPr>
        <w:pStyle w:val="afffffffc"/>
        <w:rPr>
          <w:szCs w:val="28"/>
          <w:lang w:val="uk-UA"/>
        </w:rPr>
      </w:pPr>
      <w:r w:rsidRPr="00DC6C5A">
        <w:rPr>
          <w:szCs w:val="28"/>
          <w:lang w:val="uk-UA"/>
        </w:rPr>
        <w:t>До рослин</w:t>
      </w:r>
      <w:r>
        <w:rPr>
          <w:szCs w:val="28"/>
          <w:lang w:val="uk-UA"/>
        </w:rPr>
        <w:t>, які</w:t>
      </w:r>
      <w:r w:rsidRPr="00DC6C5A">
        <w:rPr>
          <w:szCs w:val="28"/>
          <w:lang w:val="uk-UA"/>
        </w:rPr>
        <w:t xml:space="preserve"> були інтродуковані в Україну з інших географічних зон та з успіхом культивуються в місцевих кліматичних умовах</w:t>
      </w:r>
      <w:r>
        <w:rPr>
          <w:szCs w:val="28"/>
          <w:lang w:val="uk-UA"/>
        </w:rPr>
        <w:t>, відносяться види роду Е</w:t>
      </w:r>
      <w:r w:rsidRPr="00DC6C5A">
        <w:rPr>
          <w:szCs w:val="28"/>
          <w:lang w:val="uk-UA"/>
        </w:rPr>
        <w:t>хінацея. В Україні зареєстровано понад 50 препаратів на основі біологічно активни</w:t>
      </w:r>
      <w:r>
        <w:rPr>
          <w:szCs w:val="28"/>
          <w:lang w:val="uk-UA"/>
        </w:rPr>
        <w:t>х речовин (БАР) ехінацеї пурпур</w:t>
      </w:r>
      <w:r w:rsidRPr="00DC6C5A">
        <w:rPr>
          <w:szCs w:val="28"/>
          <w:lang w:val="uk-UA"/>
        </w:rPr>
        <w:t>о</w:t>
      </w:r>
      <w:r w:rsidRPr="00794E1B">
        <w:rPr>
          <w:szCs w:val="28"/>
          <w:lang w:val="uk-UA"/>
        </w:rPr>
        <w:t>во</w:t>
      </w:r>
      <w:r w:rsidRPr="00DC6C5A">
        <w:rPr>
          <w:szCs w:val="28"/>
          <w:lang w:val="uk-UA"/>
        </w:rPr>
        <w:t>ї, але відомо, що в інших країнах Європи, Канаді та США для створення лікарських препаратів останнім часом все більш використовують ехінацею бліду</w:t>
      </w:r>
      <w:r>
        <w:rPr>
          <w:szCs w:val="28"/>
          <w:lang w:val="uk-UA"/>
        </w:rPr>
        <w:t xml:space="preserve"> (</w:t>
      </w:r>
      <w:r w:rsidRPr="004F18B0">
        <w:rPr>
          <w:i/>
          <w:szCs w:val="28"/>
          <w:lang w:val="uk-UA"/>
        </w:rPr>
        <w:t>Echinacea pallida Nutt.</w:t>
      </w:r>
      <w:r>
        <w:rPr>
          <w:szCs w:val="28"/>
          <w:lang w:val="uk-UA"/>
        </w:rPr>
        <w:t>)</w:t>
      </w:r>
      <w:r w:rsidRPr="00DC6C5A">
        <w:rPr>
          <w:szCs w:val="28"/>
          <w:lang w:val="uk-UA"/>
        </w:rPr>
        <w:t>. Цей вид ехінацеї має ряд переваг – вертикально потовще</w:t>
      </w:r>
      <w:r>
        <w:rPr>
          <w:szCs w:val="28"/>
          <w:lang w:val="uk-UA"/>
        </w:rPr>
        <w:t>ний м’ясистий корінь та високу</w:t>
      </w:r>
      <w:r w:rsidRPr="00DC6C5A">
        <w:rPr>
          <w:szCs w:val="28"/>
          <w:lang w:val="uk-UA"/>
        </w:rPr>
        <w:t xml:space="preserve"> облиствленість</w:t>
      </w:r>
      <w:r>
        <w:rPr>
          <w:szCs w:val="28"/>
          <w:lang w:val="uk-UA"/>
        </w:rPr>
        <w:t>,</w:t>
      </w:r>
      <w:r w:rsidRPr="00DC6C5A">
        <w:rPr>
          <w:szCs w:val="28"/>
          <w:lang w:val="uk-UA"/>
        </w:rPr>
        <w:t xml:space="preserve"> </w:t>
      </w:r>
      <w:r>
        <w:rPr>
          <w:szCs w:val="28"/>
          <w:lang w:val="uk-UA"/>
        </w:rPr>
        <w:t xml:space="preserve">що </w:t>
      </w:r>
      <w:r w:rsidRPr="00DC6C5A">
        <w:rPr>
          <w:szCs w:val="28"/>
          <w:lang w:val="uk-UA"/>
        </w:rPr>
        <w:t>д</w:t>
      </w:r>
      <w:r>
        <w:rPr>
          <w:szCs w:val="28"/>
          <w:lang w:val="uk-UA"/>
        </w:rPr>
        <w:t>озволяють заготовляти більше біомаси</w:t>
      </w:r>
      <w:r w:rsidRPr="00DC6C5A">
        <w:rPr>
          <w:szCs w:val="28"/>
          <w:lang w:val="uk-UA"/>
        </w:rPr>
        <w:t xml:space="preserve"> з однієї рослини.</w:t>
      </w:r>
    </w:p>
    <w:p w:rsidR="008A2403" w:rsidRPr="004C7233" w:rsidRDefault="008A2403" w:rsidP="008A2403">
      <w:pPr>
        <w:spacing w:line="360" w:lineRule="auto"/>
        <w:ind w:firstLine="708"/>
        <w:jc w:val="both"/>
        <w:rPr>
          <w:sz w:val="28"/>
          <w:szCs w:val="28"/>
          <w:lang w:val="uk-UA"/>
        </w:rPr>
      </w:pPr>
      <w:r w:rsidRPr="00DC6C5A">
        <w:rPr>
          <w:sz w:val="28"/>
          <w:szCs w:val="28"/>
          <w:lang w:val="uk-UA"/>
        </w:rPr>
        <w:t>Вченими Полтавської аграрної академії до</w:t>
      </w:r>
      <w:r>
        <w:rPr>
          <w:sz w:val="28"/>
          <w:szCs w:val="28"/>
          <w:lang w:val="uk-UA"/>
        </w:rPr>
        <w:t>центами Самородовим В.М. і Поспє</w:t>
      </w:r>
      <w:r w:rsidRPr="00DC6C5A">
        <w:rPr>
          <w:sz w:val="28"/>
          <w:szCs w:val="28"/>
          <w:lang w:val="uk-UA"/>
        </w:rPr>
        <w:t>ловим С.В., шляхом індивідуально-сімейного</w:t>
      </w:r>
      <w:r>
        <w:rPr>
          <w:sz w:val="28"/>
          <w:lang w:val="uk-UA"/>
        </w:rPr>
        <w:t xml:space="preserve"> відбо</w:t>
      </w:r>
      <w:r w:rsidRPr="004C7233">
        <w:rPr>
          <w:sz w:val="28"/>
          <w:lang w:val="uk-UA"/>
        </w:rPr>
        <w:t>ру б</w:t>
      </w:r>
      <w:r>
        <w:rPr>
          <w:sz w:val="28"/>
          <w:lang w:val="uk-UA"/>
        </w:rPr>
        <w:t>уло</w:t>
      </w:r>
      <w:r w:rsidRPr="004C7233">
        <w:rPr>
          <w:sz w:val="28"/>
          <w:lang w:val="uk-UA"/>
        </w:rPr>
        <w:t xml:space="preserve"> отриман</w:t>
      </w:r>
      <w:r>
        <w:rPr>
          <w:sz w:val="28"/>
          <w:lang w:val="uk-UA"/>
        </w:rPr>
        <w:t>о сорт ех</w:t>
      </w:r>
      <w:r w:rsidRPr="002E5F8C">
        <w:rPr>
          <w:sz w:val="28"/>
          <w:lang w:val="uk-UA"/>
        </w:rPr>
        <w:t>і</w:t>
      </w:r>
      <w:r w:rsidRPr="004C7233">
        <w:rPr>
          <w:sz w:val="28"/>
          <w:lang w:val="uk-UA"/>
        </w:rPr>
        <w:t xml:space="preserve">нацеї блідої «Красуня прерій». </w:t>
      </w:r>
      <w:r>
        <w:rPr>
          <w:sz w:val="28"/>
          <w:lang w:val="uk-UA"/>
        </w:rPr>
        <w:t>У 2005 р. цей сорт занесено</w:t>
      </w:r>
      <w:r w:rsidRPr="004C7233">
        <w:rPr>
          <w:sz w:val="28"/>
          <w:lang w:val="uk-UA"/>
        </w:rPr>
        <w:t xml:space="preserve"> до Державного реєстру сортів України. Сорт «Красуня прерій</w:t>
      </w:r>
      <w:r>
        <w:rPr>
          <w:sz w:val="28"/>
          <w:lang w:val="uk-UA"/>
        </w:rPr>
        <w:t xml:space="preserve">» </w:t>
      </w:r>
      <w:r w:rsidRPr="004C7233">
        <w:rPr>
          <w:sz w:val="28"/>
          <w:lang w:val="uk-UA"/>
        </w:rPr>
        <w:t>харак</w:t>
      </w:r>
      <w:r>
        <w:rPr>
          <w:sz w:val="28"/>
          <w:lang w:val="uk-UA"/>
        </w:rPr>
        <w:t>теризується високою врожайністю: врожайність сирих коренів на другий рік сягає 35-45 ц/га, на третій</w:t>
      </w:r>
      <w:r w:rsidRPr="008F0E86">
        <w:rPr>
          <w:sz w:val="28"/>
        </w:rPr>
        <w:t xml:space="preserve"> </w:t>
      </w:r>
      <w:r>
        <w:rPr>
          <w:sz w:val="28"/>
          <w:lang w:val="uk-UA"/>
        </w:rPr>
        <w:t>– до 60 ц/га. Це свідчить, що при інтродукції ехінацеї блідої в Україну, в сприятливих умовах вид з успіхом розвивається і досягає вищого ступеню акліматизації – натуралізації, включаючись в природні спільноти.</w:t>
      </w:r>
    </w:p>
    <w:p w:rsidR="008A2403" w:rsidRPr="002D690C" w:rsidRDefault="008A2403" w:rsidP="008A2403">
      <w:pPr>
        <w:spacing w:line="360" w:lineRule="auto"/>
        <w:ind w:firstLine="720"/>
        <w:jc w:val="both"/>
        <w:rPr>
          <w:sz w:val="28"/>
          <w:szCs w:val="28"/>
          <w:lang w:val="uk-UA"/>
        </w:rPr>
      </w:pPr>
      <w:r>
        <w:rPr>
          <w:color w:val="000000"/>
          <w:sz w:val="28"/>
          <w:szCs w:val="28"/>
          <w:lang w:val="uk-UA"/>
        </w:rPr>
        <w:t>Саме тому виникла</w:t>
      </w:r>
      <w:r w:rsidRPr="001D7878">
        <w:rPr>
          <w:color w:val="000000"/>
          <w:sz w:val="28"/>
          <w:szCs w:val="28"/>
          <w:lang w:val="uk-UA"/>
        </w:rPr>
        <w:t xml:space="preserve"> необхідність наукового</w:t>
      </w:r>
      <w:r>
        <w:rPr>
          <w:color w:val="000000"/>
          <w:sz w:val="28"/>
          <w:szCs w:val="28"/>
          <w:lang w:val="uk-UA"/>
        </w:rPr>
        <w:t xml:space="preserve"> вивчення БАР ехінацеї блідої</w:t>
      </w:r>
      <w:r w:rsidRPr="00953AB7">
        <w:rPr>
          <w:color w:val="000000"/>
          <w:sz w:val="28"/>
          <w:szCs w:val="28"/>
          <w:lang w:val="uk-UA"/>
        </w:rPr>
        <w:t xml:space="preserve"> з метою</w:t>
      </w:r>
      <w:r>
        <w:rPr>
          <w:color w:val="000000"/>
          <w:sz w:val="28"/>
          <w:szCs w:val="28"/>
          <w:lang w:val="uk-UA"/>
        </w:rPr>
        <w:t xml:space="preserve"> створення нових лікарських засобів.</w:t>
      </w:r>
    </w:p>
    <w:p w:rsidR="008A2403" w:rsidRPr="00803C97" w:rsidRDefault="008A2403" w:rsidP="008A2403">
      <w:pPr>
        <w:widowControl w:val="0"/>
        <w:spacing w:line="360" w:lineRule="auto"/>
        <w:jc w:val="both"/>
        <w:rPr>
          <w:sz w:val="28"/>
          <w:szCs w:val="28"/>
          <w:lang w:val="uk-UA"/>
        </w:rPr>
      </w:pPr>
      <w:r w:rsidRPr="002D690C">
        <w:rPr>
          <w:sz w:val="28"/>
          <w:szCs w:val="28"/>
          <w:lang w:val="uk-UA"/>
        </w:rPr>
        <w:tab/>
      </w:r>
      <w:r>
        <w:rPr>
          <w:b/>
          <w:sz w:val="28"/>
          <w:szCs w:val="28"/>
          <w:lang w:val="uk-UA"/>
        </w:rPr>
        <w:t>Зв’язок роботи з науковими програмами, планами, темами.</w:t>
      </w:r>
      <w:r>
        <w:rPr>
          <w:sz w:val="28"/>
          <w:szCs w:val="28"/>
          <w:lang w:val="uk-UA"/>
        </w:rPr>
        <w:t xml:space="preserve"> Дисертаційна робота виконана у відповідності з планом проблемної комісії «Фармація» МОЗ та АМН України і є фрагментом комплексної науково –</w:t>
      </w:r>
      <w:r w:rsidRPr="00115190">
        <w:rPr>
          <w:sz w:val="28"/>
          <w:szCs w:val="28"/>
          <w:lang w:val="uk-UA"/>
        </w:rPr>
        <w:t xml:space="preserve"> </w:t>
      </w:r>
      <w:r>
        <w:rPr>
          <w:sz w:val="28"/>
          <w:szCs w:val="28"/>
          <w:lang w:val="uk-UA"/>
        </w:rPr>
        <w:t>дослідної роботи Національного фармацевтичного університету «Фармакогностичне вивчення біологічно активних речовин, створення  лікарських засобів рослинного походження» (номер державної реєстрації 0103</w:t>
      </w:r>
      <w:r>
        <w:rPr>
          <w:sz w:val="28"/>
          <w:szCs w:val="28"/>
          <w:lang w:val="en-US"/>
        </w:rPr>
        <w:t>U</w:t>
      </w:r>
      <w:r>
        <w:rPr>
          <w:sz w:val="28"/>
          <w:szCs w:val="28"/>
          <w:lang w:val="uk-UA"/>
        </w:rPr>
        <w:t>000476).</w:t>
      </w:r>
    </w:p>
    <w:p w:rsidR="008A2403" w:rsidRPr="004F18B0" w:rsidRDefault="008A2403" w:rsidP="008A2403">
      <w:pPr>
        <w:spacing w:line="360" w:lineRule="auto"/>
        <w:ind w:firstLine="709"/>
        <w:jc w:val="both"/>
        <w:rPr>
          <w:sz w:val="28"/>
          <w:szCs w:val="28"/>
          <w:lang w:val="uk-UA"/>
        </w:rPr>
      </w:pPr>
      <w:r>
        <w:rPr>
          <w:b/>
          <w:sz w:val="28"/>
          <w:szCs w:val="28"/>
          <w:lang w:val="uk-UA"/>
        </w:rPr>
        <w:lastRenderedPageBreak/>
        <w:t>Мета і завдання дослідження.</w:t>
      </w:r>
      <w:r>
        <w:rPr>
          <w:sz w:val="28"/>
          <w:szCs w:val="28"/>
          <w:lang w:val="uk-UA"/>
        </w:rPr>
        <w:t xml:space="preserve"> </w:t>
      </w:r>
      <w:r w:rsidRPr="00D12C91">
        <w:rPr>
          <w:sz w:val="28"/>
          <w:szCs w:val="28"/>
          <w:lang w:val="uk-UA"/>
        </w:rPr>
        <w:t>Метою роботи бу</w:t>
      </w:r>
      <w:r>
        <w:rPr>
          <w:sz w:val="28"/>
          <w:szCs w:val="28"/>
          <w:lang w:val="uk-UA"/>
        </w:rPr>
        <w:t xml:space="preserve">ло фармакогностичне </w:t>
      </w:r>
      <w:r w:rsidRPr="004F18B0">
        <w:rPr>
          <w:sz w:val="28"/>
          <w:szCs w:val="28"/>
          <w:lang w:val="uk-UA"/>
        </w:rPr>
        <w:t xml:space="preserve">вивчення </w:t>
      </w:r>
      <w:r w:rsidRPr="004F18B0">
        <w:rPr>
          <w:i/>
          <w:sz w:val="28"/>
          <w:szCs w:val="28"/>
          <w:lang w:val="uk-UA"/>
        </w:rPr>
        <w:t>Echinacea pallida Nutt</w:t>
      </w:r>
      <w:r>
        <w:rPr>
          <w:i/>
          <w:sz w:val="28"/>
          <w:szCs w:val="28"/>
          <w:lang w:val="uk-UA"/>
        </w:rPr>
        <w:t>.</w:t>
      </w:r>
      <w:r w:rsidRPr="00486F5C">
        <w:rPr>
          <w:i/>
          <w:sz w:val="28"/>
          <w:szCs w:val="28"/>
          <w:lang w:val="uk-UA"/>
        </w:rPr>
        <w:t xml:space="preserve"> </w:t>
      </w:r>
      <w:r w:rsidRPr="00486F5C">
        <w:rPr>
          <w:sz w:val="28"/>
          <w:szCs w:val="28"/>
          <w:lang w:val="uk-UA"/>
        </w:rPr>
        <w:t>(</w:t>
      </w:r>
      <w:r>
        <w:rPr>
          <w:sz w:val="28"/>
          <w:szCs w:val="28"/>
          <w:lang w:val="uk-UA"/>
        </w:rPr>
        <w:t>ехінацеї блідої</w:t>
      </w:r>
      <w:r w:rsidRPr="00486F5C">
        <w:rPr>
          <w:sz w:val="28"/>
          <w:szCs w:val="28"/>
          <w:lang w:val="uk-UA"/>
        </w:rPr>
        <w:t>)</w:t>
      </w:r>
      <w:r w:rsidRPr="004F18B0">
        <w:rPr>
          <w:i/>
          <w:sz w:val="28"/>
          <w:szCs w:val="28"/>
          <w:lang w:val="uk-UA"/>
        </w:rPr>
        <w:t xml:space="preserve"> </w:t>
      </w:r>
      <w:r w:rsidRPr="004F18B0">
        <w:rPr>
          <w:sz w:val="28"/>
          <w:szCs w:val="28"/>
          <w:lang w:val="uk-UA"/>
        </w:rPr>
        <w:t>з дослідженням різних груп біологічно активних речовин і визначення</w:t>
      </w:r>
      <w:r>
        <w:rPr>
          <w:sz w:val="28"/>
          <w:szCs w:val="28"/>
          <w:lang w:val="uk-UA"/>
        </w:rPr>
        <w:t xml:space="preserve"> можливості отримання лікарської</w:t>
      </w:r>
      <w:r w:rsidRPr="004F18B0">
        <w:rPr>
          <w:sz w:val="28"/>
          <w:szCs w:val="28"/>
          <w:lang w:val="uk-UA"/>
        </w:rPr>
        <w:t xml:space="preserve"> субста</w:t>
      </w:r>
      <w:r>
        <w:rPr>
          <w:sz w:val="28"/>
          <w:szCs w:val="28"/>
          <w:lang w:val="uk-UA"/>
        </w:rPr>
        <w:t>нції</w:t>
      </w:r>
      <w:r w:rsidRPr="004F18B0">
        <w:rPr>
          <w:sz w:val="28"/>
          <w:szCs w:val="28"/>
          <w:lang w:val="uk-UA"/>
        </w:rPr>
        <w:t>,</w:t>
      </w:r>
      <w:r>
        <w:rPr>
          <w:sz w:val="28"/>
          <w:szCs w:val="28"/>
          <w:lang w:val="uk-UA"/>
        </w:rPr>
        <w:t xml:space="preserve"> встановлення її фармакологічної активності, вивчення можливості створення на її основі</w:t>
      </w:r>
      <w:r w:rsidRPr="004F18B0">
        <w:rPr>
          <w:sz w:val="28"/>
          <w:szCs w:val="28"/>
          <w:lang w:val="uk-UA"/>
        </w:rPr>
        <w:t xml:space="preserve"> лікарських засобів.</w:t>
      </w:r>
    </w:p>
    <w:p w:rsidR="008A2403" w:rsidRPr="004F18B0" w:rsidRDefault="008A2403" w:rsidP="008A2403">
      <w:pPr>
        <w:spacing w:line="360" w:lineRule="auto"/>
        <w:ind w:firstLine="709"/>
        <w:jc w:val="both"/>
        <w:rPr>
          <w:sz w:val="28"/>
          <w:szCs w:val="28"/>
          <w:lang w:val="uk-UA"/>
        </w:rPr>
      </w:pPr>
      <w:r w:rsidRPr="004F18B0">
        <w:rPr>
          <w:sz w:val="28"/>
          <w:szCs w:val="28"/>
          <w:lang w:val="uk-UA"/>
        </w:rPr>
        <w:t>Для досягнення цієї мети були поставлені такі завдання:</w:t>
      </w:r>
    </w:p>
    <w:p w:rsidR="008A2403" w:rsidRPr="0084149F" w:rsidRDefault="008A2403" w:rsidP="008A2403">
      <w:pPr>
        <w:tabs>
          <w:tab w:val="num" w:pos="0"/>
        </w:tabs>
        <w:spacing w:line="360" w:lineRule="auto"/>
        <w:ind w:firstLine="720"/>
        <w:jc w:val="both"/>
        <w:rPr>
          <w:color w:val="000000"/>
          <w:sz w:val="28"/>
          <w:lang w:val="uk-UA"/>
        </w:rPr>
      </w:pPr>
      <w:r w:rsidRPr="004F18B0">
        <w:rPr>
          <w:sz w:val="28"/>
          <w:szCs w:val="28"/>
          <w:lang w:val="uk-UA"/>
        </w:rPr>
        <w:t>–проаналізувати та узагальнити сучасні дані літератури з питань</w:t>
      </w:r>
      <w:r w:rsidRPr="004F18B0">
        <w:rPr>
          <w:color w:val="000000"/>
          <w:sz w:val="28"/>
          <w:szCs w:val="28"/>
          <w:lang w:val="uk-UA"/>
        </w:rPr>
        <w:t xml:space="preserve"> ботанічних ознак, географічного</w:t>
      </w:r>
      <w:r w:rsidRPr="00530F80">
        <w:rPr>
          <w:color w:val="000000"/>
          <w:sz w:val="28"/>
          <w:szCs w:val="28"/>
          <w:lang w:val="uk-UA"/>
        </w:rPr>
        <w:t xml:space="preserve"> розпов</w:t>
      </w:r>
      <w:r>
        <w:rPr>
          <w:color w:val="000000"/>
          <w:sz w:val="28"/>
          <w:szCs w:val="28"/>
          <w:lang w:val="uk-UA"/>
        </w:rPr>
        <w:t>сюдження</w:t>
      </w:r>
      <w:r w:rsidRPr="00530F80">
        <w:rPr>
          <w:color w:val="000000"/>
          <w:sz w:val="28"/>
          <w:szCs w:val="28"/>
          <w:lang w:val="uk-UA"/>
        </w:rPr>
        <w:t>, хімічно</w:t>
      </w:r>
      <w:r>
        <w:rPr>
          <w:color w:val="000000"/>
          <w:sz w:val="28"/>
          <w:szCs w:val="28"/>
          <w:lang w:val="uk-UA"/>
        </w:rPr>
        <w:t xml:space="preserve">го складу представників роду Ехінацея </w:t>
      </w:r>
      <w:r w:rsidRPr="00711E68">
        <w:rPr>
          <w:i/>
          <w:color w:val="000000"/>
          <w:sz w:val="28"/>
          <w:szCs w:val="28"/>
          <w:lang w:val="uk-UA"/>
        </w:rPr>
        <w:t>(</w:t>
      </w:r>
      <w:r>
        <w:rPr>
          <w:i/>
          <w:color w:val="000000"/>
          <w:sz w:val="28"/>
          <w:szCs w:val="28"/>
          <w:lang w:val="en-US"/>
        </w:rPr>
        <w:t>Echinacea</w:t>
      </w:r>
      <w:r w:rsidRPr="004C7233">
        <w:rPr>
          <w:i/>
          <w:color w:val="000000"/>
          <w:sz w:val="28"/>
          <w:szCs w:val="28"/>
          <w:lang w:val="uk-UA"/>
        </w:rPr>
        <w:t xml:space="preserve"> </w:t>
      </w:r>
      <w:r>
        <w:rPr>
          <w:i/>
          <w:color w:val="000000"/>
          <w:sz w:val="28"/>
          <w:szCs w:val="28"/>
          <w:lang w:val="en-US"/>
        </w:rPr>
        <w:t>Moench</w:t>
      </w:r>
      <w:r w:rsidRPr="004C7233">
        <w:rPr>
          <w:i/>
          <w:color w:val="000000"/>
          <w:sz w:val="28"/>
          <w:szCs w:val="28"/>
          <w:lang w:val="uk-UA"/>
        </w:rPr>
        <w:t>.</w:t>
      </w:r>
      <w:r>
        <w:rPr>
          <w:i/>
          <w:color w:val="000000"/>
          <w:sz w:val="28"/>
          <w:szCs w:val="28"/>
          <w:lang w:val="uk-UA"/>
        </w:rPr>
        <w:t>)</w:t>
      </w:r>
      <w:r>
        <w:rPr>
          <w:color w:val="000000"/>
          <w:sz w:val="28"/>
          <w:szCs w:val="28"/>
          <w:lang w:val="uk-UA"/>
        </w:rPr>
        <w:t xml:space="preserve"> і застосування</w:t>
      </w:r>
      <w:r w:rsidRPr="00530F80">
        <w:rPr>
          <w:color w:val="000000"/>
          <w:sz w:val="28"/>
          <w:szCs w:val="28"/>
          <w:lang w:val="uk-UA"/>
        </w:rPr>
        <w:t xml:space="preserve"> їх в медицині та інших галузях народного господарства</w:t>
      </w:r>
      <w:r>
        <w:rPr>
          <w:color w:val="000000"/>
          <w:sz w:val="28"/>
          <w:szCs w:val="28"/>
          <w:lang w:val="uk-UA"/>
        </w:rPr>
        <w:t>;</w:t>
      </w:r>
      <w:r w:rsidRPr="0015712F">
        <w:rPr>
          <w:sz w:val="28"/>
          <w:szCs w:val="28"/>
          <w:lang w:val="uk-UA"/>
        </w:rPr>
        <w:t xml:space="preserve"> </w:t>
      </w:r>
    </w:p>
    <w:p w:rsidR="008A2403"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sidRPr="0015712F">
        <w:rPr>
          <w:sz w:val="28"/>
          <w:szCs w:val="28"/>
          <w:lang w:val="uk-UA"/>
        </w:rPr>
        <w:t xml:space="preserve">провести </w:t>
      </w:r>
      <w:r w:rsidRPr="00542D5A">
        <w:rPr>
          <w:sz w:val="28"/>
          <w:szCs w:val="28"/>
          <w:lang w:val="uk-UA"/>
        </w:rPr>
        <w:t>попереднє</w:t>
      </w:r>
      <w:r>
        <w:rPr>
          <w:sz w:val="28"/>
          <w:szCs w:val="28"/>
          <w:lang w:val="uk-UA"/>
        </w:rPr>
        <w:t xml:space="preserve"> дослідження</w:t>
      </w:r>
      <w:r w:rsidRPr="0015712F">
        <w:rPr>
          <w:sz w:val="28"/>
          <w:szCs w:val="28"/>
          <w:lang w:val="uk-UA"/>
        </w:rPr>
        <w:t xml:space="preserve"> </w:t>
      </w:r>
      <w:r>
        <w:rPr>
          <w:sz w:val="28"/>
          <w:szCs w:val="28"/>
          <w:lang w:val="uk-UA"/>
        </w:rPr>
        <w:t>хімічного</w:t>
      </w:r>
      <w:r w:rsidRPr="0015712F">
        <w:rPr>
          <w:sz w:val="28"/>
          <w:szCs w:val="28"/>
          <w:lang w:val="uk-UA"/>
        </w:rPr>
        <w:t xml:space="preserve"> складу</w:t>
      </w:r>
      <w:r>
        <w:rPr>
          <w:sz w:val="28"/>
          <w:szCs w:val="28"/>
          <w:lang w:val="uk-UA"/>
        </w:rPr>
        <w:t xml:space="preserve"> </w:t>
      </w:r>
      <w:r w:rsidRPr="00542D5A">
        <w:rPr>
          <w:sz w:val="28"/>
          <w:szCs w:val="28"/>
          <w:lang w:val="uk-UA"/>
        </w:rPr>
        <w:t>вегетативних та генеративних органів</w:t>
      </w:r>
      <w:r>
        <w:rPr>
          <w:i/>
          <w:sz w:val="28"/>
          <w:szCs w:val="28"/>
          <w:lang w:val="uk-UA"/>
        </w:rPr>
        <w:t xml:space="preserve"> Echinacea pallida </w:t>
      </w:r>
      <w:r w:rsidRPr="00542D5A">
        <w:rPr>
          <w:i/>
          <w:sz w:val="28"/>
          <w:szCs w:val="28"/>
          <w:lang w:val="en-US"/>
        </w:rPr>
        <w:t>Nutt</w:t>
      </w:r>
      <w:r w:rsidRPr="00542D5A">
        <w:rPr>
          <w:i/>
          <w:sz w:val="28"/>
          <w:szCs w:val="28"/>
          <w:lang w:val="uk-UA"/>
        </w:rPr>
        <w:t>.</w:t>
      </w:r>
      <w:r>
        <w:rPr>
          <w:sz w:val="28"/>
          <w:szCs w:val="28"/>
          <w:lang w:val="uk-UA"/>
        </w:rPr>
        <w:t>;</w:t>
      </w:r>
    </w:p>
    <w:p w:rsidR="008A2403"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Pr>
          <w:sz w:val="28"/>
          <w:szCs w:val="28"/>
          <w:lang w:val="uk-UA"/>
        </w:rPr>
        <w:t xml:space="preserve">ідентифікувати БАР в </w:t>
      </w:r>
      <w:r w:rsidRPr="00542D5A">
        <w:rPr>
          <w:sz w:val="28"/>
          <w:szCs w:val="28"/>
          <w:lang w:val="uk-UA"/>
        </w:rPr>
        <w:t>вегетативних та генеративних орган</w:t>
      </w:r>
      <w:r>
        <w:rPr>
          <w:sz w:val="28"/>
          <w:szCs w:val="28"/>
          <w:lang w:val="uk-UA"/>
        </w:rPr>
        <w:t>ах</w:t>
      </w:r>
      <w:r>
        <w:rPr>
          <w:i/>
          <w:sz w:val="28"/>
          <w:szCs w:val="28"/>
          <w:lang w:val="uk-UA"/>
        </w:rPr>
        <w:t xml:space="preserve"> Echinacea pallida </w:t>
      </w:r>
      <w:r w:rsidRPr="00542D5A">
        <w:rPr>
          <w:i/>
          <w:sz w:val="28"/>
          <w:szCs w:val="28"/>
          <w:lang w:val="en-US"/>
        </w:rPr>
        <w:t>Nutt</w:t>
      </w:r>
      <w:r w:rsidRPr="00542D5A">
        <w:rPr>
          <w:i/>
          <w:sz w:val="28"/>
          <w:szCs w:val="28"/>
          <w:lang w:val="uk-UA"/>
        </w:rPr>
        <w:t>.</w:t>
      </w:r>
      <w:r w:rsidRPr="00644000">
        <w:rPr>
          <w:i/>
          <w:sz w:val="28"/>
          <w:szCs w:val="28"/>
        </w:rPr>
        <w:t xml:space="preserve"> </w:t>
      </w:r>
      <w:r>
        <w:rPr>
          <w:sz w:val="28"/>
          <w:szCs w:val="28"/>
          <w:lang w:val="uk-UA"/>
        </w:rPr>
        <w:t>і встановити їх структуру;</w:t>
      </w:r>
    </w:p>
    <w:p w:rsidR="008A2403"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sidRPr="0015712F">
        <w:rPr>
          <w:sz w:val="28"/>
          <w:szCs w:val="28"/>
          <w:lang w:val="uk-UA"/>
        </w:rPr>
        <w:t xml:space="preserve">визначити кількісний </w:t>
      </w:r>
      <w:r>
        <w:rPr>
          <w:sz w:val="28"/>
          <w:szCs w:val="28"/>
          <w:lang w:val="uk-UA"/>
        </w:rPr>
        <w:t>в</w:t>
      </w:r>
      <w:r w:rsidRPr="0015712F">
        <w:rPr>
          <w:sz w:val="28"/>
          <w:szCs w:val="28"/>
          <w:lang w:val="uk-UA"/>
        </w:rPr>
        <w:t xml:space="preserve">міст основних груп БАР в </w:t>
      </w:r>
      <w:r w:rsidRPr="00542D5A">
        <w:rPr>
          <w:sz w:val="28"/>
          <w:szCs w:val="28"/>
          <w:lang w:val="uk-UA"/>
        </w:rPr>
        <w:t>вегетативних та генеративних орган</w:t>
      </w:r>
      <w:r>
        <w:rPr>
          <w:sz w:val="28"/>
          <w:szCs w:val="28"/>
          <w:lang w:val="uk-UA"/>
        </w:rPr>
        <w:t>ах</w:t>
      </w:r>
      <w:r>
        <w:rPr>
          <w:i/>
          <w:sz w:val="28"/>
          <w:szCs w:val="28"/>
          <w:lang w:val="uk-UA"/>
        </w:rPr>
        <w:t xml:space="preserve"> Echinacea pallida</w:t>
      </w:r>
      <w:r w:rsidRPr="00644000">
        <w:rPr>
          <w:i/>
          <w:sz w:val="28"/>
          <w:szCs w:val="28"/>
        </w:rPr>
        <w:t xml:space="preserve"> </w:t>
      </w:r>
      <w:r w:rsidRPr="00542D5A">
        <w:rPr>
          <w:i/>
          <w:sz w:val="28"/>
          <w:szCs w:val="28"/>
          <w:lang w:val="en-US"/>
        </w:rPr>
        <w:t>Nutt</w:t>
      </w:r>
      <w:r w:rsidRPr="00542D5A">
        <w:rPr>
          <w:i/>
          <w:sz w:val="28"/>
          <w:szCs w:val="28"/>
          <w:lang w:val="uk-UA"/>
        </w:rPr>
        <w:t>.</w:t>
      </w:r>
      <w:r>
        <w:rPr>
          <w:sz w:val="28"/>
          <w:szCs w:val="28"/>
          <w:lang w:val="uk-UA"/>
        </w:rPr>
        <w:t>;</w:t>
      </w:r>
    </w:p>
    <w:p w:rsidR="008A2403"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Pr>
          <w:bCs/>
          <w:color w:val="000000"/>
          <w:sz w:val="28"/>
          <w:lang w:val="uk-UA"/>
        </w:rPr>
        <w:t xml:space="preserve">розробити технологію отримання </w:t>
      </w:r>
      <w:r>
        <w:rPr>
          <w:sz w:val="28"/>
          <w:szCs w:val="28"/>
          <w:lang w:val="uk-UA"/>
        </w:rPr>
        <w:t xml:space="preserve">сухого екстракту з коренів </w:t>
      </w:r>
      <w:r>
        <w:rPr>
          <w:i/>
          <w:sz w:val="28"/>
          <w:szCs w:val="28"/>
          <w:lang w:val="uk-UA"/>
        </w:rPr>
        <w:t xml:space="preserve">Echinacea pallida </w:t>
      </w:r>
      <w:r w:rsidRPr="00542D5A">
        <w:rPr>
          <w:i/>
          <w:sz w:val="28"/>
          <w:szCs w:val="28"/>
          <w:lang w:val="en-US"/>
        </w:rPr>
        <w:t>Nutt</w:t>
      </w:r>
      <w:r w:rsidRPr="00542D5A">
        <w:rPr>
          <w:i/>
          <w:sz w:val="28"/>
          <w:szCs w:val="28"/>
          <w:lang w:val="uk-UA"/>
        </w:rPr>
        <w:t>.</w:t>
      </w:r>
      <w:r>
        <w:rPr>
          <w:sz w:val="28"/>
          <w:szCs w:val="28"/>
          <w:lang w:val="uk-UA"/>
        </w:rPr>
        <w:t>;</w:t>
      </w:r>
    </w:p>
    <w:p w:rsidR="008A2403" w:rsidRPr="00B32A86"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Pr>
          <w:sz w:val="28"/>
          <w:szCs w:val="28"/>
          <w:lang w:val="uk-UA"/>
        </w:rPr>
        <w:t>встановити основні анатомо-діагностичні ознаки трави та коренів ехінацеї блідої;</w:t>
      </w:r>
    </w:p>
    <w:p w:rsidR="008A2403"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sidRPr="006E426B">
        <w:rPr>
          <w:spacing w:val="2"/>
          <w:sz w:val="28"/>
          <w:szCs w:val="28"/>
          <w:lang w:val="uk-UA"/>
        </w:rPr>
        <w:t>провести стандартизацію</w:t>
      </w:r>
      <w:r w:rsidRPr="005A1B58">
        <w:rPr>
          <w:spacing w:val="2"/>
          <w:sz w:val="28"/>
          <w:szCs w:val="28"/>
          <w:lang w:val="uk-UA"/>
        </w:rPr>
        <w:t xml:space="preserve"> </w:t>
      </w:r>
      <w:r w:rsidRPr="006E426B">
        <w:rPr>
          <w:spacing w:val="2"/>
          <w:sz w:val="28"/>
          <w:szCs w:val="28"/>
          <w:lang w:val="uk-UA"/>
        </w:rPr>
        <w:t>трави,</w:t>
      </w:r>
      <w:r w:rsidRPr="005A1B58">
        <w:rPr>
          <w:spacing w:val="2"/>
          <w:sz w:val="28"/>
          <w:szCs w:val="28"/>
          <w:lang w:val="uk-UA"/>
        </w:rPr>
        <w:t xml:space="preserve"> </w:t>
      </w:r>
      <w:r w:rsidRPr="006E426B">
        <w:rPr>
          <w:spacing w:val="2"/>
          <w:sz w:val="28"/>
          <w:szCs w:val="28"/>
          <w:lang w:val="uk-UA"/>
        </w:rPr>
        <w:t>коренів та сухого екстракту з коренів</w:t>
      </w:r>
      <w:r>
        <w:rPr>
          <w:sz w:val="28"/>
          <w:szCs w:val="28"/>
          <w:lang w:val="uk-UA"/>
        </w:rPr>
        <w:t xml:space="preserve"> </w:t>
      </w:r>
      <w:r w:rsidRPr="00542D5A">
        <w:rPr>
          <w:i/>
          <w:sz w:val="28"/>
          <w:szCs w:val="28"/>
          <w:lang w:val="uk-UA"/>
        </w:rPr>
        <w:t>Echinacea p</w:t>
      </w:r>
      <w:r>
        <w:rPr>
          <w:i/>
          <w:sz w:val="28"/>
          <w:szCs w:val="28"/>
          <w:lang w:val="uk-UA"/>
        </w:rPr>
        <w:t xml:space="preserve">allida </w:t>
      </w:r>
      <w:r w:rsidRPr="00542D5A">
        <w:rPr>
          <w:i/>
          <w:sz w:val="28"/>
          <w:szCs w:val="28"/>
          <w:lang w:val="en-US"/>
        </w:rPr>
        <w:t>Nutt</w:t>
      </w:r>
      <w:r w:rsidRPr="00644000">
        <w:rPr>
          <w:i/>
          <w:sz w:val="28"/>
          <w:szCs w:val="28"/>
          <w:lang w:val="uk-UA"/>
        </w:rPr>
        <w:t>.</w:t>
      </w:r>
      <w:r>
        <w:rPr>
          <w:sz w:val="28"/>
          <w:szCs w:val="28"/>
          <w:lang w:val="uk-UA"/>
        </w:rPr>
        <w:t xml:space="preserve"> та розробити проекти аналітичної нормативної документації (АНД) на них</w:t>
      </w:r>
      <w:r>
        <w:rPr>
          <w:bCs/>
          <w:color w:val="000000"/>
          <w:sz w:val="28"/>
          <w:lang w:val="uk-UA"/>
        </w:rPr>
        <w:t>;</w:t>
      </w:r>
    </w:p>
    <w:p w:rsidR="008A2403" w:rsidRPr="0084149F" w:rsidRDefault="008A2403" w:rsidP="008A2403">
      <w:pPr>
        <w:tabs>
          <w:tab w:val="num" w:pos="0"/>
        </w:tabs>
        <w:spacing w:line="360" w:lineRule="auto"/>
        <w:ind w:right="-5" w:firstLine="720"/>
        <w:jc w:val="both"/>
        <w:rPr>
          <w:sz w:val="28"/>
          <w:szCs w:val="28"/>
          <w:lang w:val="uk-UA"/>
        </w:rPr>
      </w:pPr>
      <w:r w:rsidRPr="00DC6C5A">
        <w:rPr>
          <w:sz w:val="28"/>
          <w:szCs w:val="28"/>
          <w:lang w:val="uk-UA"/>
        </w:rPr>
        <w:t>–</w:t>
      </w:r>
      <w:r>
        <w:rPr>
          <w:bCs/>
          <w:color w:val="000000"/>
          <w:sz w:val="28"/>
          <w:lang w:val="uk-UA"/>
        </w:rPr>
        <w:t>підтвердити можливість створення нових лікарських засобів з сировини, що вивчалася,</w:t>
      </w:r>
      <w:r>
        <w:rPr>
          <w:sz w:val="28"/>
          <w:szCs w:val="28"/>
          <w:lang w:val="uk-UA"/>
        </w:rPr>
        <w:t xml:space="preserve"> шляхом</w:t>
      </w:r>
      <w:r>
        <w:rPr>
          <w:bCs/>
          <w:color w:val="000000"/>
          <w:sz w:val="28"/>
          <w:lang w:val="uk-UA"/>
        </w:rPr>
        <w:t xml:space="preserve"> дослідження фармакологічної активності отриманої субстанції та дієтичної добавки «Імунозахист».</w:t>
      </w:r>
    </w:p>
    <w:p w:rsidR="008A2403" w:rsidRPr="002D690C" w:rsidRDefault="008A2403" w:rsidP="008A2403">
      <w:pPr>
        <w:spacing w:line="360" w:lineRule="auto"/>
        <w:ind w:right="-5" w:firstLine="709"/>
        <w:jc w:val="both"/>
        <w:rPr>
          <w:sz w:val="28"/>
          <w:szCs w:val="28"/>
          <w:lang w:val="uk-UA"/>
        </w:rPr>
      </w:pPr>
      <w:r w:rsidRPr="002D690C">
        <w:rPr>
          <w:i/>
          <w:sz w:val="28"/>
          <w:szCs w:val="28"/>
          <w:lang w:val="uk-UA"/>
        </w:rPr>
        <w:t xml:space="preserve">Об’єкти дослідження: </w:t>
      </w:r>
      <w:r w:rsidRPr="006A540D">
        <w:rPr>
          <w:sz w:val="28"/>
          <w:szCs w:val="28"/>
          <w:lang w:val="uk-UA"/>
        </w:rPr>
        <w:t>корені, трава, листя, стебла, квітки та плоди ехінацеї блідої сорту «Красуня прерій»</w:t>
      </w:r>
      <w:r>
        <w:rPr>
          <w:sz w:val="28"/>
          <w:szCs w:val="28"/>
          <w:lang w:val="uk-UA"/>
        </w:rPr>
        <w:t xml:space="preserve">, виділені БАР з трави та коренів </w:t>
      </w:r>
      <w:r w:rsidRPr="006A540D">
        <w:rPr>
          <w:sz w:val="28"/>
          <w:szCs w:val="28"/>
          <w:lang w:val="uk-UA"/>
        </w:rPr>
        <w:t>ехінацеї блідої сорту «Красуня прерій».</w:t>
      </w:r>
    </w:p>
    <w:p w:rsidR="008A2403" w:rsidRPr="002D690C" w:rsidRDefault="008A2403" w:rsidP="008A2403">
      <w:pPr>
        <w:spacing w:line="360" w:lineRule="auto"/>
        <w:ind w:right="-5" w:firstLine="709"/>
        <w:jc w:val="both"/>
        <w:rPr>
          <w:sz w:val="28"/>
          <w:szCs w:val="28"/>
          <w:lang w:val="uk-UA"/>
        </w:rPr>
      </w:pPr>
      <w:r w:rsidRPr="002D690C">
        <w:rPr>
          <w:i/>
          <w:sz w:val="28"/>
          <w:szCs w:val="28"/>
          <w:lang w:val="uk-UA"/>
        </w:rPr>
        <w:lastRenderedPageBreak/>
        <w:t xml:space="preserve">Предмет дослідження: </w:t>
      </w:r>
      <w:r>
        <w:rPr>
          <w:sz w:val="28"/>
          <w:szCs w:val="28"/>
          <w:lang w:val="uk-UA"/>
        </w:rPr>
        <w:t xml:space="preserve">виявлення, виділення, ідентифікація БАР з коренів та трави </w:t>
      </w:r>
      <w:r w:rsidRPr="006A540D">
        <w:rPr>
          <w:sz w:val="28"/>
          <w:szCs w:val="28"/>
          <w:lang w:val="uk-UA"/>
        </w:rPr>
        <w:t>ехінацеї блідої сорту «Красуня прерій»</w:t>
      </w:r>
      <w:r>
        <w:rPr>
          <w:sz w:val="28"/>
          <w:szCs w:val="28"/>
          <w:lang w:val="uk-UA"/>
        </w:rPr>
        <w:t>, створення на їх основі нових лікарських засобів, вивчення їх фармакологічної активності</w:t>
      </w:r>
      <w:r w:rsidRPr="006A540D">
        <w:rPr>
          <w:i/>
          <w:sz w:val="28"/>
          <w:szCs w:val="28"/>
          <w:lang w:val="uk-UA"/>
        </w:rPr>
        <w:t>.</w:t>
      </w:r>
    </w:p>
    <w:p w:rsidR="008A2403" w:rsidRPr="00803C97" w:rsidRDefault="008A2403" w:rsidP="008A2403">
      <w:pPr>
        <w:spacing w:line="360" w:lineRule="auto"/>
        <w:ind w:right="-6" w:firstLine="709"/>
        <w:jc w:val="both"/>
        <w:rPr>
          <w:sz w:val="28"/>
          <w:szCs w:val="28"/>
        </w:rPr>
      </w:pPr>
      <w:r w:rsidRPr="002D690C">
        <w:rPr>
          <w:i/>
          <w:sz w:val="28"/>
          <w:szCs w:val="28"/>
          <w:lang w:val="uk-UA"/>
        </w:rPr>
        <w:t>Методи дослідження:</w:t>
      </w:r>
      <w:r w:rsidRPr="002D690C">
        <w:rPr>
          <w:sz w:val="28"/>
          <w:szCs w:val="28"/>
          <w:lang w:val="uk-UA"/>
        </w:rPr>
        <w:t xml:space="preserve"> </w:t>
      </w:r>
      <w:r>
        <w:rPr>
          <w:sz w:val="28"/>
          <w:szCs w:val="28"/>
          <w:lang w:val="uk-UA"/>
        </w:rPr>
        <w:t>я</w:t>
      </w:r>
      <w:r w:rsidRPr="001062A7">
        <w:rPr>
          <w:sz w:val="28"/>
          <w:szCs w:val="28"/>
          <w:lang w:val="uk-UA"/>
        </w:rPr>
        <w:t>кісний</w:t>
      </w:r>
      <w:r>
        <w:rPr>
          <w:sz w:val="28"/>
          <w:szCs w:val="28"/>
          <w:lang w:val="uk-UA"/>
        </w:rPr>
        <w:t xml:space="preserve"> склад</w:t>
      </w:r>
      <w:r w:rsidRPr="001062A7">
        <w:rPr>
          <w:sz w:val="28"/>
          <w:szCs w:val="28"/>
          <w:lang w:val="uk-UA"/>
        </w:rPr>
        <w:t xml:space="preserve"> і кількісний вміст БАР визначали фармакопейними методами</w:t>
      </w:r>
      <w:r>
        <w:rPr>
          <w:sz w:val="28"/>
          <w:szCs w:val="28"/>
          <w:lang w:val="uk-UA"/>
        </w:rPr>
        <w:t>: т</w:t>
      </w:r>
      <w:r w:rsidRPr="001062A7">
        <w:rPr>
          <w:sz w:val="28"/>
          <w:szCs w:val="28"/>
          <w:lang w:val="uk-UA"/>
        </w:rPr>
        <w:t>онкошаров</w:t>
      </w:r>
      <w:r>
        <w:rPr>
          <w:sz w:val="28"/>
          <w:szCs w:val="28"/>
          <w:lang w:val="uk-UA"/>
        </w:rPr>
        <w:t>а</w:t>
      </w:r>
      <w:r w:rsidRPr="001062A7">
        <w:rPr>
          <w:sz w:val="28"/>
          <w:szCs w:val="28"/>
          <w:lang w:val="uk-UA"/>
        </w:rPr>
        <w:t xml:space="preserve"> хроматографі</w:t>
      </w:r>
      <w:r>
        <w:rPr>
          <w:sz w:val="28"/>
          <w:szCs w:val="28"/>
          <w:lang w:val="uk-UA"/>
        </w:rPr>
        <w:t>я</w:t>
      </w:r>
      <w:r w:rsidRPr="001062A7">
        <w:rPr>
          <w:sz w:val="28"/>
          <w:szCs w:val="28"/>
          <w:lang w:val="uk-UA"/>
        </w:rPr>
        <w:t xml:space="preserve"> (ТШХ)</w:t>
      </w:r>
      <w:r>
        <w:rPr>
          <w:sz w:val="28"/>
          <w:szCs w:val="28"/>
          <w:lang w:val="uk-UA"/>
        </w:rPr>
        <w:t>,</w:t>
      </w:r>
      <w:r w:rsidRPr="001062A7">
        <w:rPr>
          <w:sz w:val="28"/>
          <w:szCs w:val="28"/>
          <w:lang w:val="uk-UA"/>
        </w:rPr>
        <w:t xml:space="preserve"> п</w:t>
      </w:r>
      <w:r w:rsidRPr="001062A7">
        <w:rPr>
          <w:sz w:val="28"/>
          <w:szCs w:val="28"/>
          <w:lang w:val="uk-UA"/>
        </w:rPr>
        <w:t>а</w:t>
      </w:r>
      <w:r w:rsidRPr="001062A7">
        <w:rPr>
          <w:sz w:val="28"/>
          <w:szCs w:val="28"/>
          <w:lang w:val="uk-UA"/>
        </w:rPr>
        <w:t>перов</w:t>
      </w:r>
      <w:r>
        <w:rPr>
          <w:sz w:val="28"/>
          <w:szCs w:val="28"/>
          <w:lang w:val="uk-UA"/>
        </w:rPr>
        <w:t>а</w:t>
      </w:r>
      <w:r w:rsidRPr="001062A7">
        <w:rPr>
          <w:sz w:val="28"/>
          <w:szCs w:val="28"/>
          <w:lang w:val="uk-UA"/>
        </w:rPr>
        <w:t xml:space="preserve"> хроматографі</w:t>
      </w:r>
      <w:r>
        <w:rPr>
          <w:sz w:val="28"/>
          <w:szCs w:val="28"/>
          <w:lang w:val="uk-UA"/>
        </w:rPr>
        <w:t>я</w:t>
      </w:r>
      <w:r w:rsidRPr="001062A7">
        <w:rPr>
          <w:sz w:val="28"/>
          <w:szCs w:val="28"/>
          <w:lang w:val="uk-UA"/>
        </w:rPr>
        <w:t xml:space="preserve"> (ПХ)</w:t>
      </w:r>
      <w:r>
        <w:rPr>
          <w:sz w:val="28"/>
          <w:szCs w:val="28"/>
          <w:lang w:val="uk-UA"/>
        </w:rPr>
        <w:t>, газорідинна хроматографія (ГРХ)</w:t>
      </w:r>
      <w:r w:rsidRPr="001062A7">
        <w:rPr>
          <w:sz w:val="28"/>
          <w:szCs w:val="28"/>
          <w:lang w:val="uk-UA"/>
        </w:rPr>
        <w:t>,</w:t>
      </w:r>
      <w:r>
        <w:rPr>
          <w:sz w:val="28"/>
          <w:szCs w:val="28"/>
          <w:lang w:val="uk-UA"/>
        </w:rPr>
        <w:t xml:space="preserve"> високоефективна рідинна хроматографія (ВЕРХ),</w:t>
      </w:r>
      <w:r w:rsidRPr="005C5E1E">
        <w:rPr>
          <w:sz w:val="28"/>
          <w:szCs w:val="28"/>
          <w:lang w:val="uk-UA"/>
        </w:rPr>
        <w:t xml:space="preserve"> </w:t>
      </w:r>
      <w:r>
        <w:rPr>
          <w:sz w:val="28"/>
          <w:szCs w:val="28"/>
          <w:lang w:val="uk-UA"/>
        </w:rPr>
        <w:t>газова хроматографія/мас-спектрометрія (ГХ/МС),</w:t>
      </w:r>
      <w:r w:rsidRPr="001062A7">
        <w:rPr>
          <w:sz w:val="28"/>
          <w:szCs w:val="28"/>
          <w:lang w:val="uk-UA"/>
        </w:rPr>
        <w:t xml:space="preserve"> специфічні якісні реакції. </w:t>
      </w:r>
      <w:r w:rsidRPr="00D12C91">
        <w:rPr>
          <w:sz w:val="28"/>
          <w:szCs w:val="28"/>
          <w:lang w:val="uk-UA"/>
        </w:rPr>
        <w:t>Ліпофільні комплекси досліджували за допомогою тривимірної скануючої спектрофлуориметрії в У</w:t>
      </w:r>
      <w:r>
        <w:rPr>
          <w:sz w:val="28"/>
          <w:szCs w:val="28"/>
          <w:lang w:val="uk-UA"/>
        </w:rPr>
        <w:t>Ф та видимому діапазонах спектра</w:t>
      </w:r>
      <w:r w:rsidRPr="00D12C91">
        <w:rPr>
          <w:sz w:val="28"/>
          <w:szCs w:val="28"/>
          <w:lang w:val="uk-UA"/>
        </w:rPr>
        <w:t>.</w:t>
      </w:r>
      <w:r>
        <w:rPr>
          <w:sz w:val="28"/>
          <w:szCs w:val="28"/>
          <w:lang w:val="uk-UA"/>
        </w:rPr>
        <w:t xml:space="preserve"> Елементний склад вивчали атомно-абсорбційною спектроскопією</w:t>
      </w:r>
      <w:r w:rsidRPr="001F7350">
        <w:rPr>
          <w:sz w:val="28"/>
          <w:szCs w:val="28"/>
          <w:lang w:val="uk-UA"/>
        </w:rPr>
        <w:t>, амінокислотний – за допомогою</w:t>
      </w:r>
      <w:r>
        <w:rPr>
          <w:sz w:val="28"/>
          <w:szCs w:val="28"/>
          <w:lang w:val="uk-UA"/>
        </w:rPr>
        <w:t xml:space="preserve"> амінокислотного аналізатора Т339М Mikrotechna-Praha. </w:t>
      </w:r>
      <w:r w:rsidRPr="001062A7">
        <w:rPr>
          <w:sz w:val="28"/>
          <w:szCs w:val="28"/>
          <w:lang w:val="uk-UA"/>
        </w:rPr>
        <w:t>Для розділення БАР використ</w:t>
      </w:r>
      <w:r w:rsidRPr="001062A7">
        <w:rPr>
          <w:sz w:val="28"/>
          <w:szCs w:val="28"/>
          <w:lang w:val="uk-UA"/>
        </w:rPr>
        <w:t>о</w:t>
      </w:r>
      <w:r w:rsidRPr="001062A7">
        <w:rPr>
          <w:sz w:val="28"/>
          <w:szCs w:val="28"/>
          <w:lang w:val="uk-UA"/>
        </w:rPr>
        <w:t xml:space="preserve">вували </w:t>
      </w:r>
      <w:r>
        <w:rPr>
          <w:sz w:val="28"/>
          <w:szCs w:val="28"/>
          <w:lang w:val="uk-UA"/>
        </w:rPr>
        <w:t>адсорбційну</w:t>
      </w:r>
      <w:r w:rsidRPr="001062A7">
        <w:rPr>
          <w:sz w:val="28"/>
          <w:szCs w:val="28"/>
          <w:lang w:val="uk-UA"/>
        </w:rPr>
        <w:t xml:space="preserve"> хроматографію на поліамід</w:t>
      </w:r>
      <w:r>
        <w:rPr>
          <w:sz w:val="28"/>
          <w:szCs w:val="28"/>
          <w:lang w:val="uk-UA"/>
        </w:rPr>
        <w:t>і, целюлозі, силікагелі,</w:t>
      </w:r>
      <w:r w:rsidRPr="001062A7">
        <w:rPr>
          <w:sz w:val="28"/>
          <w:szCs w:val="28"/>
          <w:lang w:val="uk-UA"/>
        </w:rPr>
        <w:t xml:space="preserve"> препаративну хроматографію</w:t>
      </w:r>
      <w:r>
        <w:rPr>
          <w:sz w:val="28"/>
          <w:szCs w:val="28"/>
          <w:lang w:val="uk-UA"/>
        </w:rPr>
        <w:t xml:space="preserve"> на папері і в тонкому шарі сорбенту</w:t>
      </w:r>
      <w:r w:rsidRPr="001062A7">
        <w:rPr>
          <w:sz w:val="28"/>
          <w:szCs w:val="28"/>
          <w:lang w:val="uk-UA"/>
        </w:rPr>
        <w:t>. Хімічну будову виділених сполук встановлювали на основі їх хімічних перетворень</w:t>
      </w:r>
      <w:r>
        <w:rPr>
          <w:sz w:val="28"/>
          <w:szCs w:val="28"/>
          <w:lang w:val="uk-UA"/>
        </w:rPr>
        <w:t>, даних УФ-,</w:t>
      </w:r>
      <w:r w:rsidRPr="001062A7">
        <w:rPr>
          <w:sz w:val="28"/>
          <w:szCs w:val="28"/>
          <w:lang w:val="uk-UA"/>
        </w:rPr>
        <w:t xml:space="preserve"> ІЧ-спектрів</w:t>
      </w:r>
      <w:r>
        <w:rPr>
          <w:sz w:val="28"/>
          <w:szCs w:val="28"/>
          <w:lang w:val="uk-UA"/>
        </w:rPr>
        <w:t xml:space="preserve"> та температури плавлення</w:t>
      </w:r>
      <w:r w:rsidRPr="001062A7">
        <w:rPr>
          <w:sz w:val="28"/>
          <w:szCs w:val="28"/>
          <w:lang w:val="uk-UA"/>
        </w:rPr>
        <w:t>.</w:t>
      </w:r>
      <w:r>
        <w:rPr>
          <w:sz w:val="28"/>
          <w:szCs w:val="28"/>
          <w:lang w:val="uk-UA"/>
        </w:rPr>
        <w:t xml:space="preserve"> Кількісний вміст БАР визначали титриметричними та спектрофотометричними методами.</w:t>
      </w:r>
      <w:r w:rsidRPr="001062A7">
        <w:rPr>
          <w:sz w:val="28"/>
          <w:szCs w:val="28"/>
          <w:lang w:val="uk-UA"/>
        </w:rPr>
        <w:t xml:space="preserve"> </w:t>
      </w:r>
      <w:r>
        <w:rPr>
          <w:sz w:val="28"/>
          <w:szCs w:val="28"/>
          <w:lang w:val="uk-UA"/>
        </w:rPr>
        <w:t xml:space="preserve">Анатомічну будову трави та коренів </w:t>
      </w:r>
      <w:r w:rsidRPr="00D12C91">
        <w:rPr>
          <w:sz w:val="28"/>
          <w:szCs w:val="28"/>
          <w:lang w:val="uk-UA"/>
        </w:rPr>
        <w:t>встановлювали на препаратах з поверхні та поперечних зрізах.</w:t>
      </w:r>
      <w:r>
        <w:rPr>
          <w:sz w:val="28"/>
          <w:szCs w:val="28"/>
          <w:lang w:val="uk-UA"/>
        </w:rPr>
        <w:t xml:space="preserve"> </w:t>
      </w:r>
      <w:r w:rsidRPr="001062A7">
        <w:rPr>
          <w:sz w:val="28"/>
          <w:szCs w:val="28"/>
          <w:lang w:val="uk-UA"/>
        </w:rPr>
        <w:t>Фармакологічні дослідження проводили in vivo</w:t>
      </w:r>
      <w:r>
        <w:rPr>
          <w:sz w:val="28"/>
          <w:szCs w:val="28"/>
          <w:lang w:val="uk-UA"/>
        </w:rPr>
        <w:t xml:space="preserve"> та </w:t>
      </w:r>
      <w:r>
        <w:rPr>
          <w:sz w:val="28"/>
          <w:szCs w:val="28"/>
          <w:lang w:val="en-US"/>
        </w:rPr>
        <w:t>in</w:t>
      </w:r>
      <w:r w:rsidRPr="00C47B82">
        <w:rPr>
          <w:sz w:val="28"/>
          <w:szCs w:val="28"/>
          <w:lang w:val="uk-UA"/>
        </w:rPr>
        <w:t xml:space="preserve"> </w:t>
      </w:r>
      <w:r>
        <w:rPr>
          <w:sz w:val="28"/>
          <w:szCs w:val="28"/>
          <w:lang w:val="en-US"/>
        </w:rPr>
        <w:t>vitro</w:t>
      </w:r>
      <w:r w:rsidRPr="001062A7">
        <w:rPr>
          <w:sz w:val="28"/>
          <w:szCs w:val="28"/>
          <w:lang w:val="uk-UA"/>
        </w:rPr>
        <w:t>.</w:t>
      </w:r>
    </w:p>
    <w:p w:rsidR="008A2403" w:rsidRPr="0051797B" w:rsidRDefault="008A2403" w:rsidP="008A2403">
      <w:pPr>
        <w:spacing w:line="360" w:lineRule="auto"/>
        <w:ind w:right="-6" w:firstLine="709"/>
        <w:jc w:val="both"/>
        <w:rPr>
          <w:spacing w:val="-6"/>
          <w:sz w:val="28"/>
          <w:szCs w:val="28"/>
          <w:lang w:val="uk-UA"/>
        </w:rPr>
      </w:pPr>
      <w:r w:rsidRPr="0051797B">
        <w:rPr>
          <w:b/>
          <w:i/>
          <w:spacing w:val="-6"/>
          <w:sz w:val="28"/>
          <w:szCs w:val="28"/>
          <w:lang w:val="uk-UA"/>
        </w:rPr>
        <w:t xml:space="preserve">Наукова новизна одержаних результатів. </w:t>
      </w:r>
      <w:r w:rsidRPr="0051797B">
        <w:rPr>
          <w:spacing w:val="-6"/>
          <w:sz w:val="28"/>
          <w:szCs w:val="28"/>
          <w:lang w:val="uk-UA"/>
        </w:rPr>
        <w:t>Вперше проведено</w:t>
      </w:r>
      <w:r w:rsidRPr="0051797B">
        <w:rPr>
          <w:spacing w:val="-6"/>
          <w:szCs w:val="28"/>
          <w:lang w:val="uk-UA"/>
        </w:rPr>
        <w:t xml:space="preserve"> </w:t>
      </w:r>
      <w:r w:rsidRPr="0051797B">
        <w:rPr>
          <w:spacing w:val="-6"/>
          <w:sz w:val="28"/>
          <w:szCs w:val="28"/>
          <w:lang w:val="uk-UA"/>
        </w:rPr>
        <w:t>систематичне фармакогностичне вивчення БАР трави та коренів ехінацеї блідої.</w:t>
      </w:r>
    </w:p>
    <w:p w:rsidR="008A2403" w:rsidRPr="0051797B" w:rsidRDefault="008A2403" w:rsidP="008A2403">
      <w:pPr>
        <w:spacing w:line="360" w:lineRule="auto"/>
        <w:ind w:firstLine="708"/>
        <w:jc w:val="both"/>
        <w:rPr>
          <w:spacing w:val="-6"/>
          <w:sz w:val="28"/>
          <w:szCs w:val="28"/>
          <w:lang w:val="uk-UA"/>
        </w:rPr>
      </w:pPr>
      <w:r w:rsidRPr="0051797B">
        <w:rPr>
          <w:spacing w:val="-6"/>
          <w:sz w:val="28"/>
          <w:szCs w:val="28"/>
          <w:lang w:val="uk-UA"/>
        </w:rPr>
        <w:t>Встановлено в них наявність та кількісний вміст вуглеводів, амінокислот, жирних кислот, гідроксикоричних кислот та глікозиду ехінакозиду, кумаринів, флавоноїдів, дубильних речовин, меланіну, хлорофілів, каротиноїдів, макро- та мікроелементів.</w:t>
      </w:r>
    </w:p>
    <w:p w:rsidR="008A2403" w:rsidRPr="0051797B" w:rsidRDefault="008A2403" w:rsidP="008A2403">
      <w:pPr>
        <w:spacing w:line="360" w:lineRule="auto"/>
        <w:ind w:firstLine="708"/>
        <w:jc w:val="both"/>
        <w:rPr>
          <w:spacing w:val="-6"/>
          <w:sz w:val="28"/>
          <w:szCs w:val="28"/>
          <w:lang w:val="uk-UA"/>
        </w:rPr>
      </w:pPr>
      <w:r w:rsidRPr="0051797B">
        <w:rPr>
          <w:spacing w:val="-6"/>
          <w:sz w:val="28"/>
          <w:szCs w:val="28"/>
          <w:lang w:val="uk-UA"/>
        </w:rPr>
        <w:t xml:space="preserve">З трави та коренів ехінацеї блідої в індивідуальному стані виділено 26 речовин: 5 похідних коричної кислоти, 6 похідних кумарину, 9 флавоноїдів, 2 тритерпеноїди, 1 стерин, 2 хлорофіли, 1 меланін. З них меланін, умбеліферон, скополетин, ескулетин, скополін, ескулін виділені вперше. Визначено наявність і кількісний вміст амінокислот, макро- та мікроелементів, жирних кислот в квітках, стеблах, листі та коренях ехінацеї блідої. Вперше встановлено кількісний вміст ефірної олії у плодах, </w:t>
      </w:r>
      <w:r w:rsidRPr="0051797B">
        <w:rPr>
          <w:spacing w:val="-6"/>
          <w:sz w:val="28"/>
          <w:szCs w:val="28"/>
          <w:lang w:val="uk-UA"/>
        </w:rPr>
        <w:lastRenderedPageBreak/>
        <w:t>траві та коренях ехінацеї блідої, а також якісний склад і кількісний вміст її компонентів.</w:t>
      </w:r>
    </w:p>
    <w:p w:rsidR="008A2403" w:rsidRPr="0051797B" w:rsidRDefault="008A2403" w:rsidP="008A2403">
      <w:pPr>
        <w:spacing w:line="360" w:lineRule="auto"/>
        <w:ind w:firstLine="708"/>
        <w:jc w:val="both"/>
        <w:rPr>
          <w:spacing w:val="-6"/>
          <w:sz w:val="28"/>
          <w:szCs w:val="28"/>
          <w:lang w:val="uk-UA"/>
        </w:rPr>
      </w:pPr>
      <w:r w:rsidRPr="0051797B">
        <w:rPr>
          <w:spacing w:val="-6"/>
          <w:sz w:val="28"/>
          <w:szCs w:val="28"/>
          <w:lang w:val="uk-UA"/>
        </w:rPr>
        <w:t>Одержано сухий екстракт з коренів ехінацеї блідої, для якого визначено гостру токсичність, протизапальну, антимікробну, репаративну та адаптогенну активності.</w:t>
      </w:r>
    </w:p>
    <w:p w:rsidR="008A2403" w:rsidRPr="0051797B" w:rsidRDefault="008A2403" w:rsidP="008A2403">
      <w:pPr>
        <w:spacing w:line="360" w:lineRule="auto"/>
        <w:ind w:firstLine="708"/>
        <w:jc w:val="both"/>
        <w:rPr>
          <w:spacing w:val="-6"/>
          <w:sz w:val="28"/>
          <w:szCs w:val="28"/>
          <w:lang w:val="uk-UA"/>
        </w:rPr>
      </w:pPr>
      <w:r w:rsidRPr="0051797B">
        <w:rPr>
          <w:spacing w:val="-6"/>
          <w:sz w:val="28"/>
          <w:szCs w:val="28"/>
          <w:lang w:val="uk-UA"/>
        </w:rPr>
        <w:t>Новизна досліджень підтверджена патентом України на корисну модель «Спосіб отримання сухого екстракту кореня ехінацеї блідої» №38728.</w:t>
      </w:r>
    </w:p>
    <w:p w:rsidR="008A2403" w:rsidRPr="0051797B" w:rsidRDefault="008A2403" w:rsidP="008A2403">
      <w:pPr>
        <w:widowControl w:val="0"/>
        <w:spacing w:line="360" w:lineRule="auto"/>
        <w:ind w:firstLine="709"/>
        <w:jc w:val="both"/>
        <w:rPr>
          <w:spacing w:val="-6"/>
          <w:sz w:val="28"/>
          <w:szCs w:val="28"/>
          <w:lang w:val="uk-UA"/>
        </w:rPr>
      </w:pPr>
      <w:r w:rsidRPr="0051797B">
        <w:rPr>
          <w:spacing w:val="-6"/>
          <w:sz w:val="28"/>
          <w:szCs w:val="28"/>
          <w:lang w:val="uk-UA"/>
        </w:rPr>
        <w:t>Вивчено анатомічні ознаки надземних та підземних органів ехінацеї блідої, які були використані для діагностики лікарської рослинної сировини (ЛРС) та створення проекту АНД на сировину.</w:t>
      </w:r>
    </w:p>
    <w:p w:rsidR="008A2403" w:rsidRPr="0051797B" w:rsidRDefault="008A2403" w:rsidP="008A2403">
      <w:pPr>
        <w:spacing w:line="360" w:lineRule="auto"/>
        <w:ind w:firstLine="708"/>
        <w:jc w:val="both"/>
        <w:rPr>
          <w:spacing w:val="-6"/>
          <w:sz w:val="28"/>
          <w:szCs w:val="28"/>
          <w:lang w:val="uk-UA"/>
        </w:rPr>
      </w:pPr>
      <w:r w:rsidRPr="0051797B">
        <w:rPr>
          <w:b/>
          <w:i/>
          <w:spacing w:val="-6"/>
          <w:sz w:val="28"/>
          <w:szCs w:val="28"/>
          <w:lang w:val="uk-UA"/>
        </w:rPr>
        <w:t xml:space="preserve">Практичне значення отриманих результатів. </w:t>
      </w:r>
      <w:r w:rsidRPr="0051797B">
        <w:rPr>
          <w:spacing w:val="-6"/>
          <w:sz w:val="28"/>
          <w:szCs w:val="28"/>
          <w:lang w:val="uk-UA"/>
        </w:rPr>
        <w:t>Сухий екстракт з коренів ехінацеї блідої, що має протизапальну, антимікробну, репаративну та адаптогенну активності рекомендується для поглиблених фармакологічних досліджень. Розроблено проекти АНД «Трава ехінацеї блідої», «Корені ехінацеї блідої» та «Сухий екстракт коренів ехінацеї блідої». На замовлення ТОВ «Фармацевтична фірма «ВЕРТЕКС» розроблено ТУ У 15.8-31062507-016:2008 на продукт спеціальний харчовий – дієтичну добавку «Імунозахист», до складу якого входить сухий екстракт з коренів ехінацеї блідої.</w:t>
      </w:r>
    </w:p>
    <w:p w:rsidR="008A2403" w:rsidRPr="0051797B" w:rsidRDefault="008A2403" w:rsidP="008A2403">
      <w:pPr>
        <w:spacing w:line="360" w:lineRule="auto"/>
        <w:ind w:firstLine="360"/>
        <w:jc w:val="both"/>
        <w:rPr>
          <w:spacing w:val="-6"/>
          <w:sz w:val="28"/>
          <w:szCs w:val="28"/>
          <w:lang w:val="uk-UA"/>
        </w:rPr>
      </w:pPr>
      <w:r w:rsidRPr="0051797B">
        <w:rPr>
          <w:spacing w:val="-6"/>
          <w:sz w:val="28"/>
          <w:szCs w:val="28"/>
          <w:lang w:val="uk-UA"/>
        </w:rPr>
        <w:t>Результати досліджень впроваджено у навчальний процес кафедри фармацевтичної хімії і фармакогнозії Медичного інституту Української асоціації народної медицини; кафедри фармакогнозії Запорізького державного медичного університету; кафедри якості, стандартизації та сертифікації ліків Інституту підвищення кваліфікації спеціалістів фармації Національного фармацевтичного університету; кафедри ботаніки Національного фармацевтичного університету.</w:t>
      </w:r>
    </w:p>
    <w:p w:rsidR="008A2403" w:rsidRPr="0051797B" w:rsidRDefault="008A2403" w:rsidP="008A2403">
      <w:pPr>
        <w:widowControl w:val="0"/>
        <w:spacing w:line="360" w:lineRule="auto"/>
        <w:ind w:firstLine="709"/>
        <w:jc w:val="both"/>
        <w:rPr>
          <w:spacing w:val="-6"/>
          <w:sz w:val="28"/>
          <w:szCs w:val="28"/>
          <w:lang w:val="uk-UA"/>
        </w:rPr>
      </w:pPr>
      <w:r w:rsidRPr="0051797B">
        <w:rPr>
          <w:spacing w:val="-6"/>
          <w:sz w:val="28"/>
          <w:szCs w:val="28"/>
          <w:lang w:val="uk-UA"/>
        </w:rPr>
        <w:t>Технологію одержання сухого екстракту з коренів ехінацеї блідої та таблеток на його основі апробовано на обладнанні філії ТОВ «ДЗ«ГНЦЛС».</w:t>
      </w:r>
    </w:p>
    <w:p w:rsidR="008A2403" w:rsidRPr="0051797B" w:rsidRDefault="008A2403" w:rsidP="008A2403">
      <w:pPr>
        <w:widowControl w:val="0"/>
        <w:spacing w:line="360" w:lineRule="auto"/>
        <w:ind w:firstLine="709"/>
        <w:jc w:val="both"/>
        <w:rPr>
          <w:spacing w:val="-6"/>
          <w:sz w:val="28"/>
          <w:szCs w:val="28"/>
          <w:lang w:val="uk-UA"/>
        </w:rPr>
      </w:pPr>
      <w:r w:rsidRPr="0051797B">
        <w:rPr>
          <w:b/>
          <w:i/>
          <w:spacing w:val="-6"/>
          <w:sz w:val="28"/>
          <w:szCs w:val="28"/>
          <w:lang w:val="uk-UA"/>
        </w:rPr>
        <w:t>Особистий внесок здобувача.</w:t>
      </w:r>
      <w:r w:rsidRPr="0051797B">
        <w:rPr>
          <w:spacing w:val="-6"/>
          <w:sz w:val="28"/>
          <w:szCs w:val="28"/>
          <w:lang w:val="uk-UA"/>
        </w:rPr>
        <w:t xml:space="preserve"> Безпосередньо автором здійснено:</w:t>
      </w:r>
    </w:p>
    <w:p w:rsidR="008A2403" w:rsidRPr="0051797B" w:rsidRDefault="008A2403" w:rsidP="008A2403">
      <w:pPr>
        <w:tabs>
          <w:tab w:val="left" w:pos="720"/>
        </w:tabs>
        <w:spacing w:line="360" w:lineRule="auto"/>
        <w:ind w:firstLine="708"/>
        <w:jc w:val="both"/>
        <w:rPr>
          <w:spacing w:val="-6"/>
          <w:sz w:val="28"/>
          <w:szCs w:val="28"/>
          <w:lang w:val="uk-UA"/>
        </w:rPr>
      </w:pPr>
      <w:r>
        <w:rPr>
          <w:spacing w:val="-6"/>
          <w:sz w:val="28"/>
          <w:szCs w:val="28"/>
          <w:lang w:val="uk-UA"/>
        </w:rPr>
        <w:t>–</w:t>
      </w:r>
      <w:r w:rsidRPr="0051797B">
        <w:rPr>
          <w:spacing w:val="-6"/>
          <w:sz w:val="28"/>
          <w:szCs w:val="28"/>
          <w:lang w:val="uk-UA"/>
        </w:rPr>
        <w:t>інформаційний пошук та аналіз літературних даних за темою дисертації;</w:t>
      </w:r>
    </w:p>
    <w:p w:rsidR="008A2403" w:rsidRPr="0051797B" w:rsidRDefault="008A2403" w:rsidP="008A2403">
      <w:pPr>
        <w:spacing w:line="360" w:lineRule="auto"/>
        <w:ind w:firstLine="708"/>
        <w:jc w:val="both"/>
        <w:rPr>
          <w:spacing w:val="-6"/>
          <w:sz w:val="28"/>
          <w:szCs w:val="28"/>
          <w:lang w:val="uk-UA"/>
        </w:rPr>
      </w:pPr>
      <w:r>
        <w:rPr>
          <w:spacing w:val="-6"/>
          <w:sz w:val="28"/>
          <w:szCs w:val="28"/>
          <w:lang w:val="uk-UA"/>
        </w:rPr>
        <w:t>–</w:t>
      </w:r>
      <w:r w:rsidRPr="0051797B">
        <w:rPr>
          <w:spacing w:val="-6"/>
          <w:sz w:val="28"/>
          <w:szCs w:val="28"/>
          <w:lang w:val="uk-UA"/>
        </w:rPr>
        <w:t>встановлено наявність та визначено кількісний вміст основних груп БАР: полісахаридів (та їх фракційний склад), амінокислот, гідроксикоричних кислот, кумаринів, флавоноїдів, дубильних речовин, меланіну, хлорофілів, каротиноїдів, макро- та мікроелементів, ефірної олії;</w:t>
      </w:r>
    </w:p>
    <w:p w:rsidR="008A2403" w:rsidRPr="0051797B" w:rsidRDefault="008A2403" w:rsidP="008A2403">
      <w:pPr>
        <w:spacing w:line="360" w:lineRule="auto"/>
        <w:ind w:firstLine="720"/>
        <w:jc w:val="both"/>
        <w:rPr>
          <w:spacing w:val="-6"/>
          <w:sz w:val="28"/>
          <w:szCs w:val="28"/>
          <w:lang w:val="uk-UA"/>
        </w:rPr>
      </w:pPr>
      <w:r>
        <w:rPr>
          <w:spacing w:val="-6"/>
          <w:sz w:val="28"/>
          <w:szCs w:val="28"/>
          <w:lang w:val="uk-UA"/>
        </w:rPr>
        <w:lastRenderedPageBreak/>
        <w:t>–</w:t>
      </w:r>
      <w:r w:rsidRPr="0051797B">
        <w:rPr>
          <w:spacing w:val="-6"/>
          <w:sz w:val="28"/>
          <w:szCs w:val="28"/>
          <w:lang w:val="uk-UA"/>
        </w:rPr>
        <w:t>ідентифіковано та встановлено будову 26 речовин;</w:t>
      </w:r>
    </w:p>
    <w:p w:rsidR="008A2403" w:rsidRPr="0051797B" w:rsidRDefault="008A2403" w:rsidP="008A2403">
      <w:pPr>
        <w:spacing w:line="360" w:lineRule="auto"/>
        <w:ind w:firstLine="708"/>
        <w:jc w:val="both"/>
        <w:rPr>
          <w:spacing w:val="-6"/>
          <w:sz w:val="28"/>
          <w:szCs w:val="28"/>
          <w:lang w:val="uk-UA"/>
        </w:rPr>
      </w:pPr>
      <w:r>
        <w:rPr>
          <w:spacing w:val="-6"/>
          <w:sz w:val="28"/>
          <w:szCs w:val="28"/>
          <w:lang w:val="uk-UA"/>
        </w:rPr>
        <w:t>–</w:t>
      </w:r>
      <w:r w:rsidRPr="0051797B">
        <w:rPr>
          <w:spacing w:val="-6"/>
          <w:sz w:val="28"/>
          <w:szCs w:val="28"/>
          <w:lang w:val="uk-UA"/>
        </w:rPr>
        <w:t>розроблено технологію отримання сухого екстракту з коренів ехінацеї та таблеток на його основі;</w:t>
      </w:r>
    </w:p>
    <w:p w:rsidR="008A2403" w:rsidRPr="0051797B" w:rsidRDefault="008A2403" w:rsidP="008A2403">
      <w:pPr>
        <w:spacing w:line="360" w:lineRule="auto"/>
        <w:ind w:firstLine="708"/>
        <w:jc w:val="both"/>
        <w:rPr>
          <w:spacing w:val="-6"/>
          <w:sz w:val="28"/>
          <w:szCs w:val="28"/>
          <w:lang w:val="uk-UA"/>
        </w:rPr>
      </w:pPr>
      <w:r>
        <w:rPr>
          <w:spacing w:val="-6"/>
          <w:sz w:val="28"/>
          <w:szCs w:val="28"/>
          <w:lang w:val="uk-UA"/>
        </w:rPr>
        <w:t>–</w:t>
      </w:r>
      <w:r w:rsidRPr="0051797B">
        <w:rPr>
          <w:spacing w:val="-6"/>
          <w:sz w:val="28"/>
          <w:szCs w:val="28"/>
          <w:lang w:val="uk-UA"/>
        </w:rPr>
        <w:t>вивчено анатомічну будову трави та коренів ехінацеї блідої;</w:t>
      </w:r>
    </w:p>
    <w:p w:rsidR="008A2403" w:rsidRPr="0051797B" w:rsidRDefault="008A2403" w:rsidP="008A2403">
      <w:pPr>
        <w:spacing w:line="360" w:lineRule="auto"/>
        <w:ind w:firstLine="708"/>
        <w:jc w:val="both"/>
        <w:rPr>
          <w:spacing w:val="-6"/>
          <w:sz w:val="28"/>
          <w:szCs w:val="28"/>
          <w:lang w:val="uk-UA"/>
        </w:rPr>
      </w:pPr>
      <w:r>
        <w:rPr>
          <w:spacing w:val="-6"/>
          <w:sz w:val="28"/>
          <w:szCs w:val="28"/>
          <w:lang w:val="uk-UA"/>
        </w:rPr>
        <w:t xml:space="preserve">–розроблено проекти </w:t>
      </w:r>
      <w:r w:rsidRPr="0051797B">
        <w:rPr>
          <w:spacing w:val="-6"/>
          <w:sz w:val="28"/>
          <w:szCs w:val="28"/>
          <w:lang w:val="uk-UA"/>
        </w:rPr>
        <w:t>АНД «Трава ехінацеї блідої», «Корені ехінацеї блідої» та «Сухий екстракт коренів ехінацеї блідої»;</w:t>
      </w:r>
    </w:p>
    <w:p w:rsidR="008A2403" w:rsidRPr="0051797B" w:rsidRDefault="008A2403" w:rsidP="008A2403">
      <w:pPr>
        <w:spacing w:line="360" w:lineRule="auto"/>
        <w:ind w:firstLine="708"/>
        <w:jc w:val="both"/>
        <w:rPr>
          <w:spacing w:val="-6"/>
          <w:sz w:val="28"/>
          <w:szCs w:val="28"/>
          <w:lang w:val="uk-UA"/>
        </w:rPr>
      </w:pPr>
      <w:r>
        <w:rPr>
          <w:spacing w:val="-6"/>
          <w:sz w:val="28"/>
          <w:szCs w:val="28"/>
          <w:lang w:val="uk-UA"/>
        </w:rPr>
        <w:t>–</w:t>
      </w:r>
      <w:r w:rsidRPr="0051797B">
        <w:rPr>
          <w:spacing w:val="-6"/>
          <w:sz w:val="28"/>
          <w:szCs w:val="28"/>
          <w:lang w:val="uk-UA"/>
        </w:rPr>
        <w:t>розроблено ТУ У 15.8-31062507-016:2008 на продукт спеціальний</w:t>
      </w:r>
      <w:r w:rsidRPr="0051797B">
        <w:rPr>
          <w:spacing w:val="-6"/>
          <w:sz w:val="28"/>
          <w:szCs w:val="28"/>
        </w:rPr>
        <w:t xml:space="preserve"> </w:t>
      </w:r>
      <w:r w:rsidRPr="0051797B">
        <w:rPr>
          <w:spacing w:val="-6"/>
          <w:sz w:val="28"/>
          <w:szCs w:val="28"/>
          <w:lang w:val="uk-UA"/>
        </w:rPr>
        <w:t>харчовий – добавку дієтичну «Імунозахист».</w:t>
      </w:r>
    </w:p>
    <w:p w:rsidR="008A2403" w:rsidRPr="0051797B" w:rsidRDefault="008A2403" w:rsidP="008A2403">
      <w:pPr>
        <w:widowControl w:val="0"/>
        <w:spacing w:line="360" w:lineRule="auto"/>
        <w:ind w:firstLine="709"/>
        <w:jc w:val="both"/>
        <w:rPr>
          <w:spacing w:val="-6"/>
          <w:sz w:val="28"/>
          <w:szCs w:val="28"/>
          <w:lang w:val="uk-UA"/>
        </w:rPr>
      </w:pPr>
      <w:r w:rsidRPr="0051797B">
        <w:rPr>
          <w:b/>
          <w:i/>
          <w:spacing w:val="-6"/>
          <w:sz w:val="28"/>
          <w:szCs w:val="28"/>
          <w:lang w:val="uk-UA"/>
        </w:rPr>
        <w:t>Апробація результатів дисертації</w:t>
      </w:r>
      <w:r w:rsidRPr="0051797B">
        <w:rPr>
          <w:i/>
          <w:spacing w:val="-6"/>
          <w:sz w:val="28"/>
          <w:szCs w:val="28"/>
          <w:lang w:val="uk-UA"/>
        </w:rPr>
        <w:t>.</w:t>
      </w:r>
      <w:r w:rsidRPr="0051797B">
        <w:rPr>
          <w:bCs/>
          <w:spacing w:val="-6"/>
          <w:sz w:val="28"/>
          <w:szCs w:val="28"/>
          <w:lang w:val="uk-UA"/>
        </w:rPr>
        <w:t xml:space="preserve"> Основні положення роботи викладено та обговорено на </w:t>
      </w:r>
      <w:r w:rsidRPr="0051797B">
        <w:rPr>
          <w:spacing w:val="-6"/>
          <w:sz w:val="28"/>
          <w:szCs w:val="28"/>
          <w:lang w:val="uk-UA"/>
        </w:rPr>
        <w:t>ІІ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Міжнародному медико-фармацевтичному конгресі «Ліки та життя» (Київ, 2007), 7</w:t>
      </w:r>
      <w:r w:rsidRPr="0051797B">
        <w:rPr>
          <w:spacing w:val="-6"/>
          <w:sz w:val="28"/>
          <w:szCs w:val="28"/>
          <w:vertAlign w:val="superscript"/>
          <w:lang w:val="uk-UA"/>
        </w:rPr>
        <w:t>th</w:t>
      </w:r>
      <w:r w:rsidRPr="0051797B">
        <w:rPr>
          <w:spacing w:val="-6"/>
          <w:sz w:val="28"/>
          <w:szCs w:val="28"/>
          <w:lang w:val="uk-UA"/>
        </w:rPr>
        <w:t xml:space="preserve"> International Symposium on the Chemistry of Natural Compounds (Ташкент, Узбекистан, 2007), VII міжнародній науково-практичній конференції «Студенческая медицинская наука ХХІ века» (Вітебськ, Білорусь, 2007), 6</w:t>
      </w:r>
      <w:r w:rsidRPr="0051797B">
        <w:rPr>
          <w:spacing w:val="-6"/>
          <w:sz w:val="28"/>
          <w:szCs w:val="28"/>
          <w:vertAlign w:val="superscript"/>
          <w:lang w:val="uk-UA"/>
        </w:rPr>
        <w:t>th</w:t>
      </w:r>
      <w:r w:rsidRPr="0051797B">
        <w:rPr>
          <w:spacing w:val="-6"/>
          <w:sz w:val="28"/>
          <w:szCs w:val="28"/>
          <w:lang w:val="uk-UA"/>
        </w:rPr>
        <w:t xml:space="preserve"> International Symposium on </w:t>
      </w:r>
      <w:r w:rsidRPr="0051797B">
        <w:rPr>
          <w:spacing w:val="-6"/>
          <w:sz w:val="28"/>
          <w:szCs w:val="28"/>
          <w:lang w:val="en-US"/>
        </w:rPr>
        <w:t>Chromatography</w:t>
      </w:r>
      <w:r w:rsidRPr="0051797B">
        <w:rPr>
          <w:spacing w:val="-6"/>
          <w:sz w:val="28"/>
          <w:szCs w:val="28"/>
          <w:lang w:val="uk-UA"/>
        </w:rPr>
        <w:t xml:space="preserve"> </w:t>
      </w:r>
      <w:r w:rsidRPr="0051797B">
        <w:rPr>
          <w:spacing w:val="-6"/>
          <w:sz w:val="28"/>
          <w:szCs w:val="28"/>
          <w:lang w:val="en-US"/>
        </w:rPr>
        <w:t>of</w:t>
      </w:r>
      <w:r w:rsidRPr="0051797B">
        <w:rPr>
          <w:spacing w:val="-6"/>
          <w:sz w:val="28"/>
          <w:szCs w:val="28"/>
          <w:lang w:val="uk-UA"/>
        </w:rPr>
        <w:t xml:space="preserve"> </w:t>
      </w:r>
      <w:r w:rsidRPr="0051797B">
        <w:rPr>
          <w:spacing w:val="-6"/>
          <w:sz w:val="28"/>
          <w:szCs w:val="28"/>
          <w:lang w:val="en-US"/>
        </w:rPr>
        <w:t>Natural</w:t>
      </w:r>
      <w:r w:rsidRPr="0051797B">
        <w:rPr>
          <w:spacing w:val="-6"/>
          <w:sz w:val="28"/>
          <w:szCs w:val="28"/>
          <w:lang w:val="uk-UA"/>
        </w:rPr>
        <w:t xml:space="preserve"> </w:t>
      </w:r>
      <w:r w:rsidRPr="0051797B">
        <w:rPr>
          <w:spacing w:val="-6"/>
          <w:sz w:val="28"/>
          <w:szCs w:val="28"/>
          <w:lang w:val="en-US"/>
        </w:rPr>
        <w:t>Products</w:t>
      </w:r>
      <w:r w:rsidRPr="0051797B">
        <w:rPr>
          <w:spacing w:val="-6"/>
          <w:sz w:val="28"/>
          <w:szCs w:val="28"/>
          <w:lang w:val="uk-UA"/>
        </w:rPr>
        <w:t xml:space="preserve"> (</w:t>
      </w:r>
      <w:r w:rsidRPr="0051797B">
        <w:rPr>
          <w:spacing w:val="-6"/>
          <w:sz w:val="28"/>
          <w:szCs w:val="28"/>
          <w:lang w:val="en-US"/>
        </w:rPr>
        <w:t>ISCNP</w:t>
      </w:r>
      <w:r w:rsidRPr="0051797B">
        <w:rPr>
          <w:spacing w:val="-6"/>
          <w:sz w:val="28"/>
          <w:szCs w:val="28"/>
          <w:lang w:val="uk-UA"/>
        </w:rPr>
        <w:t>) (Люблін, Польща, 2008).</w:t>
      </w:r>
    </w:p>
    <w:p w:rsidR="008A2403" w:rsidRPr="00803C97" w:rsidRDefault="008A2403" w:rsidP="008A2403">
      <w:pPr>
        <w:tabs>
          <w:tab w:val="left" w:pos="9921"/>
        </w:tabs>
        <w:spacing w:line="360" w:lineRule="auto"/>
        <w:ind w:right="-2" w:firstLine="709"/>
        <w:jc w:val="both"/>
        <w:rPr>
          <w:spacing w:val="-6"/>
          <w:sz w:val="28"/>
          <w:szCs w:val="28"/>
        </w:rPr>
      </w:pPr>
      <w:r w:rsidRPr="0051797B">
        <w:rPr>
          <w:b/>
          <w:i/>
          <w:spacing w:val="-6"/>
          <w:sz w:val="28"/>
          <w:szCs w:val="28"/>
          <w:lang w:val="uk-UA"/>
        </w:rPr>
        <w:t>Публікації.</w:t>
      </w:r>
      <w:r w:rsidRPr="0051797B">
        <w:rPr>
          <w:spacing w:val="-6"/>
          <w:sz w:val="28"/>
          <w:szCs w:val="28"/>
          <w:lang w:val="uk-UA"/>
        </w:rPr>
        <w:t xml:space="preserve"> За матеріалами дисертаційної роботи опубліковано 22 наукові праці, у тому числі 11 статей (6 у наукових фахових виданнях), 1 патент України, 10 тез доповідей.</w:t>
      </w:r>
    </w:p>
    <w:p w:rsidR="008A2403" w:rsidRDefault="008A2403" w:rsidP="008A2403">
      <w:pPr>
        <w:spacing w:line="360" w:lineRule="auto"/>
        <w:jc w:val="center"/>
        <w:rPr>
          <w:b/>
          <w:sz w:val="28"/>
          <w:lang w:val="uk-UA"/>
        </w:rPr>
      </w:pPr>
      <w:r w:rsidRPr="00E9186F">
        <w:rPr>
          <w:sz w:val="28"/>
          <w:lang w:val="uk-UA"/>
        </w:rPr>
        <w:br w:type="page"/>
      </w:r>
      <w:r>
        <w:rPr>
          <w:b/>
          <w:sz w:val="28"/>
          <w:lang w:val="uk-UA"/>
        </w:rPr>
        <w:lastRenderedPageBreak/>
        <w:t>ВИСНОВКИ</w:t>
      </w:r>
    </w:p>
    <w:p w:rsidR="008A2403" w:rsidRDefault="008A2403" w:rsidP="008A2403">
      <w:pPr>
        <w:spacing w:line="360" w:lineRule="auto"/>
        <w:jc w:val="both"/>
        <w:rPr>
          <w:sz w:val="28"/>
          <w:lang w:val="uk-UA"/>
        </w:rPr>
      </w:pPr>
      <w:r>
        <w:rPr>
          <w:sz w:val="28"/>
          <w:lang w:val="uk-UA"/>
        </w:rPr>
        <w:tab/>
      </w:r>
    </w:p>
    <w:p w:rsidR="008A2403" w:rsidRPr="00F10417"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Pr>
          <w:sz w:val="28"/>
          <w:szCs w:val="28"/>
          <w:lang w:val="uk-UA"/>
        </w:rPr>
        <w:t xml:space="preserve">Вперше проведено систематичне фармакогностичне вивчення </w:t>
      </w:r>
      <w:r w:rsidRPr="008232E2">
        <w:rPr>
          <w:i/>
          <w:sz w:val="28"/>
          <w:szCs w:val="28"/>
          <w:lang w:val="uk-UA"/>
        </w:rPr>
        <w:t xml:space="preserve">Echinacea pallida </w:t>
      </w:r>
      <w:r w:rsidRPr="008232E2">
        <w:rPr>
          <w:i/>
          <w:sz w:val="28"/>
          <w:szCs w:val="28"/>
          <w:lang w:val="en-US"/>
        </w:rPr>
        <w:t>Nutt</w:t>
      </w:r>
      <w:r w:rsidRPr="008232E2">
        <w:rPr>
          <w:i/>
          <w:sz w:val="28"/>
          <w:szCs w:val="28"/>
          <w:lang w:val="uk-UA"/>
        </w:rPr>
        <w:t>.</w:t>
      </w:r>
      <w:r>
        <w:rPr>
          <w:sz w:val="28"/>
          <w:szCs w:val="28"/>
          <w:lang w:val="uk-UA"/>
        </w:rPr>
        <w:t xml:space="preserve"> з дослідженням груп біологічно активних речовин та отриманням комплексів біологічно активних речовин</w:t>
      </w:r>
      <w:r w:rsidRPr="00F10417">
        <w:rPr>
          <w:sz w:val="28"/>
          <w:szCs w:val="28"/>
          <w:lang w:val="uk-UA"/>
        </w:rPr>
        <w:t>, стандарти</w:t>
      </w:r>
      <w:r>
        <w:rPr>
          <w:sz w:val="28"/>
          <w:szCs w:val="28"/>
          <w:lang w:val="uk-UA"/>
        </w:rPr>
        <w:t>зацією сировини та отриманого сухого екстракту, встановленням його фармакологі</w:t>
      </w:r>
      <w:r w:rsidRPr="00F10417">
        <w:rPr>
          <w:sz w:val="28"/>
          <w:szCs w:val="28"/>
          <w:lang w:val="uk-UA"/>
        </w:rPr>
        <w:t>чної активності, що да</w:t>
      </w:r>
      <w:r>
        <w:rPr>
          <w:sz w:val="28"/>
          <w:szCs w:val="28"/>
          <w:lang w:val="uk-UA"/>
        </w:rPr>
        <w:t>ло можливість отримати спеціальний харчовий продукт – добавку дієтичну на</w:t>
      </w:r>
      <w:r w:rsidRPr="00F10417">
        <w:rPr>
          <w:sz w:val="28"/>
          <w:szCs w:val="28"/>
          <w:lang w:val="uk-UA"/>
        </w:rPr>
        <w:t xml:space="preserve"> </w:t>
      </w:r>
      <w:r>
        <w:rPr>
          <w:sz w:val="28"/>
          <w:szCs w:val="28"/>
          <w:lang w:val="uk-UA"/>
        </w:rPr>
        <w:t xml:space="preserve">його </w:t>
      </w:r>
      <w:r w:rsidRPr="00F10417">
        <w:rPr>
          <w:sz w:val="28"/>
          <w:szCs w:val="28"/>
          <w:lang w:val="uk-UA"/>
        </w:rPr>
        <w:t>основі</w:t>
      </w:r>
      <w:r>
        <w:rPr>
          <w:sz w:val="28"/>
          <w:szCs w:val="28"/>
          <w:lang w:val="uk-UA"/>
        </w:rPr>
        <w:t>, створене теоретичне та практичне підґрунтя для подальшої розробки нових лікарських засобів.</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F10417">
        <w:rPr>
          <w:sz w:val="28"/>
          <w:szCs w:val="28"/>
          <w:lang w:val="uk-UA"/>
        </w:rPr>
        <w:t>За допомогою якісних реакцій, хроматографічних методів аналізу, тривимірної скануючої спектрофлуориметрії встановлено наявніс</w:t>
      </w:r>
      <w:r>
        <w:rPr>
          <w:sz w:val="28"/>
          <w:szCs w:val="28"/>
          <w:lang w:val="uk-UA"/>
        </w:rPr>
        <w:t>ть в траві та коренях ехінацеї блідої</w:t>
      </w:r>
      <w:r w:rsidRPr="00F10417">
        <w:rPr>
          <w:sz w:val="28"/>
          <w:szCs w:val="28"/>
          <w:lang w:val="uk-UA"/>
        </w:rPr>
        <w:t xml:space="preserve"> вільних та зв’язаних цукрів, полісахаридів, пектинових речовин,</w:t>
      </w:r>
      <w:r>
        <w:rPr>
          <w:sz w:val="28"/>
          <w:szCs w:val="28"/>
          <w:lang w:val="uk-UA"/>
        </w:rPr>
        <w:t xml:space="preserve"> амінокислот,</w:t>
      </w:r>
      <w:r w:rsidRPr="00F10417">
        <w:rPr>
          <w:sz w:val="28"/>
          <w:szCs w:val="28"/>
          <w:lang w:val="uk-UA"/>
        </w:rPr>
        <w:t xml:space="preserve"> гідроксикоричних кислот, флавоноїдів, антоціанів, дубильних речовин, кумаринів, са</w:t>
      </w:r>
      <w:r>
        <w:rPr>
          <w:sz w:val="28"/>
          <w:szCs w:val="28"/>
          <w:lang w:val="uk-UA"/>
        </w:rPr>
        <w:t>понінів</w:t>
      </w:r>
      <w:r w:rsidRPr="00F10417">
        <w:rPr>
          <w:sz w:val="28"/>
          <w:szCs w:val="28"/>
          <w:lang w:val="uk-UA"/>
        </w:rPr>
        <w:t>, хлорофілів, каротиноїдів.</w:t>
      </w:r>
    </w:p>
    <w:p w:rsidR="008A2403" w:rsidRPr="002E28DC"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Pr>
          <w:spacing w:val="-10"/>
          <w:sz w:val="28"/>
          <w:szCs w:val="28"/>
          <w:lang w:val="uk-UA"/>
        </w:rPr>
        <w:t>З</w:t>
      </w:r>
      <w:r w:rsidRPr="0097396D">
        <w:rPr>
          <w:spacing w:val="-10"/>
          <w:sz w:val="28"/>
          <w:szCs w:val="28"/>
          <w:lang w:val="uk-UA"/>
        </w:rPr>
        <w:t xml:space="preserve"> трави та коренів </w:t>
      </w:r>
      <w:r>
        <w:rPr>
          <w:spacing w:val="-10"/>
          <w:sz w:val="28"/>
          <w:szCs w:val="28"/>
          <w:lang w:val="uk-UA"/>
        </w:rPr>
        <w:t xml:space="preserve">ехінацеї блідої </w:t>
      </w:r>
      <w:r w:rsidRPr="0097396D">
        <w:rPr>
          <w:spacing w:val="-10"/>
          <w:sz w:val="28"/>
          <w:szCs w:val="28"/>
          <w:lang w:val="uk-UA"/>
        </w:rPr>
        <w:t>в і</w:t>
      </w:r>
      <w:r>
        <w:rPr>
          <w:spacing w:val="-10"/>
          <w:sz w:val="28"/>
          <w:szCs w:val="28"/>
          <w:lang w:val="uk-UA"/>
        </w:rPr>
        <w:t>ндивідуальному стані виділено 26</w:t>
      </w:r>
      <w:r w:rsidRPr="0097396D">
        <w:rPr>
          <w:spacing w:val="-10"/>
          <w:sz w:val="28"/>
          <w:szCs w:val="28"/>
          <w:lang w:val="uk-UA"/>
        </w:rPr>
        <w:t xml:space="preserve"> спол</w:t>
      </w:r>
      <w:r>
        <w:rPr>
          <w:spacing w:val="-10"/>
          <w:sz w:val="28"/>
          <w:szCs w:val="28"/>
          <w:lang w:val="uk-UA"/>
        </w:rPr>
        <w:t>ук: 5 похідних</w:t>
      </w:r>
      <w:r w:rsidRPr="0097396D">
        <w:rPr>
          <w:spacing w:val="-10"/>
          <w:sz w:val="28"/>
          <w:szCs w:val="28"/>
          <w:lang w:val="uk-UA"/>
        </w:rPr>
        <w:t xml:space="preserve"> коричної кислоти, 6 похідних кумарину, 9 флавоноїдів, 2 тритерпеноїди, 1 стерин, 2 хлорофіли</w:t>
      </w:r>
      <w:r>
        <w:rPr>
          <w:spacing w:val="-10"/>
          <w:sz w:val="28"/>
          <w:szCs w:val="28"/>
          <w:lang w:val="uk-UA"/>
        </w:rPr>
        <w:t xml:space="preserve"> та 1 меланін</w:t>
      </w:r>
      <w:r w:rsidRPr="0097396D">
        <w:rPr>
          <w:spacing w:val="-10"/>
          <w:sz w:val="28"/>
          <w:szCs w:val="28"/>
          <w:lang w:val="uk-UA"/>
        </w:rPr>
        <w:t>.</w:t>
      </w:r>
      <w:r>
        <w:rPr>
          <w:spacing w:val="-10"/>
          <w:sz w:val="28"/>
          <w:szCs w:val="28"/>
          <w:lang w:val="uk-UA"/>
        </w:rPr>
        <w:t xml:space="preserve"> </w:t>
      </w:r>
      <w:r w:rsidRPr="00AD36F2">
        <w:rPr>
          <w:sz w:val="28"/>
          <w:szCs w:val="28"/>
          <w:lang w:val="uk-UA"/>
        </w:rPr>
        <w:t>На осно</w:t>
      </w:r>
      <w:r>
        <w:rPr>
          <w:sz w:val="28"/>
          <w:szCs w:val="28"/>
          <w:lang w:val="uk-UA"/>
        </w:rPr>
        <w:t>ві фізико-хімічних властивостей</w:t>
      </w:r>
      <w:r w:rsidRPr="00AD36F2">
        <w:rPr>
          <w:sz w:val="28"/>
          <w:szCs w:val="28"/>
          <w:lang w:val="uk-UA"/>
        </w:rPr>
        <w:t xml:space="preserve"> виділених речовин та продуктів їх хімічних перетворень, даних УФ-, ІЧ -спектроскопії, порівняння</w:t>
      </w:r>
      <w:r>
        <w:rPr>
          <w:sz w:val="28"/>
          <w:szCs w:val="28"/>
          <w:lang w:val="uk-UA"/>
        </w:rPr>
        <w:t xml:space="preserve"> з референтними зразками встановлено їх структуру. У</w:t>
      </w:r>
      <w:r w:rsidRPr="00AD36F2">
        <w:rPr>
          <w:sz w:val="28"/>
          <w:szCs w:val="28"/>
          <w:lang w:val="uk-UA"/>
        </w:rPr>
        <w:t>мбеліферон, скополет</w:t>
      </w:r>
      <w:r>
        <w:rPr>
          <w:sz w:val="28"/>
          <w:szCs w:val="28"/>
          <w:lang w:val="uk-UA"/>
        </w:rPr>
        <w:t>ин, ескулетин, скополін,</w:t>
      </w:r>
      <w:r w:rsidRPr="00AD36F2">
        <w:rPr>
          <w:sz w:val="28"/>
          <w:szCs w:val="28"/>
          <w:lang w:val="uk-UA"/>
        </w:rPr>
        <w:t xml:space="preserve"> ескулін</w:t>
      </w:r>
      <w:r w:rsidRPr="00AD36F2">
        <w:rPr>
          <w:color w:val="000000"/>
          <w:sz w:val="28"/>
          <w:szCs w:val="28"/>
          <w:lang w:val="uk-UA"/>
        </w:rPr>
        <w:t xml:space="preserve"> </w:t>
      </w:r>
      <w:r>
        <w:rPr>
          <w:color w:val="000000"/>
          <w:sz w:val="28"/>
          <w:szCs w:val="28"/>
          <w:lang w:val="uk-UA"/>
        </w:rPr>
        <w:t xml:space="preserve">та фітомеланін </w:t>
      </w:r>
      <w:r w:rsidRPr="00AD36F2">
        <w:rPr>
          <w:sz w:val="28"/>
          <w:szCs w:val="28"/>
          <w:lang w:val="uk-UA"/>
        </w:rPr>
        <w:t>виділені вперше.</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Pr>
          <w:sz w:val="28"/>
          <w:szCs w:val="28"/>
          <w:lang w:val="uk-UA"/>
        </w:rPr>
        <w:t>У коренях та траві ехінацеї блідої</w:t>
      </w:r>
      <w:r w:rsidRPr="002E28DC">
        <w:rPr>
          <w:sz w:val="28"/>
          <w:szCs w:val="28"/>
          <w:lang w:val="uk-UA"/>
        </w:rPr>
        <w:t xml:space="preserve"> визначено кількісний вміст вуглеводів: гравіметричним методом – загальний вміст полісахаридів (9,42% та 5,57% відповідно); спектрофотометричним методом – кількість фруктозанів (7,91% та 0,12% відповідно). Вперше з квіток, стебел, л</w:t>
      </w:r>
      <w:r>
        <w:rPr>
          <w:sz w:val="28"/>
          <w:szCs w:val="28"/>
          <w:lang w:val="uk-UA"/>
        </w:rPr>
        <w:t>истя та коренів одержано фракції</w:t>
      </w:r>
      <w:r w:rsidRPr="002E28DC">
        <w:rPr>
          <w:sz w:val="28"/>
          <w:szCs w:val="28"/>
          <w:lang w:val="uk-UA"/>
        </w:rPr>
        <w:t xml:space="preserve"> полісахаридів</w:t>
      </w:r>
      <w:r>
        <w:rPr>
          <w:sz w:val="28"/>
          <w:szCs w:val="28"/>
          <w:lang w:val="uk-UA"/>
        </w:rPr>
        <w:t xml:space="preserve"> (ВРПС, ПР та ГЦ) та визначено ї</w:t>
      </w:r>
      <w:r w:rsidRPr="002E28DC">
        <w:rPr>
          <w:sz w:val="28"/>
          <w:szCs w:val="28"/>
          <w:lang w:val="uk-UA"/>
        </w:rPr>
        <w:t>х кількісний вміст. Найбільша кількість ВРПС спостерігалась у коренях (21,19%), вміст ПР переважав у листі (20,28%), в стеблах переважав вміст ГЦ (38,82%).</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2E28DC">
        <w:rPr>
          <w:sz w:val="28"/>
          <w:szCs w:val="28"/>
          <w:lang w:val="uk-UA"/>
        </w:rPr>
        <w:t>Вперше визначено якісний склад та кількісний вміст вільних та зв’язаних амінокислот. Встановлено наявність 17 амінокислот в плодах і 16 аміноки</w:t>
      </w:r>
      <w:r>
        <w:rPr>
          <w:sz w:val="28"/>
          <w:szCs w:val="28"/>
          <w:lang w:val="uk-UA"/>
        </w:rPr>
        <w:t>слот в коренях та траві ехінацеї блідої</w:t>
      </w:r>
      <w:r w:rsidRPr="002E28DC">
        <w:rPr>
          <w:sz w:val="28"/>
          <w:szCs w:val="28"/>
          <w:lang w:val="uk-UA"/>
        </w:rPr>
        <w:t xml:space="preserve">. Серед вільних та зв’язаних амінокислот в плодах </w:t>
      </w:r>
      <w:r w:rsidRPr="002E28DC">
        <w:rPr>
          <w:sz w:val="28"/>
          <w:szCs w:val="28"/>
          <w:lang w:val="uk-UA"/>
        </w:rPr>
        <w:lastRenderedPageBreak/>
        <w:t>та траві переважає глутамінова кислота. В коренях серед вільних амінокислот домінує також глутамінова кислота, серед зв’язаних амінокислот – аспарагінова кислота.</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2E28DC">
        <w:rPr>
          <w:sz w:val="28"/>
          <w:szCs w:val="28"/>
          <w:lang w:val="uk-UA"/>
        </w:rPr>
        <w:t>Вп</w:t>
      </w:r>
      <w:r>
        <w:rPr>
          <w:sz w:val="28"/>
          <w:szCs w:val="28"/>
          <w:lang w:val="uk-UA"/>
        </w:rPr>
        <w:t>ерше отримані ліпофільні фракції</w:t>
      </w:r>
      <w:r w:rsidRPr="002E28DC">
        <w:rPr>
          <w:sz w:val="28"/>
          <w:szCs w:val="28"/>
          <w:lang w:val="uk-UA"/>
        </w:rPr>
        <w:t xml:space="preserve"> з коренів, стебел, </w:t>
      </w:r>
      <w:r>
        <w:rPr>
          <w:sz w:val="28"/>
          <w:szCs w:val="28"/>
          <w:lang w:val="uk-UA"/>
        </w:rPr>
        <w:t>листя, квіток та плодів ехінацеї блідої; встановлений ї</w:t>
      </w:r>
      <w:r w:rsidRPr="002E28DC">
        <w:rPr>
          <w:sz w:val="28"/>
          <w:szCs w:val="28"/>
          <w:lang w:val="uk-UA"/>
        </w:rPr>
        <w:t>х якісний склад та кількісний вміст ко</w:t>
      </w:r>
      <w:r>
        <w:rPr>
          <w:sz w:val="28"/>
          <w:szCs w:val="28"/>
          <w:lang w:val="uk-UA"/>
        </w:rPr>
        <w:t>мпонентів. У ліпофільній фракції</w:t>
      </w:r>
      <w:r w:rsidRPr="002E28DC">
        <w:rPr>
          <w:sz w:val="28"/>
          <w:szCs w:val="28"/>
          <w:lang w:val="uk-UA"/>
        </w:rPr>
        <w:t xml:space="preserve"> стебел, листя та квіток встановлений кількісний вміст хлорофілів (1,64%, 65,52</w:t>
      </w:r>
      <w:r>
        <w:rPr>
          <w:sz w:val="28"/>
          <w:szCs w:val="28"/>
          <w:lang w:val="uk-UA"/>
        </w:rPr>
        <w:t>%, 1,69% відповідно) і каротиної</w:t>
      </w:r>
      <w:r w:rsidRPr="002E28DC">
        <w:rPr>
          <w:sz w:val="28"/>
          <w:szCs w:val="28"/>
          <w:lang w:val="uk-UA"/>
        </w:rPr>
        <w:t>дів (2%, 27,39%, 0,96% відповідно); у ліпофільних фракціях коренів та плоді</w:t>
      </w:r>
      <w:r>
        <w:rPr>
          <w:sz w:val="28"/>
          <w:szCs w:val="28"/>
          <w:lang w:val="uk-UA"/>
        </w:rPr>
        <w:t>в визначено кількісний вміст (α+β)-, γ</w:t>
      </w:r>
      <w:r>
        <w:rPr>
          <w:sz w:val="28"/>
          <w:szCs w:val="28"/>
          <w:vertAlign w:val="subscript"/>
          <w:lang w:val="uk-UA"/>
        </w:rPr>
        <w:t>1</w:t>
      </w:r>
      <w:r>
        <w:rPr>
          <w:sz w:val="28"/>
          <w:szCs w:val="28"/>
          <w:lang w:val="uk-UA"/>
        </w:rPr>
        <w:t>-, γ</w:t>
      </w:r>
      <w:r>
        <w:rPr>
          <w:sz w:val="28"/>
          <w:szCs w:val="28"/>
          <w:vertAlign w:val="subscript"/>
          <w:lang w:val="uk-UA"/>
        </w:rPr>
        <w:t>2</w:t>
      </w:r>
      <w:r>
        <w:rPr>
          <w:sz w:val="28"/>
          <w:szCs w:val="28"/>
          <w:lang w:val="uk-UA"/>
        </w:rPr>
        <w:t>-,</w:t>
      </w:r>
      <w:r w:rsidRPr="00E43ADA">
        <w:rPr>
          <w:sz w:val="28"/>
          <w:szCs w:val="28"/>
          <w:lang w:val="uk-UA"/>
        </w:rPr>
        <w:t xml:space="preserve"> </w:t>
      </w:r>
      <w:r>
        <w:rPr>
          <w:sz w:val="28"/>
          <w:szCs w:val="28"/>
          <w:lang w:val="uk-UA"/>
        </w:rPr>
        <w:t>δ</w:t>
      </w:r>
      <w:r w:rsidRPr="002E28DC">
        <w:rPr>
          <w:sz w:val="28"/>
          <w:szCs w:val="28"/>
          <w:lang w:val="uk-UA"/>
        </w:rPr>
        <w:t>-токоферолів. У ліпофільних фракціях коренів, листя, стебел та квіток відзначено наявність не менш ніж 28 ж</w:t>
      </w:r>
      <w:r>
        <w:rPr>
          <w:sz w:val="28"/>
          <w:szCs w:val="28"/>
          <w:lang w:val="uk-UA"/>
        </w:rPr>
        <w:t>ирних кислот, вперше визначено ї</w:t>
      </w:r>
      <w:r w:rsidRPr="002E28DC">
        <w:rPr>
          <w:sz w:val="28"/>
          <w:szCs w:val="28"/>
          <w:lang w:val="uk-UA"/>
        </w:rPr>
        <w:t>х кількісний вміст.</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2E28DC">
        <w:rPr>
          <w:sz w:val="28"/>
          <w:szCs w:val="28"/>
          <w:lang w:val="uk-UA"/>
        </w:rPr>
        <w:t>Вста</w:t>
      </w:r>
      <w:r>
        <w:rPr>
          <w:sz w:val="28"/>
          <w:szCs w:val="28"/>
          <w:lang w:val="uk-UA"/>
        </w:rPr>
        <w:t>новлено кількісний вміст ефірної олії</w:t>
      </w:r>
      <w:r w:rsidRPr="002E28DC">
        <w:rPr>
          <w:sz w:val="28"/>
          <w:szCs w:val="28"/>
          <w:lang w:val="uk-UA"/>
        </w:rPr>
        <w:t xml:space="preserve"> в ко</w:t>
      </w:r>
      <w:r>
        <w:rPr>
          <w:sz w:val="28"/>
          <w:szCs w:val="28"/>
          <w:lang w:val="uk-UA"/>
        </w:rPr>
        <w:t>ренях, траві та плодах ехінацеї блідої. Найбільший вміст ефірної олії</w:t>
      </w:r>
      <w:r w:rsidRPr="002E28DC">
        <w:rPr>
          <w:sz w:val="28"/>
          <w:szCs w:val="28"/>
          <w:lang w:val="uk-UA"/>
        </w:rPr>
        <w:t xml:space="preserve"> спостерігався у коренях та складав 0,7%. В досліджуваних ефірних оліях ідентифіковано не менше ніж </w:t>
      </w:r>
      <w:r>
        <w:rPr>
          <w:sz w:val="28"/>
          <w:szCs w:val="28"/>
          <w:lang w:val="uk-UA"/>
        </w:rPr>
        <w:t>58 компонентів. Маркером ефірної олії</w:t>
      </w:r>
      <w:r w:rsidRPr="002E28DC">
        <w:rPr>
          <w:sz w:val="28"/>
          <w:szCs w:val="28"/>
          <w:lang w:val="uk-UA"/>
        </w:rPr>
        <w:t xml:space="preserve"> коренів та трави є циклопентадеканон, його вміст складав 41,28% та 5</w:t>
      </w:r>
      <w:r>
        <w:rPr>
          <w:sz w:val="28"/>
          <w:szCs w:val="28"/>
          <w:lang w:val="uk-UA"/>
        </w:rPr>
        <w:t>0,40% відповідно. В ефірній олії</w:t>
      </w:r>
      <w:r w:rsidRPr="002E28DC">
        <w:rPr>
          <w:sz w:val="28"/>
          <w:szCs w:val="28"/>
          <w:lang w:val="uk-UA"/>
        </w:rPr>
        <w:t xml:space="preserve"> плодів за кількісним вмістом переважає </w:t>
      </w:r>
      <w:r>
        <w:rPr>
          <w:sz w:val="28"/>
          <w:szCs w:val="28"/>
          <w:lang w:val="uk-UA"/>
        </w:rPr>
        <w:t>β-пінен – 8,01% та каріофіленоксид – 7,14%.</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2E28DC">
        <w:rPr>
          <w:sz w:val="28"/>
          <w:szCs w:val="28"/>
          <w:lang w:val="uk-UA"/>
        </w:rPr>
        <w:t xml:space="preserve">Вперше проведено визначення якісного складу та кількісного вмісту </w:t>
      </w:r>
      <w:r w:rsidRPr="00DD284E">
        <w:rPr>
          <w:spacing w:val="14"/>
          <w:sz w:val="28"/>
          <w:szCs w:val="28"/>
          <w:lang w:val="uk-UA"/>
        </w:rPr>
        <w:t>макро- та мікроелементів у коренях, листі, стеблах, плодах та квітках</w:t>
      </w:r>
      <w:r>
        <w:rPr>
          <w:sz w:val="28"/>
          <w:szCs w:val="28"/>
          <w:lang w:val="uk-UA"/>
        </w:rPr>
        <w:t xml:space="preserve"> </w:t>
      </w:r>
    </w:p>
    <w:p w:rsidR="008A2403" w:rsidRDefault="008A2403" w:rsidP="008A2403">
      <w:pPr>
        <w:spacing w:line="360" w:lineRule="auto"/>
        <w:jc w:val="both"/>
        <w:rPr>
          <w:sz w:val="28"/>
          <w:szCs w:val="28"/>
          <w:lang w:val="uk-UA"/>
        </w:rPr>
      </w:pPr>
      <w:r>
        <w:rPr>
          <w:sz w:val="28"/>
          <w:szCs w:val="28"/>
          <w:lang w:val="uk-UA"/>
        </w:rPr>
        <w:t>ехінацеї блідої</w:t>
      </w:r>
      <w:r w:rsidRPr="002E28DC">
        <w:rPr>
          <w:sz w:val="28"/>
          <w:szCs w:val="28"/>
          <w:lang w:val="uk-UA"/>
        </w:rPr>
        <w:t xml:space="preserve"> та встановлено наявність 19 елементів. </w:t>
      </w:r>
    </w:p>
    <w:p w:rsidR="008A2403" w:rsidRDefault="008A2403" w:rsidP="0014032D">
      <w:pPr>
        <w:numPr>
          <w:ilvl w:val="0"/>
          <w:numId w:val="46"/>
        </w:numPr>
        <w:tabs>
          <w:tab w:val="clear" w:pos="1425"/>
          <w:tab w:val="num" w:pos="0"/>
        </w:tabs>
        <w:suppressAutoHyphens w:val="0"/>
        <w:spacing w:line="360" w:lineRule="auto"/>
        <w:ind w:left="0" w:firstLine="0"/>
        <w:rPr>
          <w:sz w:val="28"/>
          <w:szCs w:val="28"/>
          <w:lang w:val="uk-UA"/>
        </w:rPr>
      </w:pPr>
      <w:r w:rsidRPr="002E28DC">
        <w:rPr>
          <w:sz w:val="28"/>
          <w:szCs w:val="28"/>
          <w:lang w:val="uk-UA"/>
        </w:rPr>
        <w:t>Визначено кількісний вміст основних груп</w:t>
      </w:r>
      <w:r>
        <w:rPr>
          <w:sz w:val="28"/>
          <w:szCs w:val="28"/>
          <w:lang w:val="uk-UA"/>
        </w:rPr>
        <w:t xml:space="preserve"> БАР у коренях та траві </w:t>
      </w:r>
    </w:p>
    <w:p w:rsidR="008A2403" w:rsidRPr="002E28DC" w:rsidRDefault="008A2403" w:rsidP="008A2403">
      <w:pPr>
        <w:spacing w:line="360" w:lineRule="auto"/>
        <w:jc w:val="both"/>
        <w:rPr>
          <w:sz w:val="28"/>
          <w:szCs w:val="28"/>
          <w:lang w:val="uk-UA"/>
        </w:rPr>
      </w:pPr>
      <w:r>
        <w:rPr>
          <w:sz w:val="28"/>
          <w:szCs w:val="28"/>
          <w:lang w:val="uk-UA"/>
        </w:rPr>
        <w:t>ехінацеї блідої</w:t>
      </w:r>
      <w:r w:rsidRPr="002E28DC">
        <w:rPr>
          <w:sz w:val="28"/>
          <w:szCs w:val="28"/>
          <w:lang w:val="uk-UA"/>
        </w:rPr>
        <w:t>: суми гідроксикоричних кислот в перерахунку на хлорогенову кислоту (відповідно 1,35% і 3,17%); фенольного глікозиду ехінакозиду (0,46% і 0,15%); суми окиснювальних поліфенолів (2,61% і 6,33%); фітомеланіну (</w:t>
      </w:r>
      <w:r>
        <w:rPr>
          <w:sz w:val="28"/>
          <w:szCs w:val="28"/>
          <w:lang w:val="uk-UA"/>
        </w:rPr>
        <w:t>у коренях – 1,8%); суми флавоної</w:t>
      </w:r>
      <w:r w:rsidRPr="002E28DC">
        <w:rPr>
          <w:sz w:val="28"/>
          <w:szCs w:val="28"/>
          <w:lang w:val="uk-UA"/>
        </w:rPr>
        <w:t>дів в перерахунку на рутин</w:t>
      </w:r>
      <w:r>
        <w:rPr>
          <w:sz w:val="28"/>
          <w:szCs w:val="28"/>
          <w:lang w:val="uk-UA"/>
        </w:rPr>
        <w:t xml:space="preserve"> (у траві – 0,35%); аскорбінової</w:t>
      </w:r>
      <w:r w:rsidRPr="002E28DC">
        <w:rPr>
          <w:sz w:val="28"/>
          <w:szCs w:val="28"/>
          <w:lang w:val="uk-UA"/>
        </w:rPr>
        <w:t xml:space="preserve"> кислоти (у коренях – 0,0208%, квітках – 0,0126%, стеблах – 0,0244%, листі – 0,033%).</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Pr>
          <w:sz w:val="28"/>
          <w:szCs w:val="28"/>
          <w:lang w:val="uk-UA"/>
        </w:rPr>
        <w:t>В</w:t>
      </w:r>
      <w:r w:rsidRPr="003C4564">
        <w:rPr>
          <w:sz w:val="28"/>
          <w:szCs w:val="28"/>
          <w:lang w:val="uk-UA"/>
        </w:rPr>
        <w:t xml:space="preserve">изначено основні анатомо-діагностичні ознаки </w:t>
      </w:r>
      <w:r>
        <w:rPr>
          <w:sz w:val="28"/>
          <w:szCs w:val="28"/>
          <w:lang w:val="uk-UA"/>
        </w:rPr>
        <w:t>надземних та підземних органів ехінацеї блідої.</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3C4564">
        <w:rPr>
          <w:sz w:val="28"/>
          <w:szCs w:val="28"/>
          <w:lang w:val="uk-UA"/>
        </w:rPr>
        <w:lastRenderedPageBreak/>
        <w:t>Проведено фармакологічні дослідження, які підтвердили наявність</w:t>
      </w:r>
      <w:r>
        <w:rPr>
          <w:sz w:val="28"/>
          <w:szCs w:val="28"/>
          <w:lang w:val="uk-UA"/>
        </w:rPr>
        <w:t xml:space="preserve"> протизапальної, антимікробної, репаративної та адаптогенної активності сухого екстракту з коренів ехінацеї блідої та ДД «Імунозахист».</w:t>
      </w:r>
    </w:p>
    <w:p w:rsidR="008A2403"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Pr>
          <w:sz w:val="28"/>
          <w:szCs w:val="28"/>
          <w:lang w:val="uk-UA"/>
        </w:rPr>
        <w:t>Розроблено проекти АНД «Трава ехінацеї блідої», «Корені ехінацеї блідої» та «</w:t>
      </w:r>
      <w:r>
        <w:rPr>
          <w:sz w:val="28"/>
          <w:lang w:val="uk-UA"/>
        </w:rPr>
        <w:t>Сухий екстракт</w:t>
      </w:r>
      <w:r>
        <w:rPr>
          <w:sz w:val="28"/>
          <w:szCs w:val="28"/>
          <w:lang w:val="uk-UA"/>
        </w:rPr>
        <w:t xml:space="preserve"> з коренів ехінацеї блідої».</w:t>
      </w:r>
    </w:p>
    <w:p w:rsidR="008A2403" w:rsidRPr="00ED7002" w:rsidRDefault="008A2403" w:rsidP="0014032D">
      <w:pPr>
        <w:numPr>
          <w:ilvl w:val="0"/>
          <w:numId w:val="46"/>
        </w:numPr>
        <w:tabs>
          <w:tab w:val="clear" w:pos="1425"/>
          <w:tab w:val="num" w:pos="0"/>
        </w:tabs>
        <w:suppressAutoHyphens w:val="0"/>
        <w:spacing w:line="360" w:lineRule="auto"/>
        <w:ind w:left="0" w:firstLine="0"/>
        <w:jc w:val="both"/>
        <w:rPr>
          <w:sz w:val="28"/>
          <w:szCs w:val="28"/>
          <w:lang w:val="uk-UA"/>
        </w:rPr>
      </w:pPr>
      <w:r w:rsidRPr="00ED7002">
        <w:rPr>
          <w:sz w:val="28"/>
          <w:szCs w:val="28"/>
          <w:lang w:val="uk-UA"/>
        </w:rPr>
        <w:t>Розроблено ТУ У 15.8-31062507-016:2008 на продукт спеціальний харчовий – дієтичну добавку ТОВ «Фармацевтична фірма «ВЕРТЕКС»: «Імунозахист»</w:t>
      </w:r>
      <w:r>
        <w:rPr>
          <w:sz w:val="28"/>
          <w:szCs w:val="28"/>
          <w:lang w:val="uk-UA"/>
        </w:rPr>
        <w:t>.</w:t>
      </w:r>
    </w:p>
    <w:p w:rsidR="008A2403" w:rsidRPr="00874575" w:rsidRDefault="008A2403" w:rsidP="008A2403">
      <w:pPr>
        <w:spacing w:line="360" w:lineRule="auto"/>
        <w:ind w:left="720"/>
        <w:rPr>
          <w:sz w:val="28"/>
        </w:rPr>
      </w:pPr>
      <w:r>
        <w:rPr>
          <w:sz w:val="28"/>
          <w:lang w:val="uk-UA"/>
        </w:rPr>
        <w:br w:type="page"/>
      </w:r>
    </w:p>
    <w:p w:rsidR="008A2403" w:rsidRDefault="008A2403" w:rsidP="008A2403">
      <w:pPr>
        <w:spacing w:line="360" w:lineRule="auto"/>
        <w:jc w:val="center"/>
        <w:rPr>
          <w:b/>
          <w:sz w:val="28"/>
          <w:szCs w:val="28"/>
          <w:lang w:val="en-US"/>
        </w:rPr>
      </w:pPr>
      <w:r w:rsidRPr="00D71F92">
        <w:rPr>
          <w:b/>
          <w:sz w:val="28"/>
          <w:szCs w:val="28"/>
          <w:lang w:val="uk-UA"/>
        </w:rPr>
        <w:lastRenderedPageBreak/>
        <w:t>СПИСОК ВИКОРИСТАНИХ ДЖЕРЕЛ</w:t>
      </w:r>
    </w:p>
    <w:p w:rsidR="008A2403" w:rsidRPr="00D71F92" w:rsidRDefault="008A2403" w:rsidP="008A2403">
      <w:pPr>
        <w:spacing w:line="360" w:lineRule="auto"/>
        <w:jc w:val="center"/>
        <w:rPr>
          <w:sz w:val="28"/>
          <w:szCs w:val="28"/>
          <w:lang w:val="en-US"/>
        </w:rPr>
      </w:pPr>
    </w:p>
    <w:p w:rsidR="008A2403" w:rsidRPr="00C40CD4" w:rsidRDefault="008A2403" w:rsidP="008A2403">
      <w:pPr>
        <w:tabs>
          <w:tab w:val="left" w:pos="900"/>
        </w:tabs>
        <w:spacing w:line="360" w:lineRule="auto"/>
        <w:jc w:val="both"/>
        <w:rPr>
          <w:sz w:val="28"/>
          <w:szCs w:val="28"/>
        </w:rPr>
      </w:pPr>
    </w:p>
    <w:p w:rsidR="008A2403" w:rsidRPr="00D71F92" w:rsidRDefault="008A2403" w:rsidP="0014032D">
      <w:pPr>
        <w:numPr>
          <w:ilvl w:val="0"/>
          <w:numId w:val="47"/>
        </w:numPr>
        <w:tabs>
          <w:tab w:val="clear" w:pos="750"/>
          <w:tab w:val="left" w:pos="1260"/>
        </w:tabs>
        <w:suppressAutoHyphens w:val="0"/>
        <w:spacing w:line="360" w:lineRule="auto"/>
        <w:ind w:left="0" w:firstLine="720"/>
        <w:jc w:val="both"/>
        <w:rPr>
          <w:sz w:val="28"/>
          <w:szCs w:val="28"/>
          <w:lang w:val="uk-UA"/>
        </w:rPr>
      </w:pPr>
      <w:r w:rsidRPr="006A7776">
        <w:rPr>
          <w:sz w:val="28"/>
          <w:szCs w:val="28"/>
        </w:rPr>
        <w:t>Агаджанян А.Е. Хроматографическая очистка водорастворимого меланина из ферментационного раствора и изучение некоторых его свойств / А.Е. Агаджанян // Биотехнология</w:t>
      </w:r>
      <w:r w:rsidRPr="00D71F92">
        <w:rPr>
          <w:sz w:val="28"/>
          <w:szCs w:val="28"/>
          <w:lang w:val="uk-UA"/>
        </w:rPr>
        <w:t xml:space="preserve">. </w:t>
      </w:r>
      <w:r>
        <w:rPr>
          <w:sz w:val="28"/>
          <w:szCs w:val="28"/>
          <w:lang w:val="uk-UA"/>
        </w:rPr>
        <w:t xml:space="preserve">– </w:t>
      </w:r>
      <w:r w:rsidRPr="00D71F92">
        <w:rPr>
          <w:sz w:val="28"/>
          <w:szCs w:val="28"/>
          <w:lang w:val="uk-UA"/>
        </w:rPr>
        <w:t>2006.–</w:t>
      </w:r>
      <w:r>
        <w:rPr>
          <w:sz w:val="28"/>
          <w:szCs w:val="28"/>
          <w:lang w:val="uk-UA"/>
        </w:rPr>
        <w:t xml:space="preserve"> </w:t>
      </w:r>
      <w:r w:rsidRPr="00D71F92">
        <w:rPr>
          <w:sz w:val="28"/>
          <w:szCs w:val="28"/>
          <w:lang w:val="uk-UA"/>
        </w:rPr>
        <w:t>№1. – С. 36</w:t>
      </w:r>
      <w:r>
        <w:rPr>
          <w:sz w:val="28"/>
          <w:szCs w:val="28"/>
          <w:lang w:val="uk-UA"/>
        </w:rPr>
        <w:t>–</w:t>
      </w:r>
      <w:r w:rsidRPr="00D71F92">
        <w:rPr>
          <w:sz w:val="28"/>
          <w:szCs w:val="28"/>
          <w:lang w:val="uk-UA"/>
        </w:rPr>
        <w:t>42.</w:t>
      </w:r>
    </w:p>
    <w:p w:rsidR="008A2403" w:rsidRPr="00D71F92" w:rsidRDefault="008A2403" w:rsidP="0014032D">
      <w:pPr>
        <w:numPr>
          <w:ilvl w:val="0"/>
          <w:numId w:val="47"/>
        </w:numPr>
        <w:shd w:val="clear" w:color="auto" w:fill="FFFFFF"/>
        <w:tabs>
          <w:tab w:val="clear" w:pos="750"/>
          <w:tab w:val="num" w:pos="360"/>
          <w:tab w:val="left" w:pos="1260"/>
        </w:tabs>
        <w:suppressAutoHyphens w:val="0"/>
        <w:spacing w:line="360" w:lineRule="auto"/>
        <w:ind w:left="0" w:firstLine="720"/>
        <w:jc w:val="both"/>
        <w:rPr>
          <w:sz w:val="28"/>
          <w:szCs w:val="28"/>
          <w:lang w:val="uk-UA"/>
        </w:rPr>
      </w:pPr>
      <w:r w:rsidRPr="006A7776">
        <w:rPr>
          <w:sz w:val="28"/>
          <w:szCs w:val="28"/>
        </w:rPr>
        <w:t>Аминокислотный и минеральный состав надземной части</w:t>
      </w:r>
      <w:r w:rsidRPr="00D600D5">
        <w:rPr>
          <w:sz w:val="28"/>
          <w:szCs w:val="28"/>
          <w:lang w:val="uk-UA"/>
        </w:rPr>
        <w:t xml:space="preserve"> </w:t>
      </w:r>
      <w:r w:rsidRPr="00D71F92">
        <w:rPr>
          <w:sz w:val="28"/>
          <w:szCs w:val="28"/>
        </w:rPr>
        <w:t>Atragene</w:t>
      </w:r>
      <w:r w:rsidRPr="00D600D5">
        <w:rPr>
          <w:sz w:val="28"/>
          <w:szCs w:val="28"/>
          <w:lang w:val="uk-UA"/>
        </w:rPr>
        <w:t xml:space="preserve"> </w:t>
      </w:r>
      <w:r w:rsidRPr="00D71F92">
        <w:rPr>
          <w:sz w:val="28"/>
          <w:szCs w:val="28"/>
        </w:rPr>
        <w:t>speciosa</w:t>
      </w:r>
      <w:r w:rsidRPr="00D600D5">
        <w:rPr>
          <w:sz w:val="28"/>
          <w:szCs w:val="28"/>
          <w:lang w:val="uk-UA"/>
        </w:rPr>
        <w:t xml:space="preserve"> </w:t>
      </w:r>
      <w:r w:rsidRPr="00D71F92">
        <w:rPr>
          <w:sz w:val="28"/>
          <w:szCs w:val="28"/>
        </w:rPr>
        <w:t>Weinm</w:t>
      </w:r>
      <w:r w:rsidRPr="00D600D5">
        <w:rPr>
          <w:sz w:val="28"/>
          <w:szCs w:val="28"/>
          <w:lang w:val="uk-UA"/>
        </w:rPr>
        <w:t xml:space="preserve"> / И.В. Шилова, Е.А. Краснов, Н.В. Барановская и др. // Хим</w:t>
      </w:r>
      <w:proofErr w:type="gramStart"/>
      <w:r w:rsidRPr="00D600D5">
        <w:rPr>
          <w:sz w:val="28"/>
          <w:szCs w:val="28"/>
          <w:lang w:val="uk-UA"/>
        </w:rPr>
        <w:t>.-</w:t>
      </w:r>
      <w:proofErr w:type="gramEnd"/>
      <w:r w:rsidRPr="00D600D5">
        <w:rPr>
          <w:sz w:val="28"/>
          <w:szCs w:val="28"/>
          <w:lang w:val="uk-UA"/>
        </w:rPr>
        <w:t>фармац. журн.</w:t>
      </w:r>
      <w:r>
        <w:rPr>
          <w:sz w:val="28"/>
          <w:szCs w:val="28"/>
          <w:lang w:val="uk-UA"/>
        </w:rPr>
        <w:t xml:space="preserve"> </w:t>
      </w:r>
      <w:r w:rsidRPr="00D600D5">
        <w:rPr>
          <w:sz w:val="28"/>
          <w:szCs w:val="28"/>
          <w:lang w:val="uk-UA"/>
        </w:rPr>
        <w:t>– 2002.– Т. 36, № 11.– С. 36–38.</w:t>
      </w:r>
    </w:p>
    <w:p w:rsidR="008A2403" w:rsidRPr="00D71F92" w:rsidRDefault="008A2403" w:rsidP="0014032D">
      <w:pPr>
        <w:numPr>
          <w:ilvl w:val="0"/>
          <w:numId w:val="47"/>
        </w:numPr>
        <w:shd w:val="clear" w:color="auto" w:fill="FFFFFF"/>
        <w:tabs>
          <w:tab w:val="clear" w:pos="750"/>
          <w:tab w:val="num" w:pos="360"/>
          <w:tab w:val="left" w:pos="1260"/>
        </w:tabs>
        <w:suppressAutoHyphens w:val="0"/>
        <w:spacing w:line="360" w:lineRule="auto"/>
        <w:ind w:left="0" w:firstLine="720"/>
        <w:jc w:val="both"/>
        <w:rPr>
          <w:sz w:val="28"/>
          <w:szCs w:val="28"/>
          <w:lang w:val="uk-UA"/>
        </w:rPr>
      </w:pPr>
      <w:r w:rsidRPr="00D600D5">
        <w:rPr>
          <w:sz w:val="28"/>
          <w:szCs w:val="28"/>
          <w:lang w:val="uk-UA"/>
        </w:rPr>
        <w:t>Аминокислоты в медицине / В.И. Западнюк, Л.П. Купра, М.У. Заика, И.С. Безверхая.– К</w:t>
      </w:r>
      <w:r>
        <w:rPr>
          <w:sz w:val="28"/>
          <w:szCs w:val="28"/>
          <w:lang w:val="uk-UA"/>
        </w:rPr>
        <w:t>.</w:t>
      </w:r>
      <w:r w:rsidRPr="00D600D5">
        <w:rPr>
          <w:sz w:val="28"/>
          <w:szCs w:val="28"/>
          <w:lang w:val="uk-UA"/>
        </w:rPr>
        <w:t>: Здоровье, 1982.– 200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Антибактериальная активность некоторых аппликационных лекарственных форм с растительными компонентами </w:t>
      </w:r>
      <w:r>
        <w:rPr>
          <w:sz w:val="28"/>
          <w:szCs w:val="28"/>
          <w:lang w:val="uk-UA"/>
        </w:rPr>
        <w:t>/</w:t>
      </w:r>
      <w:r w:rsidRPr="009E256A">
        <w:rPr>
          <w:sz w:val="28"/>
          <w:szCs w:val="28"/>
          <w:lang w:val="uk-UA"/>
        </w:rPr>
        <w:t xml:space="preserve"> </w:t>
      </w:r>
      <w:r>
        <w:rPr>
          <w:sz w:val="28"/>
          <w:szCs w:val="28"/>
          <w:lang w:val="uk-UA"/>
        </w:rPr>
        <w:t>П.Г. Мизина,</w:t>
      </w:r>
      <w:r w:rsidRPr="009E256A">
        <w:rPr>
          <w:sz w:val="28"/>
          <w:szCs w:val="28"/>
          <w:lang w:val="uk-UA"/>
        </w:rPr>
        <w:t xml:space="preserve"> </w:t>
      </w:r>
      <w:r>
        <w:rPr>
          <w:sz w:val="28"/>
          <w:szCs w:val="28"/>
          <w:lang w:val="uk-UA"/>
        </w:rPr>
        <w:t>В.А. Куркин, И.</w:t>
      </w:r>
      <w:r w:rsidRPr="00D71F92">
        <w:rPr>
          <w:sz w:val="28"/>
          <w:szCs w:val="28"/>
          <w:lang w:val="uk-UA"/>
        </w:rPr>
        <w:t>П.</w:t>
      </w:r>
      <w:r>
        <w:rPr>
          <w:sz w:val="28"/>
          <w:szCs w:val="28"/>
          <w:lang w:val="uk-UA"/>
        </w:rPr>
        <w:t xml:space="preserve">Жданов </w:t>
      </w:r>
      <w:r w:rsidRPr="00D71F92">
        <w:rPr>
          <w:sz w:val="28"/>
          <w:szCs w:val="28"/>
          <w:lang w:val="uk-UA"/>
        </w:rPr>
        <w:t>и др. // Растит</w:t>
      </w:r>
      <w:r>
        <w:rPr>
          <w:sz w:val="28"/>
          <w:szCs w:val="28"/>
          <w:lang w:val="uk-UA"/>
        </w:rPr>
        <w:t>.</w:t>
      </w:r>
      <w:r w:rsidRPr="00D71F92">
        <w:rPr>
          <w:sz w:val="28"/>
          <w:szCs w:val="28"/>
          <w:lang w:val="uk-UA"/>
        </w:rPr>
        <w:t xml:space="preserve"> ресурсы. – 2001. – №4</w:t>
      </w:r>
      <w:r>
        <w:rPr>
          <w:sz w:val="28"/>
          <w:szCs w:val="28"/>
          <w:lang w:val="uk-UA"/>
        </w:rPr>
        <w:t>.</w:t>
      </w:r>
      <w:r w:rsidRPr="00D71F92">
        <w:rPr>
          <w:sz w:val="28"/>
          <w:szCs w:val="28"/>
          <w:lang w:val="uk-UA"/>
        </w:rPr>
        <w:t>– С. 97</w:t>
      </w:r>
      <w:r>
        <w:rPr>
          <w:sz w:val="28"/>
          <w:szCs w:val="28"/>
          <w:lang w:val="uk-UA"/>
        </w:rPr>
        <w:t>–</w:t>
      </w:r>
      <w:r w:rsidRPr="00D71F92">
        <w:rPr>
          <w:sz w:val="28"/>
          <w:szCs w:val="28"/>
          <w:lang w:val="uk-UA"/>
        </w:rPr>
        <w:t>99.</w:t>
      </w:r>
    </w:p>
    <w:p w:rsidR="008A2403" w:rsidRPr="00D71F92" w:rsidRDefault="008A2403" w:rsidP="0014032D">
      <w:pPr>
        <w:numPr>
          <w:ilvl w:val="0"/>
          <w:numId w:val="47"/>
        </w:numPr>
        <w:shd w:val="clear" w:color="auto" w:fill="FFFFFF"/>
        <w:tabs>
          <w:tab w:val="clear" w:pos="750"/>
          <w:tab w:val="num" w:pos="360"/>
          <w:tab w:val="left" w:pos="1260"/>
        </w:tabs>
        <w:suppressAutoHyphens w:val="0"/>
        <w:spacing w:line="360" w:lineRule="auto"/>
        <w:ind w:left="0" w:firstLine="720"/>
        <w:jc w:val="both"/>
        <w:rPr>
          <w:sz w:val="28"/>
          <w:szCs w:val="28"/>
          <w:lang w:val="uk-UA"/>
        </w:rPr>
      </w:pPr>
      <w:r w:rsidRPr="004462F4">
        <w:rPr>
          <w:sz w:val="28"/>
          <w:szCs w:val="28"/>
          <w:lang w:val="uk-UA"/>
        </w:rPr>
        <w:t>Антиоксидантна</w:t>
      </w:r>
      <w:r w:rsidRPr="00D71F92">
        <w:rPr>
          <w:sz w:val="28"/>
          <w:szCs w:val="28"/>
          <w:lang w:val="uk-UA"/>
        </w:rPr>
        <w:t xml:space="preserve"> система захисту організму / І.Ф. Бєленічев, Ю.І. Губський, Е.Л. Левицький та ін. // Современные проблемы токсикологии.– 2000.– №3.– С.</w:t>
      </w:r>
      <w:r>
        <w:rPr>
          <w:sz w:val="28"/>
          <w:szCs w:val="28"/>
          <w:lang w:val="uk-UA"/>
        </w:rPr>
        <w:t xml:space="preserve"> </w:t>
      </w:r>
      <w:r w:rsidRPr="00D71F92">
        <w:rPr>
          <w:sz w:val="28"/>
          <w:szCs w:val="28"/>
          <w:lang w:val="uk-UA"/>
        </w:rPr>
        <w:t>24</w:t>
      </w:r>
      <w:r>
        <w:rPr>
          <w:sz w:val="28"/>
          <w:szCs w:val="28"/>
          <w:lang w:val="uk-UA"/>
        </w:rPr>
        <w:t>–</w:t>
      </w:r>
      <w:r w:rsidRPr="00D71F92">
        <w:rPr>
          <w:sz w:val="28"/>
          <w:szCs w:val="28"/>
          <w:lang w:val="uk-UA"/>
        </w:rPr>
        <w:t>31.</w:t>
      </w:r>
    </w:p>
    <w:p w:rsidR="008A2403" w:rsidRPr="00D71F92" w:rsidRDefault="008A2403" w:rsidP="0014032D">
      <w:pPr>
        <w:numPr>
          <w:ilvl w:val="0"/>
          <w:numId w:val="47"/>
        </w:numPr>
        <w:tabs>
          <w:tab w:val="clear" w:pos="750"/>
          <w:tab w:val="left" w:pos="1260"/>
        </w:tabs>
        <w:suppressAutoHyphens w:val="0"/>
        <w:spacing w:line="360" w:lineRule="auto"/>
        <w:ind w:left="0" w:firstLine="720"/>
        <w:jc w:val="both"/>
        <w:rPr>
          <w:sz w:val="28"/>
          <w:szCs w:val="28"/>
          <w:lang w:val="uk-UA"/>
        </w:rPr>
      </w:pPr>
      <w:r w:rsidRPr="00D71F92">
        <w:rPr>
          <w:sz w:val="28"/>
          <w:szCs w:val="28"/>
          <w:lang w:val="uk-UA"/>
        </w:rPr>
        <w:t>Антонюк В.О. Вивчення вуглеводної специфічності лектинів підземних органів ехінацеї пурпурової та рудбе</w:t>
      </w:r>
      <w:r>
        <w:rPr>
          <w:sz w:val="28"/>
          <w:szCs w:val="28"/>
          <w:lang w:val="uk-UA"/>
        </w:rPr>
        <w:t>кії роздільнолистої /</w:t>
      </w:r>
      <w:r w:rsidRPr="00D600D5">
        <w:rPr>
          <w:sz w:val="28"/>
          <w:szCs w:val="28"/>
          <w:lang w:val="uk-UA"/>
        </w:rPr>
        <w:t xml:space="preserve"> </w:t>
      </w:r>
      <w:r w:rsidRPr="00D71F92">
        <w:rPr>
          <w:sz w:val="28"/>
          <w:szCs w:val="28"/>
          <w:lang w:val="uk-UA"/>
        </w:rPr>
        <w:t>В.О.</w:t>
      </w:r>
      <w:r>
        <w:rPr>
          <w:sz w:val="28"/>
          <w:szCs w:val="28"/>
          <w:lang w:val="uk-UA"/>
        </w:rPr>
        <w:t xml:space="preserve"> </w:t>
      </w:r>
      <w:r w:rsidRPr="00D71F92">
        <w:rPr>
          <w:sz w:val="28"/>
          <w:szCs w:val="28"/>
          <w:lang w:val="uk-UA"/>
        </w:rPr>
        <w:t xml:space="preserve">Антонюк, О.В. Рибак </w:t>
      </w:r>
      <w:r>
        <w:rPr>
          <w:sz w:val="28"/>
          <w:szCs w:val="28"/>
          <w:lang w:val="uk-UA"/>
        </w:rPr>
        <w:t>// Фармаком.–</w:t>
      </w:r>
      <w:r w:rsidRPr="00D71F92">
        <w:rPr>
          <w:sz w:val="28"/>
          <w:szCs w:val="28"/>
          <w:lang w:val="uk-UA"/>
        </w:rPr>
        <w:t xml:space="preserve"> 2002</w:t>
      </w:r>
      <w:r>
        <w:rPr>
          <w:sz w:val="28"/>
          <w:szCs w:val="28"/>
          <w:lang w:val="uk-UA"/>
        </w:rPr>
        <w:t xml:space="preserve">.– </w:t>
      </w:r>
      <w:r w:rsidRPr="00D71F92">
        <w:rPr>
          <w:sz w:val="28"/>
          <w:szCs w:val="28"/>
          <w:lang w:val="uk-UA"/>
        </w:rPr>
        <w:t>№3</w:t>
      </w:r>
      <w:r>
        <w:rPr>
          <w:sz w:val="28"/>
          <w:szCs w:val="28"/>
          <w:lang w:val="uk-UA"/>
        </w:rPr>
        <w:t>.–</w:t>
      </w:r>
      <w:r w:rsidRPr="00D71F92">
        <w:rPr>
          <w:sz w:val="28"/>
          <w:szCs w:val="28"/>
          <w:lang w:val="uk-UA"/>
        </w:rPr>
        <w:t xml:space="preserve"> С. 153</w:t>
      </w:r>
      <w:r>
        <w:rPr>
          <w:sz w:val="28"/>
          <w:szCs w:val="28"/>
          <w:lang w:val="uk-UA"/>
        </w:rPr>
        <w:t>–</w:t>
      </w:r>
      <w:r w:rsidRPr="00D71F92">
        <w:rPr>
          <w:sz w:val="28"/>
          <w:szCs w:val="28"/>
          <w:lang w:val="uk-UA"/>
        </w:rPr>
        <w:t>157.</w:t>
      </w:r>
    </w:p>
    <w:p w:rsidR="008A2403" w:rsidRPr="00D600D5" w:rsidRDefault="008A2403" w:rsidP="0014032D">
      <w:pPr>
        <w:numPr>
          <w:ilvl w:val="0"/>
          <w:numId w:val="47"/>
        </w:numPr>
        <w:tabs>
          <w:tab w:val="clear" w:pos="750"/>
          <w:tab w:val="left" w:pos="360"/>
          <w:tab w:val="left" w:pos="1260"/>
        </w:tabs>
        <w:suppressAutoHyphens w:val="0"/>
        <w:spacing w:line="360" w:lineRule="auto"/>
        <w:ind w:left="0" w:firstLine="720"/>
        <w:jc w:val="both"/>
        <w:rPr>
          <w:sz w:val="28"/>
          <w:szCs w:val="28"/>
          <w:lang w:val="uk-UA"/>
        </w:rPr>
      </w:pPr>
      <w:r w:rsidRPr="00D600D5">
        <w:rPr>
          <w:spacing w:val="6"/>
          <w:sz w:val="28"/>
          <w:szCs w:val="28"/>
          <w:lang w:val="uk-UA"/>
        </w:rPr>
        <w:t>Балицкий К.П. Лекарственные растения и рак / К.П. Балицкий, А.Л. Воронцова. – К</w:t>
      </w:r>
      <w:r>
        <w:rPr>
          <w:spacing w:val="6"/>
          <w:sz w:val="28"/>
          <w:szCs w:val="28"/>
          <w:lang w:val="uk-UA"/>
        </w:rPr>
        <w:t>.</w:t>
      </w:r>
      <w:r w:rsidRPr="00D600D5">
        <w:rPr>
          <w:spacing w:val="6"/>
          <w:sz w:val="28"/>
          <w:szCs w:val="28"/>
          <w:lang w:val="uk-UA"/>
        </w:rPr>
        <w:t>: Наук. думка, 1982. – 376 с.</w:t>
      </w:r>
    </w:p>
    <w:p w:rsidR="008A2403" w:rsidRPr="00D600D5" w:rsidRDefault="008A2403" w:rsidP="0014032D">
      <w:pPr>
        <w:numPr>
          <w:ilvl w:val="0"/>
          <w:numId w:val="47"/>
        </w:numPr>
        <w:tabs>
          <w:tab w:val="clear" w:pos="750"/>
          <w:tab w:val="left" w:pos="360"/>
          <w:tab w:val="left" w:pos="1260"/>
        </w:tabs>
        <w:suppressAutoHyphens w:val="0"/>
        <w:spacing w:line="360" w:lineRule="auto"/>
        <w:ind w:left="0" w:firstLine="720"/>
        <w:jc w:val="both"/>
        <w:rPr>
          <w:sz w:val="28"/>
          <w:szCs w:val="28"/>
          <w:lang w:val="uk-UA"/>
        </w:rPr>
      </w:pPr>
      <w:r w:rsidRPr="00D600D5">
        <w:rPr>
          <w:sz w:val="28"/>
          <w:szCs w:val="28"/>
          <w:lang w:val="uk-UA"/>
        </w:rPr>
        <w:t>Барабой В.А. Биоантиоксиданты / В.А.</w:t>
      </w:r>
      <w:r>
        <w:rPr>
          <w:sz w:val="28"/>
          <w:szCs w:val="28"/>
          <w:lang w:val="uk-UA"/>
        </w:rPr>
        <w:t xml:space="preserve"> </w:t>
      </w:r>
      <w:r w:rsidRPr="00D600D5">
        <w:rPr>
          <w:sz w:val="28"/>
          <w:szCs w:val="28"/>
          <w:lang w:val="uk-UA"/>
        </w:rPr>
        <w:t>Барабой.– К.: Книга плюс, 2006.– 462 с.</w:t>
      </w:r>
    </w:p>
    <w:p w:rsidR="008A2403" w:rsidRPr="00D71F92" w:rsidRDefault="008A2403" w:rsidP="0014032D">
      <w:pPr>
        <w:numPr>
          <w:ilvl w:val="0"/>
          <w:numId w:val="47"/>
        </w:numPr>
        <w:tabs>
          <w:tab w:val="clear" w:pos="750"/>
          <w:tab w:val="left" w:pos="360"/>
          <w:tab w:val="left" w:pos="1260"/>
        </w:tabs>
        <w:suppressAutoHyphens w:val="0"/>
        <w:spacing w:line="360" w:lineRule="auto"/>
        <w:ind w:left="0" w:firstLine="720"/>
        <w:jc w:val="both"/>
        <w:rPr>
          <w:sz w:val="28"/>
          <w:szCs w:val="28"/>
        </w:rPr>
      </w:pPr>
      <w:r w:rsidRPr="00D71F92">
        <w:rPr>
          <w:spacing w:val="6"/>
          <w:sz w:val="28"/>
          <w:szCs w:val="28"/>
        </w:rPr>
        <w:t>Беффа М.Т. Лекарственные растения: справ.</w:t>
      </w:r>
      <w:r>
        <w:rPr>
          <w:spacing w:val="6"/>
          <w:sz w:val="28"/>
          <w:szCs w:val="28"/>
        </w:rPr>
        <w:t xml:space="preserve"> / </w:t>
      </w:r>
      <w:r w:rsidRPr="00D71F92">
        <w:rPr>
          <w:spacing w:val="6"/>
          <w:sz w:val="28"/>
          <w:szCs w:val="28"/>
        </w:rPr>
        <w:t>М.Т. Беффа</w:t>
      </w:r>
      <w:r>
        <w:rPr>
          <w:spacing w:val="6"/>
          <w:sz w:val="28"/>
          <w:szCs w:val="28"/>
        </w:rPr>
        <w:t>.</w:t>
      </w:r>
      <w:r w:rsidRPr="00D71F92">
        <w:rPr>
          <w:spacing w:val="6"/>
          <w:sz w:val="28"/>
          <w:szCs w:val="28"/>
        </w:rPr>
        <w:t>– М.: АСТ: Астрель, 2005.– 255 с.</w:t>
      </w:r>
    </w:p>
    <w:p w:rsidR="008A2403" w:rsidRPr="00D71F92" w:rsidRDefault="008A2403" w:rsidP="0014032D">
      <w:pPr>
        <w:numPr>
          <w:ilvl w:val="0"/>
          <w:numId w:val="47"/>
        </w:numPr>
        <w:tabs>
          <w:tab w:val="clear" w:pos="750"/>
          <w:tab w:val="left" w:pos="360"/>
          <w:tab w:val="left" w:pos="1260"/>
        </w:tabs>
        <w:suppressAutoHyphens w:val="0"/>
        <w:spacing w:line="360" w:lineRule="auto"/>
        <w:ind w:left="0" w:firstLine="720"/>
        <w:jc w:val="both"/>
        <w:rPr>
          <w:sz w:val="28"/>
          <w:szCs w:val="28"/>
        </w:rPr>
      </w:pPr>
      <w:r w:rsidRPr="00D71F92">
        <w:rPr>
          <w:spacing w:val="6"/>
          <w:sz w:val="28"/>
          <w:szCs w:val="28"/>
        </w:rPr>
        <w:t xml:space="preserve">Билкосъбиране. </w:t>
      </w:r>
      <w:r>
        <w:rPr>
          <w:spacing w:val="6"/>
          <w:sz w:val="28"/>
          <w:szCs w:val="28"/>
        </w:rPr>
        <w:t>Ръ</w:t>
      </w:r>
      <w:r w:rsidRPr="00D71F92">
        <w:rPr>
          <w:spacing w:val="6"/>
          <w:sz w:val="28"/>
          <w:szCs w:val="28"/>
        </w:rPr>
        <w:t xml:space="preserve">ководство за бране и първична преработка на лечебни растения / </w:t>
      </w:r>
      <w:r>
        <w:rPr>
          <w:spacing w:val="6"/>
          <w:sz w:val="28"/>
          <w:szCs w:val="28"/>
        </w:rPr>
        <w:t>п</w:t>
      </w:r>
      <w:r w:rsidRPr="00D71F92">
        <w:rPr>
          <w:spacing w:val="6"/>
          <w:sz w:val="28"/>
          <w:szCs w:val="28"/>
        </w:rPr>
        <w:t>од ред. Иван Асеновю.– София: Изд</w:t>
      </w:r>
      <w:r>
        <w:rPr>
          <w:spacing w:val="6"/>
          <w:sz w:val="28"/>
          <w:szCs w:val="28"/>
        </w:rPr>
        <w:t>–</w:t>
      </w:r>
      <w:r w:rsidRPr="00D71F92">
        <w:rPr>
          <w:spacing w:val="6"/>
          <w:sz w:val="28"/>
          <w:szCs w:val="28"/>
        </w:rPr>
        <w:t>во БИЛЕР, 1998.– 367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lastRenderedPageBreak/>
        <w:t xml:space="preserve">Биохимия растений / Л.А. Красильникова, О.А. Авксентьева, В.В. Жмурко, Ю.А. Садовниченко; </w:t>
      </w:r>
      <w:r>
        <w:rPr>
          <w:sz w:val="28"/>
          <w:szCs w:val="28"/>
        </w:rPr>
        <w:t>п</w:t>
      </w:r>
      <w:r w:rsidRPr="00D71F92">
        <w:rPr>
          <w:sz w:val="28"/>
          <w:szCs w:val="28"/>
        </w:rPr>
        <w:t>од ред. Л.А. Красильниковой.– Ростов н</w:t>
      </w:r>
      <w:proofErr w:type="gramStart"/>
      <w:r w:rsidRPr="00D71F92">
        <w:rPr>
          <w:sz w:val="28"/>
          <w:szCs w:val="28"/>
        </w:rPr>
        <w:t>/Д</w:t>
      </w:r>
      <w:proofErr w:type="gramEnd"/>
      <w:r w:rsidRPr="00D71F92">
        <w:rPr>
          <w:sz w:val="28"/>
          <w:szCs w:val="28"/>
        </w:rPr>
        <w:t>: «Феникс»; Харьков: Торсинг, 2004.– 224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 xml:space="preserve">Биохимия фенольних соединений / </w:t>
      </w:r>
      <w:r>
        <w:rPr>
          <w:sz w:val="28"/>
          <w:szCs w:val="28"/>
        </w:rPr>
        <w:t>под ред. Дж. Харборна;</w:t>
      </w:r>
      <w:r w:rsidRPr="00D71F92">
        <w:rPr>
          <w:sz w:val="28"/>
          <w:szCs w:val="28"/>
        </w:rPr>
        <w:t xml:space="preserve"> </w:t>
      </w:r>
      <w:r>
        <w:rPr>
          <w:sz w:val="28"/>
          <w:szCs w:val="28"/>
        </w:rPr>
        <w:t>п</w:t>
      </w:r>
      <w:r w:rsidRPr="00D71F92">
        <w:rPr>
          <w:sz w:val="28"/>
          <w:szCs w:val="28"/>
        </w:rPr>
        <w:t xml:space="preserve">ер. с англ. З.Ф. Богаутдинова, Г.Н. Богданова, Л.С. </w:t>
      </w:r>
      <w:proofErr w:type="gramStart"/>
      <w:r w:rsidRPr="00D71F92">
        <w:rPr>
          <w:sz w:val="28"/>
          <w:szCs w:val="28"/>
        </w:rPr>
        <w:t>Тер</w:t>
      </w:r>
      <w:r>
        <w:rPr>
          <w:sz w:val="28"/>
          <w:szCs w:val="28"/>
        </w:rPr>
        <w:t>-</w:t>
      </w:r>
      <w:r w:rsidRPr="00D71F92">
        <w:rPr>
          <w:sz w:val="28"/>
          <w:szCs w:val="28"/>
        </w:rPr>
        <w:t>Вартанян</w:t>
      </w:r>
      <w:proofErr w:type="gramEnd"/>
      <w:r w:rsidRPr="00D71F92">
        <w:rPr>
          <w:sz w:val="28"/>
          <w:szCs w:val="28"/>
        </w:rPr>
        <w:t>, Н.М. Эмануэля.– М.: Изд</w:t>
      </w:r>
      <w:r>
        <w:rPr>
          <w:sz w:val="28"/>
          <w:szCs w:val="28"/>
        </w:rPr>
        <w:t>–</w:t>
      </w:r>
      <w:r w:rsidRPr="00D71F92">
        <w:rPr>
          <w:sz w:val="28"/>
          <w:szCs w:val="28"/>
        </w:rPr>
        <w:t>во «Мир», 1968.– 451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lang w:val="uk-UA"/>
        </w:rPr>
        <w:t xml:space="preserve">Біохімія рослин: </w:t>
      </w:r>
      <w:r>
        <w:rPr>
          <w:sz w:val="28"/>
          <w:szCs w:val="28"/>
          <w:lang w:val="uk-UA"/>
        </w:rPr>
        <w:t>н</w:t>
      </w:r>
      <w:r w:rsidRPr="00D71F92">
        <w:rPr>
          <w:sz w:val="28"/>
          <w:szCs w:val="28"/>
          <w:lang w:val="uk-UA"/>
        </w:rPr>
        <w:t>авч. посіб. / М.М. Сирий, М.М. Кулєшов, Н.М. Гаджиєва; Харк. нац. аграр. ун</w:t>
      </w:r>
      <w:r>
        <w:rPr>
          <w:sz w:val="28"/>
          <w:szCs w:val="28"/>
          <w:lang w:val="uk-UA"/>
        </w:rPr>
        <w:t>–</w:t>
      </w:r>
      <w:r w:rsidRPr="00D71F92">
        <w:rPr>
          <w:sz w:val="28"/>
          <w:szCs w:val="28"/>
          <w:lang w:val="uk-UA"/>
        </w:rPr>
        <w:t>т ім. В.В.Докучаєва.– Х., 2006.– 175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Большая энциклопедия лекарственных растений /</w:t>
      </w:r>
      <w:r w:rsidRPr="00D71F92">
        <w:rPr>
          <w:sz w:val="28"/>
          <w:szCs w:val="28"/>
          <w:lang w:val="uk-UA"/>
        </w:rPr>
        <w:t xml:space="preserve"> </w:t>
      </w:r>
      <w:r>
        <w:rPr>
          <w:sz w:val="28"/>
          <w:szCs w:val="28"/>
          <w:lang w:val="uk-UA"/>
        </w:rPr>
        <w:t>г</w:t>
      </w:r>
      <w:r w:rsidRPr="00D71F92">
        <w:rPr>
          <w:sz w:val="28"/>
          <w:szCs w:val="28"/>
          <w:lang w:val="uk-UA"/>
        </w:rPr>
        <w:t xml:space="preserve">л. ред. Г.А. Непокойчицкий. </w:t>
      </w:r>
      <w:r w:rsidRPr="00D71F92">
        <w:rPr>
          <w:sz w:val="28"/>
          <w:szCs w:val="28"/>
        </w:rPr>
        <w:t>– М.: Изд</w:t>
      </w:r>
      <w:r>
        <w:rPr>
          <w:sz w:val="28"/>
          <w:szCs w:val="28"/>
        </w:rPr>
        <w:t>–</w:t>
      </w:r>
      <w:r w:rsidRPr="00D71F92">
        <w:rPr>
          <w:sz w:val="28"/>
          <w:szCs w:val="28"/>
        </w:rPr>
        <w:t>кий дом «АНС», 2006. – Ч. 10. Лесные лекарственные растения.– 960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Большая энциклопедия народной медицины /</w:t>
      </w:r>
      <w:r w:rsidRPr="00D71F92">
        <w:rPr>
          <w:sz w:val="28"/>
          <w:szCs w:val="28"/>
          <w:lang w:val="uk-UA"/>
        </w:rPr>
        <w:t xml:space="preserve"> </w:t>
      </w:r>
      <w:r>
        <w:rPr>
          <w:sz w:val="28"/>
          <w:szCs w:val="28"/>
          <w:lang w:val="uk-UA"/>
        </w:rPr>
        <w:t>г</w:t>
      </w:r>
      <w:r w:rsidRPr="00D71F92">
        <w:rPr>
          <w:sz w:val="28"/>
          <w:szCs w:val="28"/>
          <w:lang w:val="uk-UA"/>
        </w:rPr>
        <w:t xml:space="preserve">л. ред. Г.А. Непокойчицкий. </w:t>
      </w:r>
      <w:r w:rsidRPr="00D71F92">
        <w:rPr>
          <w:sz w:val="28"/>
          <w:szCs w:val="28"/>
        </w:rPr>
        <w:t>– М.: Изд</w:t>
      </w:r>
      <w:r>
        <w:rPr>
          <w:sz w:val="28"/>
          <w:szCs w:val="28"/>
        </w:rPr>
        <w:t>–</w:t>
      </w:r>
      <w:r w:rsidRPr="00D71F92">
        <w:rPr>
          <w:sz w:val="28"/>
          <w:szCs w:val="28"/>
        </w:rPr>
        <w:t>ский дом «АНС», 2004. – 1120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Брославский В.Г. Количественное определение суммы флавоноидов и гидроксикоричных кислот в почках некоторых видов Populus / В.Г. Брославский, В.А. Куркин // Растит</w:t>
      </w:r>
      <w:proofErr w:type="gramStart"/>
      <w:r>
        <w:rPr>
          <w:sz w:val="28"/>
          <w:szCs w:val="28"/>
        </w:rPr>
        <w:t>.</w:t>
      </w:r>
      <w:proofErr w:type="gramEnd"/>
      <w:r w:rsidRPr="00D71F92">
        <w:rPr>
          <w:sz w:val="28"/>
          <w:szCs w:val="28"/>
        </w:rPr>
        <w:t xml:space="preserve"> </w:t>
      </w:r>
      <w:proofErr w:type="gramStart"/>
      <w:r w:rsidRPr="00D71F92">
        <w:rPr>
          <w:sz w:val="28"/>
          <w:szCs w:val="28"/>
        </w:rPr>
        <w:t>р</w:t>
      </w:r>
      <w:proofErr w:type="gramEnd"/>
      <w:r w:rsidRPr="00D71F92">
        <w:rPr>
          <w:sz w:val="28"/>
          <w:szCs w:val="28"/>
        </w:rPr>
        <w:t>есурсы.– 1991.– Т. 27, вып. 3.– С. 130</w:t>
      </w:r>
      <w:r>
        <w:rPr>
          <w:sz w:val="28"/>
          <w:szCs w:val="28"/>
        </w:rPr>
        <w:t>–</w:t>
      </w:r>
      <w:r w:rsidRPr="00D71F92">
        <w:rPr>
          <w:sz w:val="28"/>
          <w:szCs w:val="28"/>
        </w:rPr>
        <w:t>134.</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Вивчення антимікробної активності фітозасобів на основі ехінацеї блідої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9A409B">
        <w:rPr>
          <w:sz w:val="28"/>
          <w:szCs w:val="28"/>
          <w:lang w:val="uk-UA"/>
        </w:rPr>
        <w:t xml:space="preserve"> </w:t>
      </w:r>
      <w:r w:rsidRPr="00D71F92">
        <w:rPr>
          <w:sz w:val="28"/>
          <w:szCs w:val="28"/>
          <w:lang w:val="uk-UA"/>
        </w:rPr>
        <w:t>Я.В. Дьяконова,</w:t>
      </w:r>
      <w:r w:rsidRPr="002D1A3B">
        <w:rPr>
          <w:sz w:val="28"/>
          <w:szCs w:val="28"/>
          <w:lang w:val="uk-UA"/>
        </w:rPr>
        <w:t xml:space="preserve"> </w:t>
      </w:r>
      <w:r w:rsidRPr="00D71F92">
        <w:rPr>
          <w:sz w:val="28"/>
          <w:szCs w:val="28"/>
          <w:lang w:val="uk-UA"/>
        </w:rPr>
        <w:t>Т.П.</w:t>
      </w:r>
      <w:r w:rsidRPr="009A409B">
        <w:rPr>
          <w:sz w:val="28"/>
          <w:szCs w:val="28"/>
          <w:lang w:val="uk-UA"/>
        </w:rPr>
        <w:t xml:space="preserve"> </w:t>
      </w:r>
      <w:r w:rsidRPr="00D71F92">
        <w:rPr>
          <w:sz w:val="28"/>
          <w:szCs w:val="28"/>
          <w:lang w:val="uk-UA"/>
        </w:rPr>
        <w:t>Осолодченко, О.Н. Кошевой // Клінічна фармація. – 2008. – Т</w:t>
      </w:r>
      <w:r w:rsidRPr="00D443C5">
        <w:rPr>
          <w:sz w:val="28"/>
          <w:szCs w:val="28"/>
        </w:rPr>
        <w:t xml:space="preserve">. </w:t>
      </w:r>
      <w:r w:rsidRPr="00D71F92">
        <w:rPr>
          <w:sz w:val="28"/>
          <w:szCs w:val="28"/>
          <w:lang w:val="uk-UA"/>
        </w:rPr>
        <w:t>12</w:t>
      </w:r>
      <w:r>
        <w:rPr>
          <w:sz w:val="28"/>
          <w:szCs w:val="28"/>
          <w:lang w:val="uk-UA"/>
        </w:rPr>
        <w:t>,</w:t>
      </w:r>
      <w:r w:rsidRPr="00D71F92">
        <w:rPr>
          <w:sz w:val="28"/>
          <w:szCs w:val="28"/>
          <w:lang w:val="uk-UA"/>
        </w:rPr>
        <w:t xml:space="preserve"> №2. – С. 53</w:t>
      </w:r>
      <w:r>
        <w:rPr>
          <w:sz w:val="28"/>
          <w:szCs w:val="28"/>
          <w:lang w:val="uk-UA"/>
        </w:rPr>
        <w:t>–</w:t>
      </w:r>
      <w:r w:rsidRPr="00D71F92">
        <w:rPr>
          <w:sz w:val="28"/>
          <w:szCs w:val="28"/>
          <w:lang w:val="uk-UA"/>
        </w:rPr>
        <w:t>56.</w:t>
      </w:r>
    </w:p>
    <w:p w:rsidR="008A2403"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Вивчення прозапальних властивостей препаратів ехінацеї пурпурової, горобини звичайної і дуба звичайного </w:t>
      </w:r>
      <w:r>
        <w:rPr>
          <w:sz w:val="28"/>
          <w:szCs w:val="28"/>
          <w:lang w:val="uk-UA"/>
        </w:rPr>
        <w:t>/</w:t>
      </w:r>
      <w:r w:rsidRPr="00CD604B">
        <w:rPr>
          <w:sz w:val="28"/>
          <w:szCs w:val="28"/>
          <w:lang w:val="uk-UA"/>
        </w:rPr>
        <w:t xml:space="preserve"> </w:t>
      </w:r>
      <w:r>
        <w:rPr>
          <w:sz w:val="28"/>
          <w:szCs w:val="28"/>
          <w:lang w:val="uk-UA"/>
        </w:rPr>
        <w:t>І.Ю. Яковлєва, Г.М. Войтенко, Л.</w:t>
      </w:r>
      <w:r w:rsidRPr="00D71F92">
        <w:rPr>
          <w:sz w:val="28"/>
          <w:szCs w:val="28"/>
          <w:lang w:val="uk-UA"/>
        </w:rPr>
        <w:t xml:space="preserve">П. </w:t>
      </w:r>
      <w:r>
        <w:rPr>
          <w:sz w:val="28"/>
          <w:szCs w:val="28"/>
          <w:lang w:val="uk-UA"/>
        </w:rPr>
        <w:t xml:space="preserve">Купраш </w:t>
      </w:r>
      <w:r w:rsidRPr="00D71F92">
        <w:rPr>
          <w:sz w:val="28"/>
          <w:szCs w:val="28"/>
          <w:lang w:val="uk-UA"/>
        </w:rPr>
        <w:t xml:space="preserve">та ін. // Фітотерапія в Україні. – 2000. </w:t>
      </w:r>
      <w:r>
        <w:rPr>
          <w:sz w:val="28"/>
          <w:szCs w:val="28"/>
          <w:lang w:val="uk-UA"/>
        </w:rPr>
        <w:t>–</w:t>
      </w:r>
      <w:r w:rsidRPr="00D71F92">
        <w:rPr>
          <w:sz w:val="28"/>
          <w:szCs w:val="28"/>
          <w:lang w:val="uk-UA"/>
        </w:rPr>
        <w:t xml:space="preserve"> №1. – С. 19</w:t>
      </w:r>
      <w:r>
        <w:rPr>
          <w:sz w:val="28"/>
          <w:szCs w:val="28"/>
          <w:lang w:val="uk-UA"/>
        </w:rPr>
        <w:t>–</w:t>
      </w:r>
      <w:r w:rsidRPr="00D71F92">
        <w:rPr>
          <w:sz w:val="28"/>
          <w:szCs w:val="28"/>
          <w:lang w:val="uk-UA"/>
        </w:rPr>
        <w:t>20.</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Визначення кількісного вмісту ехінакозиду в коренях та траві ехінацеї блідої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9A409B">
        <w:rPr>
          <w:sz w:val="28"/>
          <w:szCs w:val="28"/>
          <w:lang w:val="uk-UA"/>
        </w:rPr>
        <w:t xml:space="preserve"> </w:t>
      </w:r>
      <w:r w:rsidRPr="00D71F92">
        <w:rPr>
          <w:sz w:val="28"/>
          <w:szCs w:val="28"/>
          <w:lang w:val="uk-UA"/>
        </w:rPr>
        <w:t>Я.В. Дьяконова,</w:t>
      </w:r>
      <w:r w:rsidRPr="009A409B">
        <w:rPr>
          <w:sz w:val="28"/>
          <w:szCs w:val="28"/>
          <w:lang w:val="uk-UA"/>
        </w:rPr>
        <w:t xml:space="preserve"> </w:t>
      </w:r>
      <w:r w:rsidRPr="00D71F92">
        <w:rPr>
          <w:sz w:val="28"/>
          <w:szCs w:val="28"/>
          <w:lang w:val="uk-UA"/>
        </w:rPr>
        <w:t xml:space="preserve">О.В. Болотова, О.Н. Кошевой // </w:t>
      </w:r>
      <w:r>
        <w:rPr>
          <w:sz w:val="28"/>
          <w:szCs w:val="28"/>
          <w:lang w:val="uk-UA"/>
        </w:rPr>
        <w:t>Фармац.</w:t>
      </w:r>
      <w:r w:rsidRPr="00D71F92">
        <w:rPr>
          <w:sz w:val="28"/>
          <w:szCs w:val="28"/>
          <w:lang w:val="uk-UA"/>
        </w:rPr>
        <w:t xml:space="preserve"> часопис. – 2008. – №2</w:t>
      </w:r>
      <w:r>
        <w:rPr>
          <w:sz w:val="28"/>
          <w:szCs w:val="28"/>
          <w:lang w:val="uk-UA"/>
        </w:rPr>
        <w:t>.</w:t>
      </w:r>
      <w:r w:rsidRPr="00D71F92">
        <w:rPr>
          <w:sz w:val="28"/>
          <w:szCs w:val="28"/>
          <w:lang w:val="uk-UA"/>
        </w:rPr>
        <w:t>– С.</w:t>
      </w:r>
      <w:r>
        <w:rPr>
          <w:sz w:val="28"/>
          <w:szCs w:val="28"/>
          <w:lang w:val="uk-UA"/>
        </w:rPr>
        <w:t xml:space="preserve"> </w:t>
      </w:r>
      <w:r w:rsidRPr="00D71F92">
        <w:rPr>
          <w:sz w:val="28"/>
          <w:szCs w:val="28"/>
          <w:lang w:val="uk-UA"/>
        </w:rPr>
        <w:t>46</w:t>
      </w:r>
      <w:r>
        <w:rPr>
          <w:sz w:val="28"/>
          <w:szCs w:val="28"/>
          <w:lang w:val="uk-UA"/>
        </w:rPr>
        <w:t>–</w:t>
      </w:r>
      <w:r w:rsidRPr="00D71F92">
        <w:rPr>
          <w:sz w:val="28"/>
          <w:szCs w:val="28"/>
          <w:lang w:val="uk-UA"/>
        </w:rPr>
        <w:t>48.</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 xml:space="preserve">Витамины и минеральные вещества: </w:t>
      </w:r>
      <w:r>
        <w:rPr>
          <w:sz w:val="28"/>
          <w:szCs w:val="28"/>
        </w:rPr>
        <w:t>п</w:t>
      </w:r>
      <w:r w:rsidRPr="00D71F92">
        <w:rPr>
          <w:sz w:val="28"/>
          <w:szCs w:val="28"/>
        </w:rPr>
        <w:t xml:space="preserve">олная энциклопедия / </w:t>
      </w:r>
      <w:r>
        <w:rPr>
          <w:sz w:val="28"/>
          <w:szCs w:val="28"/>
        </w:rPr>
        <w:t>с</w:t>
      </w:r>
      <w:r w:rsidRPr="00D71F92">
        <w:rPr>
          <w:sz w:val="28"/>
          <w:szCs w:val="28"/>
        </w:rPr>
        <w:t>ост. Т.П. Емельянова.– СПб: ИД «ВЕСЬ», 2001.– 368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Встановлення амінокислотного та мінерального складу плодів ехінацеї блідої </w:t>
      </w:r>
      <w:r>
        <w:rPr>
          <w:sz w:val="28"/>
          <w:szCs w:val="28"/>
          <w:lang w:val="uk-UA"/>
        </w:rPr>
        <w:t>/</w:t>
      </w:r>
      <w:r w:rsidRPr="009E4904">
        <w:rPr>
          <w:sz w:val="28"/>
          <w:szCs w:val="28"/>
          <w:lang w:val="uk-UA"/>
        </w:rPr>
        <w:t xml:space="preserve"> </w:t>
      </w:r>
      <w:r w:rsidRPr="00D71F92">
        <w:rPr>
          <w:sz w:val="28"/>
          <w:szCs w:val="28"/>
          <w:lang w:val="uk-UA"/>
        </w:rPr>
        <w:t>Я.В.</w:t>
      </w:r>
      <w:r>
        <w:rPr>
          <w:sz w:val="28"/>
          <w:szCs w:val="28"/>
          <w:lang w:val="uk-UA"/>
        </w:rPr>
        <w:t xml:space="preserve"> </w:t>
      </w:r>
      <w:r w:rsidRPr="00D71F92">
        <w:rPr>
          <w:sz w:val="28"/>
          <w:szCs w:val="28"/>
          <w:lang w:val="uk-UA"/>
        </w:rPr>
        <w:t>Дьяконова,</w:t>
      </w:r>
      <w:r w:rsidRPr="009E4904">
        <w:rPr>
          <w:sz w:val="28"/>
          <w:szCs w:val="28"/>
          <w:lang w:val="uk-UA"/>
        </w:rPr>
        <w:t xml:space="preserve"> </w:t>
      </w:r>
      <w:r w:rsidRPr="00D71F92">
        <w:rPr>
          <w:sz w:val="28"/>
          <w:szCs w:val="28"/>
          <w:lang w:val="uk-UA"/>
        </w:rPr>
        <w:t>В.С. К</w:t>
      </w:r>
      <w:r>
        <w:rPr>
          <w:sz w:val="28"/>
          <w:szCs w:val="28"/>
          <w:lang w:val="uk-UA"/>
        </w:rPr>
        <w:t>исличенко, В.М. Самородов, С.В. Поспєлов</w:t>
      </w:r>
      <w:r w:rsidRPr="00D71F92">
        <w:rPr>
          <w:sz w:val="28"/>
          <w:szCs w:val="28"/>
          <w:lang w:val="uk-UA"/>
        </w:rPr>
        <w:t xml:space="preserve"> /</w:t>
      </w:r>
      <w:r>
        <w:rPr>
          <w:sz w:val="28"/>
          <w:szCs w:val="28"/>
          <w:lang w:val="uk-UA"/>
        </w:rPr>
        <w:t>/ Медична хімія. – 2007. – Т. 9,</w:t>
      </w:r>
      <w:r w:rsidRPr="00D71F92">
        <w:rPr>
          <w:sz w:val="28"/>
          <w:szCs w:val="28"/>
          <w:lang w:val="uk-UA"/>
        </w:rPr>
        <w:t xml:space="preserve"> № 3. – С. 97</w:t>
      </w:r>
      <w:r>
        <w:rPr>
          <w:sz w:val="28"/>
          <w:szCs w:val="28"/>
          <w:lang w:val="uk-UA"/>
        </w:rPr>
        <w:t>–</w:t>
      </w:r>
      <w:r w:rsidRPr="00D71F92">
        <w:rPr>
          <w:sz w:val="28"/>
          <w:szCs w:val="28"/>
          <w:lang w:val="uk-UA"/>
        </w:rPr>
        <w:t>99.</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pacing w:val="-2"/>
          <w:sz w:val="28"/>
          <w:szCs w:val="28"/>
        </w:rPr>
      </w:pPr>
      <w:r w:rsidRPr="00D71F92">
        <w:rPr>
          <w:spacing w:val="-2"/>
          <w:sz w:val="28"/>
          <w:szCs w:val="28"/>
        </w:rPr>
        <w:lastRenderedPageBreak/>
        <w:t>Георгиевский В.П. Физико</w:t>
      </w:r>
      <w:r>
        <w:rPr>
          <w:spacing w:val="-2"/>
          <w:sz w:val="28"/>
          <w:szCs w:val="28"/>
        </w:rPr>
        <w:t>–</w:t>
      </w:r>
      <w:r w:rsidRPr="00D71F92">
        <w:rPr>
          <w:spacing w:val="-2"/>
          <w:sz w:val="28"/>
          <w:szCs w:val="28"/>
        </w:rPr>
        <w:t>химические и аналитические характеристики флавоноидных соединений / В.П. Георгиевский А.И., Рыбаченко, А.Л. Козаков.– Ростов: Изд</w:t>
      </w:r>
      <w:r>
        <w:rPr>
          <w:spacing w:val="-2"/>
          <w:sz w:val="28"/>
          <w:szCs w:val="28"/>
        </w:rPr>
        <w:t>–</w:t>
      </w:r>
      <w:r w:rsidRPr="00D71F92">
        <w:rPr>
          <w:spacing w:val="-2"/>
          <w:sz w:val="28"/>
          <w:szCs w:val="28"/>
        </w:rPr>
        <w:t>во Ростовского ун</w:t>
      </w:r>
      <w:r>
        <w:rPr>
          <w:spacing w:val="-2"/>
          <w:sz w:val="28"/>
          <w:szCs w:val="28"/>
        </w:rPr>
        <w:t>–</w:t>
      </w:r>
      <w:r w:rsidRPr="00D71F92">
        <w:rPr>
          <w:spacing w:val="-2"/>
          <w:sz w:val="28"/>
          <w:szCs w:val="28"/>
        </w:rPr>
        <w:t>та, 1988.– 131 с.</w:t>
      </w:r>
    </w:p>
    <w:p w:rsidR="008A2403" w:rsidRPr="008C2815" w:rsidRDefault="008A2403" w:rsidP="0014032D">
      <w:pPr>
        <w:numPr>
          <w:ilvl w:val="0"/>
          <w:numId w:val="47"/>
        </w:numPr>
        <w:tabs>
          <w:tab w:val="left" w:pos="900"/>
          <w:tab w:val="left" w:pos="1260"/>
        </w:tabs>
        <w:suppressAutoHyphens w:val="0"/>
        <w:spacing w:line="360" w:lineRule="auto"/>
        <w:ind w:left="0" w:firstLine="720"/>
        <w:jc w:val="both"/>
        <w:rPr>
          <w:spacing w:val="-6"/>
          <w:sz w:val="28"/>
          <w:szCs w:val="28"/>
        </w:rPr>
      </w:pPr>
      <w:r w:rsidRPr="008C2815">
        <w:rPr>
          <w:spacing w:val="-6"/>
          <w:sz w:val="28"/>
          <w:szCs w:val="28"/>
        </w:rPr>
        <w:t>Георгиевский В.П. Физико-химические методы анализа биологически активных веществ растительного происхождения / В.П. Георгиевский, Н.А. Казаринов, М.О. Каррыев.– Ашхабад: Ылым, 1976.– 240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lang w:val="uk-UA"/>
        </w:rPr>
        <w:t>Гетко Н.В. Эхинацея. Интродукционное  изучение, селекция и культивирование в Беларуси /</w:t>
      </w:r>
      <w:r w:rsidRPr="003E0987">
        <w:rPr>
          <w:sz w:val="28"/>
          <w:lang w:val="uk-UA"/>
        </w:rPr>
        <w:t xml:space="preserve"> </w:t>
      </w:r>
      <w:r w:rsidRPr="00D71F92">
        <w:rPr>
          <w:sz w:val="28"/>
          <w:lang w:val="uk-UA"/>
        </w:rPr>
        <w:t>Н.В. Гетко,</w:t>
      </w:r>
      <w:r w:rsidRPr="003E0987">
        <w:rPr>
          <w:sz w:val="28"/>
          <w:lang w:val="uk-UA"/>
        </w:rPr>
        <w:t xml:space="preserve"> </w:t>
      </w:r>
      <w:r w:rsidRPr="00D71F92">
        <w:rPr>
          <w:sz w:val="28"/>
          <w:lang w:val="uk-UA"/>
        </w:rPr>
        <w:t>И.Н. Кабушева, А.В. Кручонок</w:t>
      </w:r>
      <w:r w:rsidRPr="00D443C5">
        <w:rPr>
          <w:sz w:val="28"/>
        </w:rPr>
        <w:t xml:space="preserve">. </w:t>
      </w:r>
      <w:r w:rsidRPr="001D2871">
        <w:rPr>
          <w:sz w:val="28"/>
          <w:szCs w:val="28"/>
          <w:lang w:val="uk-UA"/>
        </w:rPr>
        <w:t>–</w:t>
      </w:r>
      <w:r w:rsidRPr="00D71F92">
        <w:rPr>
          <w:sz w:val="28"/>
          <w:lang w:val="uk-UA"/>
        </w:rPr>
        <w:t xml:space="preserve"> Минск</w:t>
      </w:r>
      <w:r>
        <w:rPr>
          <w:sz w:val="28"/>
          <w:lang w:val="uk-UA"/>
        </w:rPr>
        <w:t>:</w:t>
      </w:r>
      <w:r w:rsidRPr="00D71F92">
        <w:rPr>
          <w:color w:val="000000"/>
          <w:spacing w:val="2"/>
          <w:sz w:val="28"/>
          <w:szCs w:val="28"/>
          <w:lang w:val="uk-UA"/>
        </w:rPr>
        <w:t xml:space="preserve"> Белорусская наука</w:t>
      </w:r>
      <w:r>
        <w:rPr>
          <w:color w:val="000000"/>
          <w:spacing w:val="2"/>
          <w:sz w:val="28"/>
          <w:szCs w:val="28"/>
          <w:lang w:val="uk-UA"/>
        </w:rPr>
        <w:t>,</w:t>
      </w:r>
      <w:r w:rsidRPr="00D71F92">
        <w:rPr>
          <w:color w:val="000000"/>
          <w:spacing w:val="2"/>
          <w:sz w:val="28"/>
          <w:szCs w:val="28"/>
          <w:lang w:val="uk-UA"/>
        </w:rPr>
        <w:t xml:space="preserve"> 2006. – 164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D71F92">
        <w:rPr>
          <w:sz w:val="28"/>
          <w:szCs w:val="28"/>
        </w:rPr>
        <w:t>Гланц С. Медико</w:t>
      </w:r>
      <w:r>
        <w:rPr>
          <w:sz w:val="28"/>
          <w:szCs w:val="28"/>
        </w:rPr>
        <w:t>-</w:t>
      </w:r>
      <w:r w:rsidRPr="00D71F92">
        <w:rPr>
          <w:sz w:val="28"/>
          <w:szCs w:val="28"/>
        </w:rPr>
        <w:t>биологическая статистика</w:t>
      </w:r>
      <w:r>
        <w:rPr>
          <w:sz w:val="28"/>
          <w:szCs w:val="28"/>
        </w:rPr>
        <w:t xml:space="preserve"> / </w:t>
      </w:r>
      <w:r w:rsidRPr="00D71F92">
        <w:rPr>
          <w:sz w:val="28"/>
          <w:szCs w:val="28"/>
        </w:rPr>
        <w:t>С. Гланц</w:t>
      </w:r>
      <w:r>
        <w:rPr>
          <w:sz w:val="28"/>
          <w:szCs w:val="28"/>
        </w:rPr>
        <w:t>;</w:t>
      </w:r>
      <w:r w:rsidRPr="00D71F92">
        <w:rPr>
          <w:sz w:val="28"/>
          <w:szCs w:val="28"/>
        </w:rPr>
        <w:t xml:space="preserve"> </w:t>
      </w:r>
      <w:r w:rsidRPr="00D71F92">
        <w:rPr>
          <w:sz w:val="28"/>
          <w:szCs w:val="28"/>
          <w:lang w:val="uk-UA"/>
        </w:rPr>
        <w:t>п</w:t>
      </w:r>
      <w:r w:rsidRPr="00D71F92">
        <w:rPr>
          <w:sz w:val="28"/>
          <w:szCs w:val="28"/>
        </w:rPr>
        <w:t>ер. с англ. – М.: Пра</w:t>
      </w:r>
      <w:r w:rsidRPr="00D71F92">
        <w:rPr>
          <w:sz w:val="28"/>
          <w:szCs w:val="28"/>
        </w:rPr>
        <w:t>к</w:t>
      </w:r>
      <w:r w:rsidRPr="00D71F92">
        <w:rPr>
          <w:sz w:val="28"/>
          <w:szCs w:val="28"/>
        </w:rPr>
        <w:t>тика, 1998. – 459 с.</w:t>
      </w:r>
    </w:p>
    <w:p w:rsidR="008A2403" w:rsidRPr="000275C7"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1D2871">
        <w:rPr>
          <w:sz w:val="28"/>
          <w:szCs w:val="28"/>
          <w:lang w:val="uk-UA"/>
        </w:rPr>
        <w:t>Горбачев В.В. Витамины, микро- и макроэлементы: справ. / В.В. Горбачев, В.Н. Горбачева. – Мн.: Книжный дом, Интерпрессервис, 2002. – 544 с.</w:t>
      </w:r>
    </w:p>
    <w:p w:rsidR="008A2403" w:rsidRPr="001D2871"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Pr>
          <w:sz w:val="28"/>
          <w:szCs w:val="28"/>
          <w:lang w:val="uk-UA"/>
        </w:rPr>
        <w:t>Государственная Фармакопея СССР: Вып. 1. Общие методы анализа. Лекарственное растительное сырье / МЗ СССР. – 11 изд., доп. – М.: Медицина, 1989. – 408 с.</w:t>
      </w:r>
    </w:p>
    <w:p w:rsidR="008A2403" w:rsidRPr="000275C7"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Pr>
          <w:sz w:val="28"/>
          <w:szCs w:val="28"/>
          <w:lang w:val="uk-UA"/>
        </w:rPr>
        <w:t>Государственная Фармакопея СССР: Вып. 1. Общие методы анализа: В 2-х т. / МЗ СССР. – М.: Медицина, 1987. – 336 с.</w:t>
      </w:r>
    </w:p>
    <w:p w:rsidR="008A2403" w:rsidRPr="001D2871"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1D2871">
        <w:rPr>
          <w:sz w:val="28"/>
          <w:lang w:val="uk-UA"/>
        </w:rPr>
        <w:t>Державна Фармакопея України / Державне підприємство “Науково-експертний фармакопейний центр”. – 1-е вид. – Х.: РІРЕГ, 2001. – 556 с.</w:t>
      </w:r>
    </w:p>
    <w:p w:rsidR="008A2403" w:rsidRPr="001D2871" w:rsidRDefault="008A2403" w:rsidP="0014032D">
      <w:pPr>
        <w:numPr>
          <w:ilvl w:val="0"/>
          <w:numId w:val="47"/>
        </w:numPr>
        <w:tabs>
          <w:tab w:val="left" w:pos="350"/>
          <w:tab w:val="left" w:pos="900"/>
          <w:tab w:val="left" w:pos="1260"/>
        </w:tabs>
        <w:suppressAutoHyphens w:val="0"/>
        <w:spacing w:line="360" w:lineRule="auto"/>
        <w:ind w:left="0" w:firstLine="720"/>
        <w:jc w:val="both"/>
        <w:rPr>
          <w:sz w:val="28"/>
          <w:szCs w:val="28"/>
        </w:rPr>
      </w:pPr>
      <w:r w:rsidRPr="001D2871">
        <w:rPr>
          <w:sz w:val="28"/>
          <w:lang w:val="uk-UA"/>
        </w:rPr>
        <w:t xml:space="preserve"> Державна Фармакопея України / Державне підприємство “Науково-експертний фармакопейний центр”. – 1-е вид. – Х.: РІРЕГ, 2001. – Доповнення 1. – 2004. - 520 с</w:t>
      </w:r>
      <w:r w:rsidRPr="001D2871">
        <w:rPr>
          <w:sz w:val="28"/>
          <w:szCs w:val="28"/>
          <w:lang w:val="uk-UA"/>
        </w:rPr>
        <w:t>.</w:t>
      </w:r>
    </w:p>
    <w:p w:rsidR="008A2403" w:rsidRPr="001D2871" w:rsidRDefault="008A2403" w:rsidP="0014032D">
      <w:pPr>
        <w:numPr>
          <w:ilvl w:val="0"/>
          <w:numId w:val="47"/>
        </w:numPr>
        <w:tabs>
          <w:tab w:val="left" w:pos="350"/>
          <w:tab w:val="left" w:pos="900"/>
          <w:tab w:val="left" w:pos="1260"/>
        </w:tabs>
        <w:suppressAutoHyphens w:val="0"/>
        <w:spacing w:line="360" w:lineRule="auto"/>
        <w:ind w:left="0" w:firstLine="720"/>
        <w:jc w:val="both"/>
        <w:rPr>
          <w:sz w:val="28"/>
          <w:szCs w:val="28"/>
        </w:rPr>
      </w:pPr>
      <w:r w:rsidRPr="001D2871">
        <w:rPr>
          <w:sz w:val="28"/>
          <w:lang w:val="uk-UA"/>
        </w:rPr>
        <w:t xml:space="preserve">Державна Фармакопея України / Державне підприємство “Науково-експертний фармакопейний центр”. – 1-е вид. – Доп. </w:t>
      </w:r>
      <w:r w:rsidRPr="001D2871">
        <w:rPr>
          <w:sz w:val="28"/>
        </w:rPr>
        <w:t>2</w:t>
      </w:r>
      <w:r w:rsidRPr="001D2871">
        <w:rPr>
          <w:sz w:val="28"/>
          <w:lang w:val="uk-UA"/>
        </w:rPr>
        <w:t>. – Х.: Державне підприємство «Науково-експертний фармакопейний центр», 200</w:t>
      </w:r>
      <w:r w:rsidRPr="001D2871">
        <w:rPr>
          <w:sz w:val="28"/>
        </w:rPr>
        <w:t>8</w:t>
      </w:r>
      <w:r w:rsidRPr="001D2871">
        <w:rPr>
          <w:sz w:val="28"/>
          <w:lang w:val="uk-UA"/>
        </w:rPr>
        <w:t>. - 620 с.</w:t>
      </w:r>
    </w:p>
    <w:p w:rsidR="008A2403" w:rsidRPr="001D2871" w:rsidRDefault="008A2403" w:rsidP="0014032D">
      <w:pPr>
        <w:numPr>
          <w:ilvl w:val="0"/>
          <w:numId w:val="47"/>
        </w:numPr>
        <w:tabs>
          <w:tab w:val="left" w:pos="350"/>
          <w:tab w:val="left" w:pos="900"/>
          <w:tab w:val="left" w:pos="1260"/>
        </w:tabs>
        <w:suppressAutoHyphens w:val="0"/>
        <w:spacing w:line="360" w:lineRule="auto"/>
        <w:ind w:left="0" w:firstLine="720"/>
        <w:jc w:val="both"/>
        <w:rPr>
          <w:sz w:val="28"/>
          <w:szCs w:val="28"/>
        </w:rPr>
      </w:pPr>
      <w:r w:rsidRPr="001D2871">
        <w:rPr>
          <w:spacing w:val="6"/>
          <w:sz w:val="28"/>
          <w:szCs w:val="28"/>
        </w:rPr>
        <w:t>Дмитрук С.И. Фармацевтическая и медицинская косметология: учеб. / С.И. Дмитрук.– Томск: Изд–во НТЛ, 2002.– 180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Доклінічні дослідження лікарських засобів: </w:t>
      </w:r>
      <w:r>
        <w:rPr>
          <w:sz w:val="28"/>
          <w:szCs w:val="28"/>
          <w:lang w:val="uk-UA"/>
        </w:rPr>
        <w:t>м</w:t>
      </w:r>
      <w:r w:rsidRPr="00D71F92">
        <w:rPr>
          <w:sz w:val="28"/>
          <w:szCs w:val="28"/>
          <w:lang w:val="uk-UA"/>
        </w:rPr>
        <w:t xml:space="preserve">етод рек. / </w:t>
      </w:r>
      <w:r>
        <w:rPr>
          <w:sz w:val="28"/>
          <w:szCs w:val="28"/>
          <w:lang w:val="uk-UA"/>
        </w:rPr>
        <w:t>з</w:t>
      </w:r>
      <w:r w:rsidRPr="00D71F92">
        <w:rPr>
          <w:sz w:val="28"/>
          <w:szCs w:val="28"/>
          <w:lang w:val="uk-UA"/>
        </w:rPr>
        <w:t>а ред. чл.</w:t>
      </w:r>
      <w:r>
        <w:rPr>
          <w:sz w:val="28"/>
          <w:szCs w:val="28"/>
          <w:lang w:val="uk-UA"/>
        </w:rPr>
        <w:t>-</w:t>
      </w:r>
      <w:r w:rsidRPr="00D71F92">
        <w:rPr>
          <w:sz w:val="28"/>
          <w:szCs w:val="28"/>
          <w:lang w:val="uk-UA"/>
        </w:rPr>
        <w:t>кор. АМН України О.В. Стефанова. – К.: Здоров’я, 2002. – С. 79</w:t>
      </w:r>
      <w:r>
        <w:rPr>
          <w:sz w:val="28"/>
          <w:szCs w:val="28"/>
          <w:lang w:val="uk-UA"/>
        </w:rPr>
        <w:t>–</w:t>
      </w:r>
      <w:r w:rsidRPr="00D71F92">
        <w:rPr>
          <w:sz w:val="28"/>
          <w:szCs w:val="28"/>
          <w:lang w:val="uk-UA"/>
        </w:rPr>
        <w:t>95, 292 – 306.</w:t>
      </w:r>
      <w:r w:rsidRPr="00D71F92">
        <w:rPr>
          <w:color w:val="000000"/>
          <w:spacing w:val="2"/>
          <w:sz w:val="28"/>
          <w:szCs w:val="28"/>
          <w:lang w:val="uk-UA"/>
        </w:rPr>
        <w:t xml:space="preserve"> </w:t>
      </w:r>
    </w:p>
    <w:p w:rsidR="008A2403" w:rsidRPr="0073668F" w:rsidRDefault="008A2403" w:rsidP="0014032D">
      <w:pPr>
        <w:numPr>
          <w:ilvl w:val="0"/>
          <w:numId w:val="47"/>
        </w:numPr>
        <w:tabs>
          <w:tab w:val="left" w:pos="900"/>
          <w:tab w:val="left" w:pos="1260"/>
        </w:tabs>
        <w:suppressAutoHyphens w:val="0"/>
        <w:spacing w:line="360" w:lineRule="auto"/>
        <w:ind w:left="0" w:firstLine="720"/>
        <w:jc w:val="both"/>
        <w:rPr>
          <w:spacing w:val="-2"/>
          <w:sz w:val="28"/>
          <w:szCs w:val="28"/>
          <w:lang w:val="uk-UA"/>
        </w:rPr>
      </w:pPr>
      <w:r w:rsidRPr="00C40CD4">
        <w:rPr>
          <w:spacing w:val="-2"/>
          <w:sz w:val="28"/>
          <w:szCs w:val="28"/>
          <w:lang w:val="uk-UA"/>
        </w:rPr>
        <w:lastRenderedPageBreak/>
        <w:t>Доклінічні дослідження лікарських засобів</w:t>
      </w:r>
      <w:r w:rsidRPr="00D71F92">
        <w:rPr>
          <w:sz w:val="28"/>
          <w:szCs w:val="28"/>
          <w:lang w:val="uk-UA"/>
        </w:rPr>
        <w:t xml:space="preserve">: </w:t>
      </w:r>
      <w:r>
        <w:rPr>
          <w:sz w:val="28"/>
          <w:szCs w:val="28"/>
          <w:lang w:val="uk-UA"/>
        </w:rPr>
        <w:t>м</w:t>
      </w:r>
      <w:r w:rsidRPr="00D71F92">
        <w:rPr>
          <w:sz w:val="28"/>
          <w:szCs w:val="28"/>
          <w:lang w:val="uk-UA"/>
        </w:rPr>
        <w:t xml:space="preserve">етод рек. / </w:t>
      </w:r>
      <w:r>
        <w:rPr>
          <w:sz w:val="28"/>
          <w:szCs w:val="28"/>
          <w:lang w:val="uk-UA"/>
        </w:rPr>
        <w:t>з</w:t>
      </w:r>
      <w:r w:rsidRPr="00D71F92">
        <w:rPr>
          <w:sz w:val="28"/>
          <w:szCs w:val="28"/>
          <w:lang w:val="uk-UA"/>
        </w:rPr>
        <w:t>а ред. чл.</w:t>
      </w:r>
      <w:r>
        <w:rPr>
          <w:sz w:val="28"/>
          <w:szCs w:val="28"/>
          <w:lang w:val="uk-UA"/>
        </w:rPr>
        <w:t>-</w:t>
      </w:r>
      <w:r w:rsidRPr="00D71F92">
        <w:rPr>
          <w:sz w:val="28"/>
          <w:szCs w:val="28"/>
          <w:lang w:val="uk-UA"/>
        </w:rPr>
        <w:t>кор. АМН України О.В. Стефанова. – К.:</w:t>
      </w:r>
      <w:r>
        <w:rPr>
          <w:sz w:val="28"/>
          <w:szCs w:val="28"/>
          <w:lang w:val="uk-UA"/>
        </w:rPr>
        <w:t xml:space="preserve"> </w:t>
      </w:r>
      <w:r w:rsidRPr="00C40CD4">
        <w:rPr>
          <w:spacing w:val="-2"/>
          <w:sz w:val="28"/>
          <w:szCs w:val="28"/>
          <w:lang w:val="uk-UA"/>
        </w:rPr>
        <w:t>Авіцена, 2001.– 528 с.</w:t>
      </w:r>
    </w:p>
    <w:p w:rsidR="008A2403" w:rsidRPr="008C2815" w:rsidRDefault="008A2403" w:rsidP="0014032D">
      <w:pPr>
        <w:numPr>
          <w:ilvl w:val="0"/>
          <w:numId w:val="47"/>
        </w:numPr>
        <w:tabs>
          <w:tab w:val="left" w:pos="900"/>
          <w:tab w:val="left" w:pos="1260"/>
        </w:tabs>
        <w:suppressAutoHyphens w:val="0"/>
        <w:spacing w:line="360" w:lineRule="auto"/>
        <w:ind w:left="0" w:firstLine="720"/>
        <w:jc w:val="both"/>
        <w:rPr>
          <w:spacing w:val="-4"/>
          <w:sz w:val="28"/>
          <w:szCs w:val="28"/>
          <w:lang w:val="uk-UA"/>
        </w:rPr>
      </w:pPr>
      <w:r w:rsidRPr="008C2815">
        <w:rPr>
          <w:spacing w:val="-4"/>
          <w:sz w:val="28"/>
          <w:szCs w:val="28"/>
          <w:lang w:val="uk-UA"/>
        </w:rPr>
        <w:t>Дроздова И.Л. Состав и противовоспалительная активность полисахаридных комплексов фиалки душистой и мальвы низкой / И.Л. Дроздова, Р.А. Бубенчиков // Хим.-фармац. журн.– 2005.– Т. 39, №4.– С. 29–32.</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Дьяконова Я.В. Амінокислотний склад коренів ехінацеї блідої </w:t>
      </w:r>
      <w:r>
        <w:rPr>
          <w:sz w:val="28"/>
          <w:szCs w:val="28"/>
          <w:lang w:val="uk-UA"/>
        </w:rPr>
        <w:t>/</w:t>
      </w:r>
      <w:r w:rsidRPr="001A3470">
        <w:rPr>
          <w:sz w:val="28"/>
          <w:szCs w:val="28"/>
          <w:lang w:val="uk-UA"/>
        </w:rPr>
        <w:t xml:space="preserve"> </w:t>
      </w:r>
      <w:r w:rsidRPr="00D71F92">
        <w:rPr>
          <w:sz w:val="28"/>
          <w:szCs w:val="28"/>
          <w:lang w:val="uk-UA"/>
        </w:rPr>
        <w:t>Я.В.</w:t>
      </w:r>
      <w:r>
        <w:rPr>
          <w:sz w:val="28"/>
          <w:szCs w:val="28"/>
          <w:lang w:val="uk-UA"/>
        </w:rPr>
        <w:t xml:space="preserve"> </w:t>
      </w:r>
      <w:r w:rsidRPr="00D71F92">
        <w:rPr>
          <w:sz w:val="28"/>
          <w:szCs w:val="28"/>
          <w:lang w:val="uk-UA"/>
        </w:rPr>
        <w:t xml:space="preserve">Дьяконова, В.С. Кисличенко // </w:t>
      </w:r>
      <w:r>
        <w:rPr>
          <w:sz w:val="28"/>
          <w:szCs w:val="28"/>
          <w:lang w:val="uk-UA"/>
        </w:rPr>
        <w:t>Фармац.</w:t>
      </w:r>
      <w:r w:rsidRPr="00D71F92">
        <w:rPr>
          <w:sz w:val="28"/>
          <w:szCs w:val="28"/>
          <w:lang w:val="uk-UA"/>
        </w:rPr>
        <w:t xml:space="preserve"> часопис. – 2007. – №3.</w:t>
      </w:r>
      <w:r>
        <w:rPr>
          <w:sz w:val="28"/>
          <w:szCs w:val="28"/>
          <w:lang w:val="uk-UA"/>
        </w:rPr>
        <w:t>–</w:t>
      </w:r>
      <w:r w:rsidRPr="00D71F92">
        <w:rPr>
          <w:sz w:val="28"/>
          <w:szCs w:val="28"/>
          <w:lang w:val="uk-UA"/>
        </w:rPr>
        <w:t xml:space="preserve"> С. 77.</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Дьяконова Я.В. </w:t>
      </w:r>
      <w:r w:rsidRPr="006A7776">
        <w:rPr>
          <w:sz w:val="28"/>
          <w:szCs w:val="28"/>
        </w:rPr>
        <w:t xml:space="preserve">Изучение биологически активних соединений сока из травы эхинацеи бледной </w:t>
      </w:r>
      <w:r>
        <w:rPr>
          <w:sz w:val="28"/>
          <w:szCs w:val="28"/>
          <w:lang w:val="uk-UA"/>
        </w:rPr>
        <w:t>/</w:t>
      </w:r>
      <w:r w:rsidRPr="001A3470">
        <w:rPr>
          <w:sz w:val="28"/>
          <w:szCs w:val="28"/>
          <w:lang w:val="uk-UA"/>
        </w:rPr>
        <w:t xml:space="preserve"> </w:t>
      </w:r>
      <w:r w:rsidRPr="00D71F92">
        <w:rPr>
          <w:sz w:val="28"/>
          <w:szCs w:val="28"/>
          <w:lang w:val="uk-UA"/>
        </w:rPr>
        <w:t>Я.В.</w:t>
      </w:r>
      <w:r>
        <w:rPr>
          <w:sz w:val="28"/>
          <w:szCs w:val="28"/>
          <w:lang w:val="uk-UA"/>
        </w:rPr>
        <w:t xml:space="preserve"> </w:t>
      </w:r>
      <w:r w:rsidRPr="00D71F92">
        <w:rPr>
          <w:sz w:val="28"/>
          <w:szCs w:val="28"/>
          <w:lang w:val="uk-UA"/>
        </w:rPr>
        <w:t>Дьяконова, В.С. Кисличенко // Клінічна фармація</w:t>
      </w:r>
      <w:r>
        <w:rPr>
          <w:sz w:val="28"/>
          <w:szCs w:val="28"/>
          <w:lang w:val="uk-UA"/>
        </w:rPr>
        <w:t>:</w:t>
      </w:r>
      <w:r w:rsidRPr="001A3470">
        <w:rPr>
          <w:sz w:val="28"/>
          <w:szCs w:val="28"/>
          <w:lang w:val="uk-UA"/>
        </w:rPr>
        <w:t xml:space="preserve"> </w:t>
      </w:r>
      <w:r>
        <w:rPr>
          <w:sz w:val="28"/>
          <w:szCs w:val="28"/>
          <w:lang w:val="uk-UA"/>
        </w:rPr>
        <w:t>м</w:t>
      </w:r>
      <w:r w:rsidRPr="00D71F92">
        <w:rPr>
          <w:sz w:val="28"/>
          <w:szCs w:val="28"/>
          <w:lang w:val="uk-UA"/>
        </w:rPr>
        <w:t>атер</w:t>
      </w:r>
      <w:r>
        <w:rPr>
          <w:sz w:val="28"/>
          <w:szCs w:val="28"/>
          <w:lang w:val="uk-UA"/>
        </w:rPr>
        <w:t>іали</w:t>
      </w:r>
      <w:r w:rsidRPr="00D71F92">
        <w:rPr>
          <w:sz w:val="28"/>
          <w:szCs w:val="28"/>
          <w:lang w:val="uk-UA"/>
        </w:rPr>
        <w:t xml:space="preserve"> VII всеукр</w:t>
      </w:r>
      <w:r>
        <w:rPr>
          <w:sz w:val="28"/>
          <w:szCs w:val="28"/>
          <w:lang w:val="uk-UA"/>
        </w:rPr>
        <w:t>.</w:t>
      </w:r>
      <w:r w:rsidRPr="00D71F92">
        <w:rPr>
          <w:sz w:val="28"/>
          <w:szCs w:val="28"/>
          <w:lang w:val="uk-UA"/>
        </w:rPr>
        <w:t xml:space="preserve"> наук</w:t>
      </w:r>
      <w:r>
        <w:rPr>
          <w:sz w:val="28"/>
          <w:szCs w:val="28"/>
          <w:lang w:val="uk-UA"/>
        </w:rPr>
        <w:t>.–</w:t>
      </w:r>
      <w:r w:rsidRPr="00D71F92">
        <w:rPr>
          <w:sz w:val="28"/>
          <w:szCs w:val="28"/>
          <w:lang w:val="uk-UA"/>
        </w:rPr>
        <w:t>практ. конф. з міждунар. участю. – Х</w:t>
      </w:r>
      <w:r>
        <w:rPr>
          <w:sz w:val="28"/>
          <w:szCs w:val="28"/>
          <w:lang w:val="uk-UA"/>
        </w:rPr>
        <w:t>.</w:t>
      </w:r>
      <w:r w:rsidRPr="00D71F92">
        <w:rPr>
          <w:sz w:val="28"/>
          <w:szCs w:val="28"/>
          <w:lang w:val="uk-UA"/>
        </w:rPr>
        <w:t>, 2007. – С. 35.</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Дьяконова Я.В. </w:t>
      </w:r>
      <w:r w:rsidRPr="006A7776">
        <w:rPr>
          <w:sz w:val="28"/>
          <w:szCs w:val="28"/>
        </w:rPr>
        <w:t>Изучение полисахаридного и элементного состава эхинацеи бледной</w:t>
      </w:r>
      <w:r w:rsidRPr="00D71F92">
        <w:rPr>
          <w:sz w:val="28"/>
          <w:szCs w:val="28"/>
          <w:lang w:val="uk-UA"/>
        </w:rPr>
        <w:t xml:space="preserve"> </w:t>
      </w:r>
      <w:r>
        <w:rPr>
          <w:sz w:val="28"/>
          <w:szCs w:val="28"/>
          <w:lang w:val="uk-UA"/>
        </w:rPr>
        <w:t>/</w:t>
      </w:r>
      <w:r w:rsidRPr="001A3470">
        <w:rPr>
          <w:sz w:val="28"/>
          <w:szCs w:val="28"/>
          <w:lang w:val="uk-UA"/>
        </w:rPr>
        <w:t xml:space="preserve"> </w:t>
      </w:r>
      <w:r w:rsidRPr="00D71F92">
        <w:rPr>
          <w:sz w:val="28"/>
          <w:szCs w:val="28"/>
          <w:lang w:val="uk-UA"/>
        </w:rPr>
        <w:t>Я.В.</w:t>
      </w:r>
      <w:r>
        <w:rPr>
          <w:sz w:val="28"/>
          <w:szCs w:val="28"/>
          <w:lang w:val="uk-UA"/>
        </w:rPr>
        <w:t xml:space="preserve"> </w:t>
      </w:r>
      <w:r w:rsidRPr="00D71F92">
        <w:rPr>
          <w:sz w:val="28"/>
          <w:szCs w:val="28"/>
          <w:lang w:val="uk-UA"/>
        </w:rPr>
        <w:t>Дьяконова, В.С. Кисличенко // Запоріжзькій мед</w:t>
      </w:r>
      <w:r>
        <w:rPr>
          <w:sz w:val="28"/>
          <w:szCs w:val="28"/>
          <w:lang w:val="uk-UA"/>
        </w:rPr>
        <w:t>.</w:t>
      </w:r>
      <w:r w:rsidRPr="00D71F92">
        <w:rPr>
          <w:sz w:val="28"/>
          <w:szCs w:val="28"/>
          <w:lang w:val="uk-UA"/>
        </w:rPr>
        <w:t xml:space="preserve"> журн. – 2007. – № 6 (45). – С. 146</w:t>
      </w:r>
      <w:r>
        <w:rPr>
          <w:sz w:val="28"/>
          <w:szCs w:val="28"/>
          <w:lang w:val="uk-UA"/>
        </w:rPr>
        <w:t>–</w:t>
      </w:r>
      <w:r w:rsidRPr="00D71F92">
        <w:rPr>
          <w:sz w:val="28"/>
          <w:szCs w:val="28"/>
          <w:lang w:val="uk-UA"/>
        </w:rPr>
        <w:t>147.</w:t>
      </w:r>
    </w:p>
    <w:p w:rsidR="008A2403" w:rsidRPr="0073668F"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C40CD4">
        <w:rPr>
          <w:sz w:val="28"/>
          <w:szCs w:val="28"/>
          <w:lang w:val="uk-UA"/>
        </w:rPr>
        <w:t xml:space="preserve">Експериментальне вивчення токсичної дії потенційних лікарських засобів // Доклінічні дослідження лікарських засобів / В.М. Коваленко, О.В. Стефанов, О.В. Максимов, І.М. Трахтенберг; </w:t>
      </w:r>
      <w:r>
        <w:rPr>
          <w:sz w:val="28"/>
          <w:szCs w:val="28"/>
          <w:lang w:val="uk-UA"/>
        </w:rPr>
        <w:t>з</w:t>
      </w:r>
      <w:r w:rsidRPr="00C40CD4">
        <w:rPr>
          <w:sz w:val="28"/>
          <w:szCs w:val="28"/>
          <w:lang w:val="uk-UA"/>
        </w:rPr>
        <w:t>а ред. чл.</w:t>
      </w:r>
      <w:r>
        <w:rPr>
          <w:sz w:val="28"/>
          <w:szCs w:val="28"/>
          <w:lang w:val="uk-UA"/>
        </w:rPr>
        <w:t>-</w:t>
      </w:r>
      <w:r w:rsidRPr="00C40CD4">
        <w:rPr>
          <w:sz w:val="28"/>
          <w:szCs w:val="28"/>
          <w:lang w:val="uk-UA"/>
        </w:rPr>
        <w:t>кор. АМН України О.В. Стефанова. – К.: Авіцена, 2001. – С. 74</w:t>
      </w:r>
      <w:r>
        <w:rPr>
          <w:sz w:val="28"/>
          <w:szCs w:val="28"/>
          <w:lang w:val="uk-UA"/>
        </w:rPr>
        <w:t>–</w:t>
      </w:r>
      <w:r w:rsidRPr="00C40CD4">
        <w:rPr>
          <w:sz w:val="28"/>
          <w:szCs w:val="28"/>
          <w:lang w:val="uk-UA"/>
        </w:rPr>
        <w:t xml:space="preserve"> 97.</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Ефективність використання препарату ехінацеї «Імунал» у терапії гострого бронхіту </w:t>
      </w:r>
      <w:r>
        <w:rPr>
          <w:sz w:val="28"/>
          <w:szCs w:val="28"/>
          <w:lang w:val="uk-UA"/>
        </w:rPr>
        <w:t>/</w:t>
      </w:r>
      <w:r w:rsidRPr="00016DA2">
        <w:rPr>
          <w:sz w:val="28"/>
          <w:szCs w:val="28"/>
          <w:lang w:val="uk-UA"/>
        </w:rPr>
        <w:t xml:space="preserve"> </w:t>
      </w:r>
      <w:r>
        <w:rPr>
          <w:sz w:val="28"/>
          <w:szCs w:val="28"/>
          <w:lang w:val="uk-UA"/>
        </w:rPr>
        <w:t>І.</w:t>
      </w:r>
      <w:r w:rsidRPr="00D71F92">
        <w:rPr>
          <w:sz w:val="28"/>
          <w:szCs w:val="28"/>
          <w:lang w:val="uk-UA"/>
        </w:rPr>
        <w:t>С.</w:t>
      </w:r>
      <w:r>
        <w:rPr>
          <w:sz w:val="28"/>
          <w:szCs w:val="28"/>
          <w:lang w:val="uk-UA"/>
        </w:rPr>
        <w:t xml:space="preserve"> Нікольський,</w:t>
      </w:r>
      <w:r w:rsidRPr="00016DA2">
        <w:rPr>
          <w:sz w:val="28"/>
          <w:szCs w:val="28"/>
          <w:lang w:val="uk-UA"/>
        </w:rPr>
        <w:t xml:space="preserve"> </w:t>
      </w:r>
      <w:r>
        <w:rPr>
          <w:sz w:val="28"/>
          <w:szCs w:val="28"/>
          <w:lang w:val="uk-UA"/>
        </w:rPr>
        <w:t>В.</w:t>
      </w:r>
      <w:r w:rsidRPr="00D71F92">
        <w:rPr>
          <w:sz w:val="28"/>
          <w:szCs w:val="28"/>
          <w:lang w:val="uk-UA"/>
        </w:rPr>
        <w:t>В.</w:t>
      </w:r>
      <w:r>
        <w:rPr>
          <w:sz w:val="28"/>
          <w:szCs w:val="28"/>
          <w:lang w:val="uk-UA"/>
        </w:rPr>
        <w:t xml:space="preserve"> Нікольська, С.</w:t>
      </w:r>
      <w:r w:rsidRPr="00D71F92">
        <w:rPr>
          <w:sz w:val="28"/>
          <w:szCs w:val="28"/>
          <w:lang w:val="uk-UA"/>
        </w:rPr>
        <w:t xml:space="preserve">Г. </w:t>
      </w:r>
      <w:r>
        <w:rPr>
          <w:sz w:val="28"/>
          <w:szCs w:val="28"/>
          <w:lang w:val="uk-UA"/>
        </w:rPr>
        <w:t xml:space="preserve">Бондаренко </w:t>
      </w:r>
      <w:r w:rsidRPr="00D71F92">
        <w:rPr>
          <w:sz w:val="28"/>
          <w:szCs w:val="28"/>
          <w:lang w:val="uk-UA"/>
        </w:rPr>
        <w:t xml:space="preserve">та ін. // Фітотерапія в Україні. – 1999. </w:t>
      </w:r>
      <w:r>
        <w:rPr>
          <w:sz w:val="28"/>
          <w:szCs w:val="28"/>
          <w:lang w:val="uk-UA"/>
        </w:rPr>
        <w:t>–</w:t>
      </w:r>
      <w:r w:rsidRPr="00D71F92">
        <w:rPr>
          <w:sz w:val="28"/>
          <w:szCs w:val="28"/>
          <w:lang w:val="uk-UA"/>
        </w:rPr>
        <w:t xml:space="preserve"> №1</w:t>
      </w:r>
      <w:r>
        <w:rPr>
          <w:sz w:val="28"/>
          <w:szCs w:val="28"/>
          <w:lang w:val="uk-UA"/>
        </w:rPr>
        <w:t>–</w:t>
      </w:r>
      <w:r w:rsidRPr="00D71F92">
        <w:rPr>
          <w:sz w:val="28"/>
          <w:szCs w:val="28"/>
          <w:lang w:val="uk-UA"/>
        </w:rPr>
        <w:t>2.</w:t>
      </w:r>
      <w:r>
        <w:rPr>
          <w:sz w:val="28"/>
          <w:szCs w:val="28"/>
          <w:lang w:val="uk-UA"/>
        </w:rPr>
        <w:t>–</w:t>
      </w:r>
      <w:r w:rsidRPr="00D71F92">
        <w:rPr>
          <w:sz w:val="28"/>
          <w:szCs w:val="28"/>
          <w:lang w:val="uk-UA"/>
        </w:rPr>
        <w:t xml:space="preserve"> С. 29</w:t>
      </w:r>
      <w:r>
        <w:rPr>
          <w:sz w:val="28"/>
          <w:szCs w:val="28"/>
          <w:lang w:val="uk-UA"/>
        </w:rPr>
        <w:t>–</w:t>
      </w:r>
      <w:r w:rsidRPr="00D71F92">
        <w:rPr>
          <w:sz w:val="28"/>
          <w:szCs w:val="28"/>
          <w:lang w:val="uk-UA"/>
        </w:rPr>
        <w:t>30.</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Ехінацея пурпурова як лікувально</w:t>
      </w:r>
      <w:r>
        <w:rPr>
          <w:color w:val="000000"/>
          <w:spacing w:val="2"/>
          <w:sz w:val="28"/>
          <w:szCs w:val="28"/>
          <w:lang w:val="uk-UA"/>
        </w:rPr>
        <w:t>–</w:t>
      </w:r>
      <w:r w:rsidRPr="00D71F92">
        <w:rPr>
          <w:color w:val="000000"/>
          <w:spacing w:val="2"/>
          <w:sz w:val="28"/>
          <w:szCs w:val="28"/>
          <w:lang w:val="uk-UA"/>
        </w:rPr>
        <w:t xml:space="preserve">профілактичний засіб: сучасні вітчизняні та зарубіжні фармацевтичні форми застосування </w:t>
      </w:r>
      <w:r>
        <w:rPr>
          <w:color w:val="000000"/>
          <w:spacing w:val="2"/>
          <w:sz w:val="28"/>
          <w:szCs w:val="28"/>
          <w:lang w:val="uk-UA"/>
        </w:rPr>
        <w:t>/</w:t>
      </w:r>
      <w:r w:rsidRPr="003C5626">
        <w:rPr>
          <w:color w:val="000000"/>
          <w:spacing w:val="2"/>
          <w:sz w:val="28"/>
          <w:szCs w:val="28"/>
          <w:lang w:val="uk-UA"/>
        </w:rPr>
        <w:t xml:space="preserve"> </w:t>
      </w:r>
      <w:r w:rsidRPr="00D71F92">
        <w:rPr>
          <w:color w:val="000000"/>
          <w:spacing w:val="2"/>
          <w:sz w:val="28"/>
          <w:szCs w:val="28"/>
          <w:lang w:val="uk-UA"/>
        </w:rPr>
        <w:t>В.О.</w:t>
      </w:r>
      <w:r>
        <w:rPr>
          <w:color w:val="000000"/>
          <w:spacing w:val="2"/>
          <w:sz w:val="28"/>
          <w:szCs w:val="28"/>
          <w:lang w:val="uk-UA"/>
        </w:rPr>
        <w:t xml:space="preserve"> </w:t>
      </w:r>
      <w:r w:rsidRPr="00D71F92">
        <w:rPr>
          <w:color w:val="000000"/>
          <w:spacing w:val="2"/>
          <w:sz w:val="28"/>
          <w:szCs w:val="28"/>
          <w:lang w:val="uk-UA"/>
        </w:rPr>
        <w:t>Калугин, Л.О.</w:t>
      </w:r>
      <w:r>
        <w:rPr>
          <w:color w:val="000000"/>
          <w:spacing w:val="2"/>
          <w:sz w:val="28"/>
          <w:szCs w:val="28"/>
          <w:lang w:val="uk-UA"/>
        </w:rPr>
        <w:t xml:space="preserve"> </w:t>
      </w:r>
      <w:r w:rsidRPr="00D71F92">
        <w:rPr>
          <w:color w:val="000000"/>
          <w:spacing w:val="2"/>
          <w:sz w:val="28"/>
          <w:szCs w:val="28"/>
          <w:lang w:val="uk-UA"/>
        </w:rPr>
        <w:t>Волошина, І.В. Геруш та ін. // Фітотерапія. Часопис. – 2002. – № 1</w:t>
      </w:r>
      <w:r>
        <w:rPr>
          <w:color w:val="000000"/>
          <w:spacing w:val="2"/>
          <w:sz w:val="28"/>
          <w:szCs w:val="28"/>
          <w:lang w:val="uk-UA"/>
        </w:rPr>
        <w:t>–</w:t>
      </w:r>
      <w:r w:rsidRPr="00D71F92">
        <w:rPr>
          <w:color w:val="000000"/>
          <w:spacing w:val="2"/>
          <w:sz w:val="28"/>
          <w:szCs w:val="28"/>
          <w:lang w:val="uk-UA"/>
        </w:rPr>
        <w:t>2. – С. 12</w:t>
      </w:r>
      <w:r>
        <w:rPr>
          <w:color w:val="000000"/>
          <w:spacing w:val="2"/>
          <w:sz w:val="28"/>
          <w:szCs w:val="28"/>
          <w:lang w:val="uk-UA"/>
        </w:rPr>
        <w:t>–</w:t>
      </w:r>
      <w:r w:rsidRPr="00D71F92">
        <w:rPr>
          <w:color w:val="000000"/>
          <w:spacing w:val="2"/>
          <w:sz w:val="28"/>
          <w:szCs w:val="28"/>
          <w:lang w:val="uk-UA"/>
        </w:rPr>
        <w:t>17.</w:t>
      </w:r>
      <w:r w:rsidRPr="00D71F92">
        <w:rPr>
          <w:sz w:val="28"/>
          <w:lang w:val="uk-UA"/>
        </w:rPr>
        <w:t xml:space="preserve"> </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Запрометов М.Н. Фенольные соединения: распространение, метаболизм и функции в растениях</w:t>
      </w:r>
      <w:r>
        <w:rPr>
          <w:sz w:val="28"/>
          <w:szCs w:val="28"/>
          <w:lang w:val="uk-UA"/>
        </w:rPr>
        <w:t xml:space="preserve"> /</w:t>
      </w:r>
      <w:r w:rsidRPr="009E4904">
        <w:rPr>
          <w:sz w:val="28"/>
          <w:szCs w:val="28"/>
        </w:rPr>
        <w:t xml:space="preserve"> </w:t>
      </w:r>
      <w:r w:rsidRPr="00C40CD4">
        <w:rPr>
          <w:sz w:val="28"/>
          <w:szCs w:val="28"/>
        </w:rPr>
        <w:t>М.Н.</w:t>
      </w:r>
      <w:r>
        <w:rPr>
          <w:sz w:val="28"/>
          <w:szCs w:val="28"/>
          <w:lang w:val="uk-UA"/>
        </w:rPr>
        <w:t xml:space="preserve"> </w:t>
      </w:r>
      <w:r w:rsidRPr="00C40CD4">
        <w:rPr>
          <w:sz w:val="28"/>
          <w:szCs w:val="28"/>
        </w:rPr>
        <w:t>Запрометов.– М.: Наука, 1993.– 190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Ивасенко С.А. Содержание каротиноидов и флавоноидов в соцветиях некоторых сортов Calendula officinalis / С.А. Ивасенко, Л.Н. Прибыткова // Растит</w:t>
      </w:r>
      <w:proofErr w:type="gramStart"/>
      <w:r>
        <w:rPr>
          <w:sz w:val="28"/>
          <w:szCs w:val="28"/>
          <w:lang w:val="uk-UA"/>
        </w:rPr>
        <w:t>.</w:t>
      </w:r>
      <w:proofErr w:type="gramEnd"/>
      <w:r w:rsidRPr="00C40CD4">
        <w:rPr>
          <w:sz w:val="28"/>
          <w:szCs w:val="28"/>
        </w:rPr>
        <w:t xml:space="preserve"> </w:t>
      </w:r>
      <w:proofErr w:type="gramStart"/>
      <w:r w:rsidRPr="00C40CD4">
        <w:rPr>
          <w:sz w:val="28"/>
          <w:szCs w:val="28"/>
        </w:rPr>
        <w:t>р</w:t>
      </w:r>
      <w:proofErr w:type="gramEnd"/>
      <w:r w:rsidRPr="00C40CD4">
        <w:rPr>
          <w:sz w:val="28"/>
          <w:szCs w:val="28"/>
        </w:rPr>
        <w:t>есурсы.– 2002.– Т. 36, вып. 2.– С.107</w:t>
      </w:r>
      <w:r>
        <w:rPr>
          <w:sz w:val="28"/>
          <w:szCs w:val="28"/>
        </w:rPr>
        <w:t>–</w:t>
      </w:r>
      <w:r w:rsidRPr="00C40CD4">
        <w:rPr>
          <w:sz w:val="28"/>
          <w:szCs w:val="28"/>
        </w:rPr>
        <w:t>110.</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lastRenderedPageBreak/>
        <w:t xml:space="preserve">Изучение фенольных соединений эхинацеи бледной (ECHINACEA PALLIDA (NUTT.) NUTT.) </w:t>
      </w:r>
      <w:r>
        <w:rPr>
          <w:sz w:val="28"/>
          <w:szCs w:val="28"/>
          <w:lang w:val="uk-UA"/>
        </w:rPr>
        <w:t>/</w:t>
      </w:r>
      <w:r w:rsidRPr="006E55B3">
        <w:rPr>
          <w:sz w:val="28"/>
          <w:szCs w:val="28"/>
          <w:lang w:val="uk-UA"/>
        </w:rPr>
        <w:t xml:space="preserve"> </w:t>
      </w:r>
      <w:r w:rsidRPr="00D71F92">
        <w:rPr>
          <w:sz w:val="28"/>
          <w:szCs w:val="28"/>
          <w:lang w:val="uk-UA"/>
        </w:rPr>
        <w:t>С.В.</w:t>
      </w:r>
      <w:r>
        <w:rPr>
          <w:sz w:val="28"/>
          <w:szCs w:val="28"/>
          <w:lang w:val="uk-UA"/>
        </w:rPr>
        <w:t xml:space="preserve"> </w:t>
      </w:r>
      <w:r w:rsidRPr="00D71F92">
        <w:rPr>
          <w:sz w:val="28"/>
          <w:szCs w:val="28"/>
          <w:lang w:val="uk-UA"/>
        </w:rPr>
        <w:t>Поспєлов, В.Н.</w:t>
      </w:r>
      <w:r>
        <w:rPr>
          <w:sz w:val="28"/>
          <w:szCs w:val="28"/>
          <w:lang w:val="uk-UA"/>
        </w:rPr>
        <w:t xml:space="preserve"> </w:t>
      </w:r>
      <w:r w:rsidRPr="00D71F92">
        <w:rPr>
          <w:sz w:val="28"/>
          <w:szCs w:val="28"/>
          <w:lang w:val="uk-UA"/>
        </w:rPr>
        <w:t>Самородов, В.С.</w:t>
      </w:r>
      <w:r>
        <w:rPr>
          <w:sz w:val="28"/>
          <w:szCs w:val="28"/>
          <w:lang w:val="uk-UA"/>
        </w:rPr>
        <w:t xml:space="preserve"> </w:t>
      </w:r>
      <w:r w:rsidRPr="00D71F92">
        <w:rPr>
          <w:sz w:val="28"/>
          <w:szCs w:val="28"/>
          <w:lang w:val="uk-UA"/>
        </w:rPr>
        <w:t>Кисличенко, Я.В. Дьяконова // Різноманіття: теорія, практика та методичні аспекти вивчення в загальноосвітній та вищій школі</w:t>
      </w:r>
      <w:r>
        <w:rPr>
          <w:sz w:val="28"/>
          <w:szCs w:val="28"/>
          <w:lang w:val="uk-UA"/>
        </w:rPr>
        <w:t>:</w:t>
      </w:r>
      <w:r w:rsidRPr="006E55B3">
        <w:rPr>
          <w:sz w:val="28"/>
          <w:szCs w:val="28"/>
          <w:lang w:val="uk-UA"/>
        </w:rPr>
        <w:t xml:space="preserve"> </w:t>
      </w:r>
      <w:r>
        <w:rPr>
          <w:sz w:val="28"/>
          <w:szCs w:val="28"/>
          <w:lang w:val="uk-UA"/>
        </w:rPr>
        <w:t>м</w:t>
      </w:r>
      <w:r w:rsidRPr="00D71F92">
        <w:rPr>
          <w:sz w:val="28"/>
          <w:szCs w:val="28"/>
          <w:lang w:val="uk-UA"/>
        </w:rPr>
        <w:t>атеріали міжнар. наук.</w:t>
      </w:r>
      <w:r>
        <w:rPr>
          <w:sz w:val="28"/>
          <w:szCs w:val="28"/>
          <w:lang w:val="uk-UA"/>
        </w:rPr>
        <w:t>-</w:t>
      </w:r>
      <w:r w:rsidRPr="00D71F92">
        <w:rPr>
          <w:sz w:val="28"/>
          <w:szCs w:val="28"/>
          <w:lang w:val="uk-UA"/>
        </w:rPr>
        <w:t>практ. конф. – Полтава, 2008. – С. 242</w:t>
      </w:r>
      <w:r>
        <w:rPr>
          <w:sz w:val="28"/>
          <w:szCs w:val="28"/>
          <w:lang w:val="uk-UA"/>
        </w:rPr>
        <w:t>–</w:t>
      </w:r>
      <w:r w:rsidRPr="00D71F92">
        <w:rPr>
          <w:sz w:val="28"/>
          <w:szCs w:val="28"/>
          <w:lang w:val="uk-UA"/>
        </w:rPr>
        <w:t>245.</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pacing w:val="-2"/>
          <w:sz w:val="28"/>
          <w:szCs w:val="28"/>
        </w:rPr>
      </w:pPr>
      <w:r w:rsidRPr="00C40CD4">
        <w:rPr>
          <w:spacing w:val="-2"/>
          <w:sz w:val="28"/>
          <w:szCs w:val="28"/>
        </w:rPr>
        <w:t>Использование лабораторных животных в токсикологическом эксперименте</w:t>
      </w:r>
      <w:r w:rsidRPr="00C40CD4">
        <w:rPr>
          <w:spacing w:val="-2"/>
          <w:sz w:val="28"/>
          <w:szCs w:val="28"/>
          <w:lang w:val="uk-UA"/>
        </w:rPr>
        <w:t>:</w:t>
      </w:r>
      <w:r w:rsidRPr="00C40CD4">
        <w:rPr>
          <w:spacing w:val="-2"/>
          <w:sz w:val="28"/>
          <w:szCs w:val="28"/>
        </w:rPr>
        <w:t xml:space="preserve"> </w:t>
      </w:r>
      <w:r>
        <w:rPr>
          <w:spacing w:val="-2"/>
          <w:sz w:val="28"/>
          <w:szCs w:val="28"/>
          <w:lang w:val="uk-UA"/>
        </w:rPr>
        <w:t>м</w:t>
      </w:r>
      <w:r w:rsidRPr="00C40CD4">
        <w:rPr>
          <w:spacing w:val="-2"/>
          <w:sz w:val="28"/>
          <w:szCs w:val="28"/>
        </w:rPr>
        <w:t>етод</w:t>
      </w:r>
      <w:proofErr w:type="gramStart"/>
      <w:r>
        <w:rPr>
          <w:spacing w:val="-2"/>
          <w:sz w:val="28"/>
          <w:szCs w:val="28"/>
          <w:lang w:val="uk-UA"/>
        </w:rPr>
        <w:t>.</w:t>
      </w:r>
      <w:proofErr w:type="gramEnd"/>
      <w:r w:rsidRPr="00C40CD4">
        <w:rPr>
          <w:spacing w:val="-2"/>
          <w:sz w:val="28"/>
          <w:szCs w:val="28"/>
        </w:rPr>
        <w:t xml:space="preserve"> </w:t>
      </w:r>
      <w:proofErr w:type="gramStart"/>
      <w:r w:rsidRPr="00C40CD4">
        <w:rPr>
          <w:spacing w:val="-2"/>
          <w:sz w:val="28"/>
          <w:szCs w:val="28"/>
        </w:rPr>
        <w:t>р</w:t>
      </w:r>
      <w:proofErr w:type="gramEnd"/>
      <w:r w:rsidRPr="00C40CD4">
        <w:rPr>
          <w:spacing w:val="-2"/>
          <w:sz w:val="28"/>
          <w:szCs w:val="28"/>
        </w:rPr>
        <w:t>ек</w:t>
      </w:r>
      <w:r>
        <w:rPr>
          <w:spacing w:val="-2"/>
          <w:sz w:val="28"/>
          <w:szCs w:val="28"/>
          <w:lang w:val="uk-UA"/>
        </w:rPr>
        <w:t>.</w:t>
      </w:r>
      <w:r w:rsidRPr="00C40CD4">
        <w:rPr>
          <w:spacing w:val="-2"/>
          <w:sz w:val="28"/>
          <w:szCs w:val="28"/>
        </w:rPr>
        <w:t xml:space="preserve"> / </w:t>
      </w:r>
      <w:r>
        <w:rPr>
          <w:spacing w:val="-2"/>
          <w:sz w:val="28"/>
          <w:szCs w:val="28"/>
          <w:lang w:val="uk-UA"/>
        </w:rPr>
        <w:t>п</w:t>
      </w:r>
      <w:r w:rsidRPr="00C40CD4">
        <w:rPr>
          <w:spacing w:val="-2"/>
          <w:sz w:val="28"/>
          <w:szCs w:val="28"/>
        </w:rPr>
        <w:t>од ред</w:t>
      </w:r>
      <w:r w:rsidRPr="00C40CD4">
        <w:rPr>
          <w:spacing w:val="-2"/>
          <w:sz w:val="28"/>
          <w:szCs w:val="28"/>
          <w:lang w:val="uk-UA"/>
        </w:rPr>
        <w:t>.</w:t>
      </w:r>
      <w:r w:rsidRPr="00C40CD4">
        <w:rPr>
          <w:spacing w:val="-2"/>
          <w:sz w:val="28"/>
          <w:szCs w:val="28"/>
        </w:rPr>
        <w:t xml:space="preserve"> проф., академика РАМН П.И.Сидорова</w:t>
      </w:r>
      <w:r>
        <w:rPr>
          <w:spacing w:val="-2"/>
          <w:sz w:val="28"/>
          <w:szCs w:val="28"/>
          <w:lang w:val="uk-UA"/>
        </w:rPr>
        <w:t>.</w:t>
      </w:r>
      <w:r w:rsidRPr="00C40CD4">
        <w:rPr>
          <w:spacing w:val="-2"/>
          <w:sz w:val="28"/>
          <w:szCs w:val="28"/>
        </w:rPr>
        <w:t xml:space="preserve"> – Архангельск</w:t>
      </w:r>
      <w:r w:rsidRPr="00C40CD4">
        <w:rPr>
          <w:spacing w:val="-2"/>
          <w:sz w:val="28"/>
          <w:szCs w:val="28"/>
          <w:lang w:val="uk-UA"/>
        </w:rPr>
        <w:t>:</w:t>
      </w:r>
      <w:r w:rsidRPr="00C40CD4">
        <w:rPr>
          <w:spacing w:val="-2"/>
          <w:sz w:val="28"/>
          <w:szCs w:val="28"/>
        </w:rPr>
        <w:t xml:space="preserve"> </w:t>
      </w:r>
      <w:r w:rsidRPr="00C40CD4">
        <w:rPr>
          <w:spacing w:val="-2"/>
          <w:sz w:val="28"/>
          <w:szCs w:val="28"/>
          <w:lang w:val="uk-UA"/>
        </w:rPr>
        <w:t>И</w:t>
      </w:r>
      <w:r w:rsidRPr="00C40CD4">
        <w:rPr>
          <w:spacing w:val="-2"/>
          <w:sz w:val="28"/>
          <w:szCs w:val="28"/>
        </w:rPr>
        <w:t>зд</w:t>
      </w:r>
      <w:r>
        <w:rPr>
          <w:spacing w:val="-2"/>
          <w:sz w:val="28"/>
          <w:szCs w:val="28"/>
        </w:rPr>
        <w:t>–</w:t>
      </w:r>
      <w:r w:rsidRPr="00C40CD4">
        <w:rPr>
          <w:spacing w:val="-2"/>
          <w:sz w:val="28"/>
          <w:szCs w:val="28"/>
        </w:rPr>
        <w:t>во АГТУ</w:t>
      </w:r>
      <w:r w:rsidRPr="00C40CD4">
        <w:rPr>
          <w:spacing w:val="-2"/>
          <w:sz w:val="28"/>
          <w:szCs w:val="28"/>
          <w:lang w:val="uk-UA"/>
        </w:rPr>
        <w:t>,</w:t>
      </w:r>
      <w:r w:rsidRPr="00C40CD4">
        <w:rPr>
          <w:spacing w:val="-2"/>
          <w:sz w:val="28"/>
          <w:szCs w:val="28"/>
        </w:rPr>
        <w:t xml:space="preserve"> 2002.</w:t>
      </w:r>
      <w:r w:rsidRPr="00C40CD4">
        <w:rPr>
          <w:spacing w:val="-2"/>
          <w:sz w:val="28"/>
          <w:szCs w:val="28"/>
          <w:lang w:val="uk-UA"/>
        </w:rPr>
        <w:t xml:space="preserve"> – </w:t>
      </w:r>
      <w:r w:rsidRPr="00C40CD4">
        <w:rPr>
          <w:spacing w:val="-2"/>
          <w:sz w:val="28"/>
          <w:szCs w:val="28"/>
        </w:rPr>
        <w:t>98</w:t>
      </w:r>
      <w:r w:rsidRPr="00C40CD4">
        <w:rPr>
          <w:spacing w:val="-2"/>
          <w:sz w:val="28"/>
          <w:szCs w:val="28"/>
          <w:lang w:val="uk-UA"/>
        </w:rPr>
        <w:t xml:space="preserve">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К вопросу о методах стандартизации рыбьего жира. Определение жирнокислотного состава и количественного содержания витамина D</w:t>
      </w:r>
      <w:r w:rsidRPr="00C40CD4">
        <w:rPr>
          <w:sz w:val="28"/>
          <w:szCs w:val="28"/>
          <w:vertAlign w:val="subscript"/>
        </w:rPr>
        <w:t>3</w:t>
      </w:r>
      <w:r w:rsidRPr="00C40CD4">
        <w:rPr>
          <w:sz w:val="28"/>
          <w:szCs w:val="28"/>
        </w:rPr>
        <w:t xml:space="preserve"> в рыбьем жире / Э.Э. Котова, А.А. Зинченко, А.Ю. Куликов та ін. // Фармаком.– 2002.– №2.– С.</w:t>
      </w:r>
      <w:r>
        <w:rPr>
          <w:sz w:val="28"/>
          <w:szCs w:val="28"/>
          <w:lang w:val="uk-UA"/>
        </w:rPr>
        <w:t xml:space="preserve"> </w:t>
      </w:r>
      <w:r w:rsidRPr="00C40CD4">
        <w:rPr>
          <w:sz w:val="28"/>
          <w:szCs w:val="28"/>
        </w:rPr>
        <w:t>83</w:t>
      </w:r>
      <w:r>
        <w:rPr>
          <w:sz w:val="28"/>
          <w:szCs w:val="28"/>
        </w:rPr>
        <w:t>–</w:t>
      </w:r>
      <w:r w:rsidRPr="00C40CD4">
        <w:rPr>
          <w:sz w:val="28"/>
          <w:szCs w:val="28"/>
        </w:rPr>
        <w:t>91.</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pacing w:val="-2"/>
          <w:sz w:val="28"/>
          <w:szCs w:val="28"/>
        </w:rPr>
      </w:pPr>
      <w:r w:rsidRPr="00C40CD4">
        <w:rPr>
          <w:spacing w:val="-2"/>
          <w:sz w:val="28"/>
          <w:szCs w:val="28"/>
        </w:rPr>
        <w:t>Кемертелидзе Э.П. Физико</w:t>
      </w:r>
      <w:r>
        <w:rPr>
          <w:spacing w:val="-2"/>
          <w:sz w:val="28"/>
          <w:szCs w:val="28"/>
          <w:lang w:val="uk-UA"/>
        </w:rPr>
        <w:t>-</w:t>
      </w:r>
      <w:r w:rsidRPr="00C40CD4">
        <w:rPr>
          <w:spacing w:val="-2"/>
          <w:sz w:val="28"/>
          <w:szCs w:val="28"/>
        </w:rPr>
        <w:t xml:space="preserve">химические методы анализа некоторых биологически активных веществ растительного происхождения / Э.П. Кемертелидзе, В.П. </w:t>
      </w:r>
      <w:proofErr w:type="gramStart"/>
      <w:r w:rsidRPr="00C40CD4">
        <w:rPr>
          <w:spacing w:val="-2"/>
          <w:sz w:val="28"/>
          <w:szCs w:val="28"/>
        </w:rPr>
        <w:t>Георгиевский</w:t>
      </w:r>
      <w:proofErr w:type="gramEnd"/>
      <w:r w:rsidRPr="00C40CD4">
        <w:rPr>
          <w:spacing w:val="-2"/>
          <w:sz w:val="28"/>
          <w:szCs w:val="28"/>
        </w:rPr>
        <w:t>.– Тбилиси: Мецниереба, 1976.– 222 с.</w:t>
      </w:r>
    </w:p>
    <w:p w:rsidR="008A2403" w:rsidRPr="00C40CD4" w:rsidRDefault="008A2403" w:rsidP="0014032D">
      <w:pPr>
        <w:numPr>
          <w:ilvl w:val="0"/>
          <w:numId w:val="47"/>
        </w:numPr>
        <w:tabs>
          <w:tab w:val="clear" w:pos="750"/>
          <w:tab w:val="left" w:pos="900"/>
          <w:tab w:val="left" w:pos="1260"/>
        </w:tabs>
        <w:suppressAutoHyphens w:val="0"/>
        <w:spacing w:line="360" w:lineRule="auto"/>
        <w:ind w:left="0" w:firstLine="720"/>
        <w:jc w:val="both"/>
        <w:rPr>
          <w:sz w:val="28"/>
          <w:szCs w:val="28"/>
        </w:rPr>
      </w:pPr>
      <w:r w:rsidRPr="00C40CD4">
        <w:rPr>
          <w:sz w:val="28"/>
          <w:szCs w:val="28"/>
          <w:lang w:val="uk-UA"/>
        </w:rPr>
        <w:t>Кисличенко В.С. Аналіз якісного складу олії насіння та ліпофільної фракції з трави розторопши плямистої / В.С. Кисличенко, О.Д. Рошаль, Г.С. Болоховець // Журнал органічної та фармацевтичної хімії.– 2004. – Т.2., Вип. 3 (7).– С. 58</w:t>
      </w:r>
      <w:r>
        <w:rPr>
          <w:sz w:val="28"/>
          <w:szCs w:val="28"/>
          <w:lang w:val="uk-UA"/>
        </w:rPr>
        <w:t>–</w:t>
      </w:r>
      <w:r w:rsidRPr="00C40CD4">
        <w:rPr>
          <w:sz w:val="28"/>
          <w:szCs w:val="28"/>
          <w:lang w:val="uk-UA"/>
        </w:rPr>
        <w:t>61.</w:t>
      </w:r>
    </w:p>
    <w:p w:rsidR="008A2403" w:rsidRPr="006346AC"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Кисличенко В.С. Вивчення ліпофільного складу листя, стебел, суцвіть ехінацеї блідої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E57141">
        <w:rPr>
          <w:sz w:val="28"/>
          <w:szCs w:val="28"/>
          <w:lang w:val="uk-UA"/>
        </w:rPr>
        <w:t xml:space="preserve"> </w:t>
      </w:r>
      <w:r w:rsidRPr="00D71F92">
        <w:rPr>
          <w:sz w:val="28"/>
          <w:szCs w:val="28"/>
          <w:lang w:val="uk-UA"/>
        </w:rPr>
        <w:t>Я.В. Дьяконова // Збірник наук. праць співробітників НМАПО ім</w:t>
      </w:r>
      <w:r>
        <w:rPr>
          <w:sz w:val="28"/>
          <w:szCs w:val="28"/>
          <w:lang w:val="uk-UA"/>
        </w:rPr>
        <w:t>. П.Л. Шупика. – 2007. – Вип.16, к</w:t>
      </w:r>
      <w:r w:rsidRPr="00D71F92">
        <w:rPr>
          <w:sz w:val="28"/>
          <w:szCs w:val="28"/>
          <w:lang w:val="uk-UA"/>
        </w:rPr>
        <w:t>н. 1. – С. 595</w:t>
      </w:r>
      <w:r>
        <w:rPr>
          <w:sz w:val="28"/>
          <w:szCs w:val="28"/>
          <w:lang w:val="uk-UA"/>
        </w:rPr>
        <w:t>–</w:t>
      </w:r>
      <w:r w:rsidRPr="00D71F92">
        <w:rPr>
          <w:sz w:val="28"/>
          <w:szCs w:val="28"/>
          <w:lang w:val="uk-UA"/>
        </w:rPr>
        <w:t>600.</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Кисличенко В.С. Елементний склад коренів ехінацеї блідої першого та другого року вегетації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E57141">
        <w:rPr>
          <w:sz w:val="28"/>
          <w:szCs w:val="28"/>
          <w:lang w:val="uk-UA"/>
        </w:rPr>
        <w:t xml:space="preserve"> </w:t>
      </w:r>
      <w:r w:rsidRPr="00D71F92">
        <w:rPr>
          <w:sz w:val="28"/>
          <w:szCs w:val="28"/>
          <w:lang w:val="uk-UA"/>
        </w:rPr>
        <w:t xml:space="preserve">Я.В. Дьяконова // </w:t>
      </w:r>
      <w:r>
        <w:rPr>
          <w:sz w:val="28"/>
          <w:szCs w:val="28"/>
          <w:lang w:val="uk-UA"/>
        </w:rPr>
        <w:t>Створення, виробництво, стандартизація, фармакоєкономічні дослідження лікарських засобів та біологічно активних добавок: матеріали</w:t>
      </w:r>
      <w:r w:rsidRPr="00D71F92">
        <w:rPr>
          <w:sz w:val="28"/>
          <w:szCs w:val="28"/>
          <w:lang w:val="uk-UA"/>
        </w:rPr>
        <w:t xml:space="preserve"> ІІ Междунар. наук.</w:t>
      </w:r>
      <w:r>
        <w:rPr>
          <w:sz w:val="28"/>
          <w:szCs w:val="28"/>
          <w:lang w:val="uk-UA"/>
        </w:rPr>
        <w:t>-</w:t>
      </w:r>
      <w:r w:rsidRPr="00D71F92">
        <w:rPr>
          <w:sz w:val="28"/>
          <w:szCs w:val="28"/>
          <w:lang w:val="uk-UA"/>
        </w:rPr>
        <w:t>практ. конф.</w:t>
      </w:r>
      <w:r>
        <w:rPr>
          <w:sz w:val="28"/>
          <w:szCs w:val="28"/>
          <w:lang w:val="uk-UA"/>
        </w:rPr>
        <w:t>–</w:t>
      </w:r>
      <w:r w:rsidRPr="00D71F92">
        <w:rPr>
          <w:sz w:val="28"/>
          <w:szCs w:val="28"/>
          <w:lang w:val="uk-UA"/>
        </w:rPr>
        <w:t xml:space="preserve"> Х</w:t>
      </w:r>
      <w:r>
        <w:rPr>
          <w:sz w:val="28"/>
          <w:szCs w:val="28"/>
          <w:lang w:val="uk-UA"/>
        </w:rPr>
        <w:t>.</w:t>
      </w:r>
      <w:r w:rsidRPr="00D71F92">
        <w:rPr>
          <w:sz w:val="28"/>
          <w:szCs w:val="28"/>
          <w:lang w:val="uk-UA"/>
        </w:rPr>
        <w:t>, 2006. – С. 55</w:t>
      </w:r>
      <w:r>
        <w:rPr>
          <w:sz w:val="28"/>
          <w:szCs w:val="28"/>
          <w:lang w:val="uk-UA"/>
        </w:rPr>
        <w:t>–</w:t>
      </w:r>
      <w:r w:rsidRPr="00D71F92">
        <w:rPr>
          <w:sz w:val="28"/>
          <w:szCs w:val="28"/>
          <w:lang w:val="uk-UA"/>
        </w:rPr>
        <w:t>56.</w:t>
      </w:r>
    </w:p>
    <w:p w:rsidR="008A2403" w:rsidRPr="0021011C"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21011C">
        <w:rPr>
          <w:sz w:val="28"/>
          <w:szCs w:val="28"/>
        </w:rPr>
        <w:t>Кисличенко В.С. Изучение аминокислотного состава цветков, листьев и экстракта из цветков Sambucus nigra / В.С. Кисличенко, В.В. Вельма // Химия природ</w:t>
      </w:r>
      <w:proofErr w:type="gramStart"/>
      <w:r w:rsidRPr="0021011C">
        <w:rPr>
          <w:sz w:val="28"/>
          <w:szCs w:val="28"/>
        </w:rPr>
        <w:t>.</w:t>
      </w:r>
      <w:proofErr w:type="gramEnd"/>
      <w:r w:rsidRPr="0021011C">
        <w:rPr>
          <w:sz w:val="28"/>
          <w:szCs w:val="28"/>
        </w:rPr>
        <w:t xml:space="preserve"> </w:t>
      </w:r>
      <w:proofErr w:type="gramStart"/>
      <w:r w:rsidRPr="0021011C">
        <w:rPr>
          <w:sz w:val="28"/>
          <w:szCs w:val="28"/>
        </w:rPr>
        <w:t>с</w:t>
      </w:r>
      <w:proofErr w:type="gramEnd"/>
      <w:r w:rsidRPr="0021011C">
        <w:rPr>
          <w:sz w:val="28"/>
          <w:szCs w:val="28"/>
        </w:rPr>
        <w:t>оедин.– 2006.– №1.– С.98.</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lastRenderedPageBreak/>
        <w:t xml:space="preserve">Кисличенко В.С. Изучение элементного состава полисахаридного комплекса эхинацеи бледной корней и настойки бузины черной цветков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E57141">
        <w:rPr>
          <w:sz w:val="28"/>
          <w:szCs w:val="28"/>
          <w:lang w:val="uk-UA"/>
        </w:rPr>
        <w:t xml:space="preserve"> </w:t>
      </w:r>
      <w:r w:rsidRPr="00D71F92">
        <w:rPr>
          <w:sz w:val="28"/>
          <w:szCs w:val="28"/>
          <w:lang w:val="uk-UA"/>
        </w:rPr>
        <w:t>В.В. Вельма, Я.В. Дьяконова // Разроботка, исследование и маркетинг новой фармацевтической продукции</w:t>
      </w:r>
      <w:r>
        <w:rPr>
          <w:sz w:val="28"/>
          <w:szCs w:val="28"/>
          <w:lang w:val="uk-UA"/>
        </w:rPr>
        <w:t>:</w:t>
      </w:r>
      <w:r w:rsidRPr="00E57141">
        <w:rPr>
          <w:sz w:val="28"/>
          <w:szCs w:val="28"/>
          <w:lang w:val="uk-UA"/>
        </w:rPr>
        <w:t xml:space="preserve"> </w:t>
      </w:r>
      <w:r>
        <w:rPr>
          <w:sz w:val="28"/>
          <w:szCs w:val="28"/>
          <w:lang w:val="uk-UA"/>
        </w:rPr>
        <w:t>с</w:t>
      </w:r>
      <w:r w:rsidRPr="00D71F92">
        <w:rPr>
          <w:sz w:val="28"/>
          <w:szCs w:val="28"/>
          <w:lang w:val="uk-UA"/>
        </w:rPr>
        <w:t>б</w:t>
      </w:r>
      <w:r>
        <w:rPr>
          <w:sz w:val="28"/>
          <w:szCs w:val="28"/>
          <w:lang w:val="uk-UA"/>
        </w:rPr>
        <w:t>.</w:t>
      </w:r>
      <w:r w:rsidRPr="00D71F92">
        <w:rPr>
          <w:sz w:val="28"/>
          <w:szCs w:val="28"/>
          <w:lang w:val="uk-UA"/>
        </w:rPr>
        <w:t xml:space="preserve"> науч</w:t>
      </w:r>
      <w:r>
        <w:rPr>
          <w:sz w:val="28"/>
          <w:szCs w:val="28"/>
          <w:lang w:val="uk-UA"/>
        </w:rPr>
        <w:t xml:space="preserve">. </w:t>
      </w:r>
      <w:r w:rsidRPr="00D71F92">
        <w:rPr>
          <w:sz w:val="28"/>
          <w:szCs w:val="28"/>
          <w:lang w:val="uk-UA"/>
        </w:rPr>
        <w:t>тр.– Пятигорск, 2008. – Вып.63. – 799с.</w:t>
      </w:r>
    </w:p>
    <w:p w:rsidR="008A2403" w:rsidRPr="00016E30"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lang w:val="uk-UA"/>
        </w:rPr>
      </w:pPr>
      <w:r w:rsidRPr="0021011C">
        <w:rPr>
          <w:sz w:val="28"/>
          <w:szCs w:val="28"/>
          <w:lang w:val="uk-UA"/>
        </w:rPr>
        <w:t xml:space="preserve">Кисличенко В.С. Кількісне визначення суми пектинових речовин в листі яблуні лісової / В.С. Кисличенко, О.М. Новосел, О.Ю. Звєздіна // Вчені України </w:t>
      </w:r>
      <w:r w:rsidRPr="00D71F92">
        <w:rPr>
          <w:sz w:val="28"/>
          <w:szCs w:val="28"/>
          <w:lang w:val="uk-UA"/>
        </w:rPr>
        <w:t>–</w:t>
      </w:r>
      <w:r>
        <w:rPr>
          <w:sz w:val="28"/>
          <w:szCs w:val="28"/>
          <w:lang w:val="uk-UA"/>
        </w:rPr>
        <w:t xml:space="preserve"> вітчизняній фармації: м</w:t>
      </w:r>
      <w:r w:rsidRPr="0021011C">
        <w:rPr>
          <w:sz w:val="28"/>
          <w:szCs w:val="28"/>
          <w:lang w:val="uk-UA"/>
        </w:rPr>
        <w:t>атеріали наук.-практ. конф.- Х., 2000.- С. 144-145.</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Кисличенко В.С. Липофильный экстракт из листьев ехинацеи бледной как компонент лечебно</w:t>
      </w:r>
      <w:r>
        <w:rPr>
          <w:sz w:val="28"/>
          <w:szCs w:val="28"/>
          <w:lang w:val="uk-UA"/>
        </w:rPr>
        <w:t>–</w:t>
      </w:r>
      <w:r w:rsidRPr="00D71F92">
        <w:rPr>
          <w:sz w:val="28"/>
          <w:szCs w:val="28"/>
          <w:lang w:val="uk-UA"/>
        </w:rPr>
        <w:t xml:space="preserve">косметических кремов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E57141">
        <w:rPr>
          <w:sz w:val="28"/>
          <w:szCs w:val="28"/>
          <w:lang w:val="uk-UA"/>
        </w:rPr>
        <w:t xml:space="preserve"> </w:t>
      </w:r>
      <w:r w:rsidRPr="00D71F92">
        <w:rPr>
          <w:sz w:val="28"/>
          <w:szCs w:val="28"/>
          <w:lang w:val="uk-UA"/>
        </w:rPr>
        <w:t>Я.В. Дьяконова //</w:t>
      </w:r>
      <w:r>
        <w:rPr>
          <w:sz w:val="28"/>
          <w:szCs w:val="28"/>
          <w:lang w:val="uk-UA"/>
        </w:rPr>
        <w:t xml:space="preserve"> Тез. доп. наук.-</w:t>
      </w:r>
      <w:r w:rsidRPr="00D71F92">
        <w:rPr>
          <w:sz w:val="28"/>
          <w:szCs w:val="28"/>
          <w:lang w:val="uk-UA"/>
        </w:rPr>
        <w:t>практ. конф. – Х</w:t>
      </w:r>
      <w:r>
        <w:rPr>
          <w:sz w:val="28"/>
          <w:szCs w:val="28"/>
          <w:lang w:val="uk-UA"/>
        </w:rPr>
        <w:t>.</w:t>
      </w:r>
      <w:r w:rsidRPr="00D71F92">
        <w:rPr>
          <w:sz w:val="28"/>
          <w:szCs w:val="28"/>
          <w:lang w:val="uk-UA"/>
        </w:rPr>
        <w:t>, 2006. – С. 18.</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Кисличенко В.С. Мінеральний склад листя, стебел та суцвіть ехінацеї блідої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E57141">
        <w:rPr>
          <w:sz w:val="28"/>
          <w:szCs w:val="28"/>
          <w:lang w:val="uk-UA"/>
        </w:rPr>
        <w:t xml:space="preserve"> </w:t>
      </w:r>
      <w:r w:rsidRPr="00D71F92">
        <w:rPr>
          <w:sz w:val="28"/>
          <w:szCs w:val="28"/>
          <w:lang w:val="uk-UA"/>
        </w:rPr>
        <w:t>Я.В. Дьяконова // Ліки та життя</w:t>
      </w:r>
      <w:r>
        <w:rPr>
          <w:sz w:val="28"/>
          <w:szCs w:val="28"/>
          <w:lang w:val="uk-UA"/>
        </w:rPr>
        <w:t>:</w:t>
      </w:r>
      <w:r w:rsidRPr="009A409B">
        <w:rPr>
          <w:sz w:val="28"/>
          <w:szCs w:val="28"/>
          <w:lang w:val="uk-UA"/>
        </w:rPr>
        <w:t xml:space="preserve"> </w:t>
      </w:r>
      <w:r>
        <w:rPr>
          <w:sz w:val="28"/>
          <w:szCs w:val="28"/>
          <w:lang w:val="uk-UA"/>
        </w:rPr>
        <w:t>м</w:t>
      </w:r>
      <w:r w:rsidRPr="00D71F92">
        <w:rPr>
          <w:sz w:val="28"/>
          <w:szCs w:val="28"/>
          <w:lang w:val="uk-UA"/>
        </w:rPr>
        <w:t>атер</w:t>
      </w:r>
      <w:r>
        <w:rPr>
          <w:sz w:val="28"/>
          <w:szCs w:val="28"/>
          <w:lang w:val="uk-UA"/>
        </w:rPr>
        <w:t>іали</w:t>
      </w:r>
      <w:r w:rsidRPr="00D71F92">
        <w:rPr>
          <w:sz w:val="28"/>
          <w:szCs w:val="28"/>
          <w:lang w:val="uk-UA"/>
        </w:rPr>
        <w:t xml:space="preserve"> </w:t>
      </w:r>
      <w:r>
        <w:rPr>
          <w:sz w:val="28"/>
          <w:szCs w:val="28"/>
          <w:lang w:val="uk-UA"/>
        </w:rPr>
        <w:t>м</w:t>
      </w:r>
      <w:r w:rsidRPr="00D71F92">
        <w:rPr>
          <w:sz w:val="28"/>
          <w:szCs w:val="28"/>
          <w:lang w:val="uk-UA"/>
        </w:rPr>
        <w:t>іжнар. мед.</w:t>
      </w:r>
      <w:r>
        <w:rPr>
          <w:sz w:val="28"/>
          <w:szCs w:val="28"/>
          <w:lang w:val="uk-UA"/>
        </w:rPr>
        <w:t>-</w:t>
      </w:r>
      <w:r w:rsidRPr="00D71F92">
        <w:rPr>
          <w:sz w:val="28"/>
          <w:szCs w:val="28"/>
          <w:lang w:val="uk-UA"/>
        </w:rPr>
        <w:t>фарм. конгр</w:t>
      </w:r>
      <w:r>
        <w:rPr>
          <w:sz w:val="28"/>
          <w:szCs w:val="28"/>
          <w:lang w:val="uk-UA"/>
        </w:rPr>
        <w:t>.</w:t>
      </w:r>
      <w:r w:rsidRPr="00D71F92">
        <w:rPr>
          <w:sz w:val="28"/>
          <w:szCs w:val="28"/>
          <w:lang w:val="uk-UA"/>
        </w:rPr>
        <w:t xml:space="preserve"> – К</w:t>
      </w:r>
      <w:r>
        <w:rPr>
          <w:sz w:val="28"/>
          <w:szCs w:val="28"/>
          <w:lang w:val="uk-UA"/>
        </w:rPr>
        <w:t>.</w:t>
      </w:r>
      <w:r w:rsidRPr="00D71F92">
        <w:rPr>
          <w:sz w:val="28"/>
          <w:szCs w:val="28"/>
          <w:lang w:val="uk-UA"/>
        </w:rPr>
        <w:t>, 2007. – С. 97</w:t>
      </w:r>
      <w:r>
        <w:rPr>
          <w:sz w:val="28"/>
          <w:szCs w:val="28"/>
          <w:lang w:val="uk-UA"/>
        </w:rPr>
        <w:t>–</w:t>
      </w:r>
      <w:r w:rsidRPr="00D71F92">
        <w:rPr>
          <w:sz w:val="28"/>
          <w:szCs w:val="28"/>
          <w:lang w:val="uk-UA"/>
        </w:rPr>
        <w:t>98.</w:t>
      </w:r>
    </w:p>
    <w:p w:rsidR="008A2403" w:rsidRPr="0021011C"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21011C">
        <w:rPr>
          <w:sz w:val="28"/>
          <w:szCs w:val="28"/>
        </w:rPr>
        <w:t>Кисличенко В.С. Сравнительный фитохимический анализ листьев бузины черной и бузины травянистой / В.С. Кисличенко, В.В. Вельма // Актуальные проблемы создания новых лекарственных препаратов природного происхождения: Х Междунар. съезд Фитофарм 2006, 27-30 июня 2006г.– СПб: Адаптоген, 2006.– С.123-127.</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Кисличенко В.С. Эхинацея бледная – Echinacea pallida (N</w:t>
      </w:r>
      <w:r>
        <w:rPr>
          <w:sz w:val="28"/>
          <w:szCs w:val="28"/>
          <w:lang w:val="uk-UA"/>
        </w:rPr>
        <w:t>utt.) Nutt. Аналитический обзор</w:t>
      </w:r>
      <w:r w:rsidRPr="00D71F92">
        <w:rPr>
          <w:sz w:val="28"/>
          <w:szCs w:val="28"/>
          <w:lang w:val="uk-UA"/>
        </w:rPr>
        <w:t xml:space="preserve"> </w:t>
      </w:r>
      <w:r>
        <w:rPr>
          <w:sz w:val="28"/>
          <w:szCs w:val="28"/>
          <w:lang w:val="uk-UA"/>
        </w:rPr>
        <w:t xml:space="preserve">/ </w:t>
      </w:r>
      <w:r w:rsidRPr="00D71F92">
        <w:rPr>
          <w:sz w:val="28"/>
          <w:szCs w:val="28"/>
          <w:lang w:val="uk-UA"/>
        </w:rPr>
        <w:t>В.С.</w:t>
      </w:r>
      <w:r>
        <w:rPr>
          <w:sz w:val="28"/>
          <w:szCs w:val="28"/>
          <w:lang w:val="uk-UA"/>
        </w:rPr>
        <w:t xml:space="preserve"> </w:t>
      </w:r>
      <w:r w:rsidRPr="00D71F92">
        <w:rPr>
          <w:sz w:val="28"/>
          <w:szCs w:val="28"/>
          <w:lang w:val="uk-UA"/>
        </w:rPr>
        <w:t>Кисличенко,</w:t>
      </w:r>
      <w:r w:rsidRPr="009A409B">
        <w:rPr>
          <w:sz w:val="28"/>
          <w:szCs w:val="28"/>
          <w:lang w:val="uk-UA"/>
        </w:rPr>
        <w:t xml:space="preserve"> </w:t>
      </w:r>
      <w:r w:rsidRPr="00D71F92">
        <w:rPr>
          <w:sz w:val="28"/>
          <w:szCs w:val="28"/>
          <w:lang w:val="uk-UA"/>
        </w:rPr>
        <w:t>Я.В. Дьяконова,</w:t>
      </w:r>
      <w:r w:rsidRPr="009A409B">
        <w:rPr>
          <w:sz w:val="28"/>
          <w:szCs w:val="28"/>
          <w:lang w:val="uk-UA"/>
        </w:rPr>
        <w:t xml:space="preserve"> </w:t>
      </w:r>
      <w:r w:rsidRPr="00D71F92">
        <w:rPr>
          <w:sz w:val="28"/>
          <w:szCs w:val="28"/>
          <w:lang w:val="uk-UA"/>
        </w:rPr>
        <w:t xml:space="preserve">О.Н. Кошевой </w:t>
      </w:r>
      <w:r>
        <w:rPr>
          <w:sz w:val="28"/>
          <w:szCs w:val="28"/>
          <w:lang w:val="uk-UA"/>
        </w:rPr>
        <w:t>// Прови</w:t>
      </w:r>
      <w:r w:rsidRPr="00D71F92">
        <w:rPr>
          <w:sz w:val="28"/>
          <w:szCs w:val="28"/>
          <w:lang w:val="uk-UA"/>
        </w:rPr>
        <w:t>зор. – 2008. – №8. – С.</w:t>
      </w:r>
      <w:r>
        <w:rPr>
          <w:sz w:val="28"/>
          <w:szCs w:val="28"/>
          <w:lang w:val="uk-UA"/>
        </w:rPr>
        <w:t xml:space="preserve"> </w:t>
      </w:r>
      <w:r w:rsidRPr="00D71F92">
        <w:rPr>
          <w:sz w:val="28"/>
          <w:szCs w:val="28"/>
          <w:lang w:val="uk-UA"/>
        </w:rPr>
        <w:t>55</w:t>
      </w:r>
      <w:r>
        <w:rPr>
          <w:sz w:val="28"/>
          <w:szCs w:val="28"/>
          <w:lang w:val="uk-UA"/>
        </w:rPr>
        <w:t>–</w:t>
      </w:r>
      <w:r w:rsidRPr="00D71F92">
        <w:rPr>
          <w:sz w:val="28"/>
          <w:szCs w:val="28"/>
          <w:lang w:val="uk-UA"/>
        </w:rPr>
        <w:t>58.</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sz w:val="28"/>
          <w:szCs w:val="28"/>
          <w:lang w:val="uk-UA"/>
        </w:rPr>
        <w:t>Кислова Л.</w:t>
      </w:r>
      <w:r w:rsidRPr="00D71F92">
        <w:rPr>
          <w:sz w:val="28"/>
          <w:szCs w:val="28"/>
          <w:lang w:val="uk-UA"/>
        </w:rPr>
        <w:t xml:space="preserve">К. Иммуномодулирующие свойства препарата растительного происхождения из Эхинацеи пурпурной </w:t>
      </w:r>
      <w:r>
        <w:rPr>
          <w:sz w:val="28"/>
          <w:szCs w:val="28"/>
          <w:lang w:val="uk-UA"/>
        </w:rPr>
        <w:t>/ Кислова Л.</w:t>
      </w:r>
      <w:r w:rsidRPr="00D71F92">
        <w:rPr>
          <w:sz w:val="28"/>
          <w:szCs w:val="28"/>
          <w:lang w:val="uk-UA"/>
        </w:rPr>
        <w:t xml:space="preserve">К. // Антибиотики и химиотерапия. – 2003. </w:t>
      </w:r>
      <w:r>
        <w:rPr>
          <w:sz w:val="28"/>
          <w:szCs w:val="28"/>
          <w:lang w:val="uk-UA"/>
        </w:rPr>
        <w:t>–</w:t>
      </w:r>
      <w:r w:rsidRPr="00D71F92">
        <w:rPr>
          <w:sz w:val="28"/>
          <w:szCs w:val="28"/>
          <w:lang w:val="uk-UA"/>
        </w:rPr>
        <w:t xml:space="preserve"> Т. 49</w:t>
      </w:r>
      <w:r>
        <w:rPr>
          <w:sz w:val="28"/>
          <w:szCs w:val="28"/>
          <w:lang w:val="uk-UA"/>
        </w:rPr>
        <w:t>,</w:t>
      </w:r>
      <w:r w:rsidRPr="00D71F92">
        <w:rPr>
          <w:sz w:val="28"/>
          <w:szCs w:val="28"/>
          <w:lang w:val="uk-UA"/>
        </w:rPr>
        <w:t xml:space="preserve"> №9.</w:t>
      </w:r>
      <w:r>
        <w:rPr>
          <w:sz w:val="28"/>
          <w:szCs w:val="28"/>
          <w:lang w:val="uk-UA"/>
        </w:rPr>
        <w:t>–</w:t>
      </w:r>
      <w:r w:rsidRPr="00D71F92">
        <w:rPr>
          <w:sz w:val="28"/>
          <w:szCs w:val="28"/>
          <w:lang w:val="uk-UA"/>
        </w:rPr>
        <w:t xml:space="preserve"> С. 41</w:t>
      </w:r>
      <w:r>
        <w:rPr>
          <w:sz w:val="28"/>
          <w:szCs w:val="28"/>
          <w:lang w:val="uk-UA"/>
        </w:rPr>
        <w:t>–</w:t>
      </w:r>
      <w:r w:rsidRPr="00D71F92">
        <w:rPr>
          <w:sz w:val="28"/>
          <w:szCs w:val="28"/>
          <w:lang w:val="uk-UA"/>
        </w:rPr>
        <w:t>42.</w:t>
      </w:r>
    </w:p>
    <w:p w:rsidR="008A2403" w:rsidRPr="0021011C"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21011C">
        <w:rPr>
          <w:sz w:val="28"/>
          <w:szCs w:val="28"/>
          <w:lang w:val="uk-UA"/>
        </w:rPr>
        <w:t>Кобзар А.Я. Фармакогнозія в медицині: Навч. посібник.– К.: Медицина, 2007.– 544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Коваль Е. Применение эхинацеи – ратиофарм в клинике: анализ литературных данных и собственного опыта </w:t>
      </w:r>
      <w:r>
        <w:rPr>
          <w:sz w:val="28"/>
          <w:szCs w:val="28"/>
          <w:lang w:val="uk-UA"/>
        </w:rPr>
        <w:t>/</w:t>
      </w:r>
      <w:r w:rsidRPr="002D1A3B">
        <w:rPr>
          <w:sz w:val="28"/>
          <w:szCs w:val="28"/>
          <w:lang w:val="uk-UA"/>
        </w:rPr>
        <w:t xml:space="preserve"> </w:t>
      </w:r>
      <w:r w:rsidRPr="00D71F92">
        <w:rPr>
          <w:sz w:val="28"/>
          <w:szCs w:val="28"/>
          <w:lang w:val="uk-UA"/>
        </w:rPr>
        <w:t>Е.</w:t>
      </w:r>
      <w:r>
        <w:rPr>
          <w:sz w:val="28"/>
          <w:szCs w:val="28"/>
          <w:lang w:val="uk-UA"/>
        </w:rPr>
        <w:t xml:space="preserve"> </w:t>
      </w:r>
      <w:r w:rsidRPr="00D71F92">
        <w:rPr>
          <w:sz w:val="28"/>
          <w:szCs w:val="28"/>
          <w:lang w:val="uk-UA"/>
        </w:rPr>
        <w:t>Коваль,</w:t>
      </w:r>
      <w:r w:rsidRPr="002D1A3B">
        <w:rPr>
          <w:sz w:val="28"/>
          <w:szCs w:val="28"/>
          <w:lang w:val="uk-UA"/>
        </w:rPr>
        <w:t xml:space="preserve"> </w:t>
      </w:r>
      <w:r w:rsidRPr="00D71F92">
        <w:rPr>
          <w:sz w:val="28"/>
          <w:szCs w:val="28"/>
          <w:lang w:val="uk-UA"/>
        </w:rPr>
        <w:t>Т. Лакиза, О. Олейник // Ліки України. – 2003.</w:t>
      </w:r>
      <w:r>
        <w:rPr>
          <w:sz w:val="28"/>
          <w:szCs w:val="28"/>
          <w:lang w:val="uk-UA"/>
        </w:rPr>
        <w:t>–</w:t>
      </w:r>
      <w:r w:rsidRPr="00D71F92">
        <w:rPr>
          <w:sz w:val="28"/>
          <w:szCs w:val="28"/>
          <w:lang w:val="uk-UA"/>
        </w:rPr>
        <w:t xml:space="preserve"> №11.</w:t>
      </w:r>
      <w:r>
        <w:rPr>
          <w:sz w:val="28"/>
          <w:szCs w:val="28"/>
          <w:lang w:val="uk-UA"/>
        </w:rPr>
        <w:t>–</w:t>
      </w:r>
      <w:r w:rsidRPr="00D71F92">
        <w:rPr>
          <w:sz w:val="28"/>
          <w:szCs w:val="28"/>
          <w:lang w:val="uk-UA"/>
        </w:rPr>
        <w:t xml:space="preserve"> С. 27</w:t>
      </w:r>
      <w:r>
        <w:rPr>
          <w:sz w:val="28"/>
          <w:szCs w:val="28"/>
          <w:lang w:val="uk-UA"/>
        </w:rPr>
        <w:t>–</w:t>
      </w:r>
      <w:r w:rsidRPr="00D71F92">
        <w:rPr>
          <w:sz w:val="28"/>
          <w:szCs w:val="28"/>
          <w:lang w:val="uk-UA"/>
        </w:rPr>
        <w:t>30.</w:t>
      </w:r>
    </w:p>
    <w:p w:rsidR="008A2403" w:rsidRPr="0021011C"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21011C">
        <w:rPr>
          <w:sz w:val="28"/>
          <w:szCs w:val="28"/>
        </w:rPr>
        <w:lastRenderedPageBreak/>
        <w:t>Компендиум 2006 – лекарственные препараты</w:t>
      </w:r>
      <w:proofErr w:type="gramStart"/>
      <w:r w:rsidRPr="0021011C">
        <w:rPr>
          <w:sz w:val="28"/>
          <w:szCs w:val="28"/>
        </w:rPr>
        <w:t xml:space="preserve"> / П</w:t>
      </w:r>
      <w:proofErr w:type="gramEnd"/>
      <w:r w:rsidRPr="0021011C">
        <w:rPr>
          <w:sz w:val="28"/>
          <w:szCs w:val="28"/>
        </w:rPr>
        <w:t>од ред. В.Н.</w:t>
      </w:r>
      <w:r w:rsidRPr="0021011C">
        <w:rPr>
          <w:sz w:val="28"/>
          <w:szCs w:val="28"/>
          <w:lang w:val="uk-UA"/>
        </w:rPr>
        <w:t xml:space="preserve"> </w:t>
      </w:r>
      <w:r w:rsidRPr="0021011C">
        <w:rPr>
          <w:sz w:val="28"/>
          <w:szCs w:val="28"/>
        </w:rPr>
        <w:t>Коваленко, А.П.Викторова. – К.: МОРИОН, 2006. – 2270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Pr>
          <w:spacing w:val="6"/>
          <w:sz w:val="28"/>
          <w:szCs w:val="28"/>
        </w:rPr>
        <w:t>К</w:t>
      </w:r>
      <w:r>
        <w:rPr>
          <w:spacing w:val="6"/>
          <w:sz w:val="28"/>
          <w:szCs w:val="28"/>
          <w:lang w:val="uk-UA"/>
        </w:rPr>
        <w:t>узнецова</w:t>
      </w:r>
      <w:r>
        <w:rPr>
          <w:spacing w:val="6"/>
          <w:sz w:val="28"/>
          <w:szCs w:val="28"/>
        </w:rPr>
        <w:t xml:space="preserve"> Г.А. Природные кумарины и фурокумарины</w:t>
      </w:r>
      <w:r>
        <w:rPr>
          <w:spacing w:val="6"/>
          <w:sz w:val="28"/>
          <w:szCs w:val="28"/>
          <w:lang w:val="uk-UA"/>
        </w:rPr>
        <w:t xml:space="preserve"> /</w:t>
      </w:r>
      <w:r w:rsidRPr="003C5626">
        <w:rPr>
          <w:spacing w:val="6"/>
          <w:sz w:val="28"/>
          <w:szCs w:val="28"/>
        </w:rPr>
        <w:t xml:space="preserve"> </w:t>
      </w:r>
      <w:r>
        <w:rPr>
          <w:spacing w:val="6"/>
          <w:sz w:val="28"/>
          <w:szCs w:val="28"/>
        </w:rPr>
        <w:t>Г.А</w:t>
      </w:r>
      <w:r w:rsidRPr="00C40CD4">
        <w:rPr>
          <w:spacing w:val="6"/>
          <w:sz w:val="28"/>
          <w:szCs w:val="28"/>
        </w:rPr>
        <w:t>.</w:t>
      </w:r>
      <w:r>
        <w:rPr>
          <w:spacing w:val="6"/>
          <w:sz w:val="28"/>
          <w:szCs w:val="28"/>
          <w:lang w:val="uk-UA"/>
        </w:rPr>
        <w:t xml:space="preserve"> </w:t>
      </w:r>
      <w:r>
        <w:rPr>
          <w:spacing w:val="6"/>
          <w:sz w:val="28"/>
          <w:szCs w:val="28"/>
        </w:rPr>
        <w:t>Кузнецова.– Л.: Наука, 1967.– 248</w:t>
      </w:r>
      <w:r w:rsidRPr="00C40CD4">
        <w:rPr>
          <w:spacing w:val="6"/>
          <w:sz w:val="28"/>
          <w:szCs w:val="28"/>
        </w:rPr>
        <w:t xml:space="preserve">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Лікар</w:t>
      </w:r>
      <w:r>
        <w:rPr>
          <w:color w:val="000000"/>
          <w:spacing w:val="2"/>
          <w:sz w:val="28"/>
          <w:szCs w:val="28"/>
          <w:lang w:val="uk-UA"/>
        </w:rPr>
        <w:t>ські рослини: е</w:t>
      </w:r>
      <w:r w:rsidRPr="00D71F92">
        <w:rPr>
          <w:color w:val="000000"/>
          <w:spacing w:val="2"/>
          <w:sz w:val="28"/>
          <w:szCs w:val="28"/>
          <w:lang w:val="uk-UA"/>
        </w:rPr>
        <w:t xml:space="preserve">нцикл. довідник / </w:t>
      </w:r>
      <w:r>
        <w:rPr>
          <w:color w:val="000000"/>
          <w:spacing w:val="2"/>
          <w:sz w:val="28"/>
          <w:szCs w:val="28"/>
          <w:lang w:val="uk-UA"/>
        </w:rPr>
        <w:t>з</w:t>
      </w:r>
      <w:r w:rsidRPr="00D71F92">
        <w:rPr>
          <w:color w:val="000000"/>
          <w:spacing w:val="2"/>
          <w:sz w:val="28"/>
          <w:szCs w:val="28"/>
          <w:lang w:val="uk-UA"/>
        </w:rPr>
        <w:t xml:space="preserve">а ред. </w:t>
      </w:r>
      <w:r w:rsidRPr="00D71F92">
        <w:rPr>
          <w:iCs/>
          <w:color w:val="000000"/>
          <w:spacing w:val="2"/>
          <w:sz w:val="28"/>
          <w:szCs w:val="28"/>
          <w:lang w:val="uk-UA"/>
        </w:rPr>
        <w:t>А.М. Гродзінського.</w:t>
      </w:r>
      <w:r w:rsidRPr="00D71F92">
        <w:rPr>
          <w:color w:val="000000"/>
          <w:spacing w:val="2"/>
          <w:sz w:val="28"/>
          <w:szCs w:val="28"/>
          <w:lang w:val="uk-UA"/>
        </w:rPr>
        <w:t xml:space="preserve"> – К.: УРЕ, </w:t>
      </w:r>
      <w:r w:rsidRPr="00D71F92">
        <w:rPr>
          <w:color w:val="000000"/>
          <w:spacing w:val="5"/>
          <w:sz w:val="28"/>
          <w:szCs w:val="28"/>
          <w:lang w:val="uk-UA"/>
        </w:rPr>
        <w:t>1990. – 544 с.</w:t>
      </w:r>
    </w:p>
    <w:p w:rsidR="008A2403"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sz w:val="28"/>
          <w:szCs w:val="28"/>
          <w:lang w:val="uk-UA"/>
        </w:rPr>
        <w:t>Мамчур Ф.І</w:t>
      </w:r>
      <w:r w:rsidRPr="00D71F92">
        <w:rPr>
          <w:sz w:val="28"/>
          <w:szCs w:val="28"/>
          <w:lang w:val="uk-UA"/>
        </w:rPr>
        <w:t xml:space="preserve">. Хімічний склад і фармакологічні властивості рослин роду </w:t>
      </w:r>
      <w:r w:rsidRPr="00D71F92">
        <w:rPr>
          <w:color w:val="000000"/>
          <w:spacing w:val="5"/>
          <w:sz w:val="28"/>
          <w:szCs w:val="28"/>
          <w:lang w:val="uk-UA"/>
        </w:rPr>
        <w:t>Echinacea (Asteraceae)</w:t>
      </w:r>
      <w:r w:rsidRPr="00D71F92">
        <w:rPr>
          <w:sz w:val="28"/>
          <w:szCs w:val="28"/>
          <w:lang w:val="uk-UA"/>
        </w:rPr>
        <w:t xml:space="preserve"> </w:t>
      </w:r>
      <w:r>
        <w:rPr>
          <w:sz w:val="28"/>
          <w:szCs w:val="28"/>
          <w:lang w:val="uk-UA"/>
        </w:rPr>
        <w:t>/</w:t>
      </w:r>
      <w:r w:rsidRPr="009E256A">
        <w:rPr>
          <w:sz w:val="28"/>
          <w:szCs w:val="28"/>
          <w:lang w:val="uk-UA"/>
        </w:rPr>
        <w:t xml:space="preserve"> </w:t>
      </w:r>
      <w:r>
        <w:rPr>
          <w:sz w:val="28"/>
          <w:szCs w:val="28"/>
          <w:lang w:val="uk-UA"/>
        </w:rPr>
        <w:t>Ф.І. Мамчур, Б.</w:t>
      </w:r>
      <w:r w:rsidRPr="00D71F92">
        <w:rPr>
          <w:sz w:val="28"/>
          <w:szCs w:val="28"/>
          <w:lang w:val="uk-UA"/>
        </w:rPr>
        <w:t xml:space="preserve">М. </w:t>
      </w:r>
      <w:r>
        <w:rPr>
          <w:sz w:val="28"/>
          <w:szCs w:val="28"/>
          <w:lang w:val="uk-UA"/>
        </w:rPr>
        <w:t xml:space="preserve">Зузук, А.А. Василишин </w:t>
      </w:r>
      <w:r w:rsidRPr="00D71F92">
        <w:rPr>
          <w:sz w:val="28"/>
          <w:szCs w:val="28"/>
          <w:lang w:val="uk-UA"/>
        </w:rPr>
        <w:t xml:space="preserve">// </w:t>
      </w:r>
      <w:r>
        <w:rPr>
          <w:sz w:val="28"/>
          <w:szCs w:val="28"/>
          <w:lang w:val="uk-UA"/>
        </w:rPr>
        <w:t>Фармац.</w:t>
      </w:r>
      <w:r w:rsidRPr="00D71F92">
        <w:rPr>
          <w:sz w:val="28"/>
          <w:szCs w:val="28"/>
          <w:lang w:val="uk-UA"/>
        </w:rPr>
        <w:t xml:space="preserve"> журн</w:t>
      </w:r>
      <w:r>
        <w:rPr>
          <w:sz w:val="28"/>
          <w:szCs w:val="28"/>
          <w:lang w:val="uk-UA"/>
        </w:rPr>
        <w:t>. – 1993</w:t>
      </w:r>
      <w:r w:rsidRPr="00D71F92">
        <w:rPr>
          <w:sz w:val="28"/>
          <w:szCs w:val="28"/>
          <w:lang w:val="uk-UA"/>
        </w:rPr>
        <w:t xml:space="preserve">. </w:t>
      </w:r>
      <w:r>
        <w:rPr>
          <w:sz w:val="28"/>
          <w:szCs w:val="28"/>
          <w:lang w:val="uk-UA"/>
        </w:rPr>
        <w:t>–</w:t>
      </w:r>
      <w:r w:rsidRPr="00D71F92">
        <w:rPr>
          <w:sz w:val="28"/>
          <w:szCs w:val="28"/>
          <w:lang w:val="uk-UA"/>
        </w:rPr>
        <w:t xml:space="preserve"> №2</w:t>
      </w:r>
      <w:r>
        <w:rPr>
          <w:sz w:val="28"/>
          <w:szCs w:val="28"/>
          <w:lang w:val="uk-UA"/>
        </w:rPr>
        <w:t>.</w:t>
      </w:r>
      <w:r w:rsidRPr="00D71F92">
        <w:rPr>
          <w:sz w:val="28"/>
          <w:szCs w:val="28"/>
          <w:lang w:val="uk-UA"/>
        </w:rPr>
        <w:t>– С. 38</w:t>
      </w:r>
      <w:r>
        <w:rPr>
          <w:sz w:val="28"/>
          <w:szCs w:val="28"/>
          <w:lang w:val="uk-UA"/>
        </w:rPr>
        <w:t>–</w:t>
      </w:r>
      <w:r w:rsidRPr="00D71F92">
        <w:rPr>
          <w:sz w:val="28"/>
          <w:szCs w:val="28"/>
          <w:lang w:val="uk-UA"/>
        </w:rPr>
        <w:t>40.</w:t>
      </w:r>
    </w:p>
    <w:p w:rsidR="008A2403" w:rsidRPr="00381DF2" w:rsidRDefault="008A2403" w:rsidP="0014032D">
      <w:pPr>
        <w:pStyle w:val="afffffff5"/>
        <w:numPr>
          <w:ilvl w:val="0"/>
          <w:numId w:val="47"/>
        </w:numPr>
        <w:tabs>
          <w:tab w:val="clear" w:pos="750"/>
          <w:tab w:val="num" w:pos="0"/>
        </w:tabs>
        <w:suppressAutoHyphens w:val="0"/>
        <w:spacing w:after="0" w:line="360" w:lineRule="auto"/>
        <w:ind w:left="0" w:firstLine="720"/>
        <w:jc w:val="both"/>
        <w:rPr>
          <w:b/>
          <w:bCs/>
          <w:szCs w:val="28"/>
        </w:rPr>
      </w:pPr>
      <w:r>
        <w:rPr>
          <w:lang w:val="uk-UA"/>
        </w:rPr>
        <w:t xml:space="preserve">Меланин из семян </w:t>
      </w:r>
      <w:r w:rsidRPr="008534E6">
        <w:rPr>
          <w:i/>
          <w:lang w:val="uk-UA"/>
        </w:rPr>
        <w:t>AESCULUS HIPPOCASTANUM L.</w:t>
      </w:r>
      <w:r>
        <w:rPr>
          <w:lang w:val="uk-UA"/>
        </w:rPr>
        <w:t xml:space="preserve"> / Н.Ф. Комиссаренко, А.И. Деркач, Г.В. Черенева и др. </w:t>
      </w:r>
      <w:r w:rsidRPr="00381DF2">
        <w:rPr>
          <w:lang w:val="uk-UA"/>
        </w:rPr>
        <w:t xml:space="preserve">// </w:t>
      </w:r>
      <w:r w:rsidRPr="00381DF2">
        <w:rPr>
          <w:iCs/>
        </w:rPr>
        <w:t>Растительные ресурсы</w:t>
      </w:r>
      <w:r>
        <w:rPr>
          <w:iCs/>
        </w:rPr>
        <w:t>. – 1997. – Т</w:t>
      </w:r>
      <w:r w:rsidRPr="00381DF2">
        <w:rPr>
          <w:iCs/>
        </w:rPr>
        <w:t xml:space="preserve">. </w:t>
      </w:r>
      <w:r w:rsidRPr="00381DF2">
        <w:rPr>
          <w:bCs/>
        </w:rPr>
        <w:t>33,</w:t>
      </w:r>
      <w:r w:rsidRPr="00381DF2">
        <w:t xml:space="preserve"> </w:t>
      </w:r>
      <w:r>
        <w:t>№</w:t>
      </w:r>
      <w:r w:rsidRPr="00381DF2">
        <w:t>2</w:t>
      </w:r>
      <w:r>
        <w:t>. – С. 56–59.</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Методические рекомендации по экспериментальному (доклиническому) изучению лекарственных препаратов для местного лечения гнойных ран / МЗ СССР. – М., 1989. – 44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5"/>
          <w:sz w:val="28"/>
          <w:szCs w:val="28"/>
          <w:lang w:val="uk-UA"/>
        </w:rPr>
        <w:t xml:space="preserve">Моисеева Г.Ф. </w:t>
      </w:r>
      <w:r w:rsidRPr="005C7FED">
        <w:rPr>
          <w:iCs/>
          <w:sz w:val="28"/>
          <w:szCs w:val="28"/>
          <w:lang w:val="uk-UA"/>
        </w:rPr>
        <w:t xml:space="preserve">Иммуностимулирующие полисахариды высших растений / Г.Ф. Моисеева, </w:t>
      </w:r>
      <w:r w:rsidRPr="005C7FED">
        <w:rPr>
          <w:spacing w:val="5"/>
          <w:sz w:val="28"/>
          <w:szCs w:val="28"/>
          <w:lang w:val="uk-UA"/>
        </w:rPr>
        <w:t>В.Г. Беликов</w:t>
      </w:r>
      <w:r w:rsidRPr="00D71F92">
        <w:rPr>
          <w:color w:val="000000"/>
          <w:spacing w:val="5"/>
          <w:sz w:val="28"/>
          <w:szCs w:val="28"/>
          <w:lang w:val="uk-UA"/>
        </w:rPr>
        <w:t xml:space="preserve"> // Фармация. – 1992. – Т. 41, № 3. – С. 79</w:t>
      </w:r>
      <w:r>
        <w:rPr>
          <w:color w:val="000000"/>
          <w:spacing w:val="5"/>
          <w:sz w:val="28"/>
          <w:szCs w:val="28"/>
          <w:lang w:val="uk-UA"/>
        </w:rPr>
        <w:t>–</w:t>
      </w:r>
      <w:r w:rsidRPr="00D71F92">
        <w:rPr>
          <w:color w:val="000000"/>
          <w:spacing w:val="5"/>
          <w:sz w:val="28"/>
          <w:szCs w:val="28"/>
          <w:lang w:val="uk-UA"/>
        </w:rPr>
        <w:t>84.</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3B1BC2">
        <w:rPr>
          <w:spacing w:val="14"/>
          <w:sz w:val="28"/>
          <w:szCs w:val="28"/>
        </w:rPr>
        <w:t xml:space="preserve">Некоторые аспекты изучения эхинацеи </w:t>
      </w:r>
      <w:proofErr w:type="gramStart"/>
      <w:r w:rsidRPr="003B1BC2">
        <w:rPr>
          <w:spacing w:val="14"/>
          <w:sz w:val="28"/>
          <w:szCs w:val="28"/>
        </w:rPr>
        <w:t>пурпурной</w:t>
      </w:r>
      <w:proofErr w:type="gramEnd"/>
      <w:r w:rsidRPr="003B1BC2">
        <w:rPr>
          <w:spacing w:val="14"/>
          <w:sz w:val="28"/>
          <w:szCs w:val="28"/>
        </w:rPr>
        <w:t xml:space="preserve"> – </w:t>
      </w:r>
      <w:r w:rsidRPr="003B1BC2">
        <w:rPr>
          <w:sz w:val="28"/>
          <w:szCs w:val="28"/>
        </w:rPr>
        <w:t>Echinacea purpurea</w:t>
      </w:r>
      <w:r w:rsidRPr="003B1BC2">
        <w:rPr>
          <w:i/>
          <w:sz w:val="28"/>
          <w:szCs w:val="28"/>
        </w:rPr>
        <w:t xml:space="preserve"> </w:t>
      </w:r>
      <w:r w:rsidRPr="003B1BC2">
        <w:rPr>
          <w:sz w:val="28"/>
          <w:szCs w:val="28"/>
        </w:rPr>
        <w:t>(L.) Moench.,</w:t>
      </w:r>
      <w:r w:rsidRPr="003B1BC2">
        <w:rPr>
          <w:spacing w:val="14"/>
          <w:sz w:val="28"/>
          <w:szCs w:val="28"/>
        </w:rPr>
        <w:t xml:space="preserve"> </w:t>
      </w:r>
      <w:r>
        <w:rPr>
          <w:spacing w:val="14"/>
          <w:sz w:val="28"/>
          <w:szCs w:val="28"/>
        </w:rPr>
        <w:t>интродуцирован</w:t>
      </w:r>
      <w:r w:rsidRPr="003B1BC2">
        <w:rPr>
          <w:spacing w:val="14"/>
          <w:sz w:val="28"/>
          <w:szCs w:val="28"/>
        </w:rPr>
        <w:t>ной в условиях Северного Кавказа</w:t>
      </w:r>
      <w:r w:rsidRPr="003B1BC2">
        <w:rPr>
          <w:color w:val="000000"/>
          <w:spacing w:val="14"/>
          <w:sz w:val="28"/>
          <w:szCs w:val="28"/>
        </w:rPr>
        <w:t xml:space="preserve"> </w:t>
      </w:r>
      <w:r w:rsidRPr="003B1BC2">
        <w:rPr>
          <w:sz w:val="28"/>
          <w:szCs w:val="28"/>
        </w:rPr>
        <w:t>/</w:t>
      </w:r>
      <w:r w:rsidRPr="00500A43">
        <w:rPr>
          <w:sz w:val="28"/>
          <w:szCs w:val="28"/>
          <w:lang w:val="uk-UA"/>
        </w:rPr>
        <w:t xml:space="preserve"> </w:t>
      </w:r>
      <w:r w:rsidRPr="00D71F92">
        <w:rPr>
          <w:color w:val="000000"/>
          <w:spacing w:val="5"/>
          <w:sz w:val="28"/>
          <w:szCs w:val="28"/>
          <w:lang w:val="uk-UA"/>
        </w:rPr>
        <w:t>А.В.</w:t>
      </w:r>
      <w:r>
        <w:rPr>
          <w:color w:val="000000"/>
          <w:spacing w:val="5"/>
          <w:sz w:val="28"/>
          <w:szCs w:val="28"/>
          <w:lang w:val="uk-UA"/>
        </w:rPr>
        <w:t xml:space="preserve"> </w:t>
      </w:r>
      <w:r w:rsidRPr="00D71F92">
        <w:rPr>
          <w:color w:val="000000"/>
          <w:spacing w:val="5"/>
          <w:sz w:val="28"/>
          <w:szCs w:val="28"/>
          <w:lang w:val="uk-UA"/>
        </w:rPr>
        <w:t>Харченко,</w:t>
      </w:r>
      <w:r w:rsidRPr="008E42CC">
        <w:rPr>
          <w:color w:val="000000"/>
          <w:spacing w:val="5"/>
          <w:sz w:val="28"/>
          <w:szCs w:val="28"/>
          <w:lang w:val="uk-UA"/>
        </w:rPr>
        <w:t xml:space="preserve"> </w:t>
      </w:r>
      <w:r w:rsidRPr="00D71F92">
        <w:rPr>
          <w:color w:val="000000"/>
          <w:spacing w:val="5"/>
          <w:sz w:val="28"/>
          <w:szCs w:val="28"/>
          <w:lang w:val="uk-UA"/>
        </w:rPr>
        <w:t>Л.В. Челова,</w:t>
      </w:r>
      <w:r w:rsidRPr="008E42CC">
        <w:rPr>
          <w:color w:val="000000"/>
          <w:spacing w:val="5"/>
          <w:sz w:val="28"/>
          <w:szCs w:val="28"/>
          <w:lang w:val="uk-UA"/>
        </w:rPr>
        <w:t xml:space="preserve"> </w:t>
      </w:r>
      <w:r w:rsidRPr="00D71F92">
        <w:rPr>
          <w:color w:val="000000"/>
          <w:spacing w:val="5"/>
          <w:sz w:val="28"/>
          <w:szCs w:val="28"/>
          <w:lang w:val="uk-UA"/>
        </w:rPr>
        <w:t xml:space="preserve">Б.И. Житарь, О.Н. Денисенко // Изучение и использование эхинацеи: </w:t>
      </w:r>
      <w:r>
        <w:rPr>
          <w:color w:val="000000"/>
          <w:spacing w:val="5"/>
          <w:sz w:val="28"/>
          <w:szCs w:val="28"/>
          <w:lang w:val="uk-UA"/>
        </w:rPr>
        <w:t>м</w:t>
      </w:r>
      <w:r w:rsidRPr="00D71F92">
        <w:rPr>
          <w:color w:val="000000"/>
          <w:spacing w:val="5"/>
          <w:sz w:val="28"/>
          <w:szCs w:val="28"/>
          <w:lang w:val="uk-UA"/>
        </w:rPr>
        <w:t xml:space="preserve">атериалы </w:t>
      </w:r>
      <w:r>
        <w:rPr>
          <w:color w:val="000000"/>
          <w:spacing w:val="5"/>
          <w:sz w:val="28"/>
          <w:szCs w:val="28"/>
          <w:lang w:val="uk-UA"/>
        </w:rPr>
        <w:t>м</w:t>
      </w:r>
      <w:r w:rsidRPr="00D71F92">
        <w:rPr>
          <w:color w:val="000000"/>
          <w:spacing w:val="5"/>
          <w:sz w:val="28"/>
          <w:szCs w:val="28"/>
          <w:lang w:val="uk-UA"/>
        </w:rPr>
        <w:t>еждунар. научн. конф.</w:t>
      </w:r>
      <w:r>
        <w:rPr>
          <w:color w:val="000000"/>
          <w:spacing w:val="5"/>
          <w:sz w:val="28"/>
          <w:szCs w:val="28"/>
          <w:lang w:val="uk-UA"/>
        </w:rPr>
        <w:t>,</w:t>
      </w:r>
      <w:r w:rsidRPr="00D71F92">
        <w:rPr>
          <w:color w:val="000000"/>
          <w:spacing w:val="5"/>
          <w:sz w:val="28"/>
          <w:szCs w:val="28"/>
          <w:lang w:val="uk-UA"/>
        </w:rPr>
        <w:t xml:space="preserve"> </w:t>
      </w:r>
      <w:r>
        <w:rPr>
          <w:color w:val="000000"/>
          <w:spacing w:val="5"/>
          <w:sz w:val="28"/>
          <w:szCs w:val="28"/>
          <w:lang w:val="uk-UA"/>
        </w:rPr>
        <w:t xml:space="preserve">г. </w:t>
      </w:r>
      <w:r w:rsidRPr="00D71F92">
        <w:rPr>
          <w:color w:val="000000"/>
          <w:spacing w:val="5"/>
          <w:sz w:val="28"/>
          <w:szCs w:val="28"/>
          <w:lang w:val="uk-UA"/>
        </w:rPr>
        <w:t>Полтава, 21</w:t>
      </w:r>
      <w:r>
        <w:rPr>
          <w:color w:val="000000"/>
          <w:spacing w:val="5"/>
          <w:sz w:val="28"/>
          <w:szCs w:val="28"/>
          <w:lang w:val="uk-UA"/>
        </w:rPr>
        <w:t>–</w:t>
      </w:r>
      <w:r w:rsidRPr="00D71F92">
        <w:rPr>
          <w:color w:val="000000"/>
          <w:spacing w:val="5"/>
          <w:sz w:val="28"/>
          <w:szCs w:val="28"/>
          <w:lang w:val="uk-UA"/>
        </w:rPr>
        <w:t>24 сентяб</w:t>
      </w:r>
      <w:r>
        <w:rPr>
          <w:color w:val="000000"/>
          <w:spacing w:val="5"/>
          <w:sz w:val="28"/>
          <w:szCs w:val="28"/>
          <w:lang w:val="uk-UA"/>
        </w:rPr>
        <w:t>.</w:t>
      </w:r>
      <w:r w:rsidRPr="00D71F92">
        <w:rPr>
          <w:color w:val="000000"/>
          <w:spacing w:val="5"/>
          <w:sz w:val="28"/>
          <w:szCs w:val="28"/>
          <w:lang w:val="uk-UA"/>
        </w:rPr>
        <w:t xml:space="preserve"> 1998 г. – Полтава, 1998. – С. 43</w:t>
      </w:r>
      <w:r>
        <w:rPr>
          <w:color w:val="000000"/>
          <w:spacing w:val="5"/>
          <w:sz w:val="28"/>
          <w:szCs w:val="28"/>
          <w:lang w:val="uk-UA"/>
        </w:rPr>
        <w:t>–</w:t>
      </w:r>
      <w:r w:rsidRPr="00D71F92">
        <w:rPr>
          <w:color w:val="000000"/>
          <w:spacing w:val="5"/>
          <w:sz w:val="28"/>
          <w:szCs w:val="28"/>
          <w:lang w:val="uk-UA"/>
        </w:rPr>
        <w:t>44.</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Онтоморфология и фитохимия эхинацеи бледной (ECHINACEA PALLIDA (NUTT.) NUTT.) при ее интродукции в Украину </w:t>
      </w:r>
      <w:r>
        <w:rPr>
          <w:sz w:val="28"/>
          <w:szCs w:val="28"/>
          <w:lang w:val="uk-UA"/>
        </w:rPr>
        <w:t xml:space="preserve">/ </w:t>
      </w:r>
      <w:r w:rsidRPr="00D71F92">
        <w:rPr>
          <w:sz w:val="28"/>
          <w:szCs w:val="28"/>
          <w:lang w:val="uk-UA"/>
        </w:rPr>
        <w:t>С.В.</w:t>
      </w:r>
      <w:r>
        <w:rPr>
          <w:sz w:val="28"/>
          <w:szCs w:val="28"/>
          <w:lang w:val="uk-UA"/>
        </w:rPr>
        <w:t xml:space="preserve"> </w:t>
      </w:r>
      <w:r w:rsidRPr="00D71F92">
        <w:rPr>
          <w:sz w:val="28"/>
          <w:szCs w:val="28"/>
          <w:lang w:val="uk-UA"/>
        </w:rPr>
        <w:t>Поспелов, В.Н.</w:t>
      </w:r>
      <w:r>
        <w:rPr>
          <w:sz w:val="28"/>
          <w:szCs w:val="28"/>
          <w:lang w:val="uk-UA"/>
        </w:rPr>
        <w:t xml:space="preserve"> </w:t>
      </w:r>
      <w:r w:rsidRPr="00D71F92">
        <w:rPr>
          <w:sz w:val="28"/>
          <w:szCs w:val="28"/>
          <w:lang w:val="uk-UA"/>
        </w:rPr>
        <w:t>Самородов, Я.В.</w:t>
      </w:r>
      <w:r>
        <w:rPr>
          <w:sz w:val="28"/>
          <w:szCs w:val="28"/>
          <w:lang w:val="uk-UA"/>
        </w:rPr>
        <w:t xml:space="preserve"> </w:t>
      </w:r>
      <w:r w:rsidRPr="00D71F92">
        <w:rPr>
          <w:sz w:val="28"/>
          <w:szCs w:val="28"/>
          <w:lang w:val="uk-UA"/>
        </w:rPr>
        <w:t>Дьяконова и др. // Биол</w:t>
      </w:r>
      <w:r>
        <w:rPr>
          <w:sz w:val="28"/>
          <w:szCs w:val="28"/>
          <w:lang w:val="uk-UA"/>
        </w:rPr>
        <w:t>о</w:t>
      </w:r>
      <w:r w:rsidRPr="00D71F92">
        <w:rPr>
          <w:sz w:val="28"/>
          <w:szCs w:val="28"/>
          <w:lang w:val="uk-UA"/>
        </w:rPr>
        <w:t>гическое разнообразие. Интродукция растений</w:t>
      </w:r>
      <w:r>
        <w:rPr>
          <w:sz w:val="28"/>
          <w:szCs w:val="28"/>
          <w:lang w:val="uk-UA"/>
        </w:rPr>
        <w:t>:</w:t>
      </w:r>
      <w:r w:rsidRPr="00016DA2">
        <w:rPr>
          <w:sz w:val="28"/>
          <w:szCs w:val="28"/>
          <w:lang w:val="uk-UA"/>
        </w:rPr>
        <w:t xml:space="preserve"> </w:t>
      </w:r>
      <w:r>
        <w:rPr>
          <w:sz w:val="28"/>
          <w:szCs w:val="28"/>
          <w:lang w:val="uk-UA"/>
        </w:rPr>
        <w:t>м</w:t>
      </w:r>
      <w:r w:rsidRPr="00D71F92">
        <w:rPr>
          <w:sz w:val="28"/>
          <w:szCs w:val="28"/>
          <w:lang w:val="uk-UA"/>
        </w:rPr>
        <w:t>атер</w:t>
      </w:r>
      <w:r>
        <w:rPr>
          <w:sz w:val="28"/>
          <w:szCs w:val="28"/>
          <w:lang w:val="uk-UA"/>
        </w:rPr>
        <w:t>иалы</w:t>
      </w:r>
      <w:r w:rsidRPr="00D71F92">
        <w:rPr>
          <w:sz w:val="28"/>
          <w:szCs w:val="28"/>
          <w:lang w:val="uk-UA"/>
        </w:rPr>
        <w:t xml:space="preserve"> Четвертой междунар. конф. – СПб</w:t>
      </w:r>
      <w:r>
        <w:rPr>
          <w:sz w:val="28"/>
          <w:szCs w:val="28"/>
          <w:lang w:val="uk-UA"/>
        </w:rPr>
        <w:t>.</w:t>
      </w:r>
      <w:r w:rsidRPr="00D71F92">
        <w:rPr>
          <w:sz w:val="28"/>
          <w:szCs w:val="28"/>
          <w:lang w:val="uk-UA"/>
        </w:rPr>
        <w:t>, 2007. – С. 500</w:t>
      </w:r>
      <w:r>
        <w:rPr>
          <w:sz w:val="28"/>
          <w:szCs w:val="28"/>
          <w:lang w:val="uk-UA"/>
        </w:rPr>
        <w:t>–</w:t>
      </w:r>
      <w:r w:rsidRPr="00D71F92">
        <w:rPr>
          <w:sz w:val="28"/>
          <w:szCs w:val="28"/>
          <w:lang w:val="uk-UA"/>
        </w:rPr>
        <w:t>501.</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6A7776">
        <w:rPr>
          <w:sz w:val="28"/>
          <w:szCs w:val="28"/>
        </w:rPr>
        <w:t>Определение количественного содержания основных групп биологически активных соединений эхинацеи бледной корней экстракта</w:t>
      </w:r>
      <w:r w:rsidRPr="00D71F92">
        <w:rPr>
          <w:sz w:val="28"/>
          <w:szCs w:val="28"/>
          <w:lang w:val="uk-UA"/>
        </w:rPr>
        <w:t xml:space="preserve"> сухого </w:t>
      </w:r>
      <w:r>
        <w:rPr>
          <w:sz w:val="28"/>
          <w:szCs w:val="28"/>
          <w:lang w:val="uk-UA"/>
        </w:rPr>
        <w:lastRenderedPageBreak/>
        <w:t>/</w:t>
      </w:r>
      <w:r w:rsidRPr="001A3470">
        <w:rPr>
          <w:sz w:val="28"/>
          <w:szCs w:val="28"/>
          <w:lang w:val="uk-UA"/>
        </w:rPr>
        <w:t xml:space="preserve"> </w:t>
      </w:r>
      <w:r w:rsidRPr="00D71F92">
        <w:rPr>
          <w:sz w:val="28"/>
          <w:szCs w:val="28"/>
          <w:lang w:val="uk-UA"/>
        </w:rPr>
        <w:t>Я.В.</w:t>
      </w:r>
      <w:r>
        <w:rPr>
          <w:sz w:val="28"/>
          <w:szCs w:val="28"/>
          <w:lang w:val="uk-UA"/>
        </w:rPr>
        <w:t xml:space="preserve"> </w:t>
      </w:r>
      <w:r w:rsidRPr="00D71F92">
        <w:rPr>
          <w:sz w:val="28"/>
          <w:szCs w:val="28"/>
          <w:lang w:val="uk-UA"/>
        </w:rPr>
        <w:t>Дьяконова, В.С.Кисличенко,</w:t>
      </w:r>
      <w:r w:rsidRPr="001A3470">
        <w:rPr>
          <w:sz w:val="28"/>
          <w:szCs w:val="28"/>
          <w:lang w:val="uk-UA"/>
        </w:rPr>
        <w:t xml:space="preserve"> </w:t>
      </w:r>
      <w:r w:rsidRPr="00D71F92">
        <w:rPr>
          <w:sz w:val="28"/>
          <w:szCs w:val="28"/>
          <w:lang w:val="uk-UA"/>
        </w:rPr>
        <w:t xml:space="preserve">О.В. Болотова, О.Н. Кошевой // </w:t>
      </w:r>
      <w:r w:rsidRPr="006A7776">
        <w:rPr>
          <w:sz w:val="28"/>
          <w:szCs w:val="28"/>
        </w:rPr>
        <w:t>Фармация из века в век</w:t>
      </w:r>
      <w:r w:rsidRPr="001A3470">
        <w:rPr>
          <w:sz w:val="28"/>
          <w:szCs w:val="28"/>
          <w:lang w:val="uk-UA"/>
        </w:rPr>
        <w:t xml:space="preserve"> </w:t>
      </w:r>
      <w:r>
        <w:rPr>
          <w:sz w:val="28"/>
          <w:szCs w:val="28"/>
          <w:lang w:val="uk-UA"/>
        </w:rPr>
        <w:t>: т</w:t>
      </w:r>
      <w:r w:rsidRPr="00D71F92">
        <w:rPr>
          <w:sz w:val="28"/>
          <w:szCs w:val="28"/>
          <w:lang w:val="uk-UA"/>
        </w:rPr>
        <w:t>р</w:t>
      </w:r>
      <w:r>
        <w:rPr>
          <w:sz w:val="28"/>
          <w:szCs w:val="28"/>
          <w:lang w:val="uk-UA"/>
        </w:rPr>
        <w:t>.</w:t>
      </w:r>
      <w:r w:rsidRPr="00D71F92">
        <w:rPr>
          <w:sz w:val="28"/>
          <w:szCs w:val="28"/>
          <w:lang w:val="uk-UA"/>
        </w:rPr>
        <w:t xml:space="preserve"> </w:t>
      </w:r>
      <w:r>
        <w:rPr>
          <w:sz w:val="28"/>
          <w:szCs w:val="28"/>
          <w:lang w:val="uk-UA"/>
        </w:rPr>
        <w:t>н</w:t>
      </w:r>
      <w:r w:rsidRPr="00D71F92">
        <w:rPr>
          <w:sz w:val="28"/>
          <w:szCs w:val="28"/>
          <w:lang w:val="uk-UA"/>
        </w:rPr>
        <w:t>ауч</w:t>
      </w:r>
      <w:proofErr w:type="gramStart"/>
      <w:r>
        <w:rPr>
          <w:sz w:val="28"/>
          <w:szCs w:val="28"/>
          <w:lang w:val="uk-UA"/>
        </w:rPr>
        <w:t>.-</w:t>
      </w:r>
      <w:proofErr w:type="gramEnd"/>
      <w:r w:rsidRPr="00D71F92">
        <w:rPr>
          <w:sz w:val="28"/>
          <w:szCs w:val="28"/>
          <w:lang w:val="uk-UA"/>
        </w:rPr>
        <w:t>практ</w:t>
      </w:r>
      <w:r>
        <w:rPr>
          <w:sz w:val="28"/>
          <w:szCs w:val="28"/>
          <w:lang w:val="uk-UA"/>
        </w:rPr>
        <w:t>.</w:t>
      </w:r>
      <w:r w:rsidRPr="00D71F92">
        <w:rPr>
          <w:sz w:val="28"/>
          <w:szCs w:val="28"/>
          <w:lang w:val="uk-UA"/>
        </w:rPr>
        <w:t xml:space="preserve"> конф</w:t>
      </w:r>
      <w:r>
        <w:rPr>
          <w:sz w:val="28"/>
          <w:szCs w:val="28"/>
          <w:lang w:val="uk-UA"/>
        </w:rPr>
        <w:t>.</w:t>
      </w:r>
      <w:r w:rsidRPr="00D71F92">
        <w:rPr>
          <w:sz w:val="28"/>
          <w:szCs w:val="28"/>
          <w:lang w:val="uk-UA"/>
        </w:rPr>
        <w:t xml:space="preserve"> –</w:t>
      </w:r>
      <w:r>
        <w:rPr>
          <w:sz w:val="28"/>
          <w:szCs w:val="28"/>
          <w:lang w:val="uk-UA"/>
        </w:rPr>
        <w:t xml:space="preserve"> </w:t>
      </w:r>
      <w:r w:rsidRPr="00D71F92">
        <w:rPr>
          <w:sz w:val="28"/>
          <w:szCs w:val="28"/>
          <w:lang w:val="uk-UA"/>
        </w:rPr>
        <w:t>СПб, 2008.</w:t>
      </w:r>
      <w:r>
        <w:rPr>
          <w:sz w:val="28"/>
          <w:szCs w:val="28"/>
          <w:lang w:val="uk-UA"/>
        </w:rPr>
        <w:t>–</w:t>
      </w:r>
      <w:r w:rsidRPr="00D71F92">
        <w:rPr>
          <w:sz w:val="28"/>
          <w:szCs w:val="28"/>
          <w:lang w:val="uk-UA"/>
        </w:rPr>
        <w:t xml:space="preserve"> Ч</w:t>
      </w:r>
      <w:r>
        <w:rPr>
          <w:sz w:val="28"/>
          <w:szCs w:val="28"/>
          <w:lang w:val="uk-UA"/>
        </w:rPr>
        <w:t>.</w:t>
      </w:r>
      <w:r w:rsidRPr="00D71F92">
        <w:rPr>
          <w:sz w:val="28"/>
          <w:szCs w:val="28"/>
          <w:lang w:val="uk-UA"/>
        </w:rPr>
        <w:t xml:space="preserve"> 3.– С.</w:t>
      </w:r>
      <w:r>
        <w:rPr>
          <w:sz w:val="28"/>
          <w:szCs w:val="28"/>
          <w:lang w:val="uk-UA"/>
        </w:rPr>
        <w:t xml:space="preserve"> </w:t>
      </w:r>
      <w:r w:rsidRPr="00D71F92">
        <w:rPr>
          <w:sz w:val="28"/>
          <w:szCs w:val="28"/>
          <w:lang w:val="uk-UA"/>
        </w:rPr>
        <w:t>35</w:t>
      </w:r>
      <w:r>
        <w:rPr>
          <w:sz w:val="28"/>
          <w:szCs w:val="28"/>
          <w:lang w:val="uk-UA"/>
        </w:rPr>
        <w:t>–</w:t>
      </w:r>
      <w:r w:rsidRPr="00D71F92">
        <w:rPr>
          <w:sz w:val="28"/>
          <w:szCs w:val="28"/>
          <w:lang w:val="uk-UA"/>
        </w:rPr>
        <w:t>38.</w:t>
      </w:r>
    </w:p>
    <w:p w:rsidR="008A2403" w:rsidRPr="00EB6899"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bCs/>
          <w:sz w:val="28"/>
          <w:szCs w:val="28"/>
          <w:lang w:val="uk-UA"/>
        </w:rPr>
        <w:t>Палов М. Энциклопедия лекарственных растений / М. Палов</w:t>
      </w:r>
      <w:r>
        <w:rPr>
          <w:bCs/>
          <w:sz w:val="28"/>
          <w:szCs w:val="28"/>
          <w:lang w:val="uk-UA"/>
        </w:rPr>
        <w:t>;</w:t>
      </w:r>
      <w:r w:rsidRPr="00D71F92">
        <w:rPr>
          <w:bCs/>
          <w:sz w:val="28"/>
          <w:szCs w:val="28"/>
          <w:lang w:val="uk-UA"/>
        </w:rPr>
        <w:t xml:space="preserve"> </w:t>
      </w:r>
      <w:r>
        <w:rPr>
          <w:bCs/>
          <w:sz w:val="28"/>
          <w:szCs w:val="28"/>
          <w:lang w:val="uk-UA"/>
        </w:rPr>
        <w:t>п</w:t>
      </w:r>
      <w:r w:rsidRPr="00D71F92">
        <w:rPr>
          <w:bCs/>
          <w:sz w:val="28"/>
          <w:szCs w:val="28"/>
          <w:lang w:val="uk-UA"/>
        </w:rPr>
        <w:t>ер. с нем. под ред. И.А. Губ</w:t>
      </w:r>
      <w:r>
        <w:rPr>
          <w:bCs/>
          <w:sz w:val="28"/>
          <w:szCs w:val="28"/>
          <w:lang w:val="uk-UA"/>
        </w:rPr>
        <w:t>анова. – М.: Мир, 1998. – 467 с.</w:t>
      </w:r>
    </w:p>
    <w:p w:rsidR="008A2403" w:rsidRPr="00EB6899"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EB6899">
        <w:rPr>
          <w:sz w:val="28"/>
          <w:szCs w:val="28"/>
        </w:rPr>
        <w:t>Пастушенков Л.В. Лекарственные растения: Использование в народной медицине и быту / Л.В. Пастушенков, А.Л. Пастушенков</w:t>
      </w:r>
      <w:r w:rsidRPr="00EB6899">
        <w:rPr>
          <w:sz w:val="28"/>
          <w:szCs w:val="28"/>
          <w:lang w:val="uk-UA"/>
        </w:rPr>
        <w:t>,</w:t>
      </w:r>
      <w:r w:rsidRPr="00EB6899">
        <w:rPr>
          <w:sz w:val="28"/>
          <w:szCs w:val="28"/>
        </w:rPr>
        <w:t xml:space="preserve"> В.Л.Пастушенков.– Л.: Лениздат, 1990.– 384 с.</w:t>
      </w:r>
    </w:p>
    <w:p w:rsidR="008A2403" w:rsidRPr="00EB6899" w:rsidRDefault="008A2403" w:rsidP="0014032D">
      <w:pPr>
        <w:numPr>
          <w:ilvl w:val="0"/>
          <w:numId w:val="47"/>
        </w:numPr>
        <w:tabs>
          <w:tab w:val="clear" w:pos="750"/>
          <w:tab w:val="num" w:pos="0"/>
          <w:tab w:val="left" w:pos="1260"/>
        </w:tabs>
        <w:suppressAutoHyphens w:val="0"/>
        <w:spacing w:line="360" w:lineRule="auto"/>
        <w:ind w:left="0" w:firstLine="720"/>
        <w:jc w:val="both"/>
        <w:rPr>
          <w:sz w:val="28"/>
          <w:szCs w:val="28"/>
        </w:rPr>
      </w:pPr>
      <w:r w:rsidRPr="00EB6899">
        <w:rPr>
          <w:sz w:val="28"/>
          <w:szCs w:val="28"/>
        </w:rPr>
        <w:t>Перельсон М.Е. Спектры и строение кумаринов, хромонов и ксантонов / М.Е. Перельсон, Ю.Н. Шейкер, А.А. Савина.– М.: Медицина, 1975.– 323 с.</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sz w:val="28"/>
          <w:szCs w:val="28"/>
        </w:rPr>
        <w:t>Поспелов С.В. Генофонд рода эхинацея (</w:t>
      </w:r>
      <w:r w:rsidRPr="00AB2D65">
        <w:rPr>
          <w:sz w:val="28"/>
          <w:szCs w:val="28"/>
          <w:lang w:val="en-US"/>
        </w:rPr>
        <w:t>Echinacea</w:t>
      </w:r>
      <w:r w:rsidRPr="00AB2D65">
        <w:rPr>
          <w:sz w:val="28"/>
          <w:szCs w:val="28"/>
          <w:lang w:val="uk-UA"/>
        </w:rPr>
        <w:t xml:space="preserve"> </w:t>
      </w:r>
      <w:r w:rsidRPr="00AB2D65">
        <w:rPr>
          <w:sz w:val="28"/>
          <w:szCs w:val="28"/>
          <w:lang w:val="en-US"/>
        </w:rPr>
        <w:t>Moench</w:t>
      </w:r>
      <w:r w:rsidRPr="00AB2D65">
        <w:rPr>
          <w:sz w:val="28"/>
          <w:szCs w:val="28"/>
        </w:rPr>
        <w:t>) и его использование для создания сортов полифункционального типа /</w:t>
      </w:r>
      <w:r w:rsidRPr="00AB2D65">
        <w:rPr>
          <w:sz w:val="28"/>
          <w:szCs w:val="28"/>
          <w:lang w:val="uk-UA"/>
        </w:rPr>
        <w:t xml:space="preserve"> С.В.</w:t>
      </w:r>
      <w:r w:rsidRPr="00AB2D65">
        <w:rPr>
          <w:sz w:val="28"/>
          <w:szCs w:val="28"/>
        </w:rPr>
        <w:t xml:space="preserve"> </w:t>
      </w:r>
      <w:r w:rsidRPr="00AB2D65">
        <w:rPr>
          <w:sz w:val="28"/>
          <w:szCs w:val="28"/>
          <w:lang w:val="uk-UA"/>
        </w:rPr>
        <w:t xml:space="preserve">Поспелов, В.Н. Самородов </w:t>
      </w:r>
      <w:r w:rsidRPr="00AB2D65">
        <w:rPr>
          <w:sz w:val="28"/>
          <w:szCs w:val="28"/>
        </w:rPr>
        <w:t xml:space="preserve">// Интродукция нетрадиционных и редких растений: </w:t>
      </w:r>
      <w:r w:rsidRPr="00AB2D65">
        <w:rPr>
          <w:sz w:val="28"/>
          <w:szCs w:val="28"/>
          <w:lang w:val="uk-UA"/>
        </w:rPr>
        <w:t>м</w:t>
      </w:r>
      <w:r w:rsidRPr="00AB2D65">
        <w:rPr>
          <w:sz w:val="28"/>
          <w:szCs w:val="28"/>
        </w:rPr>
        <w:t>атер</w:t>
      </w:r>
      <w:r w:rsidRPr="00AB2D65">
        <w:rPr>
          <w:sz w:val="28"/>
          <w:szCs w:val="28"/>
          <w:lang w:val="uk-UA"/>
        </w:rPr>
        <w:t>иали</w:t>
      </w:r>
      <w:r w:rsidRPr="00AB2D65">
        <w:rPr>
          <w:sz w:val="28"/>
          <w:szCs w:val="28"/>
        </w:rPr>
        <w:t xml:space="preserve"> </w:t>
      </w:r>
      <w:r w:rsidRPr="00AB2D65">
        <w:rPr>
          <w:sz w:val="28"/>
          <w:szCs w:val="28"/>
          <w:lang w:val="en-US"/>
        </w:rPr>
        <w:t>VIII</w:t>
      </w:r>
      <w:r w:rsidRPr="00AB2D65">
        <w:rPr>
          <w:sz w:val="28"/>
          <w:szCs w:val="28"/>
        </w:rPr>
        <w:t xml:space="preserve"> междунар. научн</w:t>
      </w:r>
      <w:proofErr w:type="gramStart"/>
      <w:r w:rsidRPr="00AB2D65">
        <w:rPr>
          <w:sz w:val="28"/>
          <w:szCs w:val="28"/>
        </w:rPr>
        <w:t>.</w:t>
      </w:r>
      <w:r w:rsidRPr="00AB2D65">
        <w:rPr>
          <w:sz w:val="28"/>
          <w:szCs w:val="28"/>
          <w:lang w:val="uk-UA"/>
        </w:rPr>
        <w:t>-</w:t>
      </w:r>
      <w:proofErr w:type="gramEnd"/>
      <w:r w:rsidRPr="00AB2D65">
        <w:rPr>
          <w:sz w:val="28"/>
          <w:szCs w:val="28"/>
        </w:rPr>
        <w:t>метод. конф.</w:t>
      </w:r>
      <w:r w:rsidRPr="00AB2D65">
        <w:rPr>
          <w:sz w:val="28"/>
          <w:szCs w:val="28"/>
          <w:lang w:val="uk-UA"/>
        </w:rPr>
        <w:t xml:space="preserve"> –</w:t>
      </w:r>
      <w:r w:rsidRPr="00AB2D65">
        <w:rPr>
          <w:sz w:val="28"/>
          <w:szCs w:val="28"/>
        </w:rPr>
        <w:t xml:space="preserve"> Мичуринск</w:t>
      </w:r>
      <w:r w:rsidRPr="00AB2D65">
        <w:rPr>
          <w:sz w:val="28"/>
          <w:szCs w:val="28"/>
          <w:lang w:val="uk-UA"/>
        </w:rPr>
        <w:t xml:space="preserve">, </w:t>
      </w:r>
      <w:r w:rsidRPr="00AB2D65">
        <w:rPr>
          <w:sz w:val="28"/>
          <w:szCs w:val="28"/>
        </w:rPr>
        <w:t>2008.– С.</w:t>
      </w:r>
      <w:r w:rsidRPr="00AB2D65">
        <w:rPr>
          <w:sz w:val="28"/>
          <w:szCs w:val="28"/>
          <w:lang w:val="uk-UA"/>
        </w:rPr>
        <w:t xml:space="preserve"> </w:t>
      </w:r>
      <w:r w:rsidRPr="00AB2D65">
        <w:rPr>
          <w:sz w:val="28"/>
          <w:szCs w:val="28"/>
        </w:rPr>
        <w:t>288-290.</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sz w:val="28"/>
          <w:szCs w:val="28"/>
          <w:lang w:val="uk-UA"/>
        </w:rPr>
        <w:t>Поспелов С.В. Итоги изучения эхинацеи бледной (Echinacea pallida (Nutt.) Nutt.) в Полтавской государственной аграрной академии</w:t>
      </w:r>
      <w:r w:rsidRPr="00AB2D65">
        <w:rPr>
          <w:sz w:val="28"/>
          <w:szCs w:val="28"/>
        </w:rPr>
        <w:t xml:space="preserve"> </w:t>
      </w:r>
      <w:r w:rsidRPr="00AB2D65">
        <w:rPr>
          <w:sz w:val="28"/>
          <w:szCs w:val="28"/>
          <w:lang w:val="uk-UA"/>
        </w:rPr>
        <w:t>/ С.В.</w:t>
      </w:r>
      <w:r w:rsidRPr="00AB2D65">
        <w:rPr>
          <w:sz w:val="28"/>
          <w:szCs w:val="28"/>
        </w:rPr>
        <w:t xml:space="preserve"> </w:t>
      </w:r>
      <w:r w:rsidRPr="00AB2D65">
        <w:rPr>
          <w:sz w:val="28"/>
          <w:szCs w:val="28"/>
          <w:lang w:val="uk-UA"/>
        </w:rPr>
        <w:t xml:space="preserve">Поспелов, В.Н. Самородов </w:t>
      </w:r>
      <w:r w:rsidRPr="00AB2D65">
        <w:rPr>
          <w:sz w:val="28"/>
          <w:szCs w:val="28"/>
        </w:rPr>
        <w:t xml:space="preserve">// </w:t>
      </w:r>
      <w:r w:rsidRPr="00AB2D65">
        <w:rPr>
          <w:sz w:val="28"/>
          <w:szCs w:val="28"/>
          <w:lang w:val="uk-UA"/>
        </w:rPr>
        <w:t>Лікарські рослини: традиції та перспективи досліджень: матеріали міжнар. наук. конф. – К., 2006.– С. 329-334.</w:t>
      </w:r>
    </w:p>
    <w:p w:rsidR="008A2403" w:rsidRPr="00EB6899"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EB6899">
        <w:rPr>
          <w:sz w:val="28"/>
          <w:szCs w:val="28"/>
        </w:rPr>
        <w:t>Починок Х.Н. Методы биохимического анализа растений.– К.: Наук</w:t>
      </w:r>
      <w:proofErr w:type="gramStart"/>
      <w:r w:rsidRPr="00EB6899">
        <w:rPr>
          <w:sz w:val="28"/>
          <w:szCs w:val="28"/>
        </w:rPr>
        <w:t>.</w:t>
      </w:r>
      <w:proofErr w:type="gramEnd"/>
      <w:r w:rsidRPr="00EB6899">
        <w:rPr>
          <w:sz w:val="28"/>
          <w:szCs w:val="28"/>
        </w:rPr>
        <w:t xml:space="preserve"> </w:t>
      </w:r>
      <w:proofErr w:type="gramStart"/>
      <w:r w:rsidRPr="00EB6899">
        <w:rPr>
          <w:sz w:val="28"/>
          <w:szCs w:val="28"/>
        </w:rPr>
        <w:t>д</w:t>
      </w:r>
      <w:proofErr w:type="gramEnd"/>
      <w:r w:rsidRPr="00EB6899">
        <w:rPr>
          <w:sz w:val="28"/>
          <w:szCs w:val="28"/>
        </w:rPr>
        <w:t>умка, 1976.– 326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5"/>
          <w:sz w:val="28"/>
          <w:szCs w:val="28"/>
          <w:lang w:val="uk-UA"/>
        </w:rPr>
        <w:t xml:space="preserve">Рагажинскене О.А. </w:t>
      </w:r>
      <w:r w:rsidRPr="003B1BC2">
        <w:rPr>
          <w:iCs/>
          <w:sz w:val="28"/>
          <w:szCs w:val="28"/>
        </w:rPr>
        <w:t>Биологические особенности эхинацеи пурпурной при интродукции в Литве</w:t>
      </w:r>
      <w:r>
        <w:rPr>
          <w:iCs/>
          <w:color w:val="000000"/>
          <w:sz w:val="28"/>
          <w:szCs w:val="28"/>
          <w:lang w:val="uk-UA"/>
        </w:rPr>
        <w:t xml:space="preserve"> / </w:t>
      </w:r>
      <w:r w:rsidRPr="00D71F92">
        <w:rPr>
          <w:color w:val="000000"/>
          <w:spacing w:val="5"/>
          <w:sz w:val="28"/>
          <w:szCs w:val="28"/>
          <w:lang w:val="uk-UA"/>
        </w:rPr>
        <w:t xml:space="preserve">О.А. Рагажинскене // Изучение и использование эхинацеи: </w:t>
      </w:r>
      <w:r>
        <w:rPr>
          <w:color w:val="000000"/>
          <w:spacing w:val="5"/>
          <w:sz w:val="28"/>
          <w:szCs w:val="28"/>
          <w:lang w:val="uk-UA"/>
        </w:rPr>
        <w:t>м</w:t>
      </w:r>
      <w:r w:rsidRPr="00D71F92">
        <w:rPr>
          <w:color w:val="000000"/>
          <w:spacing w:val="5"/>
          <w:sz w:val="28"/>
          <w:szCs w:val="28"/>
          <w:lang w:val="uk-UA"/>
        </w:rPr>
        <w:t xml:space="preserve">атериалы </w:t>
      </w:r>
      <w:r>
        <w:rPr>
          <w:color w:val="000000"/>
          <w:spacing w:val="5"/>
          <w:sz w:val="28"/>
          <w:szCs w:val="28"/>
          <w:lang w:val="uk-UA"/>
        </w:rPr>
        <w:t>м</w:t>
      </w:r>
      <w:r w:rsidRPr="00D71F92">
        <w:rPr>
          <w:color w:val="000000"/>
          <w:spacing w:val="5"/>
          <w:sz w:val="28"/>
          <w:szCs w:val="28"/>
          <w:lang w:val="uk-UA"/>
        </w:rPr>
        <w:t>еждунар. науч. конф.</w:t>
      </w:r>
      <w:r>
        <w:rPr>
          <w:color w:val="000000"/>
          <w:spacing w:val="5"/>
          <w:sz w:val="28"/>
          <w:szCs w:val="28"/>
          <w:lang w:val="uk-UA"/>
        </w:rPr>
        <w:t>, г.</w:t>
      </w:r>
      <w:r w:rsidRPr="00D71F92">
        <w:rPr>
          <w:color w:val="000000"/>
          <w:spacing w:val="5"/>
          <w:sz w:val="28"/>
          <w:szCs w:val="28"/>
          <w:lang w:val="uk-UA"/>
        </w:rPr>
        <w:t xml:space="preserve"> Полтава, 21</w:t>
      </w:r>
      <w:r>
        <w:rPr>
          <w:color w:val="000000"/>
          <w:spacing w:val="5"/>
          <w:sz w:val="28"/>
          <w:szCs w:val="28"/>
          <w:lang w:val="uk-UA"/>
        </w:rPr>
        <w:t>–</w:t>
      </w:r>
      <w:r w:rsidRPr="00D71F92">
        <w:rPr>
          <w:color w:val="000000"/>
          <w:spacing w:val="5"/>
          <w:sz w:val="28"/>
          <w:szCs w:val="28"/>
          <w:lang w:val="uk-UA"/>
        </w:rPr>
        <w:t>24 сентяб</w:t>
      </w:r>
      <w:r>
        <w:rPr>
          <w:color w:val="000000"/>
          <w:spacing w:val="5"/>
          <w:sz w:val="28"/>
          <w:szCs w:val="28"/>
          <w:lang w:val="uk-UA"/>
        </w:rPr>
        <w:t>.</w:t>
      </w:r>
      <w:r w:rsidRPr="00D71F92">
        <w:rPr>
          <w:color w:val="000000"/>
          <w:spacing w:val="5"/>
          <w:sz w:val="28"/>
          <w:szCs w:val="28"/>
          <w:lang w:val="uk-UA"/>
        </w:rPr>
        <w:t xml:space="preserve"> 1998 г. – Полтава</w:t>
      </w:r>
      <w:r>
        <w:rPr>
          <w:color w:val="000000"/>
          <w:spacing w:val="5"/>
          <w:sz w:val="28"/>
          <w:szCs w:val="28"/>
          <w:lang w:val="uk-UA"/>
        </w:rPr>
        <w:t>,</w:t>
      </w:r>
      <w:r w:rsidRPr="00D71F92">
        <w:rPr>
          <w:color w:val="000000"/>
          <w:spacing w:val="5"/>
          <w:sz w:val="28"/>
          <w:szCs w:val="28"/>
          <w:lang w:val="uk-UA"/>
        </w:rPr>
        <w:t xml:space="preserve"> 1998. – С. 33</w:t>
      </w:r>
      <w:r>
        <w:rPr>
          <w:color w:val="000000"/>
          <w:spacing w:val="5"/>
          <w:sz w:val="28"/>
          <w:szCs w:val="28"/>
          <w:lang w:val="uk-UA"/>
        </w:rPr>
        <w:t>–</w:t>
      </w:r>
      <w:r w:rsidRPr="00D71F92">
        <w:rPr>
          <w:color w:val="000000"/>
          <w:spacing w:val="5"/>
          <w:sz w:val="28"/>
          <w:szCs w:val="28"/>
          <w:lang w:val="uk-UA"/>
        </w:rPr>
        <w:t>34.</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5"/>
          <w:sz w:val="28"/>
          <w:szCs w:val="28"/>
          <w:lang w:val="uk-UA"/>
        </w:rPr>
        <w:t>Рибак О.В. Рослини родів Echinacea Moench. та Rudbeckia L.</w:t>
      </w:r>
      <w:r w:rsidRPr="00D71F92">
        <w:rPr>
          <w:color w:val="000000"/>
          <w:spacing w:val="4"/>
          <w:sz w:val="28"/>
          <w:szCs w:val="28"/>
          <w:lang w:val="uk-UA"/>
        </w:rPr>
        <w:t xml:space="preserve">, їхній хімічний склад і біологічні властивості </w:t>
      </w:r>
      <w:r>
        <w:rPr>
          <w:color w:val="000000"/>
          <w:spacing w:val="4"/>
          <w:sz w:val="28"/>
          <w:szCs w:val="28"/>
          <w:lang w:val="uk-UA"/>
        </w:rPr>
        <w:t xml:space="preserve">/ </w:t>
      </w:r>
      <w:r w:rsidRPr="00D71F92">
        <w:rPr>
          <w:color w:val="000000"/>
          <w:spacing w:val="5"/>
          <w:sz w:val="28"/>
          <w:szCs w:val="28"/>
          <w:lang w:val="uk-UA"/>
        </w:rPr>
        <w:t xml:space="preserve">О.В. Рибак </w:t>
      </w:r>
      <w:r w:rsidRPr="00D71F92">
        <w:rPr>
          <w:color w:val="000000"/>
          <w:spacing w:val="4"/>
          <w:sz w:val="28"/>
          <w:szCs w:val="28"/>
          <w:lang w:val="uk-UA"/>
        </w:rPr>
        <w:t>// Ліки України.</w:t>
      </w:r>
      <w:r>
        <w:rPr>
          <w:color w:val="000000"/>
          <w:spacing w:val="4"/>
          <w:sz w:val="28"/>
          <w:szCs w:val="28"/>
          <w:lang w:val="uk-UA"/>
        </w:rPr>
        <w:t xml:space="preserve">– </w:t>
      </w:r>
      <w:r w:rsidRPr="005C7FED">
        <w:rPr>
          <w:spacing w:val="4"/>
          <w:sz w:val="28"/>
          <w:szCs w:val="28"/>
          <w:lang w:val="uk-UA"/>
        </w:rPr>
        <w:t>2000.</w:t>
      </w:r>
      <w:r w:rsidRPr="00D71F92">
        <w:rPr>
          <w:color w:val="000000"/>
          <w:spacing w:val="4"/>
          <w:sz w:val="28"/>
          <w:szCs w:val="28"/>
          <w:lang w:val="uk-UA"/>
        </w:rPr>
        <w:t xml:space="preserve"> </w:t>
      </w:r>
      <w:r>
        <w:rPr>
          <w:color w:val="000000"/>
          <w:spacing w:val="4"/>
          <w:sz w:val="28"/>
          <w:szCs w:val="28"/>
          <w:lang w:val="uk-UA"/>
        </w:rPr>
        <w:t>–</w:t>
      </w:r>
      <w:r w:rsidRPr="00D71F92">
        <w:rPr>
          <w:color w:val="000000"/>
          <w:spacing w:val="4"/>
          <w:sz w:val="28"/>
          <w:szCs w:val="28"/>
          <w:lang w:val="uk-UA"/>
        </w:rPr>
        <w:t xml:space="preserve"> № 1</w:t>
      </w:r>
      <w:r>
        <w:rPr>
          <w:color w:val="000000"/>
          <w:spacing w:val="4"/>
          <w:sz w:val="28"/>
          <w:szCs w:val="28"/>
          <w:lang w:val="uk-UA"/>
        </w:rPr>
        <w:t>–</w:t>
      </w:r>
      <w:r w:rsidRPr="00D71F92">
        <w:rPr>
          <w:color w:val="000000"/>
          <w:spacing w:val="4"/>
          <w:sz w:val="28"/>
          <w:szCs w:val="28"/>
          <w:lang w:val="uk-UA"/>
        </w:rPr>
        <w:t>2. – С. 42</w:t>
      </w:r>
      <w:r>
        <w:rPr>
          <w:color w:val="000000"/>
          <w:spacing w:val="4"/>
          <w:sz w:val="28"/>
          <w:szCs w:val="28"/>
          <w:lang w:val="uk-UA"/>
        </w:rPr>
        <w:t>–</w:t>
      </w:r>
      <w:r w:rsidRPr="00D71F92">
        <w:rPr>
          <w:color w:val="000000"/>
          <w:spacing w:val="4"/>
          <w:sz w:val="28"/>
          <w:szCs w:val="28"/>
          <w:lang w:val="uk-UA"/>
        </w:rPr>
        <w:t>44.</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4"/>
          <w:sz w:val="28"/>
          <w:szCs w:val="28"/>
          <w:lang w:val="uk-UA"/>
        </w:rPr>
        <w:t>Рябоконь А.А. Справочник лекарственных растений / А.А. Рябоконь</w:t>
      </w:r>
      <w:r>
        <w:rPr>
          <w:color w:val="000000"/>
          <w:spacing w:val="4"/>
          <w:sz w:val="28"/>
          <w:szCs w:val="28"/>
          <w:lang w:val="uk-UA"/>
        </w:rPr>
        <w:t>.–</w:t>
      </w:r>
      <w:r w:rsidRPr="00D71F92">
        <w:rPr>
          <w:color w:val="000000"/>
          <w:spacing w:val="4"/>
          <w:sz w:val="28"/>
          <w:szCs w:val="28"/>
          <w:lang w:val="uk-UA"/>
        </w:rPr>
        <w:t xml:space="preserve"> Х</w:t>
      </w:r>
      <w:r>
        <w:rPr>
          <w:color w:val="000000"/>
          <w:spacing w:val="4"/>
          <w:sz w:val="28"/>
          <w:szCs w:val="28"/>
          <w:lang w:val="uk-UA"/>
        </w:rPr>
        <w:t>.:</w:t>
      </w:r>
      <w:r w:rsidRPr="00D71F92">
        <w:rPr>
          <w:color w:val="000000"/>
          <w:spacing w:val="2"/>
          <w:sz w:val="28"/>
          <w:szCs w:val="28"/>
          <w:lang w:val="uk-UA"/>
        </w:rPr>
        <w:t xml:space="preserve"> Книжный клуб</w:t>
      </w:r>
      <w:r>
        <w:rPr>
          <w:color w:val="000000"/>
          <w:spacing w:val="2"/>
          <w:sz w:val="28"/>
          <w:szCs w:val="28"/>
          <w:lang w:val="uk-UA"/>
        </w:rPr>
        <w:t>,</w:t>
      </w:r>
      <w:r w:rsidRPr="00D71F92">
        <w:rPr>
          <w:color w:val="000000"/>
          <w:spacing w:val="2"/>
          <w:sz w:val="28"/>
          <w:szCs w:val="28"/>
          <w:lang w:val="uk-UA"/>
        </w:rPr>
        <w:t xml:space="preserve"> 2005. – 352 с. </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lastRenderedPageBreak/>
        <w:t>Саморо</w:t>
      </w:r>
      <w:r>
        <w:rPr>
          <w:sz w:val="28"/>
          <w:szCs w:val="28"/>
          <w:lang w:val="uk-UA"/>
        </w:rPr>
        <w:t>дов В.М</w:t>
      </w:r>
      <w:r w:rsidRPr="00D71F92">
        <w:rPr>
          <w:sz w:val="28"/>
          <w:szCs w:val="28"/>
          <w:lang w:val="uk-UA"/>
        </w:rPr>
        <w:t xml:space="preserve">. Морфологічні особливості епідермісу різних видів ехінацеї </w:t>
      </w:r>
      <w:r>
        <w:rPr>
          <w:sz w:val="28"/>
          <w:szCs w:val="28"/>
          <w:lang w:val="uk-UA"/>
        </w:rPr>
        <w:t>/</w:t>
      </w:r>
      <w:r w:rsidRPr="00500A43">
        <w:rPr>
          <w:sz w:val="28"/>
          <w:szCs w:val="28"/>
          <w:lang w:val="uk-UA"/>
        </w:rPr>
        <w:t xml:space="preserve"> </w:t>
      </w:r>
      <w:r>
        <w:rPr>
          <w:sz w:val="28"/>
          <w:szCs w:val="28"/>
          <w:lang w:val="uk-UA"/>
        </w:rPr>
        <w:t xml:space="preserve">В.М. </w:t>
      </w:r>
      <w:r w:rsidRPr="00D71F92">
        <w:rPr>
          <w:sz w:val="28"/>
          <w:szCs w:val="28"/>
          <w:lang w:val="uk-UA"/>
        </w:rPr>
        <w:t>Саморо</w:t>
      </w:r>
      <w:r>
        <w:rPr>
          <w:sz w:val="28"/>
          <w:szCs w:val="28"/>
          <w:lang w:val="uk-UA"/>
        </w:rPr>
        <w:t>дов,</w:t>
      </w:r>
      <w:r w:rsidRPr="00500A43">
        <w:rPr>
          <w:sz w:val="28"/>
          <w:szCs w:val="28"/>
          <w:lang w:val="uk-UA"/>
        </w:rPr>
        <w:t xml:space="preserve"> </w:t>
      </w:r>
      <w:r>
        <w:rPr>
          <w:sz w:val="28"/>
          <w:szCs w:val="28"/>
          <w:lang w:val="uk-UA"/>
        </w:rPr>
        <w:t>М.Г. Ільїна, А.</w:t>
      </w:r>
      <w:r w:rsidRPr="00D71F92">
        <w:rPr>
          <w:sz w:val="28"/>
          <w:szCs w:val="28"/>
          <w:lang w:val="uk-UA"/>
        </w:rPr>
        <w:t xml:space="preserve">Д. </w:t>
      </w:r>
      <w:r>
        <w:rPr>
          <w:sz w:val="28"/>
          <w:szCs w:val="28"/>
          <w:lang w:val="uk-UA"/>
        </w:rPr>
        <w:t xml:space="preserve">Гирька </w:t>
      </w:r>
      <w:r w:rsidRPr="00D71F92">
        <w:rPr>
          <w:sz w:val="28"/>
          <w:szCs w:val="28"/>
          <w:lang w:val="uk-UA"/>
        </w:rPr>
        <w:t xml:space="preserve">// Екологія. Біологічні науки. – 1999. </w:t>
      </w:r>
      <w:r>
        <w:rPr>
          <w:sz w:val="28"/>
          <w:szCs w:val="28"/>
          <w:lang w:val="uk-UA"/>
        </w:rPr>
        <w:t>–</w:t>
      </w:r>
      <w:r w:rsidRPr="00D71F92">
        <w:rPr>
          <w:sz w:val="28"/>
          <w:szCs w:val="28"/>
          <w:lang w:val="uk-UA"/>
        </w:rPr>
        <w:t xml:space="preserve"> №1</w:t>
      </w:r>
      <w:r>
        <w:rPr>
          <w:sz w:val="28"/>
          <w:szCs w:val="28"/>
          <w:lang w:val="uk-UA"/>
        </w:rPr>
        <w:t>.</w:t>
      </w:r>
      <w:r w:rsidRPr="00D71F92">
        <w:rPr>
          <w:sz w:val="28"/>
          <w:szCs w:val="28"/>
          <w:lang w:val="uk-UA"/>
        </w:rPr>
        <w:t>– С. 44</w:t>
      </w:r>
      <w:r>
        <w:rPr>
          <w:sz w:val="28"/>
          <w:szCs w:val="28"/>
          <w:lang w:val="uk-UA"/>
        </w:rPr>
        <w:t>–</w:t>
      </w:r>
      <w:r w:rsidRPr="00D71F92">
        <w:rPr>
          <w:sz w:val="28"/>
          <w:szCs w:val="28"/>
          <w:lang w:val="uk-UA"/>
        </w:rPr>
        <w:t>48.</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sz w:val="28"/>
          <w:szCs w:val="28"/>
          <w:lang w:val="uk-UA"/>
        </w:rPr>
        <w:t>Самородов В.Н. Использование теоретического наследия Н.И.Вавилова в изучении и селекции видов рода эхинацея (Echinacea Moench) / В.Н. Самородов, С.В. Поспелов // Біорізноманіття: теорія, практика та методичні аспекти вивчення в загальноосві</w:t>
      </w:r>
      <w:r>
        <w:rPr>
          <w:sz w:val="28"/>
          <w:szCs w:val="28"/>
          <w:lang w:val="uk-UA"/>
        </w:rPr>
        <w:t>тній та вищій школі: матеріали м</w:t>
      </w:r>
      <w:r w:rsidRPr="00AB2D65">
        <w:rPr>
          <w:sz w:val="28"/>
          <w:szCs w:val="28"/>
          <w:lang w:val="uk-UA"/>
        </w:rPr>
        <w:t>іжнар. наук.-практ. конф. – Полтава, 2008.– С. 51-55.</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sz w:val="28"/>
          <w:szCs w:val="28"/>
          <w:lang w:val="uk-UA"/>
        </w:rPr>
        <w:t xml:space="preserve">Середа А.В. </w:t>
      </w:r>
      <w:r w:rsidRPr="00D71F92">
        <w:rPr>
          <w:sz w:val="28"/>
          <w:szCs w:val="28"/>
          <w:lang w:val="uk-UA"/>
        </w:rPr>
        <w:t xml:space="preserve">Биологически активные вещества и стандартизация лекарственных растений рода ECHINACEA </w:t>
      </w:r>
      <w:r>
        <w:rPr>
          <w:sz w:val="28"/>
          <w:szCs w:val="28"/>
          <w:lang w:val="uk-UA"/>
        </w:rPr>
        <w:t>/</w:t>
      </w:r>
      <w:r w:rsidRPr="00500A43">
        <w:rPr>
          <w:sz w:val="28"/>
          <w:szCs w:val="28"/>
          <w:lang w:val="uk-UA"/>
        </w:rPr>
        <w:t xml:space="preserve"> </w:t>
      </w:r>
      <w:r>
        <w:rPr>
          <w:sz w:val="28"/>
          <w:szCs w:val="28"/>
          <w:lang w:val="uk-UA"/>
        </w:rPr>
        <w:t>А.В. Середа, Г.</w:t>
      </w:r>
      <w:r w:rsidRPr="00D71F92">
        <w:rPr>
          <w:sz w:val="28"/>
          <w:szCs w:val="28"/>
          <w:lang w:val="uk-UA"/>
        </w:rPr>
        <w:t xml:space="preserve">Ф. </w:t>
      </w:r>
      <w:r>
        <w:rPr>
          <w:sz w:val="28"/>
          <w:szCs w:val="28"/>
          <w:lang w:val="uk-UA"/>
        </w:rPr>
        <w:t xml:space="preserve">Моисеева </w:t>
      </w:r>
      <w:r w:rsidRPr="00D71F92">
        <w:rPr>
          <w:sz w:val="28"/>
          <w:szCs w:val="28"/>
          <w:lang w:val="uk-UA"/>
        </w:rPr>
        <w:t xml:space="preserve">// Фармаком. – 1998. </w:t>
      </w:r>
      <w:r>
        <w:rPr>
          <w:sz w:val="28"/>
          <w:szCs w:val="28"/>
          <w:lang w:val="uk-UA"/>
        </w:rPr>
        <w:t>–</w:t>
      </w:r>
      <w:r w:rsidRPr="00D71F92">
        <w:rPr>
          <w:sz w:val="28"/>
          <w:szCs w:val="28"/>
          <w:lang w:val="uk-UA"/>
        </w:rPr>
        <w:t xml:space="preserve"> №3. – С. 13</w:t>
      </w:r>
      <w:r>
        <w:rPr>
          <w:sz w:val="28"/>
          <w:szCs w:val="28"/>
          <w:lang w:val="uk-UA"/>
        </w:rPr>
        <w:t>–</w:t>
      </w:r>
      <w:r w:rsidRPr="00D71F92">
        <w:rPr>
          <w:sz w:val="28"/>
          <w:szCs w:val="28"/>
          <w:lang w:val="uk-UA"/>
        </w:rPr>
        <w:t xml:space="preserve">23. </w:t>
      </w:r>
    </w:p>
    <w:p w:rsidR="008A2403" w:rsidRPr="00D06CEA"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color w:val="000000"/>
          <w:spacing w:val="14"/>
          <w:sz w:val="28"/>
          <w:szCs w:val="28"/>
          <w:lang w:val="uk-UA"/>
        </w:rPr>
        <w:t>Смик Г.К</w:t>
      </w:r>
      <w:r w:rsidRPr="00D71F92">
        <w:rPr>
          <w:color w:val="000000"/>
          <w:spacing w:val="14"/>
          <w:sz w:val="28"/>
          <w:szCs w:val="28"/>
          <w:lang w:val="uk-UA"/>
        </w:rPr>
        <w:t>.</w:t>
      </w:r>
      <w:r>
        <w:rPr>
          <w:color w:val="000000"/>
          <w:spacing w:val="14"/>
          <w:sz w:val="28"/>
          <w:szCs w:val="28"/>
          <w:lang w:val="uk-UA"/>
        </w:rPr>
        <w:t xml:space="preserve"> Ехінацея – дивоквіт прерій / Г.К. Смик, В.О. Меньшова // Пасіка. – 1995. </w:t>
      </w:r>
      <w:r w:rsidRPr="00D71F92">
        <w:rPr>
          <w:sz w:val="28"/>
          <w:szCs w:val="28"/>
          <w:lang w:val="uk-UA"/>
        </w:rPr>
        <w:t>–</w:t>
      </w:r>
      <w:r>
        <w:rPr>
          <w:sz w:val="28"/>
          <w:szCs w:val="28"/>
          <w:lang w:val="uk-UA"/>
        </w:rPr>
        <w:t xml:space="preserve"> </w:t>
      </w:r>
      <w:r>
        <w:rPr>
          <w:color w:val="000000"/>
          <w:spacing w:val="14"/>
          <w:sz w:val="28"/>
          <w:szCs w:val="28"/>
          <w:lang w:val="uk-UA"/>
        </w:rPr>
        <w:t>№ 1-2. С. 34</w:t>
      </w:r>
      <w:r w:rsidRPr="00D71F92">
        <w:rPr>
          <w:sz w:val="28"/>
          <w:szCs w:val="28"/>
          <w:lang w:val="uk-UA"/>
        </w:rPr>
        <w:t>–</w:t>
      </w:r>
      <w:r>
        <w:rPr>
          <w:color w:val="000000"/>
          <w:spacing w:val="14"/>
          <w:sz w:val="28"/>
          <w:szCs w:val="28"/>
          <w:lang w:val="uk-UA"/>
        </w:rPr>
        <w:t>35.</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color w:val="000000"/>
          <w:spacing w:val="5"/>
          <w:sz w:val="28"/>
          <w:szCs w:val="28"/>
          <w:lang w:val="uk-UA"/>
        </w:rPr>
        <w:t>Тахтаджян А.Л. Система магнолиофитов / А.Л. Тахтаджян.– Л.: Наука, 1987. – 439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Фитохимический состав представителей рода Эхинацея (</w:t>
      </w:r>
      <w:r w:rsidRPr="00D71F92">
        <w:rPr>
          <w:color w:val="000000"/>
          <w:spacing w:val="5"/>
          <w:sz w:val="28"/>
          <w:szCs w:val="28"/>
          <w:lang w:val="uk-UA"/>
        </w:rPr>
        <w:t>Echinacea Moench.) и его фармакологические свойства (Обзор) / В.Н. Самородов, С.В. Поспелов, Г.Ф. Моисеева, А.В. Середа // Хим.</w:t>
      </w:r>
      <w:r>
        <w:rPr>
          <w:color w:val="000000"/>
          <w:spacing w:val="5"/>
          <w:sz w:val="28"/>
          <w:szCs w:val="28"/>
          <w:lang w:val="uk-UA"/>
        </w:rPr>
        <w:t>-</w:t>
      </w:r>
      <w:r w:rsidRPr="00D71F92">
        <w:rPr>
          <w:color w:val="000000"/>
          <w:spacing w:val="5"/>
          <w:sz w:val="28"/>
          <w:szCs w:val="28"/>
          <w:lang w:val="uk-UA"/>
        </w:rPr>
        <w:t xml:space="preserve">фармац. журн. – 1996. </w:t>
      </w:r>
      <w:r>
        <w:rPr>
          <w:color w:val="000000"/>
          <w:spacing w:val="5"/>
          <w:sz w:val="28"/>
          <w:szCs w:val="28"/>
          <w:lang w:val="uk-UA"/>
        </w:rPr>
        <w:t>–</w:t>
      </w:r>
      <w:r w:rsidRPr="00D71F92">
        <w:rPr>
          <w:color w:val="000000"/>
          <w:spacing w:val="5"/>
          <w:sz w:val="28"/>
          <w:szCs w:val="28"/>
          <w:lang w:val="uk-UA"/>
        </w:rPr>
        <w:t xml:space="preserve"> № 4. – С. 32</w:t>
      </w:r>
      <w:r>
        <w:rPr>
          <w:color w:val="000000"/>
          <w:spacing w:val="5"/>
          <w:sz w:val="28"/>
          <w:szCs w:val="28"/>
          <w:lang w:val="uk-UA"/>
        </w:rPr>
        <w:t>–</w:t>
      </w:r>
      <w:r w:rsidRPr="00D71F92">
        <w:rPr>
          <w:color w:val="000000"/>
          <w:spacing w:val="5"/>
          <w:sz w:val="28"/>
          <w:szCs w:val="28"/>
          <w:lang w:val="uk-UA"/>
        </w:rPr>
        <w:t>37.</w:t>
      </w:r>
      <w:r w:rsidRPr="00D71F92">
        <w:rPr>
          <w:color w:val="000000"/>
          <w:spacing w:val="2"/>
          <w:sz w:val="28"/>
          <w:szCs w:val="28"/>
          <w:lang w:val="uk-UA"/>
        </w:rPr>
        <w:t xml:space="preserve"> </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color w:val="000000"/>
          <w:spacing w:val="5"/>
          <w:sz w:val="28"/>
          <w:szCs w:val="28"/>
        </w:rPr>
        <w:t xml:space="preserve">Флора Европейской части СССР: в 11 т. / АН СССР. Ботан. Ин-т им. В.Л. Комарова; под ред. А. А. Федорова. – Л.: Наука. Ленингр. Отд-ние, 1974–1996. – Т. 7: Покрытосеменные: </w:t>
      </w:r>
      <w:proofErr w:type="gramStart"/>
      <w:r w:rsidRPr="00AB2D65">
        <w:rPr>
          <w:color w:val="000000"/>
          <w:spacing w:val="5"/>
          <w:sz w:val="28"/>
          <w:szCs w:val="28"/>
        </w:rPr>
        <w:t>Двудольные</w:t>
      </w:r>
      <w:proofErr w:type="gramEnd"/>
      <w:r w:rsidRPr="00AB2D65">
        <w:rPr>
          <w:color w:val="000000"/>
          <w:spacing w:val="5"/>
          <w:sz w:val="28"/>
          <w:szCs w:val="28"/>
        </w:rPr>
        <w:t xml:space="preserve"> / ред. том. Н. Н. Цвелев. – 1994. – 318 с.</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color w:val="000000"/>
          <w:spacing w:val="5"/>
          <w:sz w:val="28"/>
          <w:szCs w:val="28"/>
          <w:lang w:val="uk-UA"/>
        </w:rPr>
        <w:t>Флора СССР: в 30 т. / Акад. наук СССР. Ботан. ин-т им. В.Л. Комарова; Начато при руководстве и под гл. ред. В.Л. Комарова. – М. – Л.: Изд-во АН СССР, 1934-1960. – Т. 25 / ред. том. Б.К. Шишкин. – 1959. – 630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Хавезов И. Атомно</w:t>
      </w:r>
      <w:r>
        <w:rPr>
          <w:sz w:val="28"/>
          <w:szCs w:val="28"/>
        </w:rPr>
        <w:t>–</w:t>
      </w:r>
      <w:r w:rsidRPr="00C40CD4">
        <w:rPr>
          <w:sz w:val="28"/>
          <w:szCs w:val="28"/>
        </w:rPr>
        <w:t>адсорбционный анализ / И. Хавезов, Д. Цалев.– Л.: Химия, 1983.– 144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Хайс И.М. Хроматография на бумаге / И.М. Хайс, К. Мацек.– М.: Мир, 1968.– 852 с.</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sz w:val="28"/>
          <w:lang w:val="uk-UA"/>
        </w:rPr>
        <w:lastRenderedPageBreak/>
        <w:t>Харборн Дж.</w:t>
      </w:r>
      <w:r w:rsidRPr="00D71F92">
        <w:rPr>
          <w:sz w:val="28"/>
          <w:lang w:val="uk-UA"/>
        </w:rPr>
        <w:t xml:space="preserve">Б. Фенольные гликозиды и их распространение в природе </w:t>
      </w:r>
      <w:r>
        <w:rPr>
          <w:sz w:val="28"/>
          <w:lang w:val="uk-UA"/>
        </w:rPr>
        <w:t>/ Дж.</w:t>
      </w:r>
      <w:r w:rsidRPr="00D71F92">
        <w:rPr>
          <w:sz w:val="28"/>
          <w:lang w:val="uk-UA"/>
        </w:rPr>
        <w:t>Б.</w:t>
      </w:r>
      <w:r>
        <w:rPr>
          <w:sz w:val="28"/>
          <w:lang w:val="uk-UA"/>
        </w:rPr>
        <w:t xml:space="preserve"> Харборн </w:t>
      </w:r>
      <w:r w:rsidRPr="00D71F92">
        <w:rPr>
          <w:sz w:val="28"/>
          <w:lang w:val="uk-UA"/>
        </w:rPr>
        <w:t xml:space="preserve">// Биохимия фенольных соединений. </w:t>
      </w:r>
      <w:r>
        <w:rPr>
          <w:sz w:val="28"/>
          <w:lang w:val="uk-UA"/>
        </w:rPr>
        <w:t>–</w:t>
      </w:r>
      <w:r w:rsidRPr="00D71F92">
        <w:rPr>
          <w:sz w:val="28"/>
          <w:lang w:val="uk-UA"/>
        </w:rPr>
        <w:t xml:space="preserve"> М., 1968. </w:t>
      </w:r>
      <w:r>
        <w:rPr>
          <w:sz w:val="28"/>
          <w:lang w:val="uk-UA"/>
        </w:rPr>
        <w:t>–</w:t>
      </w:r>
      <w:r w:rsidRPr="00D71F92">
        <w:rPr>
          <w:sz w:val="28"/>
          <w:lang w:val="uk-UA"/>
        </w:rPr>
        <w:t xml:space="preserve"> С. 108</w:t>
      </w:r>
      <w:r>
        <w:rPr>
          <w:sz w:val="28"/>
          <w:lang w:val="uk-UA"/>
        </w:rPr>
        <w:t>–</w:t>
      </w:r>
      <w:r w:rsidRPr="00D71F92">
        <w:rPr>
          <w:sz w:val="28"/>
          <w:lang w:val="uk-UA"/>
        </w:rPr>
        <w:t>136.</w:t>
      </w:r>
    </w:p>
    <w:p w:rsidR="008A2403"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 xml:space="preserve">Химический анализ лекарственных растений / </w:t>
      </w:r>
      <w:r>
        <w:rPr>
          <w:sz w:val="28"/>
          <w:szCs w:val="28"/>
        </w:rPr>
        <w:t>п</w:t>
      </w:r>
      <w:r w:rsidRPr="00C40CD4">
        <w:rPr>
          <w:sz w:val="28"/>
          <w:szCs w:val="28"/>
        </w:rPr>
        <w:t>од ред. Н.И. Гринкевич, Л.Н. Сафронович.– М.: Высш. шк., 1983.– 176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Pr>
          <w:sz w:val="28"/>
          <w:szCs w:val="28"/>
        </w:rPr>
        <w:t xml:space="preserve">Химический состав </w:t>
      </w:r>
      <w:r>
        <w:rPr>
          <w:i/>
          <w:sz w:val="28"/>
          <w:szCs w:val="28"/>
          <w:lang w:val="en-US"/>
        </w:rPr>
        <w:t>Echinacea</w:t>
      </w:r>
      <w:r w:rsidRPr="000475DE">
        <w:rPr>
          <w:i/>
          <w:sz w:val="28"/>
          <w:szCs w:val="28"/>
        </w:rPr>
        <w:t xml:space="preserve"> </w:t>
      </w:r>
      <w:r>
        <w:rPr>
          <w:i/>
          <w:sz w:val="28"/>
          <w:szCs w:val="28"/>
          <w:lang w:val="en-US"/>
        </w:rPr>
        <w:t>purpurea</w:t>
      </w:r>
      <w:r w:rsidRPr="000475DE">
        <w:rPr>
          <w:i/>
          <w:sz w:val="28"/>
          <w:szCs w:val="28"/>
        </w:rPr>
        <w:t xml:space="preserve"> </w:t>
      </w:r>
      <w:r w:rsidRPr="000475DE">
        <w:rPr>
          <w:sz w:val="28"/>
          <w:szCs w:val="28"/>
        </w:rPr>
        <w:t>(</w:t>
      </w:r>
      <w:r>
        <w:rPr>
          <w:sz w:val="28"/>
          <w:szCs w:val="28"/>
          <w:lang w:val="en-US"/>
        </w:rPr>
        <w:t>L</w:t>
      </w:r>
      <w:r w:rsidRPr="000475DE">
        <w:rPr>
          <w:sz w:val="28"/>
          <w:szCs w:val="28"/>
        </w:rPr>
        <w:t xml:space="preserve">.) </w:t>
      </w:r>
      <w:r>
        <w:rPr>
          <w:sz w:val="28"/>
          <w:szCs w:val="28"/>
          <w:lang w:val="en-US"/>
        </w:rPr>
        <w:t>Moench</w:t>
      </w:r>
      <w:r>
        <w:rPr>
          <w:sz w:val="28"/>
          <w:szCs w:val="28"/>
        </w:rPr>
        <w:t>, интродуцированной в Башкортостан / Р.М. Баширова, Т.И. Никитина, Г.Г. Шайфулина и др. // Раст</w:t>
      </w:r>
      <w:r>
        <w:rPr>
          <w:sz w:val="28"/>
          <w:szCs w:val="28"/>
          <w:lang w:val="uk-UA"/>
        </w:rPr>
        <w:t>ит</w:t>
      </w:r>
      <w:proofErr w:type="gramStart"/>
      <w:r>
        <w:rPr>
          <w:sz w:val="28"/>
          <w:szCs w:val="28"/>
        </w:rPr>
        <w:t>.</w:t>
      </w:r>
      <w:proofErr w:type="gramEnd"/>
      <w:r>
        <w:rPr>
          <w:sz w:val="28"/>
          <w:szCs w:val="28"/>
        </w:rPr>
        <w:t xml:space="preserve"> </w:t>
      </w:r>
      <w:proofErr w:type="gramStart"/>
      <w:r>
        <w:rPr>
          <w:sz w:val="28"/>
          <w:szCs w:val="28"/>
          <w:lang w:val="uk-UA"/>
        </w:rPr>
        <w:t>р</w:t>
      </w:r>
      <w:proofErr w:type="gramEnd"/>
      <w:r>
        <w:rPr>
          <w:sz w:val="28"/>
          <w:szCs w:val="28"/>
        </w:rPr>
        <w:t>есурсы. – 2000. – Т. 36, вып. 2. – С. 103</w:t>
      </w:r>
      <w:r>
        <w:rPr>
          <w:color w:val="000000"/>
          <w:spacing w:val="5"/>
          <w:sz w:val="28"/>
          <w:szCs w:val="28"/>
          <w:lang w:val="uk-UA"/>
        </w:rPr>
        <w:t>–</w:t>
      </w:r>
      <w:r>
        <w:rPr>
          <w:sz w:val="28"/>
          <w:szCs w:val="28"/>
        </w:rPr>
        <w:t>107.</w:t>
      </w:r>
    </w:p>
    <w:p w:rsidR="008A2403" w:rsidRPr="00BE0387"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 xml:space="preserve">Химия: Энциклопедия / </w:t>
      </w:r>
      <w:r>
        <w:rPr>
          <w:sz w:val="28"/>
          <w:szCs w:val="28"/>
        </w:rPr>
        <w:t>п</w:t>
      </w:r>
      <w:r w:rsidRPr="00C40CD4">
        <w:rPr>
          <w:sz w:val="28"/>
          <w:szCs w:val="28"/>
        </w:rPr>
        <w:t>од ред. И.Л. Кнунянц.– М.: Советская энциклопедия, 1988.– 791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Pr>
          <w:sz w:val="28"/>
          <w:szCs w:val="28"/>
        </w:rPr>
        <w:t>Хишова О.М. Количественное определение процианидинов плодов боярышника / О.М. Хишова, Г.Н. Бузук // Химико-фармацевтический журнал. – 2006. – Т. 40, № 2. – С. 20-21.</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 xml:space="preserve">Хроматография. Практическое приложение метода: </w:t>
      </w:r>
      <w:r>
        <w:rPr>
          <w:sz w:val="28"/>
          <w:szCs w:val="28"/>
        </w:rPr>
        <w:t>в</w:t>
      </w:r>
      <w:r w:rsidRPr="00C40CD4">
        <w:rPr>
          <w:sz w:val="28"/>
          <w:szCs w:val="28"/>
        </w:rPr>
        <w:t xml:space="preserve"> 2</w:t>
      </w:r>
      <w:r>
        <w:rPr>
          <w:sz w:val="28"/>
          <w:szCs w:val="28"/>
        </w:rPr>
        <w:t>–</w:t>
      </w:r>
      <w:r w:rsidRPr="00C40CD4">
        <w:rPr>
          <w:sz w:val="28"/>
          <w:szCs w:val="28"/>
        </w:rPr>
        <w:t xml:space="preserve">х ч. Ч.1. / </w:t>
      </w:r>
      <w:r>
        <w:rPr>
          <w:sz w:val="28"/>
          <w:szCs w:val="28"/>
        </w:rPr>
        <w:t>п</w:t>
      </w:r>
      <w:r w:rsidRPr="00C40CD4">
        <w:rPr>
          <w:sz w:val="28"/>
          <w:szCs w:val="28"/>
        </w:rPr>
        <w:t xml:space="preserve">ер. с анг.; </w:t>
      </w:r>
      <w:r>
        <w:rPr>
          <w:sz w:val="28"/>
          <w:szCs w:val="28"/>
        </w:rPr>
        <w:t>п</w:t>
      </w:r>
      <w:r w:rsidRPr="00C40CD4">
        <w:rPr>
          <w:sz w:val="28"/>
          <w:szCs w:val="28"/>
        </w:rPr>
        <w:t>од ред. Э.Хефтмана.– М.: Мир, 1986.– 336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 xml:space="preserve">Хроматография. Практическое приложение метода: </w:t>
      </w:r>
      <w:r>
        <w:rPr>
          <w:sz w:val="28"/>
          <w:szCs w:val="28"/>
        </w:rPr>
        <w:t>в</w:t>
      </w:r>
      <w:r w:rsidRPr="00C40CD4">
        <w:rPr>
          <w:sz w:val="28"/>
          <w:szCs w:val="28"/>
        </w:rPr>
        <w:t xml:space="preserve"> 2</w:t>
      </w:r>
      <w:r>
        <w:rPr>
          <w:sz w:val="28"/>
          <w:szCs w:val="28"/>
        </w:rPr>
        <w:t>–</w:t>
      </w:r>
      <w:r w:rsidRPr="00C40CD4">
        <w:rPr>
          <w:sz w:val="28"/>
          <w:szCs w:val="28"/>
        </w:rPr>
        <w:t xml:space="preserve">х ч. Ч.2. / </w:t>
      </w:r>
      <w:r>
        <w:rPr>
          <w:sz w:val="28"/>
          <w:szCs w:val="28"/>
        </w:rPr>
        <w:t>п</w:t>
      </w:r>
      <w:r w:rsidRPr="00C40CD4">
        <w:rPr>
          <w:sz w:val="28"/>
          <w:szCs w:val="28"/>
        </w:rPr>
        <w:t xml:space="preserve">ер. с анг.; </w:t>
      </w:r>
      <w:r>
        <w:rPr>
          <w:sz w:val="28"/>
          <w:szCs w:val="28"/>
        </w:rPr>
        <w:t>п</w:t>
      </w:r>
      <w:r w:rsidRPr="00C40CD4">
        <w:rPr>
          <w:sz w:val="28"/>
          <w:szCs w:val="28"/>
        </w:rPr>
        <w:t>од ред. Э.Хефтмана.– М.: Мир, 1986.– 422 с.</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Шашунова М. Тонкослойная хроматография в фармации и клинической биохимии: В 2</w:t>
      </w:r>
      <w:r>
        <w:rPr>
          <w:sz w:val="28"/>
          <w:szCs w:val="28"/>
        </w:rPr>
        <w:t>–</w:t>
      </w:r>
      <w:r w:rsidRPr="00C40CD4">
        <w:rPr>
          <w:sz w:val="28"/>
          <w:szCs w:val="28"/>
        </w:rPr>
        <w:t>х ч. / М.</w:t>
      </w:r>
      <w:r>
        <w:rPr>
          <w:sz w:val="28"/>
          <w:szCs w:val="28"/>
        </w:rPr>
        <w:t xml:space="preserve"> </w:t>
      </w:r>
      <w:r w:rsidRPr="00C40CD4">
        <w:rPr>
          <w:sz w:val="28"/>
          <w:szCs w:val="28"/>
        </w:rPr>
        <w:t xml:space="preserve">Шашунова, В. Шварц, Ч. Михалец; </w:t>
      </w:r>
      <w:r>
        <w:rPr>
          <w:sz w:val="28"/>
          <w:szCs w:val="28"/>
        </w:rPr>
        <w:t>п</w:t>
      </w:r>
      <w:r w:rsidRPr="00C40CD4">
        <w:rPr>
          <w:sz w:val="28"/>
          <w:szCs w:val="28"/>
        </w:rPr>
        <w:t xml:space="preserve">од ред. В.Г. Берукина и С.Д. Соколова.– М.: Мир, 1980.– 526 с. </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z w:val="28"/>
          <w:szCs w:val="28"/>
        </w:rPr>
        <w:t>Экспресс</w:t>
      </w:r>
      <w:r>
        <w:rPr>
          <w:sz w:val="28"/>
          <w:szCs w:val="28"/>
        </w:rPr>
        <w:t>-</w:t>
      </w:r>
      <w:r w:rsidRPr="00C40CD4">
        <w:rPr>
          <w:sz w:val="28"/>
          <w:szCs w:val="28"/>
        </w:rPr>
        <w:t>метод определения среднесмертельных доз химических веществ / Т.В. Пастушенко, Л.Б. Маруший, А.А. Жуков, Ю.А. Пилипенко // Гигиена и санитария.– 1985.– № 6.– С. 46</w:t>
      </w:r>
      <w:r>
        <w:rPr>
          <w:sz w:val="28"/>
          <w:szCs w:val="28"/>
        </w:rPr>
        <w:t>–</w:t>
      </w:r>
      <w:r w:rsidRPr="00C40CD4">
        <w:rPr>
          <w:sz w:val="28"/>
          <w:szCs w:val="28"/>
        </w:rPr>
        <w:t>48.</w:t>
      </w:r>
    </w:p>
    <w:p w:rsidR="008A2403" w:rsidRPr="00C40CD4"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pacing w:val="6"/>
          <w:sz w:val="28"/>
          <w:szCs w:val="28"/>
        </w:rPr>
        <w:t xml:space="preserve">Энциклопедия биологически активных добавок к пище. Российский регистр БАД / </w:t>
      </w:r>
      <w:r>
        <w:rPr>
          <w:spacing w:val="6"/>
          <w:sz w:val="28"/>
          <w:szCs w:val="28"/>
        </w:rPr>
        <w:t>п</w:t>
      </w:r>
      <w:r w:rsidRPr="00C40CD4">
        <w:rPr>
          <w:spacing w:val="6"/>
          <w:sz w:val="28"/>
          <w:szCs w:val="28"/>
        </w:rPr>
        <w:t>од ред. Л.Р. Семеновой. – М.: ООО «Издательство Новая Волна», 2003. – 528 с.</w:t>
      </w:r>
    </w:p>
    <w:p w:rsidR="008A2403" w:rsidRPr="00982380" w:rsidRDefault="008A2403" w:rsidP="0014032D">
      <w:pPr>
        <w:numPr>
          <w:ilvl w:val="0"/>
          <w:numId w:val="47"/>
        </w:numPr>
        <w:tabs>
          <w:tab w:val="left" w:pos="900"/>
          <w:tab w:val="left" w:pos="1260"/>
        </w:tabs>
        <w:suppressAutoHyphens w:val="0"/>
        <w:spacing w:line="360" w:lineRule="auto"/>
        <w:ind w:left="0" w:firstLine="720"/>
        <w:jc w:val="both"/>
        <w:rPr>
          <w:sz w:val="28"/>
          <w:szCs w:val="28"/>
        </w:rPr>
      </w:pPr>
      <w:r w:rsidRPr="00C40CD4">
        <w:rPr>
          <w:spacing w:val="6"/>
          <w:sz w:val="28"/>
          <w:szCs w:val="28"/>
        </w:rPr>
        <w:t xml:space="preserve">Энциклопедия лекарственных растений. Целительная сила природы для вас / </w:t>
      </w:r>
      <w:r>
        <w:rPr>
          <w:spacing w:val="6"/>
          <w:sz w:val="28"/>
          <w:szCs w:val="28"/>
        </w:rPr>
        <w:t>г</w:t>
      </w:r>
      <w:r w:rsidRPr="00C40CD4">
        <w:rPr>
          <w:spacing w:val="6"/>
          <w:sz w:val="28"/>
          <w:szCs w:val="28"/>
        </w:rPr>
        <w:t>л. ред. Н. Ярошенко. – М.: Ридерз да</w:t>
      </w:r>
      <w:r w:rsidRPr="00C40CD4">
        <w:rPr>
          <w:spacing w:val="6"/>
          <w:sz w:val="28"/>
          <w:szCs w:val="28"/>
        </w:rPr>
        <w:t>й</w:t>
      </w:r>
      <w:r w:rsidRPr="00C40CD4">
        <w:rPr>
          <w:spacing w:val="6"/>
          <w:sz w:val="28"/>
          <w:szCs w:val="28"/>
        </w:rPr>
        <w:t>джест, 2004. – 350 с.</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bCs/>
          <w:sz w:val="28"/>
          <w:szCs w:val="28"/>
          <w:lang w:val="en-GB"/>
        </w:rPr>
        <w:t>An alternative medicine study of herbal effects on the penetration of zona-free hamster oocytes and the integrity of sperm deoxyribonucleic acid</w:t>
      </w:r>
      <w:r w:rsidRPr="00AB2D65">
        <w:rPr>
          <w:bCs/>
          <w:sz w:val="28"/>
          <w:szCs w:val="28"/>
          <w:lang w:val="uk-UA"/>
        </w:rPr>
        <w:t xml:space="preserve"> / R. R. </w:t>
      </w:r>
      <w:hyperlink r:id="rId10" w:history="1">
        <w:r w:rsidRPr="00AB2D65">
          <w:rPr>
            <w:bCs/>
            <w:sz w:val="28"/>
            <w:szCs w:val="28"/>
            <w:lang w:val="en-GB"/>
          </w:rPr>
          <w:t>Ondrizek</w:t>
        </w:r>
      </w:hyperlink>
      <w:r w:rsidRPr="00AB2D65">
        <w:rPr>
          <w:sz w:val="28"/>
          <w:szCs w:val="28"/>
          <w:lang w:val="en-GB"/>
        </w:rPr>
        <w:t>, P</w:t>
      </w:r>
      <w:r w:rsidRPr="00AB2D65">
        <w:rPr>
          <w:sz w:val="28"/>
          <w:szCs w:val="28"/>
          <w:lang w:val="uk-UA"/>
        </w:rPr>
        <w:t xml:space="preserve">. </w:t>
      </w:r>
      <w:r w:rsidRPr="00AB2D65">
        <w:rPr>
          <w:sz w:val="28"/>
          <w:szCs w:val="28"/>
          <w:lang w:val="en-GB"/>
        </w:rPr>
        <w:t>J</w:t>
      </w:r>
      <w:r w:rsidRPr="00AB2D65">
        <w:rPr>
          <w:sz w:val="28"/>
          <w:szCs w:val="28"/>
          <w:lang w:val="uk-UA"/>
        </w:rPr>
        <w:t>.</w:t>
      </w:r>
      <w:r w:rsidRPr="00AB2D65">
        <w:rPr>
          <w:sz w:val="28"/>
          <w:szCs w:val="28"/>
          <w:lang w:val="en-GB"/>
        </w:rPr>
        <w:t xml:space="preserve"> </w:t>
      </w:r>
      <w:hyperlink r:id="rId11" w:history="1">
        <w:r w:rsidRPr="00AB2D65">
          <w:rPr>
            <w:bCs/>
            <w:sz w:val="28"/>
            <w:szCs w:val="28"/>
            <w:lang w:val="en-GB"/>
          </w:rPr>
          <w:t>Chan</w:t>
        </w:r>
      </w:hyperlink>
      <w:r w:rsidRPr="00AB2D65">
        <w:rPr>
          <w:sz w:val="28"/>
          <w:szCs w:val="28"/>
          <w:lang w:val="en-GB"/>
        </w:rPr>
        <w:t>, W</w:t>
      </w:r>
      <w:r w:rsidRPr="00AB2D65">
        <w:rPr>
          <w:sz w:val="28"/>
          <w:szCs w:val="28"/>
          <w:lang w:val="uk-UA"/>
        </w:rPr>
        <w:t xml:space="preserve">. </w:t>
      </w:r>
      <w:r w:rsidRPr="00AB2D65">
        <w:rPr>
          <w:sz w:val="28"/>
          <w:szCs w:val="28"/>
          <w:lang w:val="en-GB"/>
        </w:rPr>
        <w:t>C</w:t>
      </w:r>
      <w:r w:rsidRPr="00AB2D65">
        <w:rPr>
          <w:sz w:val="28"/>
          <w:szCs w:val="28"/>
          <w:lang w:val="uk-UA"/>
        </w:rPr>
        <w:t xml:space="preserve">. </w:t>
      </w:r>
      <w:r w:rsidRPr="00AB2D65">
        <w:rPr>
          <w:sz w:val="28"/>
          <w:szCs w:val="28"/>
          <w:lang w:val="en-GB"/>
        </w:rPr>
        <w:t xml:space="preserve"> </w:t>
      </w:r>
      <w:hyperlink r:id="rId12" w:history="1">
        <w:r w:rsidRPr="00AB2D65">
          <w:rPr>
            <w:bCs/>
            <w:sz w:val="28"/>
            <w:szCs w:val="28"/>
            <w:lang w:val="en-GB"/>
          </w:rPr>
          <w:t>Patton</w:t>
        </w:r>
      </w:hyperlink>
      <w:r w:rsidRPr="00AB2D65">
        <w:rPr>
          <w:sz w:val="28"/>
          <w:szCs w:val="28"/>
          <w:lang w:val="en-GB"/>
        </w:rPr>
        <w:t>,</w:t>
      </w:r>
      <w:r w:rsidRPr="00AB2D65">
        <w:rPr>
          <w:sz w:val="28"/>
          <w:szCs w:val="28"/>
          <w:lang w:val="uk-UA"/>
        </w:rPr>
        <w:t xml:space="preserve"> А.</w:t>
      </w:r>
      <w:r w:rsidRPr="00AB2D65">
        <w:rPr>
          <w:sz w:val="28"/>
          <w:szCs w:val="28"/>
          <w:lang w:val="en-GB"/>
        </w:rPr>
        <w:t xml:space="preserve"> </w:t>
      </w:r>
      <w:hyperlink r:id="rId13" w:history="1">
        <w:r w:rsidRPr="00AB2D65">
          <w:rPr>
            <w:bCs/>
            <w:sz w:val="28"/>
            <w:szCs w:val="28"/>
            <w:lang w:val="en-GB"/>
          </w:rPr>
          <w:t>King</w:t>
        </w:r>
      </w:hyperlink>
      <w:r w:rsidRPr="00AB2D65">
        <w:rPr>
          <w:sz w:val="28"/>
          <w:szCs w:val="28"/>
          <w:lang w:val="uk-UA"/>
        </w:rPr>
        <w:t xml:space="preserve">. // </w:t>
      </w:r>
      <w:hyperlink r:id="rId14" w:history="1">
        <w:r w:rsidRPr="00AB2D65">
          <w:rPr>
            <w:rStyle w:val="af1"/>
            <w:sz w:val="28"/>
            <w:szCs w:val="28"/>
            <w:lang w:val="en-GB"/>
          </w:rPr>
          <w:t>Fertil Steril.</w:t>
        </w:r>
      </w:hyperlink>
      <w:r w:rsidRPr="00AB2D65">
        <w:rPr>
          <w:rStyle w:val="ti2"/>
          <w:sz w:val="28"/>
          <w:szCs w:val="28"/>
          <w:lang w:val="uk-UA"/>
        </w:rPr>
        <w:t xml:space="preserve"> – </w:t>
      </w:r>
      <w:r w:rsidRPr="00AB2D65">
        <w:rPr>
          <w:rStyle w:val="ti2"/>
          <w:sz w:val="28"/>
          <w:szCs w:val="28"/>
          <w:lang w:val="en-GB"/>
        </w:rPr>
        <w:t>1999</w:t>
      </w:r>
      <w:r w:rsidRPr="00AB2D65">
        <w:rPr>
          <w:rStyle w:val="ti2"/>
          <w:rFonts w:ascii="Verdana" w:hAnsi="Verdana"/>
          <w:sz w:val="18"/>
          <w:szCs w:val="18"/>
          <w:lang w:val="uk-UA"/>
        </w:rPr>
        <w:t>.</w:t>
      </w:r>
      <w:r w:rsidRPr="00AB2D65">
        <w:rPr>
          <w:sz w:val="28"/>
          <w:szCs w:val="28"/>
          <w:lang w:val="uk-UA"/>
        </w:rPr>
        <w:t xml:space="preserve">– </w:t>
      </w:r>
      <w:r w:rsidRPr="00AB2D65">
        <w:rPr>
          <w:sz w:val="28"/>
          <w:szCs w:val="28"/>
          <w:lang w:val="nl-NL"/>
        </w:rPr>
        <w:t>V</w:t>
      </w:r>
      <w:r w:rsidRPr="00AB2D65">
        <w:rPr>
          <w:sz w:val="28"/>
          <w:szCs w:val="28"/>
          <w:lang w:val="uk-UA"/>
        </w:rPr>
        <w:t>ol. 71, № 3</w:t>
      </w:r>
      <w:r w:rsidRPr="00AB2D65">
        <w:rPr>
          <w:color w:val="000000"/>
          <w:spacing w:val="5"/>
          <w:sz w:val="28"/>
          <w:szCs w:val="28"/>
          <w:lang w:val="uk-UA"/>
        </w:rPr>
        <w:t xml:space="preserve">.– </w:t>
      </w:r>
      <w:r w:rsidRPr="00AB2D65">
        <w:rPr>
          <w:color w:val="000000"/>
          <w:spacing w:val="5"/>
          <w:sz w:val="28"/>
          <w:szCs w:val="28"/>
          <w:lang w:val="en-US"/>
        </w:rPr>
        <w:t>P</w:t>
      </w:r>
      <w:r w:rsidRPr="00AB2D65">
        <w:rPr>
          <w:color w:val="000000"/>
          <w:spacing w:val="5"/>
          <w:sz w:val="28"/>
          <w:szCs w:val="28"/>
          <w:lang w:val="uk-UA"/>
        </w:rPr>
        <w:t>. 517-522.</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15690">
        <w:rPr>
          <w:sz w:val="28"/>
          <w:szCs w:val="28"/>
          <w:lang w:val="en-GB"/>
        </w:rPr>
        <w:t xml:space="preserve">Anti-inflammatory activity of </w:t>
      </w:r>
      <w:r w:rsidRPr="00415690">
        <w:rPr>
          <w:i/>
          <w:iCs/>
          <w:sz w:val="28"/>
          <w:szCs w:val="28"/>
          <w:lang w:val="en-GB"/>
        </w:rPr>
        <w:t>Echinacea angustifolia</w:t>
      </w:r>
      <w:r w:rsidRPr="00415690">
        <w:rPr>
          <w:sz w:val="28"/>
          <w:szCs w:val="28"/>
          <w:lang w:val="en-GB"/>
        </w:rPr>
        <w:t xml:space="preserve"> fractions separated on the basis of molecular weight</w:t>
      </w:r>
      <w:r w:rsidRPr="00415690">
        <w:rPr>
          <w:iCs/>
          <w:color w:val="000000"/>
          <w:spacing w:val="8"/>
          <w:sz w:val="28"/>
          <w:szCs w:val="28"/>
          <w:lang w:val="uk-UA"/>
        </w:rPr>
        <w:t xml:space="preserve"> </w:t>
      </w:r>
      <w:r>
        <w:rPr>
          <w:iCs/>
          <w:color w:val="000000"/>
          <w:spacing w:val="8"/>
          <w:sz w:val="28"/>
          <w:szCs w:val="28"/>
          <w:lang w:val="uk-UA"/>
        </w:rPr>
        <w:t>/</w:t>
      </w:r>
      <w:r w:rsidRPr="00084970">
        <w:rPr>
          <w:iCs/>
          <w:color w:val="000000"/>
          <w:spacing w:val="6"/>
          <w:sz w:val="28"/>
          <w:szCs w:val="28"/>
          <w:lang w:val="uk-UA"/>
        </w:rPr>
        <w:t xml:space="preserve"> </w:t>
      </w:r>
      <w:r w:rsidRPr="00D71F92">
        <w:rPr>
          <w:iCs/>
          <w:color w:val="000000"/>
          <w:spacing w:val="4"/>
          <w:sz w:val="28"/>
          <w:szCs w:val="28"/>
          <w:lang w:val="uk-UA"/>
        </w:rPr>
        <w:t>E.</w:t>
      </w:r>
      <w:r w:rsidRPr="00084970">
        <w:rPr>
          <w:iCs/>
          <w:color w:val="000000"/>
          <w:spacing w:val="6"/>
          <w:sz w:val="28"/>
          <w:szCs w:val="28"/>
          <w:lang w:val="uk-UA"/>
        </w:rPr>
        <w:t xml:space="preserve"> </w:t>
      </w:r>
      <w:r w:rsidRPr="00D71F92">
        <w:rPr>
          <w:iCs/>
          <w:color w:val="000000"/>
          <w:spacing w:val="4"/>
          <w:sz w:val="28"/>
          <w:szCs w:val="28"/>
          <w:lang w:val="uk-UA"/>
        </w:rPr>
        <w:t>Tragni,</w:t>
      </w:r>
      <w:r w:rsidRPr="004506B0">
        <w:rPr>
          <w:iCs/>
          <w:color w:val="000000"/>
          <w:spacing w:val="4"/>
          <w:sz w:val="28"/>
          <w:szCs w:val="28"/>
          <w:lang w:val="uk-UA"/>
        </w:rPr>
        <w:t xml:space="preserve"> </w:t>
      </w:r>
      <w:r w:rsidRPr="00D71F92">
        <w:rPr>
          <w:iCs/>
          <w:color w:val="000000"/>
          <w:spacing w:val="4"/>
          <w:sz w:val="28"/>
          <w:szCs w:val="28"/>
          <w:lang w:val="uk-UA"/>
        </w:rPr>
        <w:t>C.L.</w:t>
      </w:r>
      <w:r>
        <w:rPr>
          <w:iCs/>
          <w:color w:val="000000"/>
          <w:spacing w:val="4"/>
          <w:sz w:val="28"/>
          <w:szCs w:val="28"/>
          <w:lang w:val="uk-UA"/>
        </w:rPr>
        <w:t xml:space="preserve"> G</w:t>
      </w:r>
      <w:r>
        <w:rPr>
          <w:iCs/>
          <w:color w:val="000000"/>
          <w:spacing w:val="4"/>
          <w:sz w:val="28"/>
          <w:szCs w:val="28"/>
          <w:lang w:val="en-US"/>
        </w:rPr>
        <w:t>a</w:t>
      </w:r>
      <w:r w:rsidRPr="00D71F92">
        <w:rPr>
          <w:iCs/>
          <w:color w:val="000000"/>
          <w:spacing w:val="4"/>
          <w:sz w:val="28"/>
          <w:szCs w:val="28"/>
          <w:lang w:val="uk-UA"/>
        </w:rPr>
        <w:t>lli, A.</w:t>
      </w:r>
      <w:r>
        <w:rPr>
          <w:iCs/>
          <w:color w:val="000000"/>
          <w:spacing w:val="4"/>
          <w:sz w:val="28"/>
          <w:szCs w:val="28"/>
          <w:lang w:val="uk-UA"/>
        </w:rPr>
        <w:t xml:space="preserve"> </w:t>
      </w:r>
      <w:r w:rsidRPr="00D71F92">
        <w:rPr>
          <w:iCs/>
          <w:color w:val="000000"/>
          <w:spacing w:val="4"/>
          <w:sz w:val="28"/>
          <w:szCs w:val="28"/>
          <w:lang w:val="uk-UA"/>
        </w:rPr>
        <w:t xml:space="preserve">Tubaro et al. // </w:t>
      </w:r>
      <w:r w:rsidRPr="00D71F92">
        <w:rPr>
          <w:color w:val="000000"/>
          <w:spacing w:val="4"/>
          <w:sz w:val="28"/>
          <w:szCs w:val="28"/>
          <w:lang w:val="uk-UA"/>
        </w:rPr>
        <w:t>Pharmacol</w:t>
      </w:r>
      <w:r>
        <w:rPr>
          <w:color w:val="000000"/>
          <w:spacing w:val="4"/>
          <w:sz w:val="28"/>
          <w:szCs w:val="28"/>
          <w:lang w:val="uk-UA"/>
        </w:rPr>
        <w:t>.</w:t>
      </w:r>
      <w:r w:rsidRPr="00D71F92">
        <w:rPr>
          <w:color w:val="000000"/>
          <w:spacing w:val="4"/>
          <w:sz w:val="28"/>
          <w:szCs w:val="28"/>
          <w:lang w:val="uk-UA"/>
        </w:rPr>
        <w:t>l Res</w:t>
      </w:r>
      <w:r>
        <w:rPr>
          <w:color w:val="000000"/>
          <w:spacing w:val="4"/>
          <w:sz w:val="28"/>
          <w:szCs w:val="28"/>
          <w:lang w:val="uk-UA"/>
        </w:rPr>
        <w:t>. Comm.</w:t>
      </w:r>
      <w:r w:rsidRPr="00D71F92">
        <w:rPr>
          <w:color w:val="000000"/>
          <w:spacing w:val="4"/>
          <w:sz w:val="28"/>
          <w:szCs w:val="28"/>
          <w:lang w:val="uk-UA"/>
        </w:rPr>
        <w:t xml:space="preserve">– 1988. – </w:t>
      </w:r>
      <w:r w:rsidRPr="00415690">
        <w:rPr>
          <w:spacing w:val="7"/>
          <w:sz w:val="28"/>
          <w:szCs w:val="28"/>
          <w:lang w:val="uk-UA"/>
        </w:rPr>
        <w:t>V</w:t>
      </w:r>
      <w:r>
        <w:rPr>
          <w:spacing w:val="7"/>
          <w:sz w:val="28"/>
          <w:szCs w:val="28"/>
          <w:lang w:val="en-US"/>
        </w:rPr>
        <w:t>ol</w:t>
      </w:r>
      <w:r w:rsidRPr="00415690">
        <w:rPr>
          <w:spacing w:val="7"/>
          <w:sz w:val="28"/>
          <w:szCs w:val="28"/>
          <w:lang w:val="uk-UA"/>
        </w:rPr>
        <w:t xml:space="preserve">. 20, № </w:t>
      </w:r>
      <w:r w:rsidRPr="00415690">
        <w:rPr>
          <w:spacing w:val="7"/>
          <w:sz w:val="28"/>
          <w:szCs w:val="28"/>
          <w:lang w:val="en-US"/>
        </w:rPr>
        <w:t>5</w:t>
      </w:r>
      <w:r>
        <w:rPr>
          <w:color w:val="000000"/>
          <w:spacing w:val="7"/>
          <w:sz w:val="28"/>
          <w:szCs w:val="28"/>
          <w:lang w:val="uk-UA"/>
        </w:rPr>
        <w:t xml:space="preserve">.– </w:t>
      </w:r>
      <w:r>
        <w:rPr>
          <w:color w:val="000000"/>
          <w:spacing w:val="7"/>
          <w:sz w:val="28"/>
          <w:szCs w:val="28"/>
          <w:lang w:val="en-US"/>
        </w:rPr>
        <w:t>P</w:t>
      </w:r>
      <w:r w:rsidRPr="00D71F92">
        <w:rPr>
          <w:color w:val="000000"/>
          <w:spacing w:val="7"/>
          <w:sz w:val="28"/>
          <w:szCs w:val="28"/>
          <w:lang w:val="uk-UA"/>
        </w:rPr>
        <w:t>. 87</w:t>
      </w:r>
      <w:r>
        <w:rPr>
          <w:color w:val="000000"/>
          <w:spacing w:val="7"/>
          <w:sz w:val="28"/>
          <w:szCs w:val="28"/>
          <w:lang w:val="uk-UA"/>
        </w:rPr>
        <w:t>–</w:t>
      </w:r>
      <w:r w:rsidRPr="00D71F92">
        <w:rPr>
          <w:color w:val="000000"/>
          <w:spacing w:val="7"/>
          <w:sz w:val="28"/>
          <w:szCs w:val="28"/>
          <w:lang w:val="uk-UA"/>
        </w:rPr>
        <w:t>90.</w:t>
      </w:r>
    </w:p>
    <w:p w:rsidR="008A2403" w:rsidRPr="00D50E9C"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C61F9A">
        <w:rPr>
          <w:sz w:val="28"/>
          <w:szCs w:val="28"/>
          <w:lang w:val="en-GB"/>
        </w:rPr>
        <w:t xml:space="preserve">Anti-inflammatory activity of polysaccharidic fraction of </w:t>
      </w:r>
      <w:r w:rsidRPr="00C61F9A">
        <w:rPr>
          <w:i/>
          <w:iCs/>
          <w:sz w:val="28"/>
          <w:szCs w:val="28"/>
          <w:lang w:val="en-GB"/>
        </w:rPr>
        <w:t>Echinacea angustifolia</w:t>
      </w:r>
      <w:r w:rsidRPr="00D71F92">
        <w:rPr>
          <w:iCs/>
          <w:color w:val="000000"/>
          <w:spacing w:val="8"/>
          <w:sz w:val="28"/>
          <w:szCs w:val="28"/>
          <w:lang w:val="uk-UA"/>
        </w:rPr>
        <w:t xml:space="preserve"> </w:t>
      </w:r>
      <w:r>
        <w:rPr>
          <w:iCs/>
          <w:color w:val="000000"/>
          <w:spacing w:val="8"/>
          <w:sz w:val="28"/>
          <w:szCs w:val="28"/>
          <w:lang w:val="uk-UA"/>
        </w:rPr>
        <w:t>/</w:t>
      </w:r>
      <w:r w:rsidRPr="00FD3299">
        <w:rPr>
          <w:iCs/>
          <w:color w:val="000000"/>
          <w:spacing w:val="6"/>
          <w:sz w:val="28"/>
          <w:szCs w:val="28"/>
          <w:lang w:val="uk-UA"/>
        </w:rPr>
        <w:t xml:space="preserve"> </w:t>
      </w:r>
      <w:r w:rsidRPr="00D71F92">
        <w:rPr>
          <w:iCs/>
          <w:color w:val="000000"/>
          <w:spacing w:val="6"/>
          <w:sz w:val="28"/>
          <w:szCs w:val="28"/>
          <w:lang w:val="uk-UA"/>
        </w:rPr>
        <w:t>A.</w:t>
      </w:r>
      <w:r w:rsidRPr="00084970">
        <w:rPr>
          <w:iCs/>
          <w:color w:val="000000"/>
          <w:spacing w:val="6"/>
          <w:sz w:val="28"/>
          <w:szCs w:val="28"/>
          <w:lang w:val="uk-UA"/>
        </w:rPr>
        <w:t xml:space="preserve"> </w:t>
      </w:r>
      <w:r w:rsidRPr="00D71F92">
        <w:rPr>
          <w:iCs/>
          <w:color w:val="000000"/>
          <w:spacing w:val="6"/>
          <w:sz w:val="28"/>
          <w:szCs w:val="28"/>
          <w:lang w:val="uk-UA"/>
        </w:rPr>
        <w:t xml:space="preserve">Tubaro, E.Tragni, P. Del Negro et al. </w:t>
      </w:r>
      <w:r w:rsidRPr="00D71F92">
        <w:rPr>
          <w:color w:val="000000"/>
          <w:spacing w:val="6"/>
          <w:sz w:val="28"/>
          <w:szCs w:val="28"/>
          <w:lang w:val="uk-UA"/>
        </w:rPr>
        <w:t xml:space="preserve">// J. Pharm. and Pharmacol. – 1987. – </w:t>
      </w:r>
      <w:r w:rsidRPr="00D71F92">
        <w:rPr>
          <w:color w:val="000000"/>
          <w:spacing w:val="5"/>
          <w:sz w:val="28"/>
          <w:szCs w:val="28"/>
          <w:lang w:val="uk-UA"/>
        </w:rPr>
        <w:t>Vol. 39, № 7. – P. 567</w:t>
      </w:r>
      <w:r>
        <w:rPr>
          <w:color w:val="000000"/>
          <w:spacing w:val="5"/>
          <w:sz w:val="28"/>
          <w:szCs w:val="28"/>
          <w:lang w:val="uk-UA"/>
        </w:rPr>
        <w:t>–</w:t>
      </w:r>
      <w:r w:rsidRPr="00D71F92">
        <w:rPr>
          <w:color w:val="000000"/>
          <w:spacing w:val="5"/>
          <w:sz w:val="28"/>
          <w:szCs w:val="28"/>
          <w:lang w:val="uk-UA"/>
        </w:rPr>
        <w:t>569.</w:t>
      </w:r>
    </w:p>
    <w:p w:rsidR="008A2403" w:rsidRPr="00D443C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15" w:history="1">
        <w:r w:rsidRPr="00016E30">
          <w:rPr>
            <w:bCs/>
            <w:color w:val="000000"/>
            <w:sz w:val="28"/>
            <w:szCs w:val="28"/>
            <w:lang w:val="en-GB"/>
          </w:rPr>
          <w:t xml:space="preserve">Antiviral Phenylpropanoid Glycosides from the Medicinal Plant </w:t>
        </w:r>
        <w:r w:rsidRPr="00016E30">
          <w:rPr>
            <w:bCs/>
            <w:i/>
            <w:iCs/>
            <w:color w:val="000000"/>
            <w:sz w:val="28"/>
            <w:szCs w:val="28"/>
            <w:lang w:val="en-GB"/>
          </w:rPr>
          <w:t>Markhamia lutea</w:t>
        </w:r>
      </w:hyperlink>
      <w:r w:rsidRPr="00016E30">
        <w:rPr>
          <w:bCs/>
          <w:sz w:val="28"/>
          <w:szCs w:val="28"/>
          <w:lang w:val="en-GB"/>
        </w:rPr>
        <w:t xml:space="preserve"> / </w:t>
      </w:r>
      <w:r w:rsidRPr="00016E30">
        <w:rPr>
          <w:color w:val="000000"/>
          <w:sz w:val="28"/>
          <w:szCs w:val="28"/>
          <w:lang w:val="en-GB"/>
        </w:rPr>
        <w:t>Michael R. Kernan, Ambrose</w:t>
      </w:r>
      <w:r>
        <w:rPr>
          <w:color w:val="000000"/>
          <w:sz w:val="28"/>
          <w:szCs w:val="28"/>
          <w:lang w:val="en-GB"/>
        </w:rPr>
        <w:t xml:space="preserve"> Amarquaye, Jian Lu Chen et al.</w:t>
      </w:r>
      <w:r w:rsidRPr="00016E30">
        <w:rPr>
          <w:color w:val="000000"/>
          <w:sz w:val="28"/>
          <w:szCs w:val="28"/>
          <w:lang w:val="en-GB"/>
        </w:rPr>
        <w:t xml:space="preserve"> // </w:t>
      </w:r>
      <w:r w:rsidRPr="00016E30">
        <w:rPr>
          <w:rStyle w:val="HTML2"/>
          <w:i w:val="0"/>
          <w:color w:val="000000"/>
          <w:sz w:val="28"/>
          <w:szCs w:val="28"/>
          <w:lang w:val="en-GB"/>
        </w:rPr>
        <w:t>J. Nat. Prod.</w:t>
      </w:r>
      <w:r w:rsidRPr="00C75F77">
        <w:rPr>
          <w:rStyle w:val="notinjournal2"/>
          <w:color w:val="000000"/>
          <w:sz w:val="28"/>
          <w:szCs w:val="28"/>
          <w:lang w:val="en-GB"/>
        </w:rPr>
        <w:t xml:space="preserve"> – 1998</w:t>
      </w:r>
      <w:r w:rsidRPr="00C75F77">
        <w:rPr>
          <w:rStyle w:val="afc"/>
          <w:b w:val="0"/>
          <w:color w:val="000000"/>
          <w:sz w:val="28"/>
          <w:szCs w:val="28"/>
          <w:lang w:val="en-GB"/>
        </w:rPr>
        <w:t>.</w:t>
      </w:r>
      <w:r w:rsidRPr="00016E30">
        <w:rPr>
          <w:rStyle w:val="afc"/>
          <w:b w:val="0"/>
          <w:color w:val="000000"/>
          <w:sz w:val="28"/>
          <w:szCs w:val="28"/>
          <w:lang w:val="en-US"/>
        </w:rPr>
        <w:t xml:space="preserve"> </w:t>
      </w:r>
      <w:r w:rsidRPr="00016E30">
        <w:rPr>
          <w:color w:val="000000"/>
          <w:sz w:val="28"/>
          <w:szCs w:val="28"/>
          <w:lang w:val="en-GB"/>
        </w:rPr>
        <w:t>–</w:t>
      </w:r>
      <w:r w:rsidRPr="00C75F77">
        <w:rPr>
          <w:rStyle w:val="afc"/>
          <w:b w:val="0"/>
          <w:color w:val="000000"/>
          <w:sz w:val="28"/>
          <w:szCs w:val="28"/>
          <w:lang w:val="en-GB"/>
        </w:rPr>
        <w:t xml:space="preserve"> </w:t>
      </w:r>
      <w:r w:rsidRPr="00016E30">
        <w:rPr>
          <w:rStyle w:val="afc"/>
          <w:b w:val="0"/>
          <w:color w:val="000000"/>
          <w:sz w:val="28"/>
          <w:szCs w:val="28"/>
          <w:lang w:val="en-US"/>
        </w:rPr>
        <w:t>Vol</w:t>
      </w:r>
      <w:r w:rsidRPr="00016E30">
        <w:rPr>
          <w:color w:val="000000"/>
          <w:sz w:val="28"/>
          <w:szCs w:val="28"/>
          <w:lang w:val="en-GB"/>
        </w:rPr>
        <w:t xml:space="preserve">. </w:t>
      </w:r>
      <w:r w:rsidRPr="00016E30">
        <w:rPr>
          <w:rStyle w:val="aff5"/>
          <w:color w:val="000000"/>
          <w:sz w:val="28"/>
          <w:szCs w:val="28"/>
          <w:lang w:val="en-GB"/>
        </w:rPr>
        <w:t>61,</w:t>
      </w:r>
      <w:r w:rsidRPr="00016E30">
        <w:rPr>
          <w:color w:val="000000"/>
          <w:sz w:val="28"/>
          <w:szCs w:val="28"/>
          <w:lang w:val="en-GB"/>
        </w:rPr>
        <w:t xml:space="preserve"> </w:t>
      </w:r>
      <w:r w:rsidRPr="00016E30">
        <w:rPr>
          <w:color w:val="000000"/>
          <w:spacing w:val="5"/>
          <w:sz w:val="28"/>
          <w:szCs w:val="28"/>
          <w:lang w:val="uk-UA"/>
        </w:rPr>
        <w:t>№</w:t>
      </w:r>
      <w:r w:rsidRPr="00016E30">
        <w:rPr>
          <w:color w:val="000000"/>
          <w:sz w:val="28"/>
          <w:szCs w:val="28"/>
          <w:lang w:val="en-GB"/>
        </w:rPr>
        <w:t xml:space="preserve"> 5. – P. 564–570.</w:t>
      </w:r>
    </w:p>
    <w:p w:rsidR="008A2403" w:rsidRPr="00016E30"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16" w:history="1">
        <w:r w:rsidRPr="00D443C5">
          <w:rPr>
            <w:bCs/>
            <w:sz w:val="28"/>
            <w:szCs w:val="28"/>
            <w:lang w:val="en-GB"/>
          </w:rPr>
          <w:t>Barnes</w:t>
        </w:r>
      </w:hyperlink>
      <w:r w:rsidRPr="00D443C5">
        <w:rPr>
          <w:bCs/>
          <w:sz w:val="28"/>
          <w:szCs w:val="28"/>
          <w:lang w:val="en-GB"/>
        </w:rPr>
        <w:t xml:space="preserve"> J.</w:t>
      </w:r>
      <w:r>
        <w:rPr>
          <w:sz w:val="28"/>
          <w:szCs w:val="28"/>
          <w:lang w:val="en-US"/>
        </w:rPr>
        <w:t xml:space="preserve"> </w:t>
      </w:r>
      <w:r w:rsidRPr="00D443C5">
        <w:rPr>
          <w:bCs/>
          <w:sz w:val="28"/>
          <w:szCs w:val="28"/>
          <w:lang w:val="en-GB"/>
        </w:rPr>
        <w:t xml:space="preserve">Echinacea species (Echinacea angustifolia (DC.) </w:t>
      </w:r>
      <w:proofErr w:type="gramStart"/>
      <w:r w:rsidRPr="00D443C5">
        <w:rPr>
          <w:bCs/>
          <w:sz w:val="28"/>
          <w:szCs w:val="28"/>
          <w:lang w:val="en-GB"/>
        </w:rPr>
        <w:t>Hell.,</w:t>
      </w:r>
      <w:proofErr w:type="gramEnd"/>
      <w:r w:rsidRPr="00D443C5">
        <w:rPr>
          <w:bCs/>
          <w:sz w:val="28"/>
          <w:szCs w:val="28"/>
          <w:lang w:val="en-GB"/>
        </w:rPr>
        <w:t xml:space="preserve"> Echinacea pallida (Nutt.) Nutt.</w:t>
      </w:r>
      <w:proofErr w:type="gramStart"/>
      <w:r w:rsidRPr="00D443C5">
        <w:rPr>
          <w:bCs/>
          <w:sz w:val="28"/>
          <w:szCs w:val="28"/>
          <w:lang w:val="en-GB"/>
        </w:rPr>
        <w:t>,Echinacea</w:t>
      </w:r>
      <w:proofErr w:type="gramEnd"/>
      <w:r w:rsidRPr="00D443C5">
        <w:rPr>
          <w:bCs/>
          <w:sz w:val="28"/>
          <w:szCs w:val="28"/>
          <w:lang w:val="en-GB"/>
        </w:rPr>
        <w:t xml:space="preserve"> purpurea (L.) Moench): a review of their chemistry, pharmacology and clinical properties / J. </w:t>
      </w:r>
      <w:hyperlink r:id="rId17" w:history="1">
        <w:r w:rsidRPr="00D443C5">
          <w:rPr>
            <w:bCs/>
            <w:sz w:val="28"/>
            <w:szCs w:val="28"/>
            <w:lang w:val="en-GB"/>
          </w:rPr>
          <w:t>Barnes</w:t>
        </w:r>
      </w:hyperlink>
      <w:r w:rsidRPr="00D443C5">
        <w:rPr>
          <w:sz w:val="28"/>
          <w:szCs w:val="28"/>
          <w:lang w:val="en-GB"/>
        </w:rPr>
        <w:t xml:space="preserve">, L.A. </w:t>
      </w:r>
      <w:hyperlink r:id="rId18" w:history="1">
        <w:r w:rsidRPr="00D443C5">
          <w:rPr>
            <w:bCs/>
            <w:sz w:val="28"/>
            <w:szCs w:val="28"/>
            <w:lang w:val="en-GB"/>
          </w:rPr>
          <w:t>Anderson</w:t>
        </w:r>
      </w:hyperlink>
      <w:r w:rsidRPr="00D443C5">
        <w:rPr>
          <w:sz w:val="28"/>
          <w:szCs w:val="28"/>
          <w:lang w:val="en-GB"/>
        </w:rPr>
        <w:t xml:space="preserve">, S. </w:t>
      </w:r>
      <w:hyperlink r:id="rId19" w:history="1">
        <w:r w:rsidRPr="00D443C5">
          <w:rPr>
            <w:bCs/>
            <w:sz w:val="28"/>
            <w:szCs w:val="28"/>
            <w:lang w:val="en-GB"/>
          </w:rPr>
          <w:t>Gibbons</w:t>
        </w:r>
      </w:hyperlink>
      <w:r w:rsidRPr="00D443C5">
        <w:rPr>
          <w:sz w:val="28"/>
          <w:szCs w:val="28"/>
          <w:lang w:val="en-GB"/>
        </w:rPr>
        <w:t xml:space="preserve">, J.D. </w:t>
      </w:r>
      <w:hyperlink r:id="rId20" w:history="1">
        <w:r w:rsidRPr="00D443C5">
          <w:rPr>
            <w:bCs/>
            <w:sz w:val="28"/>
            <w:szCs w:val="28"/>
            <w:lang w:val="en-GB"/>
          </w:rPr>
          <w:t>Phillipson</w:t>
        </w:r>
      </w:hyperlink>
      <w:r w:rsidRPr="00D443C5">
        <w:rPr>
          <w:rFonts w:ascii="Verdana" w:hAnsi="Verdana"/>
          <w:sz w:val="18"/>
          <w:szCs w:val="18"/>
          <w:lang w:val="en-US"/>
        </w:rPr>
        <w:t xml:space="preserve"> // </w:t>
      </w:r>
      <w:r w:rsidRPr="00D443C5">
        <w:rPr>
          <w:sz w:val="28"/>
          <w:szCs w:val="28"/>
          <w:lang w:val="en"/>
        </w:rPr>
        <w:t xml:space="preserve">Journal of Pharmacy and Pharmacology. </w:t>
      </w:r>
      <w:r w:rsidRPr="00D443C5">
        <w:rPr>
          <w:rStyle w:val="notinjournal2"/>
          <w:sz w:val="28"/>
          <w:szCs w:val="28"/>
          <w:lang w:val="en-GB"/>
        </w:rPr>
        <w:t>– 2005</w:t>
      </w:r>
      <w:r w:rsidRPr="00D443C5">
        <w:rPr>
          <w:rStyle w:val="afc"/>
          <w:b w:val="0"/>
          <w:sz w:val="28"/>
          <w:szCs w:val="28"/>
          <w:lang w:val="en-GB"/>
        </w:rPr>
        <w:t xml:space="preserve">. </w:t>
      </w:r>
      <w:r w:rsidRPr="00D443C5">
        <w:rPr>
          <w:b/>
          <w:sz w:val="28"/>
          <w:szCs w:val="28"/>
          <w:lang w:val="en-GB"/>
        </w:rPr>
        <w:t>–</w:t>
      </w:r>
      <w:r w:rsidRPr="00D443C5">
        <w:rPr>
          <w:rStyle w:val="afc"/>
          <w:b w:val="0"/>
          <w:sz w:val="28"/>
          <w:szCs w:val="28"/>
          <w:lang w:val="en-GB"/>
        </w:rPr>
        <w:t xml:space="preserve"> </w:t>
      </w:r>
      <w:r w:rsidRPr="00D443C5">
        <w:rPr>
          <w:rStyle w:val="afc"/>
          <w:b w:val="0"/>
          <w:sz w:val="28"/>
          <w:szCs w:val="28"/>
          <w:lang w:val="en-US"/>
        </w:rPr>
        <w:t>Vol</w:t>
      </w:r>
      <w:r w:rsidRPr="00D443C5">
        <w:rPr>
          <w:sz w:val="28"/>
          <w:szCs w:val="28"/>
          <w:lang w:val="en-GB"/>
        </w:rPr>
        <w:t>.</w:t>
      </w:r>
      <w:r w:rsidRPr="00D443C5">
        <w:rPr>
          <w:i/>
          <w:sz w:val="28"/>
          <w:szCs w:val="28"/>
          <w:lang w:val="en-GB"/>
        </w:rPr>
        <w:t xml:space="preserve"> </w:t>
      </w:r>
      <w:r w:rsidRPr="00D443C5">
        <w:rPr>
          <w:rStyle w:val="aff5"/>
          <w:i w:val="0"/>
          <w:sz w:val="28"/>
          <w:szCs w:val="28"/>
          <w:lang w:val="en-GB"/>
        </w:rPr>
        <w:t>57,</w:t>
      </w:r>
      <w:r w:rsidRPr="00D443C5">
        <w:rPr>
          <w:sz w:val="28"/>
          <w:szCs w:val="28"/>
          <w:lang w:val="en-GB"/>
        </w:rPr>
        <w:t xml:space="preserve"> </w:t>
      </w:r>
      <w:r w:rsidRPr="00D443C5">
        <w:rPr>
          <w:spacing w:val="5"/>
          <w:sz w:val="28"/>
          <w:szCs w:val="28"/>
          <w:lang w:val="uk-UA"/>
        </w:rPr>
        <w:t>№</w:t>
      </w:r>
      <w:r w:rsidRPr="00D443C5">
        <w:rPr>
          <w:sz w:val="28"/>
          <w:szCs w:val="28"/>
          <w:lang w:val="en-GB"/>
        </w:rPr>
        <w:t xml:space="preserve"> 8. – P. </w:t>
      </w:r>
      <w:r w:rsidRPr="00D443C5">
        <w:rPr>
          <w:sz w:val="28"/>
          <w:szCs w:val="28"/>
          <w:lang w:val="en"/>
        </w:rPr>
        <w:t>929-954</w:t>
      </w:r>
      <w:r w:rsidRPr="00D443C5">
        <w:rPr>
          <w:sz w:val="28"/>
          <w:szCs w:val="28"/>
          <w:lang w:val="en-GB"/>
        </w:rPr>
        <w:t>.</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Bauer R.</w:t>
      </w:r>
      <w:r>
        <w:rPr>
          <w:color w:val="000000"/>
          <w:spacing w:val="2"/>
          <w:sz w:val="28"/>
          <w:szCs w:val="28"/>
          <w:lang w:val="uk-UA"/>
        </w:rPr>
        <w:t xml:space="preserve"> </w:t>
      </w:r>
      <w:r w:rsidRPr="00906D5A">
        <w:rPr>
          <w:sz w:val="28"/>
          <w:szCs w:val="28"/>
        </w:rPr>
        <w:fldChar w:fldCharType="begin"/>
      </w:r>
      <w:r w:rsidRPr="00016E30">
        <w:rPr>
          <w:sz w:val="28"/>
          <w:szCs w:val="28"/>
          <w:lang w:val="en-GB"/>
        </w:rPr>
        <w:instrText xml:space="preserve"> HYPERLINK "http://www.sciencedirect.com/science?_ob=ArticleURL&amp;_udi=B6TH7-42K6DBR-HW&amp;_user=10&amp;_coverDate=12%2F31%2F1989&amp;_rdoc=42&amp;_fmt=high&amp;_orig=browse&amp;_srch=doc-info(%23toc%235275%231989%23999719997%23237560%23FLP%23display%23Volume)&amp;_cdi=5275&amp;_sort=d&amp;_docanchor=&amp;_ct=92&amp;_acct=C000050221&amp;_version=1&amp;_urlVersion=0&amp;_userid=10&amp;md5=700ca533c5abf150a9475aded4c3e281" </w:instrText>
      </w:r>
      <w:r w:rsidRPr="00906D5A">
        <w:rPr>
          <w:sz w:val="28"/>
          <w:szCs w:val="28"/>
        </w:rPr>
        <w:fldChar w:fldCharType="separate"/>
      </w:r>
      <w:r w:rsidRPr="00906D5A">
        <w:rPr>
          <w:rStyle w:val="af1"/>
          <w:bCs/>
          <w:sz w:val="28"/>
          <w:szCs w:val="28"/>
          <w:lang w:val="en-GB"/>
        </w:rPr>
        <w:t xml:space="preserve">Alkamides from the roots of </w:t>
      </w:r>
      <w:r w:rsidRPr="00906D5A">
        <w:rPr>
          <w:rStyle w:val="af1"/>
          <w:bCs/>
          <w:i/>
          <w:iCs/>
          <w:sz w:val="28"/>
          <w:szCs w:val="28"/>
          <w:lang w:val="en-GB"/>
        </w:rPr>
        <w:t>Echinacea angustifolia</w:t>
      </w:r>
      <w:r w:rsidRPr="00906D5A">
        <w:rPr>
          <w:sz w:val="28"/>
          <w:szCs w:val="28"/>
        </w:rPr>
        <w:fldChar w:fldCharType="end"/>
      </w:r>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Bauer, P.</w:t>
      </w:r>
      <w:r>
        <w:rPr>
          <w:color w:val="000000"/>
          <w:spacing w:val="2"/>
          <w:sz w:val="28"/>
          <w:szCs w:val="28"/>
          <w:lang w:val="uk-UA"/>
        </w:rPr>
        <w:t xml:space="preserve"> </w:t>
      </w:r>
      <w:r w:rsidRPr="00D71F92">
        <w:rPr>
          <w:color w:val="000000"/>
          <w:spacing w:val="2"/>
          <w:sz w:val="28"/>
          <w:szCs w:val="28"/>
          <w:lang w:val="uk-UA"/>
        </w:rPr>
        <w:t xml:space="preserve">Remiger, H. Wagner // Phytochemistry. – 1989. </w:t>
      </w:r>
      <w:r>
        <w:rPr>
          <w:color w:val="000000"/>
          <w:spacing w:val="2"/>
          <w:sz w:val="28"/>
          <w:szCs w:val="28"/>
          <w:lang w:val="uk-UA"/>
        </w:rPr>
        <w:t>–</w:t>
      </w:r>
      <w:r w:rsidRPr="00D71F92">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w:t>
      </w:r>
      <w:r>
        <w:rPr>
          <w:color w:val="000000"/>
          <w:spacing w:val="2"/>
          <w:sz w:val="28"/>
          <w:szCs w:val="28"/>
          <w:lang w:val="en-US"/>
        </w:rPr>
        <w:t xml:space="preserve"> 28, </w:t>
      </w:r>
      <w:r>
        <w:rPr>
          <w:color w:val="000000"/>
          <w:spacing w:val="2"/>
          <w:sz w:val="28"/>
          <w:szCs w:val="28"/>
          <w:lang w:val="uk-UA"/>
        </w:rPr>
        <w:t>№ 2</w:t>
      </w:r>
      <w:r w:rsidRPr="00D71F92">
        <w:rPr>
          <w:color w:val="000000"/>
          <w:spacing w:val="2"/>
          <w:sz w:val="28"/>
          <w:szCs w:val="28"/>
          <w:lang w:val="uk-UA"/>
        </w:rPr>
        <w:t>. – P. 505</w:t>
      </w:r>
      <w:r>
        <w:rPr>
          <w:color w:val="000000"/>
          <w:spacing w:val="2"/>
          <w:sz w:val="28"/>
          <w:szCs w:val="28"/>
          <w:lang w:val="uk-UA"/>
        </w:rPr>
        <w:t>–</w:t>
      </w:r>
      <w:r w:rsidRPr="00D71F92">
        <w:rPr>
          <w:color w:val="000000"/>
          <w:spacing w:val="2"/>
          <w:sz w:val="28"/>
          <w:szCs w:val="28"/>
          <w:lang w:val="uk-UA"/>
        </w:rPr>
        <w:t>508.</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Bauer R.</w:t>
      </w:r>
      <w:r>
        <w:rPr>
          <w:color w:val="000000"/>
          <w:spacing w:val="2"/>
          <w:sz w:val="28"/>
          <w:szCs w:val="28"/>
          <w:lang w:val="uk-UA"/>
        </w:rPr>
        <w:t xml:space="preserve"> </w:t>
      </w:r>
      <w:r w:rsidRPr="00847CA5">
        <w:rPr>
          <w:i/>
          <w:spacing w:val="2"/>
          <w:sz w:val="28"/>
          <w:szCs w:val="28"/>
          <w:lang w:val="en-US"/>
        </w:rPr>
        <w:t>Echinacea</w:t>
      </w:r>
      <w:r>
        <w:rPr>
          <w:i/>
          <w:spacing w:val="2"/>
          <w:sz w:val="28"/>
          <w:szCs w:val="28"/>
          <w:lang w:val="en-US"/>
        </w:rPr>
        <w:t xml:space="preserve"> </w:t>
      </w:r>
      <w:r>
        <w:rPr>
          <w:spacing w:val="2"/>
          <w:sz w:val="28"/>
          <w:szCs w:val="28"/>
          <w:lang w:val="en-US"/>
        </w:rPr>
        <w:t>–</w:t>
      </w:r>
      <w:r w:rsidRPr="00DF726F">
        <w:rPr>
          <w:spacing w:val="2"/>
          <w:sz w:val="28"/>
          <w:szCs w:val="28"/>
          <w:lang w:val="en-US"/>
        </w:rPr>
        <w:t xml:space="preserve"> </w:t>
      </w:r>
      <w:r>
        <w:rPr>
          <w:color w:val="000000"/>
          <w:spacing w:val="2"/>
          <w:sz w:val="28"/>
          <w:szCs w:val="28"/>
          <w:lang w:val="en-US"/>
        </w:rPr>
        <w:t>Der Sonnenhut – Stand der Forschung</w:t>
      </w:r>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 xml:space="preserve">Bauer, H. Wagner // </w:t>
      </w:r>
      <w:r>
        <w:rPr>
          <w:color w:val="000000"/>
          <w:spacing w:val="2"/>
          <w:sz w:val="28"/>
          <w:szCs w:val="28"/>
          <w:lang w:val="en-US"/>
        </w:rPr>
        <w:t xml:space="preserve">Z. </w:t>
      </w:r>
      <w:r w:rsidRPr="00D71F92">
        <w:rPr>
          <w:color w:val="000000"/>
          <w:spacing w:val="2"/>
          <w:sz w:val="28"/>
          <w:szCs w:val="28"/>
          <w:lang w:val="uk-UA"/>
        </w:rPr>
        <w:t xml:space="preserve">Phytoter. – 1988. </w:t>
      </w:r>
      <w:r>
        <w:rPr>
          <w:color w:val="000000"/>
          <w:spacing w:val="2"/>
          <w:sz w:val="28"/>
          <w:szCs w:val="28"/>
          <w:lang w:val="uk-UA"/>
        </w:rPr>
        <w:t xml:space="preserve">– </w:t>
      </w:r>
      <w:r>
        <w:rPr>
          <w:color w:val="000000"/>
          <w:spacing w:val="2"/>
          <w:sz w:val="28"/>
          <w:szCs w:val="28"/>
          <w:lang w:val="en-US"/>
        </w:rPr>
        <w:t xml:space="preserve">Vol. 9, </w:t>
      </w:r>
      <w:r>
        <w:rPr>
          <w:color w:val="000000"/>
          <w:spacing w:val="2"/>
          <w:sz w:val="28"/>
          <w:szCs w:val="28"/>
          <w:lang w:val="uk-UA"/>
        </w:rPr>
        <w:t xml:space="preserve">№ </w:t>
      </w:r>
      <w:r>
        <w:rPr>
          <w:color w:val="000000"/>
          <w:spacing w:val="2"/>
          <w:sz w:val="28"/>
          <w:szCs w:val="28"/>
          <w:lang w:val="en-US"/>
        </w:rPr>
        <w:t>3</w:t>
      </w:r>
      <w:r w:rsidRPr="00D71F92">
        <w:rPr>
          <w:color w:val="000000"/>
          <w:spacing w:val="2"/>
          <w:sz w:val="28"/>
          <w:szCs w:val="28"/>
          <w:lang w:val="uk-UA"/>
        </w:rPr>
        <w:t>. – P. 151</w:t>
      </w:r>
      <w:r>
        <w:rPr>
          <w:color w:val="000000"/>
          <w:spacing w:val="2"/>
          <w:sz w:val="28"/>
          <w:szCs w:val="28"/>
          <w:lang w:val="uk-UA"/>
        </w:rPr>
        <w:t>–</w:t>
      </w:r>
      <w:r w:rsidRPr="00D71F92">
        <w:rPr>
          <w:color w:val="000000"/>
          <w:spacing w:val="2"/>
          <w:sz w:val="28"/>
          <w:szCs w:val="28"/>
          <w:lang w:val="uk-UA"/>
        </w:rPr>
        <w:t>159.</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 xml:space="preserve">Bauer R. Echinacea Handbuch fur Arzte, Apotheker und andere Naturwissen </w:t>
      </w:r>
      <w:r>
        <w:rPr>
          <w:color w:val="000000"/>
          <w:spacing w:val="2"/>
          <w:sz w:val="28"/>
          <w:szCs w:val="28"/>
          <w:lang w:val="uk-UA"/>
        </w:rPr>
        <w:t>/</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 xml:space="preserve">Bauer, H. Wagner. – Stuttgart, 1990. – </w:t>
      </w:r>
      <w:r>
        <w:rPr>
          <w:color w:val="000000"/>
          <w:spacing w:val="2"/>
          <w:sz w:val="28"/>
          <w:szCs w:val="28"/>
          <w:lang w:val="uk-UA"/>
        </w:rPr>
        <w:t>Р</w:t>
      </w:r>
      <w:r w:rsidRPr="00D71F92">
        <w:rPr>
          <w:color w:val="000000"/>
          <w:spacing w:val="2"/>
          <w:sz w:val="28"/>
          <w:szCs w:val="28"/>
          <w:lang w:val="uk-UA"/>
        </w:rPr>
        <w:t>. 182.</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Bauer R. Echinacea Handbuch fur Arzte, Apotheker und andere Naturwissen </w:t>
      </w:r>
      <w:r>
        <w:rPr>
          <w:sz w:val="28"/>
          <w:szCs w:val="28"/>
          <w:lang w:val="uk-UA"/>
        </w:rPr>
        <w:t xml:space="preserve">/ </w:t>
      </w:r>
      <w:r w:rsidRPr="00D71F92">
        <w:rPr>
          <w:sz w:val="28"/>
          <w:szCs w:val="28"/>
          <w:lang w:val="uk-UA"/>
        </w:rPr>
        <w:t>R. Bauer</w:t>
      </w:r>
      <w:r>
        <w:rPr>
          <w:sz w:val="28"/>
          <w:szCs w:val="28"/>
          <w:lang w:val="en-US"/>
        </w:rPr>
        <w:t>,</w:t>
      </w:r>
      <w:r w:rsidRPr="00D71F92">
        <w:rPr>
          <w:sz w:val="28"/>
          <w:szCs w:val="28"/>
          <w:lang w:val="uk-UA"/>
        </w:rPr>
        <w:t xml:space="preserve"> H. Wagner</w:t>
      </w:r>
      <w:r>
        <w:rPr>
          <w:sz w:val="28"/>
          <w:szCs w:val="28"/>
          <w:lang w:val="uk-UA"/>
        </w:rPr>
        <w:t>.</w:t>
      </w:r>
      <w:r w:rsidRPr="00D71F92">
        <w:rPr>
          <w:sz w:val="28"/>
          <w:szCs w:val="28"/>
          <w:lang w:val="uk-UA"/>
        </w:rPr>
        <w:t xml:space="preserve"> – Stuttgart</w:t>
      </w:r>
      <w:r>
        <w:rPr>
          <w:sz w:val="28"/>
          <w:szCs w:val="28"/>
          <w:lang w:val="uk-UA"/>
        </w:rPr>
        <w:t>:</w:t>
      </w:r>
      <w:r w:rsidRPr="00D71F92">
        <w:rPr>
          <w:sz w:val="28"/>
          <w:szCs w:val="28"/>
          <w:lang w:val="uk-UA"/>
        </w:rPr>
        <w:t xml:space="preserve"> Schaftler</w:t>
      </w:r>
      <w:r>
        <w:rPr>
          <w:sz w:val="28"/>
          <w:szCs w:val="28"/>
          <w:lang w:val="uk-UA"/>
        </w:rPr>
        <w:t>,</w:t>
      </w:r>
      <w:r w:rsidRPr="00D71F92">
        <w:rPr>
          <w:sz w:val="28"/>
          <w:szCs w:val="28"/>
          <w:lang w:val="uk-UA"/>
        </w:rPr>
        <w:t xml:space="preserve"> 1990. – </w:t>
      </w:r>
      <w:r>
        <w:rPr>
          <w:sz w:val="28"/>
          <w:szCs w:val="28"/>
          <w:lang w:val="uk-UA"/>
        </w:rPr>
        <w:t>Р</w:t>
      </w:r>
      <w:r w:rsidRPr="00D71F92">
        <w:rPr>
          <w:sz w:val="28"/>
          <w:szCs w:val="28"/>
          <w:lang w:val="uk-UA"/>
        </w:rPr>
        <w:t>. 182.</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Bauer R.</w:t>
      </w:r>
      <w:r>
        <w:rPr>
          <w:color w:val="000000"/>
          <w:spacing w:val="2"/>
          <w:sz w:val="28"/>
          <w:szCs w:val="28"/>
          <w:lang w:val="uk-UA"/>
        </w:rPr>
        <w:t xml:space="preserve"> </w:t>
      </w:r>
      <w:r w:rsidRPr="00522407">
        <w:rPr>
          <w:i/>
          <w:spacing w:val="2"/>
          <w:sz w:val="28"/>
          <w:szCs w:val="28"/>
          <w:lang w:val="en-US"/>
        </w:rPr>
        <w:t>Echinacea</w:t>
      </w:r>
      <w:r w:rsidRPr="00522407">
        <w:rPr>
          <w:spacing w:val="2"/>
          <w:sz w:val="28"/>
          <w:szCs w:val="28"/>
          <w:lang w:val="en-US"/>
        </w:rPr>
        <w:t xml:space="preserve"> Vergleichende DC und HPLC: Analyse der Herba-Drogen von </w:t>
      </w:r>
      <w:r w:rsidRPr="00522407">
        <w:rPr>
          <w:i/>
          <w:spacing w:val="2"/>
          <w:sz w:val="28"/>
          <w:szCs w:val="28"/>
          <w:lang w:val="en-US"/>
        </w:rPr>
        <w:t>Echinacea purpurea</w:t>
      </w:r>
      <w:r w:rsidRPr="00522407">
        <w:rPr>
          <w:spacing w:val="2"/>
          <w:sz w:val="28"/>
          <w:szCs w:val="28"/>
          <w:lang w:val="en-US"/>
        </w:rPr>
        <w:t xml:space="preserve">, </w:t>
      </w:r>
      <w:r w:rsidRPr="00522407">
        <w:rPr>
          <w:i/>
          <w:spacing w:val="2"/>
          <w:sz w:val="28"/>
          <w:szCs w:val="28"/>
          <w:lang w:val="en-US"/>
        </w:rPr>
        <w:t>E. pallida</w:t>
      </w:r>
      <w:r w:rsidRPr="00522407">
        <w:rPr>
          <w:spacing w:val="2"/>
          <w:sz w:val="28"/>
          <w:szCs w:val="28"/>
          <w:lang w:val="en-US"/>
        </w:rPr>
        <w:t xml:space="preserve"> und </w:t>
      </w:r>
      <w:r w:rsidRPr="00522407">
        <w:rPr>
          <w:i/>
          <w:spacing w:val="2"/>
          <w:sz w:val="28"/>
          <w:szCs w:val="28"/>
          <w:lang w:val="en-US"/>
        </w:rPr>
        <w:t>E. angustifolia</w:t>
      </w:r>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Bauer, P.</w:t>
      </w:r>
      <w:r>
        <w:rPr>
          <w:color w:val="000000"/>
          <w:spacing w:val="2"/>
          <w:sz w:val="28"/>
          <w:szCs w:val="28"/>
          <w:lang w:val="uk-UA"/>
        </w:rPr>
        <w:t xml:space="preserve"> </w:t>
      </w:r>
      <w:r w:rsidRPr="00D71F92">
        <w:rPr>
          <w:color w:val="000000"/>
          <w:spacing w:val="2"/>
          <w:sz w:val="28"/>
          <w:szCs w:val="28"/>
          <w:lang w:val="uk-UA"/>
        </w:rPr>
        <w:t xml:space="preserve">Remiger, H. Wagner // Dtsch. Apoth. Ztg. – 1988. </w:t>
      </w:r>
      <w:r>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 128, №3.</w:t>
      </w:r>
      <w:r w:rsidRPr="00D71F92">
        <w:rPr>
          <w:color w:val="000000"/>
          <w:spacing w:val="2"/>
          <w:sz w:val="28"/>
          <w:szCs w:val="28"/>
          <w:lang w:val="uk-UA"/>
        </w:rPr>
        <w:t xml:space="preserve"> – S. 174</w:t>
      </w:r>
      <w:r>
        <w:rPr>
          <w:color w:val="000000"/>
          <w:spacing w:val="2"/>
          <w:sz w:val="28"/>
          <w:szCs w:val="28"/>
          <w:lang w:val="uk-UA"/>
        </w:rPr>
        <w:t>–</w:t>
      </w:r>
      <w:r w:rsidRPr="00D71F92">
        <w:rPr>
          <w:color w:val="000000"/>
          <w:spacing w:val="2"/>
          <w:sz w:val="28"/>
          <w:szCs w:val="28"/>
          <w:lang w:val="uk-UA"/>
        </w:rPr>
        <w:t>180.</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Bauer R.</w:t>
      </w:r>
      <w:r>
        <w:rPr>
          <w:color w:val="000000"/>
          <w:spacing w:val="2"/>
          <w:sz w:val="28"/>
          <w:szCs w:val="28"/>
          <w:lang w:val="uk-UA"/>
        </w:rPr>
        <w:t xml:space="preserve"> </w:t>
      </w:r>
      <w:r w:rsidRPr="00662A76">
        <w:rPr>
          <w:color w:val="000000"/>
          <w:spacing w:val="2"/>
          <w:sz w:val="28"/>
          <w:szCs w:val="28"/>
          <w:lang w:val="uk-UA"/>
        </w:rPr>
        <w:t>TLC and HPLC Analysis of Alkamides in Echinacea Drugs</w:t>
      </w:r>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Bauer, P.</w:t>
      </w:r>
      <w:r>
        <w:rPr>
          <w:color w:val="000000"/>
          <w:spacing w:val="2"/>
          <w:sz w:val="28"/>
          <w:szCs w:val="28"/>
          <w:lang w:val="uk-UA"/>
        </w:rPr>
        <w:t xml:space="preserve"> </w:t>
      </w:r>
      <w:r w:rsidRPr="00D71F92">
        <w:rPr>
          <w:color w:val="000000"/>
          <w:spacing w:val="2"/>
          <w:sz w:val="28"/>
          <w:szCs w:val="28"/>
          <w:lang w:val="uk-UA"/>
        </w:rPr>
        <w:t xml:space="preserve">Remiger // Planta Medica. – 1989. </w:t>
      </w:r>
      <w:r>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 xml:space="preserve">. </w:t>
      </w:r>
      <w:r>
        <w:rPr>
          <w:color w:val="000000"/>
          <w:spacing w:val="2"/>
          <w:sz w:val="28"/>
          <w:szCs w:val="28"/>
          <w:lang w:val="en-US"/>
        </w:rPr>
        <w:t xml:space="preserve">55, </w:t>
      </w:r>
      <w:r>
        <w:rPr>
          <w:color w:val="000000"/>
          <w:spacing w:val="2"/>
          <w:sz w:val="28"/>
          <w:szCs w:val="28"/>
          <w:lang w:val="uk-UA"/>
        </w:rPr>
        <w:t xml:space="preserve">№ </w:t>
      </w:r>
      <w:r>
        <w:rPr>
          <w:color w:val="000000"/>
          <w:spacing w:val="2"/>
          <w:sz w:val="28"/>
          <w:szCs w:val="28"/>
          <w:lang w:val="en-US"/>
        </w:rPr>
        <w:t>4</w:t>
      </w:r>
      <w:r w:rsidRPr="00D71F92">
        <w:rPr>
          <w:color w:val="000000"/>
          <w:spacing w:val="2"/>
          <w:sz w:val="28"/>
          <w:szCs w:val="28"/>
          <w:lang w:val="uk-UA"/>
        </w:rPr>
        <w:t>. – P. 367</w:t>
      </w:r>
      <w:r>
        <w:rPr>
          <w:color w:val="000000"/>
          <w:spacing w:val="2"/>
          <w:sz w:val="28"/>
          <w:szCs w:val="28"/>
          <w:lang w:val="uk-UA"/>
        </w:rPr>
        <w:t>–</w:t>
      </w:r>
      <w:r w:rsidRPr="00D71F92">
        <w:rPr>
          <w:color w:val="000000"/>
          <w:spacing w:val="2"/>
          <w:sz w:val="28"/>
          <w:szCs w:val="28"/>
          <w:lang w:val="uk-UA"/>
        </w:rPr>
        <w:t>371.</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lastRenderedPageBreak/>
        <w:t>Bauer R.</w:t>
      </w:r>
      <w:r>
        <w:rPr>
          <w:color w:val="000000"/>
          <w:spacing w:val="2"/>
          <w:sz w:val="28"/>
          <w:szCs w:val="28"/>
          <w:lang w:val="uk-UA"/>
        </w:rPr>
        <w:t xml:space="preserve"> </w:t>
      </w:r>
      <w:r w:rsidRPr="00662A76">
        <w:rPr>
          <w:color w:val="000000"/>
          <w:sz w:val="28"/>
          <w:szCs w:val="28"/>
          <w:lang w:val="en-GB"/>
        </w:rPr>
        <w:t>TLC and HPLC Analysis of Echinacea pallida and E. angustifolia Roots</w:t>
      </w:r>
      <w:r>
        <w:rPr>
          <w:color w:val="000000"/>
          <w:spacing w:val="2"/>
          <w:sz w:val="28"/>
          <w:szCs w:val="28"/>
          <w:lang w:val="uk-UA"/>
        </w:rPr>
        <w:t xml:space="preserve"> / </w:t>
      </w:r>
      <w:r w:rsidRPr="00D71F92">
        <w:rPr>
          <w:color w:val="000000"/>
          <w:spacing w:val="2"/>
          <w:sz w:val="28"/>
          <w:szCs w:val="28"/>
          <w:lang w:val="uk-UA"/>
        </w:rPr>
        <w:t>R.Bauer,</w:t>
      </w:r>
      <w:r w:rsidRPr="00CD604B">
        <w:rPr>
          <w:color w:val="000000"/>
          <w:spacing w:val="2"/>
          <w:sz w:val="28"/>
          <w:szCs w:val="28"/>
          <w:lang w:val="uk-UA"/>
        </w:rPr>
        <w:t xml:space="preserve"> </w:t>
      </w:r>
      <w:r w:rsidRPr="00D71F92">
        <w:rPr>
          <w:color w:val="000000"/>
          <w:spacing w:val="2"/>
          <w:sz w:val="28"/>
          <w:szCs w:val="28"/>
          <w:lang w:val="uk-UA"/>
        </w:rPr>
        <w:t xml:space="preserve">J.A. Khan, H. Wagner // Planta Medica. – 1988. </w:t>
      </w:r>
      <w:r>
        <w:rPr>
          <w:color w:val="000000"/>
          <w:spacing w:val="2"/>
          <w:sz w:val="28"/>
          <w:szCs w:val="28"/>
          <w:lang w:val="uk-UA"/>
        </w:rPr>
        <w:t>–</w:t>
      </w:r>
      <w:r w:rsidRPr="00D71F92">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 xml:space="preserve">. </w:t>
      </w:r>
      <w:r>
        <w:rPr>
          <w:color w:val="000000"/>
          <w:spacing w:val="2"/>
          <w:sz w:val="28"/>
          <w:szCs w:val="28"/>
          <w:lang w:val="en-US"/>
        </w:rPr>
        <w:t>54</w:t>
      </w:r>
      <w:r w:rsidRPr="001A7002">
        <w:rPr>
          <w:color w:val="000000"/>
          <w:spacing w:val="2"/>
          <w:sz w:val="28"/>
          <w:szCs w:val="28"/>
          <w:lang w:val="uk-UA"/>
        </w:rPr>
        <w:t xml:space="preserve">, </w:t>
      </w:r>
      <w:r>
        <w:rPr>
          <w:color w:val="000000"/>
          <w:spacing w:val="2"/>
          <w:sz w:val="28"/>
          <w:szCs w:val="28"/>
          <w:lang w:val="uk-UA"/>
        </w:rPr>
        <w:t>№ 5</w:t>
      </w:r>
      <w:r w:rsidRPr="00D71F92">
        <w:rPr>
          <w:color w:val="000000"/>
          <w:spacing w:val="2"/>
          <w:sz w:val="28"/>
          <w:szCs w:val="28"/>
          <w:lang w:val="uk-UA"/>
        </w:rPr>
        <w:t>. – P. 426</w:t>
      </w:r>
      <w:r>
        <w:rPr>
          <w:color w:val="000000"/>
          <w:spacing w:val="2"/>
          <w:sz w:val="28"/>
          <w:szCs w:val="28"/>
          <w:lang w:val="uk-UA"/>
        </w:rPr>
        <w:t>–</w:t>
      </w:r>
      <w:r w:rsidRPr="00D71F92">
        <w:rPr>
          <w:color w:val="000000"/>
          <w:spacing w:val="2"/>
          <w:sz w:val="28"/>
          <w:szCs w:val="28"/>
          <w:lang w:val="uk-UA"/>
        </w:rPr>
        <w:t>430.</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Becker H.</w:t>
      </w:r>
      <w:r>
        <w:rPr>
          <w:color w:val="000000"/>
          <w:spacing w:val="2"/>
          <w:sz w:val="28"/>
          <w:szCs w:val="28"/>
          <w:lang w:val="uk-UA"/>
        </w:rPr>
        <w:t xml:space="preserve"> </w:t>
      </w:r>
      <w:r w:rsidRPr="005B3828">
        <w:rPr>
          <w:spacing w:val="2"/>
          <w:sz w:val="28"/>
          <w:szCs w:val="28"/>
          <w:lang w:val="en-US"/>
        </w:rPr>
        <w:t xml:space="preserve">Chicoree-Saure und deter Derivate aus </w:t>
      </w:r>
      <w:r w:rsidRPr="005B3828">
        <w:rPr>
          <w:i/>
          <w:spacing w:val="2"/>
          <w:sz w:val="28"/>
          <w:szCs w:val="28"/>
          <w:lang w:val="en-US"/>
        </w:rPr>
        <w:t>Echinacea</w:t>
      </w:r>
      <w:r w:rsidRPr="005B3828">
        <w:rPr>
          <w:spacing w:val="2"/>
          <w:sz w:val="28"/>
          <w:szCs w:val="28"/>
          <w:lang w:val="en-US"/>
        </w:rPr>
        <w:t>-Arten</w:t>
      </w:r>
      <w:r>
        <w:rPr>
          <w:color w:val="000000"/>
          <w:spacing w:val="2"/>
          <w:sz w:val="28"/>
          <w:szCs w:val="28"/>
          <w:lang w:val="uk-UA"/>
        </w:rPr>
        <w:t xml:space="preserve"> /</w:t>
      </w:r>
      <w:r w:rsidRPr="0099584D">
        <w:rPr>
          <w:color w:val="000000"/>
          <w:spacing w:val="2"/>
          <w:sz w:val="28"/>
          <w:szCs w:val="28"/>
          <w:lang w:val="uk-UA"/>
        </w:rPr>
        <w:t xml:space="preserve"> </w:t>
      </w:r>
      <w:r w:rsidRPr="00D71F92">
        <w:rPr>
          <w:color w:val="000000"/>
          <w:spacing w:val="2"/>
          <w:sz w:val="28"/>
          <w:szCs w:val="28"/>
          <w:lang w:val="uk-UA"/>
        </w:rPr>
        <w:t>H.</w:t>
      </w:r>
      <w:r>
        <w:rPr>
          <w:color w:val="000000"/>
          <w:spacing w:val="2"/>
          <w:sz w:val="28"/>
          <w:szCs w:val="28"/>
          <w:lang w:val="uk-UA"/>
        </w:rPr>
        <w:t xml:space="preserve"> </w:t>
      </w:r>
      <w:r w:rsidRPr="00D71F92">
        <w:rPr>
          <w:color w:val="000000"/>
          <w:spacing w:val="2"/>
          <w:sz w:val="28"/>
          <w:szCs w:val="28"/>
          <w:lang w:val="uk-UA"/>
        </w:rPr>
        <w:t xml:space="preserve">Becker, W.Ch. Hsieh // Z. Naturforsch. – 1985. </w:t>
      </w:r>
      <w:r>
        <w:rPr>
          <w:color w:val="000000"/>
          <w:spacing w:val="2"/>
          <w:sz w:val="28"/>
          <w:szCs w:val="28"/>
          <w:lang w:val="uk-UA"/>
        </w:rPr>
        <w:t xml:space="preserve">– </w:t>
      </w:r>
      <w:r>
        <w:rPr>
          <w:color w:val="000000"/>
          <w:spacing w:val="2"/>
          <w:sz w:val="28"/>
          <w:szCs w:val="28"/>
          <w:lang w:val="en-US"/>
        </w:rPr>
        <w:t>Vol</w:t>
      </w:r>
      <w:r>
        <w:rPr>
          <w:color w:val="000000"/>
          <w:spacing w:val="2"/>
          <w:sz w:val="28"/>
          <w:szCs w:val="28"/>
          <w:lang w:val="uk-UA"/>
        </w:rPr>
        <w:t>.</w:t>
      </w:r>
      <w:r>
        <w:rPr>
          <w:color w:val="000000"/>
          <w:spacing w:val="2"/>
          <w:sz w:val="28"/>
          <w:szCs w:val="28"/>
          <w:lang w:val="en-US"/>
        </w:rPr>
        <w:t xml:space="preserve"> 40, </w:t>
      </w:r>
      <w:r>
        <w:rPr>
          <w:color w:val="000000"/>
          <w:spacing w:val="2"/>
          <w:sz w:val="28"/>
          <w:szCs w:val="28"/>
          <w:lang w:val="uk-UA"/>
        </w:rPr>
        <w:t xml:space="preserve">№ </w:t>
      </w:r>
      <w:r>
        <w:rPr>
          <w:color w:val="000000"/>
          <w:spacing w:val="2"/>
          <w:sz w:val="28"/>
          <w:szCs w:val="28"/>
          <w:lang w:val="en-US"/>
        </w:rPr>
        <w:t>5</w:t>
      </w:r>
      <w:r w:rsidRPr="00D71F92">
        <w:rPr>
          <w:color w:val="000000"/>
          <w:spacing w:val="2"/>
          <w:sz w:val="28"/>
          <w:szCs w:val="28"/>
          <w:lang w:val="uk-UA"/>
        </w:rPr>
        <w:t>. – P. 585</w:t>
      </w:r>
      <w:r>
        <w:rPr>
          <w:color w:val="000000"/>
          <w:spacing w:val="2"/>
          <w:sz w:val="28"/>
          <w:szCs w:val="28"/>
          <w:lang w:val="uk-UA"/>
        </w:rPr>
        <w:t>–</w:t>
      </w:r>
      <w:r w:rsidRPr="00D71F92">
        <w:rPr>
          <w:color w:val="000000"/>
          <w:spacing w:val="2"/>
          <w:sz w:val="28"/>
          <w:szCs w:val="28"/>
          <w:lang w:val="uk-UA"/>
        </w:rPr>
        <w:t>587.</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 xml:space="preserve">Becker H. </w:t>
      </w:r>
      <w:r w:rsidRPr="00847CA5">
        <w:rPr>
          <w:spacing w:val="2"/>
          <w:sz w:val="28"/>
          <w:szCs w:val="28"/>
          <w:lang w:val="en-US"/>
        </w:rPr>
        <w:t xml:space="preserve">Geden Schlangenbiss und Grippe-Verwendung und Inhaltsstoffe von Echinacea angustifolia und </w:t>
      </w:r>
      <w:r w:rsidRPr="00847CA5">
        <w:rPr>
          <w:i/>
          <w:spacing w:val="2"/>
          <w:sz w:val="28"/>
          <w:szCs w:val="28"/>
          <w:lang w:val="en-US"/>
        </w:rPr>
        <w:t>Echinacea</w:t>
      </w:r>
      <w:r w:rsidRPr="00522407">
        <w:rPr>
          <w:i/>
          <w:spacing w:val="2"/>
          <w:sz w:val="28"/>
          <w:szCs w:val="28"/>
          <w:lang w:val="en-US"/>
        </w:rPr>
        <w:t xml:space="preserve"> purpurea</w:t>
      </w:r>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 xml:space="preserve">H. Becker // Dtsch. Apoth. – 1982. – </w:t>
      </w:r>
      <w:r>
        <w:rPr>
          <w:color w:val="000000"/>
          <w:spacing w:val="2"/>
          <w:sz w:val="28"/>
          <w:szCs w:val="28"/>
          <w:lang w:val="en-US"/>
        </w:rPr>
        <w:t>Vol</w:t>
      </w:r>
      <w:r>
        <w:rPr>
          <w:color w:val="000000"/>
          <w:spacing w:val="2"/>
          <w:sz w:val="28"/>
          <w:szCs w:val="28"/>
          <w:lang w:val="uk-UA"/>
        </w:rPr>
        <w:t>.</w:t>
      </w:r>
      <w:r>
        <w:rPr>
          <w:color w:val="000000"/>
          <w:spacing w:val="2"/>
          <w:sz w:val="28"/>
          <w:szCs w:val="28"/>
          <w:lang w:val="en-US"/>
        </w:rPr>
        <w:t xml:space="preserve"> 122, </w:t>
      </w:r>
      <w:r>
        <w:rPr>
          <w:color w:val="000000"/>
          <w:spacing w:val="2"/>
          <w:sz w:val="28"/>
          <w:szCs w:val="28"/>
          <w:lang w:val="uk-UA"/>
        </w:rPr>
        <w:t>№ 2</w:t>
      </w:r>
      <w:r w:rsidRPr="00D71F92">
        <w:rPr>
          <w:color w:val="000000"/>
          <w:spacing w:val="9"/>
          <w:sz w:val="28"/>
          <w:szCs w:val="28"/>
          <w:lang w:val="uk-UA"/>
        </w:rPr>
        <w:t>. – P. 2320</w:t>
      </w:r>
      <w:r>
        <w:rPr>
          <w:color w:val="000000"/>
          <w:spacing w:val="9"/>
          <w:sz w:val="28"/>
          <w:szCs w:val="28"/>
          <w:lang w:val="uk-UA"/>
        </w:rPr>
        <w:t>–</w:t>
      </w:r>
      <w:r w:rsidRPr="00D71F92">
        <w:rPr>
          <w:color w:val="000000"/>
          <w:spacing w:val="9"/>
          <w:sz w:val="28"/>
          <w:szCs w:val="28"/>
          <w:lang w:val="uk-UA"/>
        </w:rPr>
        <w:t>2323.</w:t>
      </w:r>
    </w:p>
    <w:p w:rsidR="008A2403" w:rsidRPr="00016E30"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21" w:history="1">
        <w:r w:rsidRPr="00016E30">
          <w:rPr>
            <w:bCs/>
            <w:sz w:val="28"/>
            <w:szCs w:val="28"/>
            <w:lang w:val="en-GB"/>
          </w:rPr>
          <w:t>Bielory L</w:t>
        </w:r>
      </w:hyperlink>
      <w:r w:rsidRPr="00016E30">
        <w:rPr>
          <w:sz w:val="28"/>
          <w:szCs w:val="28"/>
          <w:lang w:val="en-US"/>
        </w:rPr>
        <w:t xml:space="preserve">. / </w:t>
      </w:r>
      <w:r w:rsidRPr="00016E30">
        <w:rPr>
          <w:bCs/>
          <w:sz w:val="28"/>
          <w:szCs w:val="28"/>
          <w:lang w:val="en-GB"/>
        </w:rPr>
        <w:t xml:space="preserve">Complementary and alternative interventions in asthma, allergy, and immunology / L. </w:t>
      </w:r>
      <w:hyperlink r:id="rId22" w:history="1">
        <w:r w:rsidRPr="00016E30">
          <w:rPr>
            <w:bCs/>
            <w:sz w:val="28"/>
            <w:szCs w:val="28"/>
            <w:lang w:val="en-GB"/>
          </w:rPr>
          <w:t>Bielory</w:t>
        </w:r>
      </w:hyperlink>
      <w:r w:rsidRPr="00016E30">
        <w:rPr>
          <w:sz w:val="28"/>
          <w:szCs w:val="28"/>
          <w:lang w:val="en-US"/>
        </w:rPr>
        <w:t xml:space="preserve"> // </w:t>
      </w:r>
      <w:hyperlink r:id="rId23" w:history="1">
        <w:r w:rsidRPr="00016E30">
          <w:rPr>
            <w:rStyle w:val="af1"/>
            <w:sz w:val="28"/>
            <w:szCs w:val="28"/>
            <w:lang w:val="en-GB"/>
          </w:rPr>
          <w:t>Ann Allergy Asthma Immunol.</w:t>
        </w:r>
      </w:hyperlink>
      <w:r w:rsidRPr="00016E30">
        <w:rPr>
          <w:rStyle w:val="ti2"/>
          <w:rFonts w:ascii="Verdana" w:hAnsi="Verdana"/>
          <w:sz w:val="18"/>
          <w:szCs w:val="18"/>
          <w:lang w:val="en-US"/>
        </w:rPr>
        <w:t xml:space="preserve"> </w:t>
      </w:r>
      <w:r w:rsidRPr="00016E30">
        <w:rPr>
          <w:rStyle w:val="notinjournal2"/>
          <w:sz w:val="28"/>
          <w:szCs w:val="28"/>
          <w:lang w:val="en-GB"/>
        </w:rPr>
        <w:t>– 2004</w:t>
      </w:r>
      <w:r w:rsidRPr="00016E30">
        <w:rPr>
          <w:rStyle w:val="afc"/>
          <w:b w:val="0"/>
          <w:sz w:val="28"/>
          <w:szCs w:val="28"/>
          <w:lang w:val="en-GB"/>
        </w:rPr>
        <w:t xml:space="preserve">. </w:t>
      </w:r>
      <w:r w:rsidRPr="00016E30">
        <w:rPr>
          <w:b/>
          <w:sz w:val="28"/>
          <w:szCs w:val="28"/>
          <w:lang w:val="en-GB"/>
        </w:rPr>
        <w:t>–</w:t>
      </w:r>
      <w:r w:rsidRPr="00016E30">
        <w:rPr>
          <w:rStyle w:val="afc"/>
          <w:b w:val="0"/>
          <w:sz w:val="28"/>
          <w:szCs w:val="28"/>
          <w:lang w:val="en-GB"/>
        </w:rPr>
        <w:t xml:space="preserve"> </w:t>
      </w:r>
      <w:r w:rsidRPr="00016E30">
        <w:rPr>
          <w:rStyle w:val="afc"/>
          <w:b w:val="0"/>
          <w:sz w:val="28"/>
          <w:szCs w:val="28"/>
          <w:lang w:val="en-US"/>
        </w:rPr>
        <w:t>Vol</w:t>
      </w:r>
      <w:r w:rsidRPr="00016E30">
        <w:rPr>
          <w:sz w:val="28"/>
          <w:szCs w:val="28"/>
          <w:lang w:val="en-GB"/>
        </w:rPr>
        <w:t>.</w:t>
      </w:r>
      <w:r w:rsidRPr="00016E30">
        <w:rPr>
          <w:i/>
          <w:sz w:val="28"/>
          <w:szCs w:val="28"/>
          <w:lang w:val="en-GB"/>
        </w:rPr>
        <w:t xml:space="preserve"> </w:t>
      </w:r>
      <w:r w:rsidRPr="00016E30">
        <w:rPr>
          <w:rStyle w:val="aff5"/>
          <w:i w:val="0"/>
          <w:sz w:val="28"/>
          <w:szCs w:val="28"/>
          <w:lang w:val="en-GB"/>
        </w:rPr>
        <w:t>93,</w:t>
      </w:r>
      <w:r w:rsidRPr="00016E30">
        <w:rPr>
          <w:sz w:val="28"/>
          <w:szCs w:val="28"/>
          <w:lang w:val="en-GB"/>
        </w:rPr>
        <w:t xml:space="preserve"> </w:t>
      </w:r>
      <w:r w:rsidRPr="00016E30">
        <w:rPr>
          <w:spacing w:val="5"/>
          <w:sz w:val="28"/>
          <w:szCs w:val="28"/>
          <w:lang w:val="uk-UA"/>
        </w:rPr>
        <w:t>№</w:t>
      </w:r>
      <w:r w:rsidRPr="00016E30">
        <w:rPr>
          <w:sz w:val="28"/>
          <w:szCs w:val="28"/>
          <w:lang w:val="en-GB"/>
        </w:rPr>
        <w:t xml:space="preserve"> 1. – P. </w:t>
      </w:r>
      <w:r w:rsidRPr="00016E30">
        <w:rPr>
          <w:rStyle w:val="ti2"/>
          <w:sz w:val="28"/>
          <w:szCs w:val="28"/>
          <w:lang w:val="en-GB"/>
        </w:rPr>
        <w:t>45</w:t>
      </w:r>
      <w:r w:rsidRPr="00016E30">
        <w:rPr>
          <w:b/>
          <w:sz w:val="28"/>
          <w:szCs w:val="28"/>
          <w:lang w:val="en-GB"/>
        </w:rPr>
        <w:t>–</w:t>
      </w:r>
      <w:r w:rsidRPr="00016E30">
        <w:rPr>
          <w:sz w:val="28"/>
          <w:szCs w:val="28"/>
          <w:lang w:val="en-GB"/>
        </w:rPr>
        <w:t>5</w:t>
      </w:r>
      <w:r w:rsidRPr="00016E30">
        <w:rPr>
          <w:rStyle w:val="ti2"/>
          <w:sz w:val="28"/>
          <w:szCs w:val="28"/>
          <w:lang w:val="en-GB"/>
        </w:rPr>
        <w:t>4</w:t>
      </w:r>
      <w:r w:rsidRPr="00016E30">
        <w:rPr>
          <w:sz w:val="28"/>
          <w:szCs w:val="28"/>
          <w:lang w:val="en-GB"/>
        </w:rPr>
        <w:t>.</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Bömme U. Pflanzenbauversuche in Bayern 1987/1988</w:t>
      </w:r>
      <w:r>
        <w:rPr>
          <w:color w:val="000000"/>
          <w:spacing w:val="2"/>
          <w:sz w:val="28"/>
          <w:szCs w:val="28"/>
          <w:lang w:val="uk-UA"/>
        </w:rPr>
        <w:t xml:space="preserve"> / </w:t>
      </w:r>
      <w:r w:rsidRPr="00D71F92">
        <w:rPr>
          <w:color w:val="000000"/>
          <w:spacing w:val="2"/>
          <w:sz w:val="28"/>
          <w:szCs w:val="28"/>
          <w:lang w:val="uk-UA"/>
        </w:rPr>
        <w:t xml:space="preserve">Bömme U. – Heilund Gewurzpflanzen: Freising, 1990. – </w:t>
      </w:r>
      <w:r>
        <w:rPr>
          <w:color w:val="000000"/>
          <w:spacing w:val="2"/>
          <w:sz w:val="28"/>
          <w:szCs w:val="28"/>
          <w:lang w:val="uk-UA"/>
        </w:rPr>
        <w:t>Р</w:t>
      </w:r>
      <w:r w:rsidRPr="00D71F92">
        <w:rPr>
          <w:color w:val="000000"/>
          <w:spacing w:val="2"/>
          <w:sz w:val="28"/>
          <w:szCs w:val="28"/>
          <w:lang w:val="uk-UA"/>
        </w:rPr>
        <w:t>. 62</w:t>
      </w:r>
      <w:r>
        <w:rPr>
          <w:color w:val="000000"/>
          <w:spacing w:val="2"/>
          <w:sz w:val="28"/>
          <w:szCs w:val="28"/>
          <w:lang w:val="uk-UA"/>
        </w:rPr>
        <w:t>–</w:t>
      </w:r>
      <w:r w:rsidRPr="00D71F92">
        <w:rPr>
          <w:color w:val="000000"/>
          <w:spacing w:val="2"/>
          <w:sz w:val="28"/>
          <w:szCs w:val="28"/>
          <w:lang w:val="uk-UA"/>
        </w:rPr>
        <w:t>103.</w:t>
      </w:r>
    </w:p>
    <w:p w:rsidR="008A2403" w:rsidRPr="00D50E9C"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Bonadeo J.</w:t>
      </w:r>
      <w:r w:rsidRPr="00EF7B52">
        <w:rPr>
          <w:color w:val="000000"/>
          <w:spacing w:val="2"/>
          <w:sz w:val="28"/>
          <w:szCs w:val="28"/>
          <w:lang w:val="uk-UA"/>
        </w:rPr>
        <w:t xml:space="preserve"> </w:t>
      </w:r>
      <w:r w:rsidRPr="00847CA5">
        <w:rPr>
          <w:spacing w:val="2"/>
          <w:sz w:val="28"/>
          <w:szCs w:val="28"/>
          <w:lang w:val="en-US"/>
        </w:rPr>
        <w:t>Echinacin B, an active polysaccharide from</w:t>
      </w:r>
      <w:r>
        <w:rPr>
          <w:color w:val="FF0000"/>
          <w:spacing w:val="2"/>
          <w:sz w:val="28"/>
          <w:szCs w:val="28"/>
          <w:lang w:val="en-US"/>
        </w:rPr>
        <w:t xml:space="preserve"> </w:t>
      </w:r>
      <w:r w:rsidRPr="005B3828">
        <w:rPr>
          <w:i/>
          <w:spacing w:val="2"/>
          <w:sz w:val="28"/>
          <w:szCs w:val="28"/>
          <w:lang w:val="en-US"/>
        </w:rPr>
        <w:t>Echinacea</w:t>
      </w:r>
      <w:r>
        <w:rPr>
          <w:color w:val="000000"/>
          <w:spacing w:val="2"/>
          <w:sz w:val="28"/>
          <w:szCs w:val="28"/>
          <w:lang w:val="uk-UA"/>
        </w:rPr>
        <w:t xml:space="preserve"> </w:t>
      </w:r>
      <w:r w:rsidRPr="00EF7B52">
        <w:rPr>
          <w:color w:val="000000"/>
          <w:spacing w:val="2"/>
          <w:sz w:val="28"/>
          <w:szCs w:val="28"/>
          <w:lang w:val="uk-UA"/>
        </w:rPr>
        <w:t xml:space="preserve">/ </w:t>
      </w:r>
      <w:r w:rsidRPr="00D71F92">
        <w:rPr>
          <w:color w:val="000000"/>
          <w:spacing w:val="2"/>
          <w:sz w:val="28"/>
          <w:szCs w:val="28"/>
          <w:lang w:val="uk-UA"/>
        </w:rPr>
        <w:t>J.Bonadeo,</w:t>
      </w:r>
      <w:r w:rsidRPr="00EF7B52">
        <w:rPr>
          <w:color w:val="000000"/>
          <w:spacing w:val="2"/>
          <w:sz w:val="28"/>
          <w:szCs w:val="28"/>
          <w:lang w:val="uk-UA"/>
        </w:rPr>
        <w:t xml:space="preserve"> </w:t>
      </w:r>
      <w:r w:rsidRPr="00D71F92">
        <w:rPr>
          <w:color w:val="000000"/>
          <w:spacing w:val="2"/>
          <w:sz w:val="28"/>
          <w:szCs w:val="28"/>
          <w:lang w:val="uk-UA"/>
        </w:rPr>
        <w:t xml:space="preserve">G. Bottazzi, M. Lavazza // Riv. ital. essenze, profumi, piante </w:t>
      </w:r>
      <w:proofErr w:type="gramStart"/>
      <w:r w:rsidRPr="00D71F92">
        <w:rPr>
          <w:color w:val="000000"/>
          <w:spacing w:val="2"/>
          <w:sz w:val="28"/>
          <w:szCs w:val="28"/>
          <w:lang w:val="uk-UA"/>
        </w:rPr>
        <w:t>offic.,</w:t>
      </w:r>
      <w:proofErr w:type="gramEnd"/>
      <w:r w:rsidRPr="00D71F92">
        <w:rPr>
          <w:color w:val="000000"/>
          <w:spacing w:val="2"/>
          <w:sz w:val="28"/>
          <w:szCs w:val="28"/>
          <w:lang w:val="uk-UA"/>
        </w:rPr>
        <w:t xml:space="preserve"> aromat, syndets, saponi, cosmet, aerosols. – 1971. </w:t>
      </w:r>
      <w:r>
        <w:rPr>
          <w:color w:val="000000"/>
          <w:spacing w:val="2"/>
          <w:sz w:val="28"/>
          <w:szCs w:val="28"/>
          <w:lang w:val="uk-UA"/>
        </w:rPr>
        <w:t xml:space="preserve">– </w:t>
      </w:r>
      <w:r>
        <w:rPr>
          <w:color w:val="000000"/>
          <w:spacing w:val="2"/>
          <w:sz w:val="28"/>
          <w:szCs w:val="28"/>
          <w:lang w:val="en-US"/>
        </w:rPr>
        <w:t>Vol.</w:t>
      </w:r>
      <w:r w:rsidRPr="00D71F92">
        <w:rPr>
          <w:color w:val="000000"/>
          <w:spacing w:val="2"/>
          <w:sz w:val="28"/>
          <w:szCs w:val="28"/>
          <w:lang w:val="uk-UA"/>
        </w:rPr>
        <w:t xml:space="preserve"> 53</w:t>
      </w:r>
      <w:r>
        <w:rPr>
          <w:color w:val="000000"/>
          <w:spacing w:val="2"/>
          <w:sz w:val="28"/>
          <w:szCs w:val="28"/>
          <w:lang w:val="en-US"/>
        </w:rPr>
        <w:t xml:space="preserve">, </w:t>
      </w:r>
      <w:r w:rsidRPr="00D71F92">
        <w:rPr>
          <w:color w:val="000000"/>
          <w:spacing w:val="2"/>
          <w:sz w:val="28"/>
          <w:szCs w:val="28"/>
          <w:lang w:val="uk-UA"/>
        </w:rPr>
        <w:t>№ 2. – P. 281</w:t>
      </w:r>
      <w:r>
        <w:rPr>
          <w:color w:val="000000"/>
          <w:spacing w:val="2"/>
          <w:sz w:val="28"/>
          <w:szCs w:val="28"/>
          <w:lang w:val="uk-UA"/>
        </w:rPr>
        <w:t>–</w:t>
      </w:r>
      <w:r w:rsidRPr="00D71F92">
        <w:rPr>
          <w:color w:val="000000"/>
          <w:spacing w:val="2"/>
          <w:sz w:val="28"/>
          <w:szCs w:val="28"/>
          <w:lang w:val="uk-UA"/>
        </w:rPr>
        <w:t>295.</w:t>
      </w:r>
    </w:p>
    <w:p w:rsidR="008A2403" w:rsidRPr="00D50E9C" w:rsidRDefault="008A2403" w:rsidP="0014032D">
      <w:pPr>
        <w:numPr>
          <w:ilvl w:val="0"/>
          <w:numId w:val="47"/>
        </w:numPr>
        <w:tabs>
          <w:tab w:val="clear" w:pos="750"/>
          <w:tab w:val="num" w:pos="0"/>
          <w:tab w:val="left" w:pos="1260"/>
        </w:tabs>
        <w:suppressAutoHyphens w:val="0"/>
        <w:spacing w:line="360" w:lineRule="auto"/>
        <w:ind w:left="0" w:firstLine="720"/>
        <w:jc w:val="both"/>
        <w:rPr>
          <w:color w:val="000000"/>
          <w:sz w:val="28"/>
          <w:szCs w:val="28"/>
          <w:lang w:val="en-US"/>
        </w:rPr>
      </w:pPr>
      <w:r w:rsidRPr="00D50E9C">
        <w:rPr>
          <w:color w:val="000000"/>
          <w:sz w:val="28"/>
          <w:szCs w:val="28"/>
          <w:lang w:val="uk-UA"/>
        </w:rPr>
        <w:t>British Herbal Pharmacopoeia / British Herbal Medicine Association</w:t>
      </w:r>
      <w:r w:rsidRPr="00D50E9C">
        <w:rPr>
          <w:sz w:val="28"/>
          <w:szCs w:val="28"/>
          <w:lang w:val="uk-UA"/>
        </w:rPr>
        <w:t xml:space="preserve">, </w:t>
      </w:r>
      <w:r w:rsidRPr="00D50E9C">
        <w:rPr>
          <w:sz w:val="28"/>
          <w:szCs w:val="28"/>
          <w:lang w:val="en-US"/>
        </w:rPr>
        <w:t>London</w:t>
      </w:r>
      <w:r w:rsidRPr="00D50E9C">
        <w:rPr>
          <w:sz w:val="28"/>
          <w:szCs w:val="28"/>
          <w:lang w:val="uk-UA"/>
        </w:rPr>
        <w:t>,</w:t>
      </w:r>
      <w:r w:rsidRPr="00D50E9C">
        <w:rPr>
          <w:color w:val="000000"/>
          <w:sz w:val="28"/>
          <w:szCs w:val="28"/>
          <w:lang w:val="uk-UA"/>
        </w:rPr>
        <w:t xml:space="preserve"> 1996. </w:t>
      </w:r>
      <w:r w:rsidRPr="00D50E9C">
        <w:rPr>
          <w:sz w:val="28"/>
          <w:szCs w:val="28"/>
          <w:lang w:val="uk-UA"/>
        </w:rPr>
        <w:t>–</w:t>
      </w:r>
      <w:r w:rsidRPr="00D50E9C">
        <w:rPr>
          <w:color w:val="000000"/>
          <w:sz w:val="28"/>
          <w:szCs w:val="28"/>
          <w:lang w:val="uk-UA"/>
        </w:rPr>
        <w:t xml:space="preserve"> 212 p.</w:t>
      </w:r>
    </w:p>
    <w:p w:rsidR="008A2403" w:rsidRPr="00D443C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443C5">
        <w:rPr>
          <w:sz w:val="28"/>
          <w:szCs w:val="28"/>
          <w:lang w:val="en-GB"/>
        </w:rPr>
        <w:t xml:space="preserve">Burgess Elaine J. </w:t>
      </w:r>
      <w:r w:rsidRPr="00D443C5">
        <w:rPr>
          <w:bCs/>
          <w:sz w:val="28"/>
          <w:szCs w:val="28"/>
          <w:lang w:val="en-GB"/>
        </w:rPr>
        <w:t xml:space="preserve">/ </w:t>
      </w:r>
      <w:hyperlink r:id="rId24" w:history="1">
        <w:r w:rsidRPr="00D443C5">
          <w:rPr>
            <w:bCs/>
            <w:sz w:val="28"/>
            <w:szCs w:val="28"/>
            <w:lang w:val="en-GB"/>
          </w:rPr>
          <w:t xml:space="preserve">A Cytotoxic Sesquiterpene Caffeate from the Liverwort </w:t>
        </w:r>
        <w:r w:rsidRPr="00D443C5">
          <w:rPr>
            <w:bCs/>
            <w:i/>
            <w:iCs/>
            <w:sz w:val="28"/>
            <w:szCs w:val="28"/>
            <w:lang w:val="en-GB"/>
          </w:rPr>
          <w:t>Bazzania novae-zelandiae</w:t>
        </w:r>
      </w:hyperlink>
      <w:r w:rsidRPr="00D443C5">
        <w:rPr>
          <w:bCs/>
          <w:sz w:val="28"/>
          <w:szCs w:val="28"/>
          <w:lang w:val="en-US"/>
        </w:rPr>
        <w:t xml:space="preserve"> / </w:t>
      </w:r>
      <w:r w:rsidRPr="00D443C5">
        <w:rPr>
          <w:sz w:val="28"/>
          <w:szCs w:val="28"/>
          <w:lang w:val="en-GB"/>
        </w:rPr>
        <w:t xml:space="preserve">Elaine J. Burgess, Lesley Larsen, and Nigel B. Perry // </w:t>
      </w:r>
      <w:r w:rsidRPr="00D443C5">
        <w:rPr>
          <w:rStyle w:val="HTML2"/>
          <w:i w:val="0"/>
          <w:sz w:val="28"/>
          <w:szCs w:val="28"/>
          <w:lang w:val="en-GB"/>
        </w:rPr>
        <w:t>J. Nat. Prod.</w:t>
      </w:r>
      <w:r w:rsidRPr="00D443C5">
        <w:rPr>
          <w:rStyle w:val="notinjournal2"/>
          <w:sz w:val="28"/>
          <w:szCs w:val="28"/>
          <w:lang w:val="en-GB"/>
        </w:rPr>
        <w:t xml:space="preserve"> – </w:t>
      </w:r>
      <w:r w:rsidRPr="00D443C5">
        <w:rPr>
          <w:rStyle w:val="notinjournal2"/>
          <w:sz w:val="28"/>
          <w:szCs w:val="28"/>
          <w:lang w:val="en-US"/>
        </w:rPr>
        <w:t>2000</w:t>
      </w:r>
      <w:r w:rsidRPr="00D443C5">
        <w:rPr>
          <w:rStyle w:val="afc"/>
          <w:b w:val="0"/>
          <w:sz w:val="28"/>
          <w:szCs w:val="28"/>
          <w:lang w:val="en-GB"/>
        </w:rPr>
        <w:t>.</w:t>
      </w:r>
      <w:r w:rsidRPr="00D443C5">
        <w:rPr>
          <w:rStyle w:val="afc"/>
          <w:b w:val="0"/>
          <w:sz w:val="28"/>
          <w:szCs w:val="28"/>
          <w:lang w:val="en-US"/>
        </w:rPr>
        <w:t xml:space="preserve"> </w:t>
      </w:r>
      <w:r w:rsidRPr="00D443C5">
        <w:rPr>
          <w:b/>
          <w:sz w:val="28"/>
          <w:szCs w:val="28"/>
          <w:lang w:val="en-GB"/>
        </w:rPr>
        <w:t>–</w:t>
      </w:r>
      <w:r w:rsidRPr="00D443C5">
        <w:rPr>
          <w:rStyle w:val="afc"/>
          <w:b w:val="0"/>
          <w:color w:val="000000"/>
          <w:sz w:val="28"/>
          <w:szCs w:val="28"/>
          <w:lang w:val="en-GB"/>
        </w:rPr>
        <w:t xml:space="preserve"> </w:t>
      </w:r>
      <w:r w:rsidRPr="00D443C5">
        <w:rPr>
          <w:rStyle w:val="afc"/>
          <w:b w:val="0"/>
          <w:color w:val="000000"/>
          <w:sz w:val="28"/>
          <w:szCs w:val="28"/>
          <w:lang w:val="en-US"/>
        </w:rPr>
        <w:t>Vol</w:t>
      </w:r>
      <w:r w:rsidRPr="00D443C5">
        <w:rPr>
          <w:i/>
          <w:color w:val="000000"/>
          <w:sz w:val="28"/>
          <w:szCs w:val="28"/>
          <w:lang w:val="en-GB"/>
        </w:rPr>
        <w:t xml:space="preserve">. </w:t>
      </w:r>
      <w:r w:rsidRPr="00D443C5">
        <w:rPr>
          <w:rStyle w:val="aff5"/>
          <w:i w:val="0"/>
          <w:color w:val="000000"/>
          <w:sz w:val="28"/>
          <w:szCs w:val="28"/>
          <w:lang w:val="en-GB"/>
        </w:rPr>
        <w:t>63,</w:t>
      </w:r>
      <w:r w:rsidRPr="00D443C5">
        <w:rPr>
          <w:color w:val="000000"/>
          <w:sz w:val="28"/>
          <w:szCs w:val="28"/>
          <w:lang w:val="en-GB"/>
        </w:rPr>
        <w:t xml:space="preserve"> </w:t>
      </w:r>
      <w:r w:rsidRPr="00D443C5">
        <w:rPr>
          <w:color w:val="000000"/>
          <w:spacing w:val="5"/>
          <w:sz w:val="28"/>
          <w:szCs w:val="28"/>
          <w:lang w:val="uk-UA"/>
        </w:rPr>
        <w:t>№</w:t>
      </w:r>
      <w:r w:rsidRPr="00D443C5">
        <w:rPr>
          <w:color w:val="000000"/>
          <w:sz w:val="28"/>
          <w:szCs w:val="28"/>
          <w:lang w:val="en-GB"/>
        </w:rPr>
        <w:t xml:space="preserve"> 4. – P. 564–570.</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hyperlink r:id="rId25" w:history="1">
        <w:r w:rsidRPr="00847CA5">
          <w:rPr>
            <w:rStyle w:val="af1"/>
            <w:bCs/>
            <w:sz w:val="28"/>
            <w:szCs w:val="28"/>
            <w:lang w:val="en-GB"/>
          </w:rPr>
          <w:t xml:space="preserve">Caffeoyl conjugates from </w:t>
        </w:r>
        <w:r w:rsidRPr="00847CA5">
          <w:rPr>
            <w:rStyle w:val="af1"/>
            <w:bCs/>
            <w:iCs/>
            <w:sz w:val="28"/>
            <w:szCs w:val="28"/>
            <w:lang w:val="en-GB"/>
          </w:rPr>
          <w:t>Echinacea</w:t>
        </w:r>
        <w:r w:rsidRPr="00847CA5">
          <w:rPr>
            <w:rStyle w:val="af1"/>
            <w:bCs/>
            <w:sz w:val="28"/>
            <w:szCs w:val="28"/>
            <w:lang w:val="en-GB"/>
          </w:rPr>
          <w:t xml:space="preserve"> species: Structures and biological activity</w:t>
        </w:r>
      </w:hyperlink>
      <w:r>
        <w:rPr>
          <w:lang w:val="en-US"/>
        </w:rPr>
        <w:t xml:space="preserve"> </w:t>
      </w:r>
      <w:r w:rsidRPr="00C81AB2">
        <w:rPr>
          <w:color w:val="000000"/>
          <w:spacing w:val="2"/>
          <w:sz w:val="28"/>
          <w:szCs w:val="28"/>
          <w:lang w:val="uk-UA"/>
        </w:rPr>
        <w:t xml:space="preserve">/ </w:t>
      </w:r>
      <w:r w:rsidRPr="00D71F92">
        <w:rPr>
          <w:color w:val="000000"/>
          <w:spacing w:val="2"/>
          <w:sz w:val="28"/>
          <w:szCs w:val="28"/>
          <w:lang w:val="uk-UA"/>
        </w:rPr>
        <w:t>A.</w:t>
      </w:r>
      <w:r w:rsidRPr="00C81AB2">
        <w:rPr>
          <w:color w:val="000000"/>
          <w:spacing w:val="2"/>
          <w:sz w:val="28"/>
          <w:szCs w:val="28"/>
          <w:lang w:val="uk-UA"/>
        </w:rPr>
        <w:t xml:space="preserve"> </w:t>
      </w:r>
      <w:r w:rsidRPr="00D71F92">
        <w:rPr>
          <w:color w:val="000000"/>
          <w:spacing w:val="2"/>
          <w:sz w:val="28"/>
          <w:szCs w:val="28"/>
          <w:lang w:val="uk-UA"/>
        </w:rPr>
        <w:t>Cheminat, R.</w:t>
      </w:r>
      <w:r w:rsidRPr="00C81AB2">
        <w:rPr>
          <w:color w:val="000000"/>
          <w:spacing w:val="2"/>
          <w:sz w:val="28"/>
          <w:szCs w:val="28"/>
          <w:lang w:val="uk-UA"/>
        </w:rPr>
        <w:t xml:space="preserve"> </w:t>
      </w:r>
      <w:r w:rsidRPr="00D71F92">
        <w:rPr>
          <w:color w:val="000000"/>
          <w:spacing w:val="2"/>
          <w:sz w:val="28"/>
          <w:szCs w:val="28"/>
          <w:lang w:val="uk-UA"/>
        </w:rPr>
        <w:t xml:space="preserve">Zawatsky, H. Becker et al. // Phytochemistry. – 1988. </w:t>
      </w:r>
      <w:r>
        <w:rPr>
          <w:color w:val="000000"/>
          <w:spacing w:val="2"/>
          <w:sz w:val="28"/>
          <w:szCs w:val="28"/>
          <w:lang w:val="uk-UA"/>
        </w:rPr>
        <w:t xml:space="preserve">– </w:t>
      </w:r>
      <w:r>
        <w:rPr>
          <w:color w:val="000000"/>
          <w:spacing w:val="2"/>
          <w:sz w:val="28"/>
          <w:szCs w:val="28"/>
          <w:lang w:val="en-US"/>
        </w:rPr>
        <w:t xml:space="preserve">Vol. 27, </w:t>
      </w:r>
      <w:r>
        <w:rPr>
          <w:color w:val="000000"/>
          <w:spacing w:val="2"/>
          <w:sz w:val="28"/>
          <w:szCs w:val="28"/>
          <w:lang w:val="uk-UA"/>
        </w:rPr>
        <w:t>№ 9</w:t>
      </w:r>
      <w:r w:rsidRPr="00D71F92">
        <w:rPr>
          <w:color w:val="000000"/>
          <w:spacing w:val="2"/>
          <w:sz w:val="28"/>
          <w:szCs w:val="28"/>
          <w:lang w:val="uk-UA"/>
        </w:rPr>
        <w:t>. – P. 2787</w:t>
      </w:r>
      <w:r>
        <w:rPr>
          <w:color w:val="000000"/>
          <w:spacing w:val="2"/>
          <w:sz w:val="28"/>
          <w:szCs w:val="28"/>
          <w:lang w:val="uk-UA"/>
        </w:rPr>
        <w:t>–</w:t>
      </w:r>
      <w:r w:rsidRPr="00D71F92">
        <w:rPr>
          <w:color w:val="000000"/>
          <w:spacing w:val="2"/>
          <w:sz w:val="28"/>
          <w:szCs w:val="28"/>
          <w:lang w:val="uk-UA"/>
        </w:rPr>
        <w:t>2794.</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 xml:space="preserve">Creger H. </w:t>
      </w:r>
      <w:r w:rsidRPr="00662A76">
        <w:rPr>
          <w:color w:val="000000"/>
          <w:spacing w:val="2"/>
          <w:sz w:val="28"/>
          <w:szCs w:val="28"/>
          <w:lang w:val="en-US"/>
        </w:rPr>
        <w:t>Alkamides: Structural Relationships, Distribution and Biological Activity</w:t>
      </w:r>
      <w:r>
        <w:rPr>
          <w:color w:val="000000"/>
          <w:spacing w:val="2"/>
          <w:sz w:val="28"/>
          <w:szCs w:val="28"/>
          <w:lang w:val="uk-UA"/>
        </w:rPr>
        <w:t xml:space="preserve"> / </w:t>
      </w:r>
      <w:r w:rsidRPr="00D71F92">
        <w:rPr>
          <w:color w:val="000000"/>
          <w:spacing w:val="2"/>
          <w:sz w:val="28"/>
          <w:szCs w:val="28"/>
          <w:lang w:val="uk-UA"/>
        </w:rPr>
        <w:t xml:space="preserve">H. Creger // Planta Medica. – 1984. </w:t>
      </w:r>
      <w:r>
        <w:rPr>
          <w:color w:val="000000"/>
          <w:spacing w:val="2"/>
          <w:sz w:val="28"/>
          <w:szCs w:val="28"/>
          <w:lang w:val="uk-UA"/>
        </w:rPr>
        <w:t>–</w:t>
      </w:r>
      <w:r w:rsidRPr="00D71F92">
        <w:rPr>
          <w:color w:val="000000"/>
          <w:spacing w:val="2"/>
          <w:sz w:val="28"/>
          <w:szCs w:val="28"/>
          <w:lang w:val="uk-UA"/>
        </w:rPr>
        <w:t xml:space="preserve"> </w:t>
      </w:r>
      <w:r>
        <w:rPr>
          <w:color w:val="000000"/>
          <w:spacing w:val="2"/>
          <w:sz w:val="28"/>
          <w:szCs w:val="28"/>
          <w:lang w:val="en-US"/>
        </w:rPr>
        <w:t xml:space="preserve">Vol. </w:t>
      </w:r>
      <w:r w:rsidRPr="00D71F92">
        <w:rPr>
          <w:color w:val="000000"/>
          <w:spacing w:val="2"/>
          <w:sz w:val="28"/>
          <w:szCs w:val="28"/>
          <w:lang w:val="uk-UA"/>
        </w:rPr>
        <w:t>50</w:t>
      </w:r>
      <w:r>
        <w:rPr>
          <w:color w:val="000000"/>
          <w:spacing w:val="2"/>
          <w:sz w:val="28"/>
          <w:szCs w:val="28"/>
          <w:lang w:val="en-US"/>
        </w:rPr>
        <w:t xml:space="preserve">, </w:t>
      </w:r>
      <w:r>
        <w:rPr>
          <w:color w:val="000000"/>
          <w:spacing w:val="2"/>
          <w:sz w:val="28"/>
          <w:szCs w:val="28"/>
          <w:lang w:val="uk-UA"/>
        </w:rPr>
        <w:t>№ 5</w:t>
      </w:r>
      <w:r w:rsidRPr="00D71F92">
        <w:rPr>
          <w:color w:val="000000"/>
          <w:spacing w:val="2"/>
          <w:sz w:val="28"/>
          <w:szCs w:val="28"/>
          <w:lang w:val="uk-UA"/>
        </w:rPr>
        <w:t>. – P. 366</w:t>
      </w:r>
      <w:r>
        <w:rPr>
          <w:color w:val="000000"/>
          <w:spacing w:val="2"/>
          <w:sz w:val="28"/>
          <w:szCs w:val="28"/>
          <w:lang w:val="uk-UA"/>
        </w:rPr>
        <w:t>–</w:t>
      </w:r>
      <w:r w:rsidRPr="00D71F92">
        <w:rPr>
          <w:color w:val="000000"/>
          <w:spacing w:val="2"/>
          <w:sz w:val="28"/>
          <w:szCs w:val="28"/>
          <w:lang w:val="uk-UA"/>
        </w:rPr>
        <w:t>375.</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hyperlink r:id="rId26" w:history="1">
        <w:r w:rsidRPr="00413897">
          <w:rPr>
            <w:rStyle w:val="af1"/>
            <w:bCs/>
            <w:sz w:val="28"/>
            <w:szCs w:val="28"/>
            <w:lang w:val="en-GB"/>
          </w:rPr>
          <w:t xml:space="preserve">Cyanidin 3-malonylglucoside in two </w:t>
        </w:r>
        <w:r w:rsidRPr="00413897">
          <w:rPr>
            <w:rStyle w:val="af1"/>
            <w:bCs/>
            <w:i/>
            <w:iCs/>
            <w:sz w:val="28"/>
            <w:szCs w:val="28"/>
            <w:lang w:val="en-GB"/>
          </w:rPr>
          <w:t>Echinacea</w:t>
        </w:r>
        <w:r w:rsidRPr="00413897">
          <w:rPr>
            <w:rStyle w:val="af1"/>
            <w:bCs/>
            <w:sz w:val="28"/>
            <w:szCs w:val="28"/>
            <w:lang w:val="en-GB"/>
          </w:rPr>
          <w:t xml:space="preserve"> species</w:t>
        </w:r>
      </w:hyperlink>
      <w:r>
        <w:rPr>
          <w:sz w:val="28"/>
          <w:szCs w:val="28"/>
          <w:lang w:val="en-US"/>
        </w:rPr>
        <w:t xml:space="preserve"> </w:t>
      </w:r>
      <w:r w:rsidRPr="00EF7B52">
        <w:rPr>
          <w:color w:val="000000"/>
          <w:spacing w:val="2"/>
          <w:sz w:val="28"/>
          <w:szCs w:val="28"/>
          <w:lang w:val="uk-UA"/>
        </w:rPr>
        <w:t>/</w:t>
      </w:r>
      <w:r>
        <w:rPr>
          <w:color w:val="000000"/>
          <w:spacing w:val="2"/>
          <w:sz w:val="28"/>
          <w:szCs w:val="28"/>
          <w:lang w:val="en-US"/>
        </w:rPr>
        <w:t xml:space="preserve"> </w:t>
      </w:r>
      <w:r w:rsidRPr="00D71F92">
        <w:rPr>
          <w:color w:val="000000"/>
          <w:spacing w:val="2"/>
          <w:sz w:val="28"/>
          <w:szCs w:val="28"/>
          <w:lang w:val="uk-UA"/>
        </w:rPr>
        <w:t>A.</w:t>
      </w:r>
      <w:r>
        <w:rPr>
          <w:color w:val="000000"/>
          <w:spacing w:val="2"/>
          <w:sz w:val="28"/>
          <w:szCs w:val="28"/>
          <w:lang w:val="en-US"/>
        </w:rPr>
        <w:t xml:space="preserve"> </w:t>
      </w:r>
      <w:r w:rsidRPr="00D71F92">
        <w:rPr>
          <w:color w:val="000000"/>
          <w:spacing w:val="2"/>
          <w:sz w:val="28"/>
          <w:szCs w:val="28"/>
          <w:lang w:val="uk-UA"/>
        </w:rPr>
        <w:t>Cheminat,</w:t>
      </w:r>
      <w:r w:rsidRPr="00C81AB2">
        <w:rPr>
          <w:color w:val="000000"/>
          <w:spacing w:val="2"/>
          <w:sz w:val="28"/>
          <w:szCs w:val="28"/>
          <w:lang w:val="uk-UA"/>
        </w:rPr>
        <w:t xml:space="preserve"> </w:t>
      </w:r>
      <w:r w:rsidRPr="00D71F92">
        <w:rPr>
          <w:color w:val="000000"/>
          <w:spacing w:val="2"/>
          <w:sz w:val="28"/>
          <w:szCs w:val="28"/>
          <w:lang w:val="uk-UA"/>
        </w:rPr>
        <w:t xml:space="preserve">R. Brouillard, P. Guerne et al. // Phytochemistry. – 1989. </w:t>
      </w:r>
      <w:r>
        <w:rPr>
          <w:color w:val="000000"/>
          <w:spacing w:val="2"/>
          <w:sz w:val="28"/>
          <w:szCs w:val="28"/>
          <w:lang w:val="uk-UA"/>
        </w:rPr>
        <w:t xml:space="preserve">– </w:t>
      </w:r>
      <w:r>
        <w:rPr>
          <w:color w:val="000000"/>
          <w:spacing w:val="2"/>
          <w:sz w:val="28"/>
          <w:szCs w:val="28"/>
          <w:lang w:val="en-US"/>
        </w:rPr>
        <w:t xml:space="preserve">Vol. 28, </w:t>
      </w:r>
      <w:r>
        <w:rPr>
          <w:color w:val="000000"/>
          <w:spacing w:val="2"/>
          <w:sz w:val="28"/>
          <w:szCs w:val="28"/>
          <w:lang w:val="uk-UA"/>
        </w:rPr>
        <w:t>№ 11</w:t>
      </w:r>
      <w:r w:rsidRPr="00D71F92">
        <w:rPr>
          <w:color w:val="000000"/>
          <w:spacing w:val="2"/>
          <w:sz w:val="28"/>
          <w:szCs w:val="28"/>
          <w:lang w:val="uk-UA"/>
        </w:rPr>
        <w:t>. – P. 3246</w:t>
      </w:r>
      <w:r>
        <w:rPr>
          <w:color w:val="000000"/>
          <w:spacing w:val="2"/>
          <w:sz w:val="28"/>
          <w:szCs w:val="28"/>
          <w:lang w:val="uk-UA"/>
        </w:rPr>
        <w:t>–</w:t>
      </w:r>
      <w:r w:rsidRPr="00D71F92">
        <w:rPr>
          <w:color w:val="000000"/>
          <w:spacing w:val="2"/>
          <w:sz w:val="28"/>
          <w:szCs w:val="28"/>
          <w:lang w:val="uk-UA"/>
        </w:rPr>
        <w:t>3247.</w:t>
      </w:r>
    </w:p>
    <w:p w:rsidR="008A2403" w:rsidRPr="00D443C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443C5">
        <w:rPr>
          <w:bCs/>
          <w:sz w:val="28"/>
          <w:szCs w:val="28"/>
          <w:lang w:val="en-GB"/>
        </w:rPr>
        <w:lastRenderedPageBreak/>
        <w:t xml:space="preserve">Cytotoxic effects of Echinacea root hexanic extracts on human cancer cell lines / A. </w:t>
      </w:r>
      <w:hyperlink r:id="rId27" w:history="1">
        <w:r w:rsidRPr="00D443C5">
          <w:rPr>
            <w:bCs/>
            <w:sz w:val="28"/>
            <w:szCs w:val="28"/>
            <w:lang w:val="en-GB"/>
          </w:rPr>
          <w:t>Chicca</w:t>
        </w:r>
      </w:hyperlink>
      <w:r w:rsidRPr="00D443C5">
        <w:rPr>
          <w:sz w:val="28"/>
          <w:szCs w:val="28"/>
          <w:lang w:val="en-GB"/>
        </w:rPr>
        <w:t xml:space="preserve">, B. </w:t>
      </w:r>
      <w:hyperlink r:id="rId28" w:history="1">
        <w:r w:rsidRPr="00D443C5">
          <w:rPr>
            <w:bCs/>
            <w:sz w:val="28"/>
            <w:szCs w:val="28"/>
            <w:lang w:val="en-GB"/>
          </w:rPr>
          <w:t>Adinolfi</w:t>
        </w:r>
      </w:hyperlink>
      <w:r w:rsidRPr="00D443C5">
        <w:rPr>
          <w:sz w:val="28"/>
          <w:szCs w:val="28"/>
          <w:lang w:val="en-GB"/>
        </w:rPr>
        <w:t xml:space="preserve">, E. </w:t>
      </w:r>
      <w:hyperlink r:id="rId29" w:history="1">
        <w:r w:rsidRPr="00D443C5">
          <w:rPr>
            <w:bCs/>
            <w:sz w:val="28"/>
            <w:szCs w:val="28"/>
            <w:lang w:val="en-GB"/>
          </w:rPr>
          <w:t>Martinotti</w:t>
        </w:r>
      </w:hyperlink>
      <w:r w:rsidRPr="00D443C5">
        <w:rPr>
          <w:sz w:val="28"/>
          <w:szCs w:val="28"/>
          <w:lang w:val="en-GB"/>
        </w:rPr>
        <w:t xml:space="preserve"> </w:t>
      </w:r>
      <w:r w:rsidRPr="00D443C5">
        <w:rPr>
          <w:sz w:val="28"/>
          <w:szCs w:val="28"/>
          <w:lang w:val="en-US"/>
        </w:rPr>
        <w:t xml:space="preserve">et al. // </w:t>
      </w:r>
      <w:hyperlink r:id="rId30" w:history="1">
        <w:r w:rsidRPr="00D443C5">
          <w:rPr>
            <w:rStyle w:val="af1"/>
            <w:sz w:val="28"/>
            <w:szCs w:val="28"/>
            <w:lang w:val="en-GB"/>
          </w:rPr>
          <w:t>J Ethnopharmacol.</w:t>
        </w:r>
      </w:hyperlink>
      <w:r w:rsidRPr="00D443C5">
        <w:rPr>
          <w:rStyle w:val="ti2"/>
          <w:rFonts w:ascii="Verdana" w:hAnsi="Verdana"/>
          <w:sz w:val="18"/>
          <w:szCs w:val="18"/>
          <w:lang w:val="en-US"/>
        </w:rPr>
        <w:t xml:space="preserve"> </w:t>
      </w:r>
      <w:r w:rsidRPr="00D443C5">
        <w:rPr>
          <w:rStyle w:val="notinjournal2"/>
          <w:sz w:val="28"/>
          <w:szCs w:val="28"/>
          <w:lang w:val="en-GB"/>
        </w:rPr>
        <w:t>– 2007</w:t>
      </w:r>
      <w:r w:rsidRPr="00D443C5">
        <w:rPr>
          <w:rStyle w:val="afc"/>
          <w:b w:val="0"/>
          <w:sz w:val="28"/>
          <w:szCs w:val="28"/>
          <w:lang w:val="en-GB"/>
        </w:rPr>
        <w:t xml:space="preserve">. </w:t>
      </w:r>
      <w:r w:rsidRPr="00D443C5">
        <w:rPr>
          <w:b/>
          <w:sz w:val="28"/>
          <w:szCs w:val="28"/>
          <w:lang w:val="en-GB"/>
        </w:rPr>
        <w:t>–</w:t>
      </w:r>
      <w:r w:rsidRPr="00D443C5">
        <w:rPr>
          <w:rStyle w:val="afc"/>
          <w:b w:val="0"/>
          <w:sz w:val="28"/>
          <w:szCs w:val="28"/>
          <w:lang w:val="en-GB"/>
        </w:rPr>
        <w:t xml:space="preserve"> </w:t>
      </w:r>
      <w:r w:rsidRPr="00D443C5">
        <w:rPr>
          <w:rStyle w:val="afc"/>
          <w:b w:val="0"/>
          <w:sz w:val="28"/>
          <w:szCs w:val="28"/>
          <w:lang w:val="en-US"/>
        </w:rPr>
        <w:t>Vol</w:t>
      </w:r>
      <w:r w:rsidRPr="00D443C5">
        <w:rPr>
          <w:sz w:val="28"/>
          <w:szCs w:val="28"/>
          <w:lang w:val="en-GB"/>
        </w:rPr>
        <w:t>.</w:t>
      </w:r>
      <w:r w:rsidRPr="00D443C5">
        <w:rPr>
          <w:i/>
          <w:sz w:val="28"/>
          <w:szCs w:val="28"/>
          <w:lang w:val="en-GB"/>
        </w:rPr>
        <w:t xml:space="preserve"> </w:t>
      </w:r>
      <w:r w:rsidRPr="00D443C5">
        <w:rPr>
          <w:rStyle w:val="aff5"/>
          <w:i w:val="0"/>
          <w:sz w:val="28"/>
          <w:szCs w:val="28"/>
          <w:lang w:val="en-GB"/>
        </w:rPr>
        <w:t>110,</w:t>
      </w:r>
      <w:r w:rsidRPr="00D443C5">
        <w:rPr>
          <w:sz w:val="28"/>
          <w:szCs w:val="28"/>
          <w:lang w:val="en-GB"/>
        </w:rPr>
        <w:t xml:space="preserve"> </w:t>
      </w:r>
      <w:r w:rsidRPr="00D443C5">
        <w:rPr>
          <w:spacing w:val="5"/>
          <w:sz w:val="28"/>
          <w:szCs w:val="28"/>
          <w:lang w:val="uk-UA"/>
        </w:rPr>
        <w:t>№</w:t>
      </w:r>
      <w:r w:rsidRPr="00D443C5">
        <w:rPr>
          <w:sz w:val="28"/>
          <w:szCs w:val="28"/>
          <w:lang w:val="en-GB"/>
        </w:rPr>
        <w:t xml:space="preserve"> 1. – P. </w:t>
      </w:r>
      <w:r w:rsidRPr="00D443C5">
        <w:rPr>
          <w:iCs/>
          <w:sz w:val="28"/>
          <w:szCs w:val="28"/>
          <w:lang w:val="en-GB"/>
        </w:rPr>
        <w:t>148-153</w:t>
      </w:r>
      <w:r w:rsidRPr="00D443C5">
        <w:rPr>
          <w:sz w:val="28"/>
          <w:szCs w:val="28"/>
          <w:lang w:val="en-GB"/>
        </w:rPr>
        <w:t>.</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Dyakonova Ya.V. The composition of aminoacids in the grass of Echinacea pallida </w:t>
      </w:r>
      <w:r>
        <w:rPr>
          <w:sz w:val="28"/>
          <w:szCs w:val="28"/>
          <w:lang w:val="uk-UA"/>
        </w:rPr>
        <w:t xml:space="preserve">/ </w:t>
      </w:r>
      <w:r w:rsidRPr="00D71F92">
        <w:rPr>
          <w:sz w:val="28"/>
          <w:szCs w:val="28"/>
          <w:lang w:val="uk-UA"/>
        </w:rPr>
        <w:t>Ya.V. Dyakonova // Студенческая медицинская наука ХХІ века</w:t>
      </w:r>
      <w:r>
        <w:rPr>
          <w:sz w:val="28"/>
          <w:szCs w:val="28"/>
          <w:lang w:val="uk-UA"/>
        </w:rPr>
        <w:t>:</w:t>
      </w:r>
      <w:r w:rsidRPr="001365BA">
        <w:rPr>
          <w:sz w:val="28"/>
          <w:szCs w:val="28"/>
          <w:lang w:val="uk-UA"/>
        </w:rPr>
        <w:t xml:space="preserve"> </w:t>
      </w:r>
      <w:r>
        <w:rPr>
          <w:sz w:val="28"/>
          <w:szCs w:val="28"/>
          <w:lang w:val="uk-UA"/>
        </w:rPr>
        <w:t>м</w:t>
      </w:r>
      <w:r w:rsidRPr="00D71F92">
        <w:rPr>
          <w:sz w:val="28"/>
          <w:szCs w:val="28"/>
          <w:lang w:val="uk-UA"/>
        </w:rPr>
        <w:t>атер</w:t>
      </w:r>
      <w:r>
        <w:rPr>
          <w:sz w:val="28"/>
          <w:szCs w:val="28"/>
          <w:lang w:val="uk-UA"/>
        </w:rPr>
        <w:t>иалы</w:t>
      </w:r>
      <w:r w:rsidRPr="00D71F92">
        <w:rPr>
          <w:sz w:val="28"/>
          <w:szCs w:val="28"/>
          <w:lang w:val="uk-UA"/>
        </w:rPr>
        <w:t xml:space="preserve"> VII междунар. науч</w:t>
      </w:r>
      <w:r>
        <w:rPr>
          <w:sz w:val="28"/>
          <w:szCs w:val="28"/>
          <w:lang w:val="uk-UA"/>
        </w:rPr>
        <w:t>.-практ. конф</w:t>
      </w:r>
      <w:r w:rsidRPr="00D71F92">
        <w:rPr>
          <w:sz w:val="28"/>
          <w:szCs w:val="28"/>
          <w:lang w:val="uk-UA"/>
        </w:rPr>
        <w:t>. – Витебск, 2007. – С. 262</w:t>
      </w:r>
      <w:r>
        <w:rPr>
          <w:sz w:val="28"/>
          <w:szCs w:val="28"/>
          <w:lang w:val="uk-UA"/>
        </w:rPr>
        <w:t>–</w:t>
      </w:r>
      <w:r w:rsidRPr="00D71F92">
        <w:rPr>
          <w:sz w:val="28"/>
          <w:szCs w:val="28"/>
          <w:lang w:val="uk-UA"/>
        </w:rPr>
        <w:t>264.</w:t>
      </w:r>
    </w:p>
    <w:p w:rsidR="008A2403" w:rsidRPr="00D443C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443C5">
        <w:rPr>
          <w:bCs/>
          <w:sz w:val="28"/>
          <w:szCs w:val="28"/>
          <w:lang w:val="en-GB"/>
        </w:rPr>
        <w:t>Echinacea in infection</w:t>
      </w:r>
      <w:r w:rsidRPr="00D443C5">
        <w:rPr>
          <w:bCs/>
          <w:sz w:val="28"/>
          <w:szCs w:val="28"/>
          <w:lang w:val="en-US"/>
        </w:rPr>
        <w:t xml:space="preserve"> / D.F. </w:t>
      </w:r>
      <w:hyperlink r:id="rId31" w:history="1">
        <w:r w:rsidRPr="00D443C5">
          <w:rPr>
            <w:bCs/>
            <w:sz w:val="28"/>
            <w:szCs w:val="28"/>
            <w:lang w:val="en-GB"/>
          </w:rPr>
          <w:t>Birt</w:t>
        </w:r>
      </w:hyperlink>
      <w:r w:rsidRPr="00D443C5">
        <w:rPr>
          <w:sz w:val="28"/>
          <w:szCs w:val="28"/>
          <w:lang w:val="en-GB"/>
        </w:rPr>
        <w:t xml:space="preserve">, M.P. </w:t>
      </w:r>
      <w:hyperlink r:id="rId32" w:history="1">
        <w:r w:rsidRPr="00D443C5">
          <w:rPr>
            <w:bCs/>
            <w:sz w:val="28"/>
            <w:szCs w:val="28"/>
            <w:lang w:val="en-GB"/>
          </w:rPr>
          <w:t>Widrlechner</w:t>
        </w:r>
      </w:hyperlink>
      <w:r w:rsidRPr="00D443C5">
        <w:rPr>
          <w:sz w:val="28"/>
          <w:szCs w:val="28"/>
          <w:lang w:val="en-GB"/>
        </w:rPr>
        <w:t xml:space="preserve">, C.A. </w:t>
      </w:r>
      <w:hyperlink r:id="rId33" w:history="1">
        <w:r w:rsidRPr="00D443C5">
          <w:rPr>
            <w:bCs/>
            <w:sz w:val="28"/>
            <w:szCs w:val="28"/>
            <w:lang w:val="en-GB"/>
          </w:rPr>
          <w:t>Lalone</w:t>
        </w:r>
      </w:hyperlink>
      <w:r w:rsidRPr="00D443C5">
        <w:rPr>
          <w:sz w:val="28"/>
          <w:szCs w:val="28"/>
          <w:lang w:val="en-GB"/>
        </w:rPr>
        <w:t xml:space="preserve">, </w:t>
      </w:r>
      <w:r w:rsidRPr="00D443C5">
        <w:rPr>
          <w:sz w:val="28"/>
          <w:szCs w:val="28"/>
          <w:lang w:val="en-US"/>
        </w:rPr>
        <w:t>L</w:t>
      </w:r>
      <w:r w:rsidRPr="00D443C5">
        <w:rPr>
          <w:sz w:val="28"/>
          <w:szCs w:val="28"/>
          <w:lang w:val="en-GB"/>
        </w:rPr>
        <w:t xml:space="preserve">. </w:t>
      </w:r>
      <w:hyperlink r:id="rId34" w:history="1">
        <w:r w:rsidRPr="00D443C5">
          <w:rPr>
            <w:bCs/>
            <w:sz w:val="28"/>
            <w:szCs w:val="28"/>
            <w:lang w:val="en-GB"/>
          </w:rPr>
          <w:t>Wu</w:t>
        </w:r>
      </w:hyperlink>
      <w:r w:rsidRPr="00D443C5">
        <w:rPr>
          <w:sz w:val="28"/>
          <w:szCs w:val="28"/>
          <w:lang w:val="en-GB"/>
        </w:rPr>
        <w:t xml:space="preserve">, </w:t>
      </w:r>
      <w:r w:rsidRPr="00D443C5">
        <w:rPr>
          <w:sz w:val="28"/>
          <w:szCs w:val="28"/>
          <w:lang w:val="en-US"/>
        </w:rPr>
        <w:t>et al.</w:t>
      </w:r>
      <w:r w:rsidRPr="00D443C5">
        <w:rPr>
          <w:sz w:val="28"/>
          <w:szCs w:val="28"/>
          <w:lang w:val="en-GB"/>
        </w:rPr>
        <w:t xml:space="preserve"> // </w:t>
      </w:r>
      <w:hyperlink r:id="rId35" w:history="1">
        <w:r w:rsidRPr="00D443C5">
          <w:rPr>
            <w:rStyle w:val="af1"/>
            <w:sz w:val="28"/>
            <w:szCs w:val="28"/>
            <w:lang w:val="en-GB"/>
          </w:rPr>
          <w:t>Am J Clin Nutr.</w:t>
        </w:r>
      </w:hyperlink>
      <w:r w:rsidRPr="00D443C5">
        <w:rPr>
          <w:rStyle w:val="ti2"/>
          <w:sz w:val="28"/>
          <w:szCs w:val="28"/>
          <w:lang w:val="en-US"/>
        </w:rPr>
        <w:t xml:space="preserve"> </w:t>
      </w:r>
      <w:r w:rsidRPr="00D443C5">
        <w:rPr>
          <w:rStyle w:val="notinjournal2"/>
          <w:sz w:val="28"/>
          <w:szCs w:val="28"/>
          <w:lang w:val="en-GB"/>
        </w:rPr>
        <w:t>– 2008</w:t>
      </w:r>
      <w:r w:rsidRPr="00D443C5">
        <w:rPr>
          <w:rStyle w:val="afc"/>
          <w:b w:val="0"/>
          <w:sz w:val="28"/>
          <w:szCs w:val="28"/>
          <w:lang w:val="en-GB"/>
        </w:rPr>
        <w:t xml:space="preserve">. </w:t>
      </w:r>
      <w:r w:rsidRPr="00D443C5">
        <w:rPr>
          <w:b/>
          <w:sz w:val="28"/>
          <w:szCs w:val="28"/>
          <w:lang w:val="en-GB"/>
        </w:rPr>
        <w:t>–</w:t>
      </w:r>
      <w:r w:rsidRPr="00D443C5">
        <w:rPr>
          <w:rStyle w:val="afc"/>
          <w:b w:val="0"/>
          <w:sz w:val="28"/>
          <w:szCs w:val="28"/>
          <w:lang w:val="en-GB"/>
        </w:rPr>
        <w:t xml:space="preserve"> </w:t>
      </w:r>
      <w:r w:rsidRPr="00D443C5">
        <w:rPr>
          <w:rStyle w:val="afc"/>
          <w:b w:val="0"/>
          <w:sz w:val="28"/>
          <w:szCs w:val="28"/>
          <w:lang w:val="en-US"/>
        </w:rPr>
        <w:t>Vol</w:t>
      </w:r>
      <w:r w:rsidRPr="00D443C5">
        <w:rPr>
          <w:sz w:val="28"/>
          <w:szCs w:val="28"/>
          <w:lang w:val="en-GB"/>
        </w:rPr>
        <w:t>.</w:t>
      </w:r>
      <w:r w:rsidRPr="00D443C5">
        <w:rPr>
          <w:i/>
          <w:sz w:val="28"/>
          <w:szCs w:val="28"/>
          <w:lang w:val="en-GB"/>
        </w:rPr>
        <w:t xml:space="preserve"> </w:t>
      </w:r>
      <w:r w:rsidRPr="00D443C5">
        <w:rPr>
          <w:rStyle w:val="aff5"/>
          <w:i w:val="0"/>
          <w:sz w:val="28"/>
          <w:szCs w:val="28"/>
          <w:lang w:val="en-GB"/>
        </w:rPr>
        <w:t>87,</w:t>
      </w:r>
      <w:r w:rsidRPr="00D443C5">
        <w:rPr>
          <w:sz w:val="28"/>
          <w:szCs w:val="28"/>
          <w:lang w:val="en-GB"/>
        </w:rPr>
        <w:t xml:space="preserve"> </w:t>
      </w:r>
      <w:r w:rsidRPr="00D443C5">
        <w:rPr>
          <w:spacing w:val="5"/>
          <w:sz w:val="28"/>
          <w:szCs w:val="28"/>
          <w:lang w:val="uk-UA"/>
        </w:rPr>
        <w:t>№</w:t>
      </w:r>
      <w:r w:rsidRPr="00D443C5">
        <w:rPr>
          <w:sz w:val="28"/>
          <w:szCs w:val="28"/>
          <w:lang w:val="en-GB"/>
        </w:rPr>
        <w:t xml:space="preserve"> 2. – P. </w:t>
      </w:r>
      <w:r w:rsidRPr="00D443C5">
        <w:rPr>
          <w:rStyle w:val="ti2"/>
          <w:sz w:val="28"/>
          <w:szCs w:val="28"/>
          <w:lang w:val="en-GB"/>
        </w:rPr>
        <w:t>488</w:t>
      </w:r>
      <w:r w:rsidRPr="00D443C5">
        <w:rPr>
          <w:b/>
          <w:sz w:val="28"/>
          <w:szCs w:val="28"/>
          <w:lang w:val="en-GB"/>
        </w:rPr>
        <w:t>–</w:t>
      </w:r>
      <w:r w:rsidRPr="00D443C5">
        <w:rPr>
          <w:rStyle w:val="ti2"/>
          <w:sz w:val="28"/>
          <w:szCs w:val="28"/>
          <w:lang w:val="en-GB"/>
        </w:rPr>
        <w:t>492</w:t>
      </w:r>
      <w:r w:rsidRPr="00D443C5">
        <w:rPr>
          <w:sz w:val="28"/>
          <w:szCs w:val="28"/>
          <w:lang w:val="en-GB"/>
        </w:rPr>
        <w:t>.</w:t>
      </w:r>
    </w:p>
    <w:p w:rsidR="008A2403" w:rsidRPr="00D443C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443C5">
        <w:rPr>
          <w:bCs/>
          <w:sz w:val="28"/>
          <w:szCs w:val="28"/>
          <w:lang w:val="en-GB"/>
        </w:rPr>
        <w:t xml:space="preserve">Effect of Echinacea augustifolia extract on cell viability and differentiation in mammary epithelial cells / L. </w:t>
      </w:r>
      <w:hyperlink r:id="rId36" w:history="1">
        <w:r w:rsidRPr="00D443C5">
          <w:rPr>
            <w:bCs/>
            <w:sz w:val="28"/>
            <w:szCs w:val="28"/>
            <w:lang w:val="en-GB"/>
          </w:rPr>
          <w:t>Starvaggi Cucuzza</w:t>
        </w:r>
      </w:hyperlink>
      <w:r w:rsidRPr="00D443C5">
        <w:rPr>
          <w:sz w:val="28"/>
          <w:szCs w:val="28"/>
          <w:lang w:val="en-GB"/>
        </w:rPr>
        <w:t xml:space="preserve">, M. </w:t>
      </w:r>
      <w:hyperlink r:id="rId37" w:history="1">
        <w:r w:rsidRPr="00D443C5">
          <w:rPr>
            <w:bCs/>
            <w:sz w:val="28"/>
            <w:szCs w:val="28"/>
            <w:lang w:val="en-GB"/>
          </w:rPr>
          <w:t>Motta</w:t>
        </w:r>
      </w:hyperlink>
      <w:r w:rsidRPr="00D443C5">
        <w:rPr>
          <w:sz w:val="28"/>
          <w:szCs w:val="28"/>
          <w:lang w:val="en-GB"/>
        </w:rPr>
        <w:t xml:space="preserve">, P. </w:t>
      </w:r>
      <w:hyperlink r:id="rId38" w:history="1">
        <w:r w:rsidRPr="00D443C5">
          <w:rPr>
            <w:bCs/>
            <w:sz w:val="28"/>
            <w:szCs w:val="28"/>
            <w:lang w:val="en-GB"/>
          </w:rPr>
          <w:t>Accornero</w:t>
        </w:r>
      </w:hyperlink>
      <w:r w:rsidRPr="00D443C5">
        <w:rPr>
          <w:sz w:val="28"/>
          <w:szCs w:val="28"/>
          <w:lang w:val="en-GB"/>
        </w:rPr>
        <w:t xml:space="preserve">, M. </w:t>
      </w:r>
      <w:hyperlink r:id="rId39" w:history="1">
        <w:r w:rsidRPr="00D443C5">
          <w:rPr>
            <w:bCs/>
            <w:sz w:val="28"/>
            <w:szCs w:val="28"/>
            <w:lang w:val="en-GB"/>
          </w:rPr>
          <w:t>Baratta</w:t>
        </w:r>
      </w:hyperlink>
      <w:r w:rsidRPr="00D443C5">
        <w:rPr>
          <w:sz w:val="28"/>
          <w:szCs w:val="28"/>
          <w:lang w:val="en-US"/>
        </w:rPr>
        <w:t xml:space="preserve"> // </w:t>
      </w:r>
      <w:hyperlink r:id="rId40" w:history="1">
        <w:r w:rsidRPr="00D443C5">
          <w:rPr>
            <w:rStyle w:val="af1"/>
            <w:sz w:val="28"/>
            <w:szCs w:val="28"/>
            <w:lang w:val="en-GB"/>
          </w:rPr>
          <w:t>Phytomedicine.</w:t>
        </w:r>
      </w:hyperlink>
      <w:r w:rsidRPr="00D443C5">
        <w:rPr>
          <w:rStyle w:val="notinjournal2"/>
          <w:sz w:val="28"/>
          <w:szCs w:val="28"/>
          <w:lang w:val="en-GB"/>
        </w:rPr>
        <w:t xml:space="preserve"> – </w:t>
      </w:r>
      <w:r w:rsidRPr="00D443C5">
        <w:rPr>
          <w:rStyle w:val="notinjournal2"/>
          <w:sz w:val="28"/>
          <w:szCs w:val="28"/>
          <w:lang w:val="en-US"/>
        </w:rPr>
        <w:t>2008</w:t>
      </w:r>
      <w:r w:rsidRPr="00D443C5">
        <w:rPr>
          <w:rStyle w:val="afc"/>
          <w:b w:val="0"/>
          <w:sz w:val="28"/>
          <w:szCs w:val="28"/>
          <w:lang w:val="en-GB"/>
        </w:rPr>
        <w:t>.</w:t>
      </w:r>
      <w:r w:rsidRPr="00D443C5">
        <w:rPr>
          <w:rStyle w:val="afc"/>
          <w:b w:val="0"/>
          <w:sz w:val="28"/>
          <w:szCs w:val="28"/>
          <w:lang w:val="en-US"/>
        </w:rPr>
        <w:t xml:space="preserve"> </w:t>
      </w:r>
      <w:r w:rsidRPr="00D443C5">
        <w:rPr>
          <w:b/>
          <w:sz w:val="28"/>
          <w:szCs w:val="28"/>
          <w:lang w:val="en-GB"/>
        </w:rPr>
        <w:t>–</w:t>
      </w:r>
      <w:r w:rsidRPr="00D443C5">
        <w:rPr>
          <w:rStyle w:val="afc"/>
          <w:b w:val="0"/>
          <w:sz w:val="28"/>
          <w:szCs w:val="28"/>
          <w:lang w:val="en-GB"/>
        </w:rPr>
        <w:t xml:space="preserve"> </w:t>
      </w:r>
      <w:r w:rsidRPr="00D443C5">
        <w:rPr>
          <w:rStyle w:val="afc"/>
          <w:b w:val="0"/>
          <w:sz w:val="28"/>
          <w:szCs w:val="28"/>
          <w:lang w:val="en-US"/>
        </w:rPr>
        <w:t>Vol</w:t>
      </w:r>
      <w:r w:rsidRPr="00D443C5">
        <w:rPr>
          <w:sz w:val="28"/>
          <w:szCs w:val="28"/>
          <w:lang w:val="en-GB"/>
        </w:rPr>
        <w:t>.</w:t>
      </w:r>
      <w:r w:rsidRPr="00D443C5">
        <w:rPr>
          <w:i/>
          <w:sz w:val="28"/>
          <w:szCs w:val="28"/>
          <w:lang w:val="en-GB"/>
        </w:rPr>
        <w:t xml:space="preserve"> </w:t>
      </w:r>
      <w:r w:rsidRPr="00D443C5">
        <w:rPr>
          <w:rStyle w:val="aff5"/>
          <w:i w:val="0"/>
          <w:sz w:val="28"/>
          <w:szCs w:val="28"/>
          <w:lang w:val="en-GB"/>
        </w:rPr>
        <w:t>15,</w:t>
      </w:r>
      <w:r w:rsidRPr="00D443C5">
        <w:rPr>
          <w:sz w:val="28"/>
          <w:szCs w:val="28"/>
          <w:lang w:val="en-GB"/>
        </w:rPr>
        <w:t xml:space="preserve"> </w:t>
      </w:r>
      <w:r w:rsidRPr="00D443C5">
        <w:rPr>
          <w:spacing w:val="5"/>
          <w:sz w:val="28"/>
          <w:szCs w:val="28"/>
          <w:lang w:val="uk-UA"/>
        </w:rPr>
        <w:t>№</w:t>
      </w:r>
      <w:r w:rsidRPr="00D443C5">
        <w:rPr>
          <w:sz w:val="28"/>
          <w:szCs w:val="28"/>
          <w:lang w:val="en-GB"/>
        </w:rPr>
        <w:t xml:space="preserve"> 8. – P. </w:t>
      </w:r>
      <w:r w:rsidRPr="00D443C5">
        <w:rPr>
          <w:rStyle w:val="ti2"/>
          <w:sz w:val="28"/>
          <w:szCs w:val="28"/>
          <w:lang w:val="en-GB"/>
        </w:rPr>
        <w:t>555</w:t>
      </w:r>
      <w:r w:rsidRPr="00D443C5">
        <w:rPr>
          <w:b/>
          <w:sz w:val="28"/>
          <w:szCs w:val="28"/>
          <w:lang w:val="en-GB"/>
        </w:rPr>
        <w:t>–</w:t>
      </w:r>
      <w:r w:rsidRPr="00D443C5">
        <w:rPr>
          <w:rStyle w:val="ti2"/>
          <w:sz w:val="28"/>
          <w:szCs w:val="28"/>
          <w:lang w:val="en-US"/>
        </w:rPr>
        <w:t>562</w:t>
      </w:r>
      <w:r w:rsidRPr="00D443C5">
        <w:rPr>
          <w:sz w:val="28"/>
          <w:szCs w:val="28"/>
          <w:lang w:val="en-GB"/>
        </w:rPr>
        <w:t>.</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Effects of echinacea on the frequency of upper respiratory tract symptoms: a randomized, double-blind, placebo-controlled trial / J. </w:t>
      </w:r>
      <w:hyperlink r:id="rId41" w:history="1">
        <w:r w:rsidRPr="0044189A">
          <w:rPr>
            <w:bCs/>
            <w:sz w:val="28"/>
            <w:szCs w:val="28"/>
            <w:lang w:val="en-GB"/>
          </w:rPr>
          <w:t>O'Neil</w:t>
        </w:r>
      </w:hyperlink>
      <w:r w:rsidRPr="0044189A">
        <w:rPr>
          <w:sz w:val="28"/>
          <w:szCs w:val="28"/>
          <w:lang w:val="en-GB"/>
        </w:rPr>
        <w:t xml:space="preserve">, S. </w:t>
      </w:r>
      <w:hyperlink r:id="rId42" w:history="1">
        <w:r w:rsidRPr="0044189A">
          <w:rPr>
            <w:bCs/>
            <w:sz w:val="28"/>
            <w:szCs w:val="28"/>
            <w:lang w:val="en-GB"/>
          </w:rPr>
          <w:t>Hughes</w:t>
        </w:r>
      </w:hyperlink>
      <w:r w:rsidRPr="0044189A">
        <w:rPr>
          <w:sz w:val="28"/>
          <w:szCs w:val="28"/>
          <w:lang w:val="en-GB"/>
        </w:rPr>
        <w:t xml:space="preserve">, A. </w:t>
      </w:r>
      <w:hyperlink r:id="rId43" w:history="1">
        <w:r w:rsidRPr="0044189A">
          <w:rPr>
            <w:bCs/>
            <w:sz w:val="28"/>
            <w:szCs w:val="28"/>
            <w:lang w:val="en-GB"/>
          </w:rPr>
          <w:t>Lourie</w:t>
        </w:r>
      </w:hyperlink>
      <w:r w:rsidRPr="0044189A">
        <w:rPr>
          <w:sz w:val="28"/>
          <w:szCs w:val="28"/>
          <w:lang w:val="en-GB"/>
        </w:rPr>
        <w:t xml:space="preserve"> et al. </w:t>
      </w:r>
      <w:r w:rsidRPr="0044189A">
        <w:rPr>
          <w:sz w:val="28"/>
          <w:szCs w:val="28"/>
          <w:lang w:val="en-US"/>
        </w:rPr>
        <w:t xml:space="preserve">// Ann Allergy Asthma Immunol. </w:t>
      </w:r>
      <w:r w:rsidRPr="0044189A">
        <w:rPr>
          <w:rStyle w:val="notinjournal2"/>
          <w:sz w:val="28"/>
          <w:szCs w:val="28"/>
          <w:lang w:val="en-GB"/>
        </w:rPr>
        <w:t xml:space="preserve">– </w:t>
      </w:r>
      <w:r w:rsidRPr="0044189A">
        <w:rPr>
          <w:rStyle w:val="notinjournal2"/>
          <w:sz w:val="28"/>
          <w:szCs w:val="28"/>
          <w:lang w:val="en-US"/>
        </w:rPr>
        <w:t>2008</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100,</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4. – P. </w:t>
      </w:r>
      <w:r w:rsidRPr="0044189A">
        <w:rPr>
          <w:rStyle w:val="ti2"/>
          <w:sz w:val="28"/>
          <w:szCs w:val="28"/>
          <w:lang w:val="en-GB"/>
        </w:rPr>
        <w:t>384</w:t>
      </w:r>
      <w:r w:rsidRPr="0044189A">
        <w:rPr>
          <w:b/>
          <w:sz w:val="28"/>
          <w:szCs w:val="28"/>
          <w:lang w:val="en-GB"/>
        </w:rPr>
        <w:t>–</w:t>
      </w:r>
      <w:r w:rsidRPr="0044189A">
        <w:rPr>
          <w:rStyle w:val="ti2"/>
          <w:sz w:val="28"/>
          <w:szCs w:val="28"/>
          <w:lang w:val="en-US"/>
        </w:rPr>
        <w:t>388</w:t>
      </w:r>
      <w:r w:rsidRPr="0044189A">
        <w:rPr>
          <w:sz w:val="28"/>
          <w:szCs w:val="28"/>
          <w:lang w:val="en-GB"/>
        </w:rPr>
        <w:t>.</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Efficiency of </w:t>
      </w:r>
      <w:r w:rsidRPr="0044189A">
        <w:rPr>
          <w:bCs/>
          <w:i/>
          <w:iCs/>
          <w:sz w:val="28"/>
          <w:szCs w:val="28"/>
          <w:lang w:val="en-GB"/>
        </w:rPr>
        <w:t>Echinacea purpurea</w:t>
      </w:r>
      <w:r w:rsidRPr="0044189A">
        <w:rPr>
          <w:bCs/>
          <w:sz w:val="28"/>
          <w:szCs w:val="28"/>
          <w:lang w:val="en-GB"/>
        </w:rPr>
        <w:t xml:space="preserve"> on performance and immune status in pigs /</w:t>
      </w:r>
      <w:r w:rsidRPr="0044189A">
        <w:rPr>
          <w:b/>
          <w:bCs/>
          <w:sz w:val="28"/>
          <w:szCs w:val="28"/>
          <w:lang w:val="en-GB"/>
        </w:rPr>
        <w:t xml:space="preserve"> </w:t>
      </w:r>
      <w:r w:rsidRPr="0044189A">
        <w:rPr>
          <w:sz w:val="28"/>
          <w:szCs w:val="28"/>
          <w:lang w:val="en-GB"/>
        </w:rPr>
        <w:t xml:space="preserve">N. Maass, J. Bauer, B. R. Paulicks et al. // </w:t>
      </w:r>
      <w:hyperlink r:id="rId44" w:history="1">
        <w:r w:rsidRPr="0044189A">
          <w:rPr>
            <w:rStyle w:val="af1"/>
            <w:bCs/>
            <w:sz w:val="28"/>
            <w:szCs w:val="28"/>
            <w:lang w:val="en-GB"/>
          </w:rPr>
          <w:t>J. of Animal Physiology and Animal Nutrition</w:t>
        </w:r>
      </w:hyperlink>
      <w:r w:rsidRPr="0044189A">
        <w:rPr>
          <w:bCs/>
          <w:sz w:val="28"/>
          <w:szCs w:val="28"/>
          <w:lang w:val="en-US"/>
        </w:rPr>
        <w:t xml:space="preserve">. </w:t>
      </w:r>
      <w:r w:rsidRPr="0044189A">
        <w:rPr>
          <w:rStyle w:val="notinjournal2"/>
          <w:sz w:val="28"/>
          <w:szCs w:val="28"/>
          <w:lang w:val="en-GB"/>
        </w:rPr>
        <w:t xml:space="preserve">– </w:t>
      </w:r>
      <w:r w:rsidRPr="0044189A">
        <w:rPr>
          <w:rStyle w:val="notinjournal2"/>
          <w:sz w:val="28"/>
          <w:szCs w:val="28"/>
          <w:lang w:val="en-US"/>
        </w:rPr>
        <w:t>2000</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i/>
          <w:sz w:val="28"/>
          <w:szCs w:val="28"/>
          <w:lang w:val="en-GB"/>
        </w:rPr>
        <w:t xml:space="preserve">. </w:t>
      </w:r>
      <w:r w:rsidRPr="0044189A">
        <w:rPr>
          <w:rStyle w:val="aff5"/>
          <w:i w:val="0"/>
          <w:sz w:val="28"/>
          <w:szCs w:val="28"/>
          <w:lang w:val="en-GB"/>
        </w:rPr>
        <w:t>89,</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7-8. – P. 244–252.</w:t>
      </w:r>
    </w:p>
    <w:p w:rsidR="008A2403" w:rsidRPr="00D71F9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color w:val="000000"/>
          <w:spacing w:val="-10"/>
          <w:sz w:val="28"/>
          <w:szCs w:val="28"/>
          <w:lang w:val="uk-UA"/>
        </w:rPr>
      </w:pPr>
      <w:r w:rsidRPr="009D2C5F">
        <w:rPr>
          <w:spacing w:val="2"/>
          <w:sz w:val="28"/>
          <w:szCs w:val="28"/>
          <w:lang w:val="en-US"/>
        </w:rPr>
        <w:t xml:space="preserve">Ein Beitrag zur Klassifizierung der therapeutish verwendeten Arten der Gattung </w:t>
      </w:r>
      <w:r w:rsidRPr="009D2C5F">
        <w:rPr>
          <w:i/>
          <w:sz w:val="28"/>
          <w:szCs w:val="28"/>
          <w:lang w:val="uk-UA"/>
        </w:rPr>
        <w:t>Echinacea</w:t>
      </w:r>
      <w:r>
        <w:rPr>
          <w:color w:val="000000"/>
          <w:spacing w:val="2"/>
          <w:sz w:val="28"/>
          <w:szCs w:val="28"/>
          <w:lang w:val="uk-UA"/>
        </w:rPr>
        <w:t xml:space="preserve"> /</w:t>
      </w:r>
      <w:r w:rsidRPr="005E4773">
        <w:rPr>
          <w:color w:val="000000"/>
          <w:spacing w:val="2"/>
          <w:sz w:val="28"/>
          <w:szCs w:val="28"/>
          <w:lang w:val="uk-UA"/>
        </w:rPr>
        <w:t xml:space="preserve"> </w:t>
      </w:r>
      <w:r w:rsidRPr="00D71F92">
        <w:rPr>
          <w:color w:val="000000"/>
          <w:spacing w:val="2"/>
          <w:sz w:val="28"/>
          <w:szCs w:val="28"/>
          <w:lang w:val="uk-UA"/>
        </w:rPr>
        <w:t>F.</w:t>
      </w:r>
      <w:r>
        <w:rPr>
          <w:color w:val="000000"/>
          <w:spacing w:val="2"/>
          <w:sz w:val="28"/>
          <w:szCs w:val="28"/>
          <w:lang w:val="uk-UA"/>
        </w:rPr>
        <w:t xml:space="preserve"> </w:t>
      </w:r>
      <w:r w:rsidRPr="00D71F92">
        <w:rPr>
          <w:color w:val="000000"/>
          <w:spacing w:val="2"/>
          <w:sz w:val="28"/>
          <w:szCs w:val="28"/>
          <w:lang w:val="uk-UA"/>
        </w:rPr>
        <w:t>Heinzer, M.Chavanne, J.</w:t>
      </w:r>
      <w:r>
        <w:rPr>
          <w:color w:val="000000"/>
          <w:spacing w:val="2"/>
          <w:sz w:val="28"/>
          <w:szCs w:val="28"/>
          <w:lang w:val="uk-UA"/>
        </w:rPr>
        <w:t>–</w:t>
      </w:r>
      <w:r w:rsidRPr="00D71F92">
        <w:rPr>
          <w:color w:val="000000"/>
          <w:spacing w:val="2"/>
          <w:sz w:val="28"/>
          <w:szCs w:val="28"/>
          <w:lang w:val="uk-UA"/>
        </w:rPr>
        <w:t xml:space="preserve">P. Meusy et al. // Pharm. Acta Helv. – 1988. </w:t>
      </w:r>
      <w:r>
        <w:rPr>
          <w:color w:val="000000"/>
          <w:spacing w:val="2"/>
          <w:sz w:val="28"/>
          <w:szCs w:val="28"/>
          <w:lang w:val="uk-UA"/>
        </w:rPr>
        <w:t xml:space="preserve">– </w:t>
      </w:r>
      <w:r>
        <w:rPr>
          <w:color w:val="000000"/>
          <w:spacing w:val="2"/>
          <w:sz w:val="28"/>
          <w:szCs w:val="28"/>
          <w:lang w:val="en-US"/>
        </w:rPr>
        <w:t>Vol</w:t>
      </w:r>
      <w:r w:rsidRPr="00B475CF">
        <w:rPr>
          <w:color w:val="000000"/>
          <w:spacing w:val="2"/>
          <w:sz w:val="28"/>
          <w:szCs w:val="28"/>
          <w:lang w:val="uk-UA"/>
        </w:rPr>
        <w:t>. 6</w:t>
      </w:r>
      <w:r>
        <w:rPr>
          <w:color w:val="000000"/>
          <w:spacing w:val="2"/>
          <w:sz w:val="28"/>
          <w:szCs w:val="28"/>
          <w:lang w:val="en-US"/>
        </w:rPr>
        <w:t xml:space="preserve">3, </w:t>
      </w:r>
      <w:r>
        <w:rPr>
          <w:color w:val="000000"/>
          <w:spacing w:val="2"/>
          <w:sz w:val="28"/>
          <w:szCs w:val="28"/>
          <w:lang w:val="uk-UA"/>
        </w:rPr>
        <w:t xml:space="preserve">№ </w:t>
      </w:r>
      <w:r w:rsidRPr="00D71F92">
        <w:rPr>
          <w:color w:val="000000"/>
          <w:spacing w:val="2"/>
          <w:sz w:val="28"/>
          <w:szCs w:val="28"/>
          <w:lang w:val="uk-UA"/>
        </w:rPr>
        <w:t>3. – P</w:t>
      </w:r>
      <w:r>
        <w:rPr>
          <w:color w:val="000000"/>
          <w:spacing w:val="2"/>
          <w:sz w:val="28"/>
          <w:szCs w:val="28"/>
          <w:lang w:val="uk-UA"/>
        </w:rPr>
        <w:t>.</w:t>
      </w:r>
      <w:r w:rsidRPr="00D71F92">
        <w:rPr>
          <w:color w:val="000000"/>
          <w:spacing w:val="2"/>
          <w:sz w:val="28"/>
          <w:szCs w:val="28"/>
          <w:lang w:val="uk-UA"/>
        </w:rPr>
        <w:t xml:space="preserve"> 132</w:t>
      </w:r>
      <w:r>
        <w:rPr>
          <w:color w:val="000000"/>
          <w:spacing w:val="2"/>
          <w:sz w:val="28"/>
          <w:szCs w:val="28"/>
          <w:lang w:val="uk-UA"/>
        </w:rPr>
        <w:t>–</w:t>
      </w:r>
      <w:r w:rsidRPr="00D71F92">
        <w:rPr>
          <w:color w:val="000000"/>
          <w:spacing w:val="2"/>
          <w:sz w:val="28"/>
          <w:szCs w:val="28"/>
          <w:lang w:val="uk-UA"/>
        </w:rPr>
        <w:t>136.</w:t>
      </w:r>
    </w:p>
    <w:p w:rsidR="008A2403" w:rsidRPr="00D50E9C"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Ennet D. Bi</w:t>
      </w:r>
      <w:r>
        <w:rPr>
          <w:color w:val="000000"/>
          <w:spacing w:val="2"/>
          <w:sz w:val="28"/>
          <w:szCs w:val="28"/>
          <w:lang w:val="uk-UA"/>
        </w:rPr>
        <w:t>–LEXICON /</w:t>
      </w:r>
      <w:r w:rsidRPr="00D71F92">
        <w:rPr>
          <w:color w:val="000000"/>
          <w:spacing w:val="2"/>
          <w:sz w:val="28"/>
          <w:szCs w:val="28"/>
          <w:lang w:val="uk-UA"/>
        </w:rPr>
        <w:t xml:space="preserve"> D. Ennet</w:t>
      </w:r>
      <w:r>
        <w:rPr>
          <w:color w:val="000000"/>
          <w:spacing w:val="2"/>
          <w:sz w:val="28"/>
          <w:szCs w:val="28"/>
          <w:lang w:val="uk-UA"/>
        </w:rPr>
        <w:t>.</w:t>
      </w:r>
      <w:r w:rsidRPr="00D71F92">
        <w:rPr>
          <w:color w:val="000000"/>
          <w:spacing w:val="2"/>
          <w:sz w:val="28"/>
          <w:szCs w:val="28"/>
          <w:lang w:val="uk-UA"/>
        </w:rPr>
        <w:t xml:space="preserve"> – Leipzig</w:t>
      </w:r>
      <w:r>
        <w:rPr>
          <w:color w:val="000000"/>
          <w:spacing w:val="2"/>
          <w:sz w:val="28"/>
          <w:szCs w:val="28"/>
          <w:lang w:val="uk-UA"/>
        </w:rPr>
        <w:t>:</w:t>
      </w:r>
      <w:r w:rsidRPr="001365BA">
        <w:rPr>
          <w:color w:val="000000"/>
          <w:spacing w:val="2"/>
          <w:sz w:val="28"/>
          <w:szCs w:val="28"/>
          <w:lang w:val="uk-UA"/>
        </w:rPr>
        <w:t xml:space="preserve"> </w:t>
      </w:r>
      <w:r w:rsidRPr="00D71F92">
        <w:rPr>
          <w:color w:val="000000"/>
          <w:spacing w:val="2"/>
          <w:sz w:val="28"/>
          <w:szCs w:val="28"/>
          <w:lang w:val="uk-UA"/>
        </w:rPr>
        <w:t xml:space="preserve">Heilpflanzen und Drogen, 1990. – </w:t>
      </w:r>
      <w:r>
        <w:rPr>
          <w:color w:val="000000"/>
          <w:spacing w:val="2"/>
          <w:sz w:val="28"/>
          <w:szCs w:val="28"/>
          <w:lang w:val="uk-UA"/>
        </w:rPr>
        <w:t>Р</w:t>
      </w:r>
      <w:r w:rsidRPr="00D71F92">
        <w:rPr>
          <w:color w:val="000000"/>
          <w:spacing w:val="2"/>
          <w:sz w:val="28"/>
          <w:szCs w:val="28"/>
          <w:lang w:val="uk-UA"/>
        </w:rPr>
        <w:t>. 368.</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45" w:history="1">
        <w:r w:rsidRPr="0044189A">
          <w:rPr>
            <w:bCs/>
            <w:color w:val="000000"/>
            <w:sz w:val="28"/>
            <w:szCs w:val="28"/>
            <w:lang w:val="en-GB"/>
          </w:rPr>
          <w:t xml:space="preserve">Enzymatic Degradation of Cichoric Acid in </w:t>
        </w:r>
        <w:r w:rsidRPr="0044189A">
          <w:rPr>
            <w:bCs/>
            <w:i/>
            <w:iCs/>
            <w:color w:val="000000"/>
            <w:sz w:val="28"/>
            <w:szCs w:val="28"/>
            <w:lang w:val="en-GB"/>
          </w:rPr>
          <w:t>Echinacea purpurea</w:t>
        </w:r>
        <w:r w:rsidRPr="0044189A">
          <w:rPr>
            <w:bCs/>
            <w:color w:val="000000"/>
            <w:sz w:val="28"/>
            <w:szCs w:val="28"/>
            <w:lang w:val="en-GB"/>
          </w:rPr>
          <w:t xml:space="preserve"> Preparations</w:t>
        </w:r>
      </w:hyperlink>
      <w:r w:rsidRPr="0044189A">
        <w:rPr>
          <w:bCs/>
          <w:color w:val="304E96"/>
          <w:sz w:val="28"/>
          <w:szCs w:val="28"/>
          <w:lang w:val="en-US"/>
        </w:rPr>
        <w:t xml:space="preserve"> </w:t>
      </w:r>
      <w:r w:rsidRPr="0044189A">
        <w:rPr>
          <w:b/>
          <w:bCs/>
          <w:color w:val="304E96"/>
          <w:sz w:val="28"/>
          <w:szCs w:val="28"/>
          <w:lang w:val="en-US"/>
        </w:rPr>
        <w:t>/</w:t>
      </w:r>
      <w:r w:rsidRPr="0044189A">
        <w:rPr>
          <w:bCs/>
          <w:color w:val="304E96"/>
          <w:sz w:val="28"/>
          <w:szCs w:val="28"/>
          <w:lang w:val="en-US"/>
        </w:rPr>
        <w:t xml:space="preserve"> </w:t>
      </w:r>
      <w:r w:rsidRPr="0044189A">
        <w:rPr>
          <w:color w:val="000000"/>
          <w:sz w:val="28"/>
          <w:szCs w:val="28"/>
          <w:lang w:val="en-GB"/>
        </w:rPr>
        <w:t xml:space="preserve">Birgit Nüsslein, Michael Kurzmann, Rudolf Bauer et al. // </w:t>
      </w:r>
      <w:r w:rsidRPr="0044189A">
        <w:rPr>
          <w:rStyle w:val="HTML2"/>
          <w:i w:val="0"/>
          <w:sz w:val="28"/>
          <w:szCs w:val="28"/>
          <w:lang w:val="en-GB"/>
        </w:rPr>
        <w:t>J. Nat. Prod.</w:t>
      </w:r>
      <w:r w:rsidRPr="0044189A">
        <w:rPr>
          <w:rStyle w:val="notinjournal2"/>
          <w:sz w:val="28"/>
          <w:szCs w:val="28"/>
          <w:lang w:val="en-GB"/>
        </w:rPr>
        <w:t xml:space="preserve"> – </w:t>
      </w:r>
      <w:r w:rsidRPr="0044189A">
        <w:rPr>
          <w:rStyle w:val="notinjournal2"/>
          <w:sz w:val="28"/>
          <w:szCs w:val="28"/>
          <w:lang w:val="en-US"/>
        </w:rPr>
        <w:t>2000</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color w:val="000000"/>
          <w:sz w:val="28"/>
          <w:szCs w:val="28"/>
          <w:lang w:val="en-GB"/>
        </w:rPr>
        <w:t xml:space="preserve"> </w:t>
      </w:r>
      <w:r w:rsidRPr="0044189A">
        <w:rPr>
          <w:rStyle w:val="afc"/>
          <w:b w:val="0"/>
          <w:color w:val="000000"/>
          <w:sz w:val="28"/>
          <w:szCs w:val="28"/>
          <w:lang w:val="en-US"/>
        </w:rPr>
        <w:t>Vol</w:t>
      </w:r>
      <w:r w:rsidRPr="0044189A">
        <w:rPr>
          <w:i/>
          <w:color w:val="000000"/>
          <w:sz w:val="28"/>
          <w:szCs w:val="28"/>
          <w:lang w:val="en-GB"/>
        </w:rPr>
        <w:t xml:space="preserve">. </w:t>
      </w:r>
      <w:r w:rsidRPr="0044189A">
        <w:rPr>
          <w:rStyle w:val="aff5"/>
          <w:i w:val="0"/>
          <w:color w:val="000000"/>
          <w:sz w:val="28"/>
          <w:szCs w:val="28"/>
          <w:lang w:val="en-GB"/>
        </w:rPr>
        <w:t>63,</w:t>
      </w:r>
      <w:r w:rsidRPr="0044189A">
        <w:rPr>
          <w:color w:val="000000"/>
          <w:sz w:val="28"/>
          <w:szCs w:val="28"/>
          <w:lang w:val="en-GB"/>
        </w:rPr>
        <w:t xml:space="preserve"> </w:t>
      </w:r>
      <w:r w:rsidRPr="0044189A">
        <w:rPr>
          <w:color w:val="000000"/>
          <w:spacing w:val="5"/>
          <w:sz w:val="28"/>
          <w:szCs w:val="28"/>
          <w:lang w:val="uk-UA"/>
        </w:rPr>
        <w:t>№</w:t>
      </w:r>
      <w:r w:rsidRPr="0044189A">
        <w:rPr>
          <w:color w:val="000000"/>
          <w:sz w:val="28"/>
          <w:szCs w:val="28"/>
          <w:lang w:val="en-GB"/>
        </w:rPr>
        <w:t xml:space="preserve"> 12. – P. 1615–1618.</w:t>
      </w:r>
    </w:p>
    <w:p w:rsidR="008A2403" w:rsidRPr="00D50E9C"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50E9C">
        <w:rPr>
          <w:color w:val="000000"/>
          <w:sz w:val="28"/>
          <w:szCs w:val="28"/>
          <w:lang w:val="uk-UA"/>
        </w:rPr>
        <w:t>European Pharmacopoeia.– 4-</w:t>
      </w:r>
      <w:r w:rsidRPr="00D50E9C">
        <w:rPr>
          <w:sz w:val="28"/>
          <w:szCs w:val="28"/>
          <w:lang w:val="uk-UA"/>
        </w:rPr>
        <w:t>rd</w:t>
      </w:r>
      <w:r w:rsidRPr="00D50E9C">
        <w:rPr>
          <w:color w:val="000000"/>
          <w:sz w:val="28"/>
          <w:szCs w:val="28"/>
          <w:lang w:val="uk-UA"/>
        </w:rPr>
        <w:t xml:space="preserve"> ed.– Strasbourg: Council of Europe, 2001.– 2416 p.</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Evaluation of widely consumed botanicals as immunological adjuvants / G. </w:t>
      </w:r>
      <w:hyperlink r:id="rId46" w:history="1">
        <w:r w:rsidRPr="0044189A">
          <w:rPr>
            <w:bCs/>
            <w:sz w:val="28"/>
            <w:szCs w:val="28"/>
            <w:lang w:val="en-GB"/>
          </w:rPr>
          <w:t>Ragupathi</w:t>
        </w:r>
      </w:hyperlink>
      <w:r w:rsidRPr="0044189A">
        <w:rPr>
          <w:sz w:val="28"/>
          <w:szCs w:val="28"/>
          <w:lang w:val="en-GB"/>
        </w:rPr>
        <w:t xml:space="preserve">, K.S. </w:t>
      </w:r>
      <w:hyperlink r:id="rId47" w:history="1">
        <w:r w:rsidRPr="0044189A">
          <w:rPr>
            <w:bCs/>
            <w:sz w:val="28"/>
            <w:szCs w:val="28"/>
            <w:lang w:val="en-GB"/>
          </w:rPr>
          <w:t>Yeung</w:t>
        </w:r>
      </w:hyperlink>
      <w:r w:rsidRPr="0044189A">
        <w:rPr>
          <w:sz w:val="28"/>
          <w:szCs w:val="28"/>
          <w:lang w:val="en-GB"/>
        </w:rPr>
        <w:t xml:space="preserve">, P.S. </w:t>
      </w:r>
      <w:hyperlink r:id="rId48" w:history="1">
        <w:r w:rsidRPr="0044189A">
          <w:rPr>
            <w:bCs/>
            <w:sz w:val="28"/>
            <w:szCs w:val="28"/>
            <w:lang w:val="en-GB"/>
          </w:rPr>
          <w:t>Leung</w:t>
        </w:r>
      </w:hyperlink>
      <w:r w:rsidRPr="0044189A">
        <w:rPr>
          <w:sz w:val="28"/>
          <w:szCs w:val="28"/>
          <w:lang w:val="en-GB"/>
        </w:rPr>
        <w:t xml:space="preserve"> </w:t>
      </w:r>
      <w:r w:rsidRPr="0044189A">
        <w:rPr>
          <w:sz w:val="28"/>
          <w:szCs w:val="28"/>
          <w:lang w:val="en-US"/>
        </w:rPr>
        <w:t xml:space="preserve">et al. // Vaccine. </w:t>
      </w:r>
      <w:r w:rsidRPr="0044189A">
        <w:rPr>
          <w:rStyle w:val="notinjournal2"/>
          <w:sz w:val="28"/>
          <w:szCs w:val="28"/>
          <w:lang w:val="en-GB"/>
        </w:rPr>
        <w:t>– 2008</w:t>
      </w:r>
      <w:r w:rsidRPr="0044189A">
        <w:rPr>
          <w:rStyle w:val="afc"/>
          <w:b w:val="0"/>
          <w:sz w:val="28"/>
          <w:szCs w:val="28"/>
          <w:lang w:val="en-GB"/>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26,</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37. – P. </w:t>
      </w:r>
      <w:r w:rsidRPr="0044189A">
        <w:rPr>
          <w:rStyle w:val="ti2"/>
          <w:sz w:val="28"/>
          <w:szCs w:val="28"/>
          <w:lang w:val="en-GB"/>
        </w:rPr>
        <w:t>4860</w:t>
      </w:r>
      <w:r w:rsidRPr="0044189A">
        <w:rPr>
          <w:iCs/>
          <w:sz w:val="28"/>
          <w:szCs w:val="28"/>
          <w:lang w:val="en-GB"/>
        </w:rPr>
        <w:t>-4865</w:t>
      </w:r>
      <w:r w:rsidRPr="0044189A">
        <w:rPr>
          <w:sz w:val="28"/>
          <w:szCs w:val="28"/>
          <w:lang w:val="en-GB"/>
        </w:rPr>
        <w:t>.</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C61F9A">
        <w:rPr>
          <w:sz w:val="28"/>
          <w:szCs w:val="28"/>
          <w:lang w:val="en-GB"/>
        </w:rPr>
        <w:lastRenderedPageBreak/>
        <w:t>Evidence from two classic irritation tests for an anti-inflammatory action of a natural extract, Echinacina B</w:t>
      </w:r>
      <w:r w:rsidRPr="00D71F92">
        <w:rPr>
          <w:iCs/>
          <w:color w:val="000000"/>
          <w:spacing w:val="8"/>
          <w:sz w:val="28"/>
          <w:szCs w:val="28"/>
          <w:lang w:val="uk-UA"/>
        </w:rPr>
        <w:t xml:space="preserve"> </w:t>
      </w:r>
      <w:r>
        <w:rPr>
          <w:iCs/>
          <w:color w:val="000000"/>
          <w:spacing w:val="8"/>
          <w:sz w:val="28"/>
          <w:szCs w:val="28"/>
          <w:lang w:val="uk-UA"/>
        </w:rPr>
        <w:t>/</w:t>
      </w:r>
      <w:r w:rsidRPr="00084970">
        <w:rPr>
          <w:iCs/>
          <w:color w:val="000000"/>
          <w:spacing w:val="6"/>
          <w:sz w:val="28"/>
          <w:szCs w:val="28"/>
          <w:lang w:val="uk-UA"/>
        </w:rPr>
        <w:t xml:space="preserve"> </w:t>
      </w:r>
      <w:r w:rsidRPr="00D71F92">
        <w:rPr>
          <w:iCs/>
          <w:color w:val="000000"/>
          <w:spacing w:val="6"/>
          <w:sz w:val="28"/>
          <w:szCs w:val="28"/>
          <w:lang w:val="uk-UA"/>
        </w:rPr>
        <w:t>E.</w:t>
      </w:r>
      <w:r>
        <w:rPr>
          <w:iCs/>
          <w:color w:val="000000"/>
          <w:spacing w:val="6"/>
          <w:sz w:val="28"/>
          <w:szCs w:val="28"/>
          <w:lang w:val="uk-UA"/>
        </w:rPr>
        <w:t xml:space="preserve"> </w:t>
      </w:r>
      <w:r w:rsidRPr="00D71F92">
        <w:rPr>
          <w:iCs/>
          <w:color w:val="000000"/>
          <w:spacing w:val="6"/>
          <w:sz w:val="28"/>
          <w:szCs w:val="28"/>
          <w:lang w:val="uk-UA"/>
        </w:rPr>
        <w:t>Tragni, A.</w:t>
      </w:r>
      <w:r>
        <w:rPr>
          <w:iCs/>
          <w:color w:val="000000"/>
          <w:spacing w:val="6"/>
          <w:sz w:val="28"/>
          <w:szCs w:val="28"/>
          <w:lang w:val="uk-UA"/>
        </w:rPr>
        <w:t xml:space="preserve"> </w:t>
      </w:r>
      <w:r w:rsidRPr="00D71F92">
        <w:rPr>
          <w:iCs/>
          <w:color w:val="000000"/>
          <w:spacing w:val="6"/>
          <w:sz w:val="28"/>
          <w:szCs w:val="28"/>
          <w:lang w:val="uk-UA"/>
        </w:rPr>
        <w:t xml:space="preserve">Tubaro, </w:t>
      </w:r>
      <w:r w:rsidRPr="00D71F92">
        <w:rPr>
          <w:color w:val="000000"/>
          <w:spacing w:val="6"/>
          <w:sz w:val="28"/>
          <w:szCs w:val="28"/>
          <w:lang w:val="uk-UA"/>
        </w:rPr>
        <w:t>S.</w:t>
      </w:r>
      <w:r>
        <w:rPr>
          <w:color w:val="000000"/>
          <w:spacing w:val="6"/>
          <w:sz w:val="28"/>
          <w:szCs w:val="28"/>
          <w:lang w:val="uk-UA"/>
        </w:rPr>
        <w:t xml:space="preserve"> </w:t>
      </w:r>
      <w:r w:rsidRPr="00D71F92">
        <w:rPr>
          <w:iCs/>
          <w:color w:val="000000"/>
          <w:spacing w:val="6"/>
          <w:sz w:val="28"/>
          <w:szCs w:val="28"/>
          <w:lang w:val="uk-UA"/>
        </w:rPr>
        <w:t>Melis</w:t>
      </w:r>
      <w:r w:rsidRPr="00D71F92">
        <w:rPr>
          <w:color w:val="000000"/>
          <w:spacing w:val="6"/>
          <w:sz w:val="28"/>
          <w:szCs w:val="28"/>
          <w:lang w:val="uk-UA"/>
        </w:rPr>
        <w:t xml:space="preserve">, </w:t>
      </w:r>
      <w:r w:rsidRPr="00D71F92">
        <w:rPr>
          <w:iCs/>
          <w:color w:val="000000"/>
          <w:spacing w:val="6"/>
          <w:sz w:val="28"/>
          <w:szCs w:val="28"/>
          <w:lang w:val="uk-UA"/>
        </w:rPr>
        <w:t xml:space="preserve">C.L. Galli </w:t>
      </w:r>
      <w:r w:rsidRPr="00D71F92">
        <w:rPr>
          <w:color w:val="000000"/>
          <w:spacing w:val="6"/>
          <w:sz w:val="28"/>
          <w:szCs w:val="28"/>
          <w:lang w:val="uk-UA"/>
        </w:rPr>
        <w:t xml:space="preserve">// Food. and Chem. Toxicol. – 1985. – </w:t>
      </w:r>
      <w:r w:rsidRPr="00D71F92">
        <w:rPr>
          <w:color w:val="000000"/>
          <w:spacing w:val="9"/>
          <w:sz w:val="28"/>
          <w:szCs w:val="28"/>
          <w:lang w:val="uk-UA"/>
        </w:rPr>
        <w:t>Vol. 23, № 2. – P. 317</w:t>
      </w:r>
      <w:r>
        <w:rPr>
          <w:color w:val="000000"/>
          <w:spacing w:val="9"/>
          <w:sz w:val="28"/>
          <w:szCs w:val="28"/>
          <w:lang w:val="uk-UA"/>
        </w:rPr>
        <w:t>–</w:t>
      </w:r>
      <w:r w:rsidRPr="00D71F92">
        <w:rPr>
          <w:color w:val="000000"/>
          <w:spacing w:val="9"/>
          <w:sz w:val="28"/>
          <w:szCs w:val="28"/>
          <w:lang w:val="uk-UA"/>
        </w:rPr>
        <w:t>319.</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50E9C">
        <w:rPr>
          <w:color w:val="000000"/>
          <w:spacing w:val="2"/>
          <w:sz w:val="28"/>
          <w:szCs w:val="28"/>
          <w:lang w:val="uk-UA"/>
        </w:rPr>
        <w:t>Foster</w:t>
      </w:r>
      <w:r w:rsidRPr="00D71F92">
        <w:rPr>
          <w:color w:val="000000"/>
          <w:spacing w:val="2"/>
          <w:sz w:val="28"/>
          <w:szCs w:val="28"/>
          <w:lang w:val="uk-UA"/>
        </w:rPr>
        <w:t xml:space="preserve"> S. Echinacea Nature’s Immune Enhancer</w:t>
      </w:r>
      <w:r>
        <w:rPr>
          <w:color w:val="000000"/>
          <w:spacing w:val="2"/>
          <w:sz w:val="28"/>
          <w:szCs w:val="28"/>
          <w:lang w:val="uk-UA"/>
        </w:rPr>
        <w:t xml:space="preserve">/ </w:t>
      </w:r>
      <w:r w:rsidRPr="00D71F92">
        <w:rPr>
          <w:color w:val="000000"/>
          <w:spacing w:val="2"/>
          <w:sz w:val="28"/>
          <w:szCs w:val="28"/>
          <w:lang w:val="uk-UA"/>
        </w:rPr>
        <w:t>S.</w:t>
      </w:r>
      <w:r>
        <w:rPr>
          <w:color w:val="000000"/>
          <w:spacing w:val="2"/>
          <w:sz w:val="28"/>
          <w:szCs w:val="28"/>
          <w:lang w:val="uk-UA"/>
        </w:rPr>
        <w:t xml:space="preserve"> </w:t>
      </w:r>
      <w:r w:rsidRPr="00D71F92">
        <w:rPr>
          <w:color w:val="000000"/>
          <w:spacing w:val="2"/>
          <w:sz w:val="28"/>
          <w:szCs w:val="28"/>
          <w:lang w:val="uk-UA"/>
        </w:rPr>
        <w:t>Foster. – Rochester: Vermont, 1991. –</w:t>
      </w:r>
      <w:r>
        <w:rPr>
          <w:color w:val="000000"/>
          <w:spacing w:val="2"/>
          <w:sz w:val="28"/>
          <w:szCs w:val="28"/>
          <w:lang w:val="en-US"/>
        </w:rPr>
        <w:t xml:space="preserve"> </w:t>
      </w:r>
      <w:r w:rsidRPr="00D71F92">
        <w:rPr>
          <w:color w:val="000000"/>
          <w:spacing w:val="2"/>
          <w:sz w:val="28"/>
          <w:szCs w:val="28"/>
          <w:lang w:val="uk-UA"/>
        </w:rPr>
        <w:t>150</w:t>
      </w:r>
      <w:r>
        <w:rPr>
          <w:color w:val="000000"/>
          <w:spacing w:val="2"/>
          <w:sz w:val="28"/>
          <w:szCs w:val="28"/>
          <w:lang w:val="en-US"/>
        </w:rPr>
        <w:t xml:space="preserve"> p</w:t>
      </w:r>
      <w:r w:rsidRPr="00D71F92">
        <w:rPr>
          <w:color w:val="000000"/>
          <w:spacing w:val="2"/>
          <w:sz w:val="28"/>
          <w:szCs w:val="28"/>
          <w:lang w:val="uk-UA"/>
        </w:rPr>
        <w:t>.</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 xml:space="preserve">Franz G. </w:t>
      </w:r>
      <w:r w:rsidRPr="007C3F28">
        <w:rPr>
          <w:bCs/>
          <w:color w:val="000000"/>
          <w:sz w:val="28"/>
          <w:szCs w:val="28"/>
          <w:lang w:val="de-DE"/>
        </w:rPr>
        <w:t>Pflanzl.</w:t>
      </w:r>
      <w:r>
        <w:rPr>
          <w:bCs/>
          <w:color w:val="000000"/>
          <w:sz w:val="28"/>
          <w:szCs w:val="28"/>
          <w:lang w:val="de-DE"/>
        </w:rPr>
        <w:t xml:space="preserve"> </w:t>
      </w:r>
      <w:r w:rsidRPr="007C3F28">
        <w:rPr>
          <w:bCs/>
          <w:color w:val="000000"/>
          <w:sz w:val="28"/>
          <w:szCs w:val="28"/>
          <w:lang w:val="de-DE"/>
        </w:rPr>
        <w:t>Polysaccharide mit Antitumorwirkung</w:t>
      </w:r>
      <w:r>
        <w:rPr>
          <w:bCs/>
          <w:color w:val="000000"/>
          <w:sz w:val="28"/>
          <w:szCs w:val="28"/>
          <w:lang w:val="de-DE"/>
        </w:rPr>
        <w:t xml:space="preserve"> </w:t>
      </w:r>
      <w:r w:rsidRPr="007C3F28">
        <w:rPr>
          <w:bCs/>
          <w:color w:val="000000"/>
          <w:sz w:val="28"/>
          <w:szCs w:val="28"/>
          <w:lang w:val="de-DE"/>
        </w:rPr>
        <w:t>Zeitschrift f.</w:t>
      </w:r>
      <w:r>
        <w:rPr>
          <w:color w:val="000000"/>
          <w:spacing w:val="2"/>
          <w:sz w:val="28"/>
          <w:szCs w:val="28"/>
          <w:lang w:val="uk-UA"/>
        </w:rPr>
        <w:t xml:space="preserve"> /</w:t>
      </w:r>
      <w:r w:rsidRPr="005411B7">
        <w:rPr>
          <w:color w:val="000000"/>
          <w:spacing w:val="2"/>
          <w:sz w:val="28"/>
          <w:szCs w:val="28"/>
          <w:lang w:val="uk-UA"/>
        </w:rPr>
        <w:t xml:space="preserve"> </w:t>
      </w:r>
      <w:r w:rsidRPr="00D71F92">
        <w:rPr>
          <w:color w:val="000000"/>
          <w:spacing w:val="2"/>
          <w:sz w:val="28"/>
          <w:szCs w:val="28"/>
          <w:lang w:val="uk-UA"/>
        </w:rPr>
        <w:t>G.</w:t>
      </w:r>
      <w:r>
        <w:rPr>
          <w:color w:val="000000"/>
          <w:spacing w:val="2"/>
          <w:sz w:val="28"/>
          <w:szCs w:val="28"/>
          <w:lang w:val="uk-UA"/>
        </w:rPr>
        <w:t xml:space="preserve"> </w:t>
      </w:r>
      <w:r w:rsidRPr="00D71F92">
        <w:rPr>
          <w:color w:val="000000"/>
          <w:spacing w:val="2"/>
          <w:sz w:val="28"/>
          <w:szCs w:val="28"/>
          <w:lang w:val="uk-UA"/>
        </w:rPr>
        <w:t xml:space="preserve">Franz, Z. Kraus // Phytotherapie. – 1987. </w:t>
      </w:r>
      <w:r>
        <w:rPr>
          <w:color w:val="000000"/>
          <w:spacing w:val="2"/>
          <w:sz w:val="28"/>
          <w:szCs w:val="28"/>
          <w:lang w:val="uk-UA"/>
        </w:rPr>
        <w:t xml:space="preserve">– </w:t>
      </w:r>
      <w:r>
        <w:rPr>
          <w:color w:val="000000"/>
          <w:spacing w:val="2"/>
          <w:sz w:val="28"/>
          <w:szCs w:val="28"/>
          <w:lang w:val="en-US"/>
        </w:rPr>
        <w:t xml:space="preserve">Vol.8, </w:t>
      </w:r>
      <w:r>
        <w:rPr>
          <w:color w:val="000000"/>
          <w:spacing w:val="2"/>
          <w:sz w:val="28"/>
          <w:szCs w:val="28"/>
          <w:lang w:val="uk-UA"/>
        </w:rPr>
        <w:t>№ 1</w:t>
      </w:r>
      <w:r w:rsidRPr="00D71F92">
        <w:rPr>
          <w:color w:val="000000"/>
          <w:spacing w:val="2"/>
          <w:sz w:val="28"/>
          <w:szCs w:val="28"/>
          <w:lang w:val="uk-UA"/>
        </w:rPr>
        <w:t xml:space="preserve">. – </w:t>
      </w:r>
      <w:r>
        <w:rPr>
          <w:color w:val="000000"/>
          <w:spacing w:val="2"/>
          <w:sz w:val="28"/>
          <w:szCs w:val="28"/>
          <w:lang w:val="uk-UA"/>
        </w:rPr>
        <w:t>Р</w:t>
      </w:r>
      <w:r w:rsidRPr="00D71F92">
        <w:rPr>
          <w:color w:val="000000"/>
          <w:spacing w:val="2"/>
          <w:sz w:val="28"/>
          <w:szCs w:val="28"/>
          <w:lang w:val="uk-UA"/>
        </w:rPr>
        <w:t>. 114</w:t>
      </w:r>
      <w:r>
        <w:rPr>
          <w:color w:val="000000"/>
          <w:spacing w:val="2"/>
          <w:sz w:val="28"/>
          <w:szCs w:val="28"/>
          <w:lang w:val="uk-UA"/>
        </w:rPr>
        <w:t>–</w:t>
      </w:r>
      <w:r>
        <w:rPr>
          <w:color w:val="000000"/>
          <w:spacing w:val="2"/>
          <w:sz w:val="28"/>
          <w:szCs w:val="28"/>
          <w:lang w:val="en-US"/>
        </w:rPr>
        <w:t>118</w:t>
      </w:r>
      <w:r w:rsidRPr="00D71F92">
        <w:rPr>
          <w:color w:val="000000"/>
          <w:spacing w:val="2"/>
          <w:sz w:val="28"/>
          <w:szCs w:val="28"/>
          <w:lang w:val="uk-UA"/>
        </w:rPr>
        <w:t>.</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Gas chromatography with mass</w:t>
      </w:r>
      <w:r>
        <w:rPr>
          <w:sz w:val="28"/>
          <w:szCs w:val="28"/>
          <w:lang w:val="uk-UA"/>
        </w:rPr>
        <w:t>–</w:t>
      </w:r>
      <w:r w:rsidRPr="00D71F92">
        <w:rPr>
          <w:sz w:val="28"/>
          <w:szCs w:val="28"/>
          <w:lang w:val="uk-UA"/>
        </w:rPr>
        <w:t xml:space="preserve">spectrometric detection of the essential oils from Achillea carpatica Blocki ex Dubovik and Echinacea pallida (Nutt.) Nutt. </w:t>
      </w:r>
      <w:r>
        <w:rPr>
          <w:sz w:val="28"/>
          <w:szCs w:val="28"/>
          <w:lang w:val="uk-UA"/>
        </w:rPr>
        <w:t xml:space="preserve">/ </w:t>
      </w:r>
      <w:r w:rsidRPr="00D71F92">
        <w:rPr>
          <w:sz w:val="28"/>
          <w:szCs w:val="28"/>
          <w:lang w:val="uk-UA"/>
        </w:rPr>
        <w:t>O.A.</w:t>
      </w:r>
      <w:r>
        <w:rPr>
          <w:sz w:val="28"/>
          <w:szCs w:val="28"/>
          <w:lang w:val="uk-UA"/>
        </w:rPr>
        <w:t xml:space="preserve"> </w:t>
      </w:r>
      <w:r w:rsidRPr="00D71F92">
        <w:rPr>
          <w:sz w:val="28"/>
          <w:szCs w:val="28"/>
          <w:lang w:val="uk-UA"/>
        </w:rPr>
        <w:t>Kyslychenko, Ya.V.</w:t>
      </w:r>
      <w:r>
        <w:rPr>
          <w:sz w:val="28"/>
          <w:szCs w:val="28"/>
          <w:lang w:val="uk-UA"/>
        </w:rPr>
        <w:t xml:space="preserve"> </w:t>
      </w:r>
      <w:r w:rsidRPr="00D71F92">
        <w:rPr>
          <w:sz w:val="28"/>
          <w:szCs w:val="28"/>
          <w:lang w:val="uk-UA"/>
        </w:rPr>
        <w:t>Dykonova, V.A.</w:t>
      </w:r>
      <w:r>
        <w:rPr>
          <w:sz w:val="28"/>
          <w:szCs w:val="28"/>
          <w:lang w:val="uk-UA"/>
        </w:rPr>
        <w:t xml:space="preserve"> </w:t>
      </w:r>
      <w:r w:rsidRPr="00D71F92">
        <w:rPr>
          <w:sz w:val="28"/>
          <w:szCs w:val="28"/>
          <w:lang w:val="uk-UA"/>
        </w:rPr>
        <w:t>Khanin, R.Ye. Darmogray // Abstracts 6</w:t>
      </w:r>
      <w:r w:rsidRPr="00D71F92">
        <w:rPr>
          <w:sz w:val="28"/>
          <w:szCs w:val="28"/>
          <w:vertAlign w:val="superscript"/>
          <w:lang w:val="uk-UA"/>
        </w:rPr>
        <w:t>th</w:t>
      </w:r>
      <w:r w:rsidRPr="00D71F92">
        <w:rPr>
          <w:sz w:val="28"/>
          <w:szCs w:val="28"/>
          <w:lang w:val="uk-UA"/>
        </w:rPr>
        <w:t xml:space="preserve"> International Symposium on Chromatography of Natural Products (ISCNP)</w:t>
      </w:r>
      <w:r w:rsidRPr="00D252E4">
        <w:rPr>
          <w:sz w:val="28"/>
          <w:szCs w:val="28"/>
          <w:lang w:val="en-US"/>
        </w:rPr>
        <w:t>.–</w:t>
      </w:r>
      <w:r w:rsidRPr="00D71F92">
        <w:rPr>
          <w:sz w:val="28"/>
          <w:szCs w:val="28"/>
          <w:lang w:val="uk-UA"/>
        </w:rPr>
        <w:t xml:space="preserve"> Lublin, 2008. – P.136.</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Genomics and proteomics of immune modulatory effects of a butanol fraction of echinacea purpurea in human dendritic cells / C.Y. </w:t>
      </w:r>
      <w:hyperlink r:id="rId49" w:history="1">
        <w:r w:rsidRPr="0044189A">
          <w:rPr>
            <w:bCs/>
            <w:sz w:val="28"/>
            <w:szCs w:val="28"/>
            <w:lang w:val="en-GB"/>
          </w:rPr>
          <w:t>Wang</w:t>
        </w:r>
      </w:hyperlink>
      <w:r w:rsidRPr="0044189A">
        <w:rPr>
          <w:sz w:val="28"/>
          <w:szCs w:val="28"/>
          <w:lang w:val="en-GB"/>
        </w:rPr>
        <w:t xml:space="preserve">, V. </w:t>
      </w:r>
      <w:hyperlink r:id="rId50" w:history="1">
        <w:r w:rsidRPr="0044189A">
          <w:rPr>
            <w:bCs/>
            <w:sz w:val="28"/>
            <w:szCs w:val="28"/>
            <w:lang w:val="en-GB"/>
          </w:rPr>
          <w:t>Staniforth</w:t>
        </w:r>
      </w:hyperlink>
      <w:r w:rsidRPr="0044189A">
        <w:rPr>
          <w:sz w:val="28"/>
          <w:szCs w:val="28"/>
          <w:lang w:val="en-GB"/>
        </w:rPr>
        <w:t xml:space="preserve">, M.T. </w:t>
      </w:r>
      <w:hyperlink r:id="rId51" w:history="1">
        <w:r w:rsidRPr="0044189A">
          <w:rPr>
            <w:bCs/>
            <w:sz w:val="28"/>
            <w:szCs w:val="28"/>
            <w:lang w:val="en-GB"/>
          </w:rPr>
          <w:t>Chiao</w:t>
        </w:r>
      </w:hyperlink>
      <w:r w:rsidRPr="0044189A">
        <w:rPr>
          <w:sz w:val="28"/>
          <w:szCs w:val="28"/>
          <w:lang w:val="en-GB"/>
        </w:rPr>
        <w:t xml:space="preserve"> </w:t>
      </w:r>
      <w:r w:rsidRPr="0044189A">
        <w:rPr>
          <w:sz w:val="28"/>
          <w:szCs w:val="28"/>
          <w:lang w:val="en-US"/>
        </w:rPr>
        <w:t>et al. // BMC Genomics.</w:t>
      </w:r>
      <w:r w:rsidRPr="0044189A">
        <w:rPr>
          <w:rFonts w:ascii="Verdana" w:hAnsi="Verdana"/>
          <w:sz w:val="18"/>
          <w:szCs w:val="18"/>
          <w:lang w:val="en-US"/>
        </w:rPr>
        <w:t xml:space="preserve"> </w:t>
      </w:r>
      <w:r w:rsidRPr="0044189A">
        <w:rPr>
          <w:rStyle w:val="notinjournal2"/>
          <w:sz w:val="28"/>
          <w:szCs w:val="28"/>
          <w:lang w:val="en-GB"/>
        </w:rPr>
        <w:t>– 2008</w:t>
      </w:r>
      <w:r w:rsidRPr="0044189A">
        <w:rPr>
          <w:rStyle w:val="afc"/>
          <w:b w:val="0"/>
          <w:sz w:val="28"/>
          <w:szCs w:val="28"/>
          <w:lang w:val="en-GB"/>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9,</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3. – P. </w:t>
      </w:r>
      <w:r w:rsidRPr="0044189A">
        <w:rPr>
          <w:rStyle w:val="ti2"/>
          <w:sz w:val="28"/>
          <w:szCs w:val="28"/>
          <w:lang w:val="en-GB"/>
        </w:rPr>
        <w:t>479</w:t>
      </w:r>
      <w:r w:rsidRPr="0044189A">
        <w:rPr>
          <w:sz w:val="28"/>
          <w:szCs w:val="28"/>
          <w:lang w:val="en-GB"/>
        </w:rPr>
        <w:t>.</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color w:val="000000"/>
          <w:spacing w:val="5"/>
          <w:sz w:val="28"/>
          <w:szCs w:val="28"/>
          <w:lang w:val="en-US"/>
        </w:rPr>
        <w:t>Hitchcock C.L. Flora of the Pacific Northwest: An illustrated manual</w:t>
      </w:r>
      <w:r w:rsidRPr="00AB2D65">
        <w:rPr>
          <w:color w:val="000000"/>
          <w:spacing w:val="5"/>
          <w:sz w:val="28"/>
          <w:szCs w:val="28"/>
          <w:lang w:val="uk-UA"/>
        </w:rPr>
        <w:t xml:space="preserve"> / </w:t>
      </w:r>
      <w:r w:rsidRPr="00AB2D65">
        <w:rPr>
          <w:color w:val="000000"/>
          <w:spacing w:val="5"/>
          <w:sz w:val="28"/>
          <w:szCs w:val="28"/>
          <w:lang w:val="en-US"/>
        </w:rPr>
        <w:t>C.L.</w:t>
      </w:r>
      <w:r w:rsidRPr="00AB2D65">
        <w:rPr>
          <w:color w:val="000000"/>
          <w:spacing w:val="5"/>
          <w:sz w:val="28"/>
          <w:szCs w:val="28"/>
          <w:lang w:val="uk-UA"/>
        </w:rPr>
        <w:t xml:space="preserve"> </w:t>
      </w:r>
      <w:r w:rsidRPr="00AB2D65">
        <w:rPr>
          <w:color w:val="000000"/>
          <w:spacing w:val="5"/>
          <w:sz w:val="28"/>
          <w:szCs w:val="28"/>
          <w:lang w:val="en-US"/>
        </w:rPr>
        <w:t>Hitchcock, A.</w:t>
      </w:r>
      <w:r w:rsidRPr="00AB2D65">
        <w:rPr>
          <w:color w:val="000000"/>
          <w:spacing w:val="5"/>
          <w:sz w:val="28"/>
          <w:szCs w:val="28"/>
          <w:lang w:val="uk-UA"/>
        </w:rPr>
        <w:t xml:space="preserve"> </w:t>
      </w:r>
      <w:r w:rsidRPr="00AB2D65">
        <w:rPr>
          <w:color w:val="000000"/>
          <w:spacing w:val="5"/>
          <w:sz w:val="28"/>
          <w:szCs w:val="28"/>
          <w:lang w:val="en-US"/>
        </w:rPr>
        <w:t>Cronquist</w:t>
      </w:r>
      <w:proofErr w:type="gramStart"/>
      <w:r w:rsidRPr="00AB2D65">
        <w:rPr>
          <w:color w:val="000000"/>
          <w:spacing w:val="5"/>
          <w:sz w:val="28"/>
          <w:szCs w:val="28"/>
          <w:lang w:val="uk-UA"/>
        </w:rPr>
        <w:t>.</w:t>
      </w:r>
      <w:r w:rsidRPr="00AB2D65">
        <w:rPr>
          <w:color w:val="000000"/>
          <w:spacing w:val="5"/>
          <w:sz w:val="28"/>
          <w:szCs w:val="28"/>
          <w:lang w:val="en-US"/>
        </w:rPr>
        <w:t>–</w:t>
      </w:r>
      <w:proofErr w:type="gramEnd"/>
      <w:r w:rsidRPr="00AB2D65">
        <w:rPr>
          <w:color w:val="000000"/>
          <w:spacing w:val="5"/>
          <w:sz w:val="28"/>
          <w:szCs w:val="28"/>
          <w:lang w:val="en-US"/>
        </w:rPr>
        <w:t xml:space="preserve"> Seattle and London: University of Washington Press, 1974.– 730 p.</w:t>
      </w:r>
    </w:p>
    <w:p w:rsidR="008A2403" w:rsidRPr="00D71F9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color w:val="000000"/>
          <w:spacing w:val="-10"/>
          <w:sz w:val="28"/>
          <w:szCs w:val="28"/>
          <w:lang w:val="uk-UA"/>
        </w:rPr>
      </w:pPr>
      <w:r w:rsidRPr="00D71F92">
        <w:rPr>
          <w:color w:val="000000"/>
          <w:spacing w:val="2"/>
          <w:sz w:val="28"/>
          <w:szCs w:val="28"/>
          <w:lang w:val="uk-UA"/>
        </w:rPr>
        <w:t xml:space="preserve">Hobbs </w:t>
      </w:r>
      <w:r w:rsidRPr="007B6A11">
        <w:rPr>
          <w:spacing w:val="2"/>
          <w:sz w:val="28"/>
          <w:szCs w:val="28"/>
          <w:lang w:val="uk-UA"/>
        </w:rPr>
        <w:t xml:space="preserve">C.R. </w:t>
      </w:r>
      <w:r w:rsidRPr="007B6A11">
        <w:rPr>
          <w:i/>
          <w:spacing w:val="2"/>
          <w:sz w:val="28"/>
          <w:szCs w:val="28"/>
          <w:lang w:val="en-US"/>
        </w:rPr>
        <w:t>Echinacea</w:t>
      </w:r>
      <w:r>
        <w:rPr>
          <w:spacing w:val="2"/>
          <w:sz w:val="28"/>
          <w:szCs w:val="28"/>
          <w:lang w:val="en-US"/>
        </w:rPr>
        <w:t>: a literature review</w:t>
      </w:r>
      <w:r w:rsidRPr="00D71F92">
        <w:rPr>
          <w:color w:val="000000"/>
          <w:spacing w:val="2"/>
          <w:sz w:val="28"/>
          <w:szCs w:val="28"/>
          <w:lang w:val="uk-UA"/>
        </w:rPr>
        <w:t xml:space="preserve"> </w:t>
      </w:r>
      <w:r>
        <w:rPr>
          <w:color w:val="000000"/>
          <w:spacing w:val="2"/>
          <w:sz w:val="28"/>
          <w:szCs w:val="28"/>
          <w:lang w:val="uk-UA"/>
        </w:rPr>
        <w:t xml:space="preserve">/ </w:t>
      </w:r>
      <w:r w:rsidRPr="00D71F92">
        <w:rPr>
          <w:color w:val="000000"/>
          <w:spacing w:val="2"/>
          <w:sz w:val="28"/>
          <w:szCs w:val="28"/>
          <w:lang w:val="uk-UA"/>
        </w:rPr>
        <w:t>C.R.</w:t>
      </w:r>
      <w:r w:rsidRPr="005E4773">
        <w:rPr>
          <w:spacing w:val="2"/>
          <w:sz w:val="28"/>
          <w:szCs w:val="28"/>
          <w:lang w:val="uk-UA"/>
        </w:rPr>
        <w:t xml:space="preserve"> </w:t>
      </w:r>
      <w:r w:rsidRPr="00D71F92">
        <w:rPr>
          <w:color w:val="000000"/>
          <w:spacing w:val="2"/>
          <w:sz w:val="28"/>
          <w:szCs w:val="28"/>
          <w:lang w:val="uk-UA"/>
        </w:rPr>
        <w:t xml:space="preserve">Hobbs // HerbalGram. – 1994. </w:t>
      </w:r>
      <w:r>
        <w:rPr>
          <w:color w:val="000000"/>
          <w:spacing w:val="2"/>
          <w:sz w:val="28"/>
          <w:szCs w:val="28"/>
          <w:lang w:val="uk-UA"/>
        </w:rPr>
        <w:t xml:space="preserve">– </w:t>
      </w:r>
      <w:r>
        <w:rPr>
          <w:color w:val="000000"/>
          <w:spacing w:val="2"/>
          <w:sz w:val="28"/>
          <w:szCs w:val="28"/>
          <w:lang w:val="en-US"/>
        </w:rPr>
        <w:t>Vol</w:t>
      </w:r>
      <w:r w:rsidRPr="007B6A11">
        <w:rPr>
          <w:color w:val="000000"/>
          <w:spacing w:val="2"/>
          <w:sz w:val="28"/>
          <w:szCs w:val="28"/>
          <w:lang w:val="uk-UA"/>
        </w:rPr>
        <w:t xml:space="preserve">. 30, </w:t>
      </w:r>
      <w:r>
        <w:rPr>
          <w:color w:val="000000"/>
          <w:spacing w:val="2"/>
          <w:sz w:val="28"/>
          <w:szCs w:val="28"/>
          <w:lang w:val="uk-UA"/>
        </w:rPr>
        <w:t xml:space="preserve">№ 3. – P. </w:t>
      </w:r>
      <w:r w:rsidRPr="007B6A11">
        <w:rPr>
          <w:color w:val="000000"/>
          <w:spacing w:val="2"/>
          <w:sz w:val="28"/>
          <w:szCs w:val="28"/>
          <w:lang w:val="uk-UA"/>
        </w:rPr>
        <w:t>33</w:t>
      </w:r>
      <w:r>
        <w:rPr>
          <w:color w:val="000000"/>
          <w:spacing w:val="2"/>
          <w:sz w:val="28"/>
          <w:szCs w:val="28"/>
          <w:lang w:val="uk-UA"/>
        </w:rPr>
        <w:t>–</w:t>
      </w:r>
      <w:r w:rsidRPr="007B6A11">
        <w:rPr>
          <w:color w:val="000000"/>
          <w:spacing w:val="2"/>
          <w:sz w:val="28"/>
          <w:szCs w:val="28"/>
          <w:lang w:val="uk-UA"/>
        </w:rPr>
        <w:t>4</w:t>
      </w:r>
      <w:r w:rsidRPr="00D71F92">
        <w:rPr>
          <w:color w:val="000000"/>
          <w:spacing w:val="2"/>
          <w:sz w:val="28"/>
          <w:szCs w:val="28"/>
          <w:lang w:val="uk-UA"/>
        </w:rPr>
        <w:t>7.</w:t>
      </w:r>
    </w:p>
    <w:p w:rsidR="008A2403" w:rsidRPr="001A700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spacing w:val="-10"/>
          <w:sz w:val="28"/>
          <w:szCs w:val="28"/>
          <w:lang w:val="uk-UA"/>
        </w:rPr>
      </w:pPr>
      <w:r w:rsidRPr="001A7002">
        <w:rPr>
          <w:spacing w:val="2"/>
          <w:sz w:val="28"/>
          <w:szCs w:val="28"/>
          <w:lang w:val="uk-UA"/>
        </w:rPr>
        <w:t>Hobbs C.R. The Echinacea Handbook / C.R. Hobbs. – Portland: Oregon, 1989. – Р. 118.</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686578">
        <w:rPr>
          <w:spacing w:val="2"/>
          <w:sz w:val="28"/>
          <w:szCs w:val="28"/>
          <w:lang w:val="en-US"/>
        </w:rPr>
        <w:t>Immunstimulierend wirkende Polysaccharide (Heteroglykane) aus hoheren Pflanzen</w:t>
      </w:r>
      <w:r w:rsidRPr="00D71F92">
        <w:rPr>
          <w:iCs/>
          <w:color w:val="000000"/>
          <w:spacing w:val="8"/>
          <w:sz w:val="28"/>
          <w:szCs w:val="28"/>
          <w:lang w:val="uk-UA"/>
        </w:rPr>
        <w:t xml:space="preserve"> </w:t>
      </w:r>
      <w:r>
        <w:rPr>
          <w:iCs/>
          <w:color w:val="000000"/>
          <w:spacing w:val="8"/>
          <w:sz w:val="28"/>
          <w:szCs w:val="28"/>
          <w:lang w:val="uk-UA"/>
        </w:rPr>
        <w:t>/</w:t>
      </w:r>
      <w:r w:rsidRPr="00084970">
        <w:rPr>
          <w:iCs/>
          <w:color w:val="000000"/>
          <w:spacing w:val="6"/>
          <w:sz w:val="28"/>
          <w:szCs w:val="28"/>
          <w:lang w:val="uk-UA"/>
        </w:rPr>
        <w:t xml:space="preserve"> </w:t>
      </w:r>
      <w:r w:rsidRPr="00D71F92">
        <w:rPr>
          <w:iCs/>
          <w:color w:val="000000"/>
          <w:spacing w:val="7"/>
          <w:sz w:val="28"/>
          <w:szCs w:val="28"/>
          <w:lang w:val="uk-UA"/>
        </w:rPr>
        <w:t>H.</w:t>
      </w:r>
      <w:r>
        <w:rPr>
          <w:iCs/>
          <w:color w:val="000000"/>
          <w:spacing w:val="7"/>
          <w:sz w:val="28"/>
          <w:szCs w:val="28"/>
          <w:lang w:val="uk-UA"/>
        </w:rPr>
        <w:t xml:space="preserve"> </w:t>
      </w:r>
      <w:r w:rsidRPr="00D71F92">
        <w:rPr>
          <w:iCs/>
          <w:color w:val="000000"/>
          <w:spacing w:val="7"/>
          <w:sz w:val="28"/>
          <w:szCs w:val="28"/>
          <w:lang w:val="uk-UA"/>
        </w:rPr>
        <w:t>Wagner, A.</w:t>
      </w:r>
      <w:r>
        <w:rPr>
          <w:iCs/>
          <w:color w:val="000000"/>
          <w:spacing w:val="7"/>
          <w:sz w:val="28"/>
          <w:szCs w:val="28"/>
          <w:lang w:val="uk-UA"/>
        </w:rPr>
        <w:t xml:space="preserve"> </w:t>
      </w:r>
      <w:r w:rsidRPr="00D71F92">
        <w:rPr>
          <w:iCs/>
          <w:color w:val="000000"/>
          <w:spacing w:val="7"/>
          <w:sz w:val="28"/>
          <w:szCs w:val="28"/>
          <w:lang w:val="uk-UA"/>
        </w:rPr>
        <w:t>Proksch, J.Riess</w:t>
      </w:r>
      <w:r>
        <w:rPr>
          <w:iCs/>
          <w:color w:val="000000"/>
          <w:spacing w:val="7"/>
          <w:sz w:val="28"/>
          <w:szCs w:val="28"/>
          <w:lang w:val="uk-UA"/>
        </w:rPr>
        <w:t>–</w:t>
      </w:r>
      <w:r w:rsidRPr="00D71F92">
        <w:rPr>
          <w:iCs/>
          <w:color w:val="000000"/>
          <w:spacing w:val="7"/>
          <w:sz w:val="28"/>
          <w:szCs w:val="28"/>
          <w:lang w:val="uk-UA"/>
        </w:rPr>
        <w:t xml:space="preserve">Maurer et al. // Arzneimittel Forsch. – 1985. </w:t>
      </w:r>
      <w:r>
        <w:rPr>
          <w:iCs/>
          <w:color w:val="000000"/>
          <w:spacing w:val="7"/>
          <w:sz w:val="28"/>
          <w:szCs w:val="28"/>
          <w:lang w:val="uk-UA"/>
        </w:rPr>
        <w:t xml:space="preserve">– </w:t>
      </w:r>
      <w:r>
        <w:rPr>
          <w:iCs/>
          <w:color w:val="000000"/>
          <w:spacing w:val="7"/>
          <w:sz w:val="28"/>
          <w:szCs w:val="28"/>
          <w:lang w:val="en-US"/>
        </w:rPr>
        <w:t xml:space="preserve">Vol. 35, </w:t>
      </w:r>
      <w:r>
        <w:rPr>
          <w:iCs/>
          <w:color w:val="000000"/>
          <w:spacing w:val="7"/>
          <w:sz w:val="28"/>
          <w:szCs w:val="28"/>
          <w:lang w:val="uk-UA"/>
        </w:rPr>
        <w:t xml:space="preserve">№ </w:t>
      </w:r>
      <w:r>
        <w:rPr>
          <w:iCs/>
          <w:color w:val="000000"/>
          <w:spacing w:val="7"/>
          <w:sz w:val="28"/>
          <w:szCs w:val="28"/>
          <w:lang w:val="en-US"/>
        </w:rPr>
        <w:t>6</w:t>
      </w:r>
      <w:r w:rsidRPr="00D71F92">
        <w:rPr>
          <w:iCs/>
          <w:color w:val="000000"/>
          <w:spacing w:val="7"/>
          <w:sz w:val="28"/>
          <w:szCs w:val="28"/>
          <w:lang w:val="uk-UA"/>
        </w:rPr>
        <w:t>. – P. 1069</w:t>
      </w:r>
      <w:r>
        <w:rPr>
          <w:iCs/>
          <w:color w:val="000000"/>
          <w:spacing w:val="7"/>
          <w:sz w:val="28"/>
          <w:szCs w:val="28"/>
          <w:lang w:val="uk-UA"/>
        </w:rPr>
        <w:t>–</w:t>
      </w:r>
      <w:r w:rsidRPr="00D71F92">
        <w:rPr>
          <w:iCs/>
          <w:color w:val="000000"/>
          <w:spacing w:val="7"/>
          <w:sz w:val="28"/>
          <w:szCs w:val="28"/>
          <w:lang w:val="uk-UA"/>
        </w:rPr>
        <w:t>1075.</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Influence of Echinacea purpurea intake during pregnancy on fetal growth and tissue angiogenic activity / E. </w:t>
      </w:r>
      <w:hyperlink r:id="rId52" w:history="1">
        <w:r w:rsidRPr="0044189A">
          <w:rPr>
            <w:bCs/>
            <w:sz w:val="28"/>
            <w:szCs w:val="28"/>
            <w:lang w:val="en-GB"/>
          </w:rPr>
          <w:t>Barcz</w:t>
        </w:r>
      </w:hyperlink>
      <w:r w:rsidRPr="0044189A">
        <w:rPr>
          <w:sz w:val="28"/>
          <w:szCs w:val="28"/>
          <w:lang w:val="en-GB"/>
        </w:rPr>
        <w:t xml:space="preserve">, </w:t>
      </w:r>
      <w:r w:rsidRPr="0044189A">
        <w:rPr>
          <w:sz w:val="28"/>
          <w:szCs w:val="28"/>
          <w:lang w:val="en-US"/>
        </w:rPr>
        <w:t xml:space="preserve">E. </w:t>
      </w:r>
      <w:hyperlink r:id="rId53" w:history="1">
        <w:r w:rsidRPr="0044189A">
          <w:rPr>
            <w:bCs/>
            <w:sz w:val="28"/>
            <w:szCs w:val="28"/>
            <w:lang w:val="en-GB"/>
          </w:rPr>
          <w:t>Sommer</w:t>
        </w:r>
      </w:hyperlink>
      <w:r w:rsidRPr="0044189A">
        <w:rPr>
          <w:sz w:val="28"/>
          <w:szCs w:val="28"/>
          <w:lang w:val="en-GB"/>
        </w:rPr>
        <w:t xml:space="preserve">, J. </w:t>
      </w:r>
      <w:hyperlink r:id="rId54" w:history="1">
        <w:r w:rsidRPr="0044189A">
          <w:rPr>
            <w:bCs/>
            <w:sz w:val="28"/>
            <w:szCs w:val="28"/>
            <w:lang w:val="en-GB"/>
          </w:rPr>
          <w:t>Nartowska</w:t>
        </w:r>
      </w:hyperlink>
      <w:r>
        <w:rPr>
          <w:sz w:val="28"/>
          <w:szCs w:val="28"/>
          <w:lang w:val="en-GB"/>
        </w:rPr>
        <w:t xml:space="preserve"> et al. </w:t>
      </w:r>
      <w:r w:rsidRPr="0044189A">
        <w:rPr>
          <w:sz w:val="28"/>
          <w:szCs w:val="28"/>
          <w:lang w:val="en-GB"/>
        </w:rPr>
        <w:t xml:space="preserve">// </w:t>
      </w:r>
      <w:r w:rsidRPr="0044189A">
        <w:rPr>
          <w:sz w:val="28"/>
          <w:szCs w:val="28"/>
          <w:lang w:val="en-US"/>
        </w:rPr>
        <w:t>Folia</w:t>
      </w:r>
      <w:r w:rsidRPr="0044189A">
        <w:rPr>
          <w:sz w:val="28"/>
          <w:szCs w:val="28"/>
          <w:lang w:val="en-GB"/>
        </w:rPr>
        <w:t xml:space="preserve"> </w:t>
      </w:r>
      <w:r w:rsidRPr="0044189A">
        <w:rPr>
          <w:sz w:val="28"/>
          <w:szCs w:val="28"/>
          <w:lang w:val="en-US"/>
        </w:rPr>
        <w:t>Histochem</w:t>
      </w:r>
      <w:r w:rsidRPr="0044189A">
        <w:rPr>
          <w:sz w:val="28"/>
          <w:szCs w:val="28"/>
          <w:lang w:val="en-GB"/>
        </w:rPr>
        <w:t xml:space="preserve"> </w:t>
      </w:r>
      <w:r w:rsidRPr="0044189A">
        <w:rPr>
          <w:sz w:val="28"/>
          <w:szCs w:val="28"/>
          <w:lang w:val="en-US"/>
        </w:rPr>
        <w:t>Cytobiol</w:t>
      </w:r>
      <w:r w:rsidRPr="0044189A">
        <w:rPr>
          <w:sz w:val="28"/>
          <w:szCs w:val="28"/>
          <w:lang w:val="en-GB"/>
        </w:rPr>
        <w:t xml:space="preserve">. </w:t>
      </w:r>
      <w:r w:rsidRPr="0044189A">
        <w:rPr>
          <w:rStyle w:val="notinjournal2"/>
          <w:sz w:val="28"/>
          <w:szCs w:val="28"/>
          <w:lang w:val="en-GB"/>
        </w:rPr>
        <w:t>– 2007</w:t>
      </w:r>
      <w:r w:rsidRPr="0044189A">
        <w:rPr>
          <w:rStyle w:val="afc"/>
          <w:b w:val="0"/>
          <w:sz w:val="28"/>
          <w:szCs w:val="28"/>
          <w:lang w:val="en-GB"/>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45,</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1. – P. </w:t>
      </w:r>
      <w:r w:rsidRPr="0044189A">
        <w:rPr>
          <w:rStyle w:val="ti2"/>
          <w:sz w:val="28"/>
          <w:szCs w:val="28"/>
          <w:lang w:val="en-GB"/>
        </w:rPr>
        <w:t>35</w:t>
      </w:r>
      <w:r w:rsidRPr="0044189A">
        <w:rPr>
          <w:b/>
          <w:sz w:val="28"/>
          <w:szCs w:val="28"/>
          <w:lang w:val="en-GB"/>
        </w:rPr>
        <w:t>–</w:t>
      </w:r>
      <w:r w:rsidRPr="0044189A">
        <w:rPr>
          <w:rStyle w:val="ti2"/>
          <w:sz w:val="28"/>
          <w:szCs w:val="28"/>
          <w:lang w:val="en-GB"/>
        </w:rPr>
        <w:t>39</w:t>
      </w:r>
      <w:r w:rsidRPr="0044189A">
        <w:rPr>
          <w:sz w:val="28"/>
          <w:szCs w:val="28"/>
          <w:lang w:val="en-GB"/>
        </w:rPr>
        <w:t>.</w:t>
      </w:r>
    </w:p>
    <w:p w:rsidR="008A2403" w:rsidRPr="00AB2D65"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AB2D65">
        <w:rPr>
          <w:bCs/>
          <w:sz w:val="28"/>
          <w:szCs w:val="28"/>
          <w:lang w:val="en-GB"/>
        </w:rPr>
        <w:t>Inhibition of human sperm motility by specific herbs used in alternative medicine</w:t>
      </w:r>
      <w:r w:rsidRPr="00AB2D65">
        <w:rPr>
          <w:bCs/>
          <w:sz w:val="28"/>
          <w:szCs w:val="28"/>
          <w:lang w:val="uk-UA"/>
        </w:rPr>
        <w:t xml:space="preserve"> / R. R. </w:t>
      </w:r>
      <w:hyperlink r:id="rId55" w:history="1">
        <w:r w:rsidRPr="00AB2D65">
          <w:rPr>
            <w:bCs/>
            <w:sz w:val="28"/>
            <w:szCs w:val="28"/>
            <w:lang w:val="en-GB"/>
          </w:rPr>
          <w:t xml:space="preserve">Ondrizek </w:t>
        </w:r>
      </w:hyperlink>
      <w:r w:rsidRPr="00AB2D65">
        <w:rPr>
          <w:sz w:val="28"/>
          <w:szCs w:val="28"/>
          <w:lang w:val="en-GB"/>
        </w:rPr>
        <w:t>, P</w:t>
      </w:r>
      <w:r w:rsidRPr="00AB2D65">
        <w:rPr>
          <w:sz w:val="28"/>
          <w:szCs w:val="28"/>
          <w:lang w:val="uk-UA"/>
        </w:rPr>
        <w:t xml:space="preserve">. </w:t>
      </w:r>
      <w:r w:rsidRPr="00AB2D65">
        <w:rPr>
          <w:sz w:val="28"/>
          <w:szCs w:val="28"/>
          <w:lang w:val="en-GB"/>
        </w:rPr>
        <w:t>J</w:t>
      </w:r>
      <w:r w:rsidRPr="00AB2D65">
        <w:rPr>
          <w:sz w:val="28"/>
          <w:szCs w:val="28"/>
          <w:lang w:val="uk-UA"/>
        </w:rPr>
        <w:t>.</w:t>
      </w:r>
      <w:r w:rsidRPr="00AB2D65">
        <w:rPr>
          <w:sz w:val="28"/>
          <w:szCs w:val="28"/>
          <w:lang w:val="en-GB"/>
        </w:rPr>
        <w:t xml:space="preserve"> </w:t>
      </w:r>
      <w:hyperlink r:id="rId56" w:history="1">
        <w:r w:rsidRPr="00AB2D65">
          <w:rPr>
            <w:bCs/>
            <w:sz w:val="28"/>
            <w:szCs w:val="28"/>
            <w:lang w:val="en-GB"/>
          </w:rPr>
          <w:t xml:space="preserve">Chan </w:t>
        </w:r>
      </w:hyperlink>
      <w:r w:rsidRPr="00AB2D65">
        <w:rPr>
          <w:sz w:val="28"/>
          <w:szCs w:val="28"/>
          <w:lang w:val="en-GB"/>
        </w:rPr>
        <w:t>, W</w:t>
      </w:r>
      <w:r w:rsidRPr="00AB2D65">
        <w:rPr>
          <w:sz w:val="28"/>
          <w:szCs w:val="28"/>
          <w:lang w:val="uk-UA"/>
        </w:rPr>
        <w:t xml:space="preserve">. </w:t>
      </w:r>
      <w:r w:rsidRPr="00AB2D65">
        <w:rPr>
          <w:sz w:val="28"/>
          <w:szCs w:val="28"/>
          <w:lang w:val="en-GB"/>
        </w:rPr>
        <w:t>C</w:t>
      </w:r>
      <w:r w:rsidRPr="00AB2D65">
        <w:rPr>
          <w:sz w:val="28"/>
          <w:szCs w:val="28"/>
          <w:lang w:val="uk-UA"/>
        </w:rPr>
        <w:t>.</w:t>
      </w:r>
      <w:r w:rsidRPr="00AB2D65">
        <w:rPr>
          <w:sz w:val="28"/>
          <w:szCs w:val="28"/>
          <w:lang w:val="en-GB"/>
        </w:rPr>
        <w:t xml:space="preserve"> </w:t>
      </w:r>
      <w:hyperlink r:id="rId57" w:history="1">
        <w:r w:rsidRPr="00AB2D65">
          <w:rPr>
            <w:bCs/>
            <w:sz w:val="28"/>
            <w:szCs w:val="28"/>
            <w:lang w:val="en-GB"/>
          </w:rPr>
          <w:t xml:space="preserve">Patton </w:t>
        </w:r>
      </w:hyperlink>
      <w:r w:rsidRPr="00AB2D65">
        <w:rPr>
          <w:sz w:val="28"/>
          <w:szCs w:val="28"/>
          <w:lang w:val="en-GB"/>
        </w:rPr>
        <w:t xml:space="preserve">, A. </w:t>
      </w:r>
      <w:hyperlink r:id="rId58" w:history="1">
        <w:r w:rsidRPr="00AB2D65">
          <w:rPr>
            <w:bCs/>
            <w:sz w:val="28"/>
            <w:szCs w:val="28"/>
            <w:lang w:val="en-GB"/>
          </w:rPr>
          <w:t>King</w:t>
        </w:r>
        <w:r w:rsidRPr="00982380">
          <w:rPr>
            <w:bCs/>
            <w:sz w:val="28"/>
            <w:szCs w:val="28"/>
            <w:lang w:val="en-GB"/>
          </w:rPr>
          <w:t xml:space="preserve"> </w:t>
        </w:r>
      </w:hyperlink>
      <w:r w:rsidRPr="00AB2D65">
        <w:rPr>
          <w:sz w:val="28"/>
          <w:szCs w:val="28"/>
          <w:lang w:val="uk-UA"/>
        </w:rPr>
        <w:t xml:space="preserve">// </w:t>
      </w:r>
      <w:hyperlink r:id="rId59" w:history="1">
        <w:r w:rsidRPr="00AB2D65">
          <w:rPr>
            <w:rStyle w:val="af1"/>
            <w:sz w:val="28"/>
            <w:szCs w:val="28"/>
            <w:lang w:val="en-GB"/>
          </w:rPr>
          <w:t>J</w:t>
        </w:r>
        <w:r w:rsidRPr="00982380">
          <w:rPr>
            <w:rStyle w:val="af1"/>
            <w:sz w:val="28"/>
            <w:szCs w:val="28"/>
            <w:lang w:val="en-GB"/>
          </w:rPr>
          <w:t xml:space="preserve"> </w:t>
        </w:r>
        <w:r w:rsidRPr="00AB2D65">
          <w:rPr>
            <w:rStyle w:val="af1"/>
            <w:sz w:val="28"/>
            <w:szCs w:val="28"/>
            <w:lang w:val="en-GB"/>
          </w:rPr>
          <w:t>Assist</w:t>
        </w:r>
        <w:r w:rsidRPr="00982380">
          <w:rPr>
            <w:rStyle w:val="af1"/>
            <w:sz w:val="28"/>
            <w:szCs w:val="28"/>
            <w:lang w:val="en-GB"/>
          </w:rPr>
          <w:t xml:space="preserve"> </w:t>
        </w:r>
        <w:r w:rsidRPr="00AB2D65">
          <w:rPr>
            <w:rStyle w:val="af1"/>
            <w:sz w:val="28"/>
            <w:szCs w:val="28"/>
            <w:lang w:val="en-GB"/>
          </w:rPr>
          <w:t>Reprod</w:t>
        </w:r>
        <w:r w:rsidRPr="00982380">
          <w:rPr>
            <w:rStyle w:val="af1"/>
            <w:sz w:val="28"/>
            <w:szCs w:val="28"/>
            <w:lang w:val="en-GB"/>
          </w:rPr>
          <w:t xml:space="preserve"> </w:t>
        </w:r>
        <w:r w:rsidRPr="00AB2D65">
          <w:rPr>
            <w:rStyle w:val="af1"/>
            <w:sz w:val="28"/>
            <w:szCs w:val="28"/>
            <w:lang w:val="en-GB"/>
          </w:rPr>
          <w:t>Genet</w:t>
        </w:r>
        <w:r w:rsidRPr="00982380">
          <w:rPr>
            <w:rStyle w:val="af1"/>
            <w:sz w:val="28"/>
            <w:szCs w:val="28"/>
            <w:lang w:val="en-GB"/>
          </w:rPr>
          <w:t>.</w:t>
        </w:r>
      </w:hyperlink>
      <w:r w:rsidRPr="00AB2D65">
        <w:rPr>
          <w:rStyle w:val="ti2"/>
          <w:rFonts w:ascii="Verdana" w:hAnsi="Verdana"/>
          <w:sz w:val="18"/>
          <w:szCs w:val="18"/>
          <w:lang w:val="uk-UA"/>
        </w:rPr>
        <w:t xml:space="preserve"> </w:t>
      </w:r>
      <w:r w:rsidRPr="00AB2D65">
        <w:rPr>
          <w:rStyle w:val="ti2"/>
          <w:sz w:val="28"/>
          <w:szCs w:val="28"/>
          <w:lang w:val="uk-UA"/>
        </w:rPr>
        <w:t xml:space="preserve">– 1999.– </w:t>
      </w:r>
      <w:r w:rsidRPr="00AB2D65">
        <w:rPr>
          <w:sz w:val="28"/>
          <w:szCs w:val="28"/>
          <w:lang w:val="nl-NL"/>
        </w:rPr>
        <w:t>V</w:t>
      </w:r>
      <w:r w:rsidRPr="00AB2D65">
        <w:rPr>
          <w:sz w:val="28"/>
          <w:szCs w:val="28"/>
          <w:lang w:val="uk-UA"/>
        </w:rPr>
        <w:t>ol. 16, № 2</w:t>
      </w:r>
      <w:r w:rsidRPr="00AB2D65">
        <w:rPr>
          <w:color w:val="000000"/>
          <w:spacing w:val="5"/>
          <w:sz w:val="28"/>
          <w:szCs w:val="28"/>
        </w:rPr>
        <w:t xml:space="preserve">.– </w:t>
      </w:r>
      <w:r w:rsidRPr="00AB2D65">
        <w:rPr>
          <w:color w:val="000000"/>
          <w:spacing w:val="5"/>
          <w:sz w:val="28"/>
          <w:szCs w:val="28"/>
          <w:lang w:val="en-US"/>
        </w:rPr>
        <w:t>P</w:t>
      </w:r>
      <w:r w:rsidRPr="00AB2D65">
        <w:rPr>
          <w:color w:val="000000"/>
          <w:spacing w:val="5"/>
          <w:sz w:val="28"/>
          <w:szCs w:val="28"/>
          <w:lang w:val="uk-UA"/>
        </w:rPr>
        <w:t>. 87-91.</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60" w:history="1">
        <w:r w:rsidRPr="0044189A">
          <w:rPr>
            <w:bCs/>
            <w:sz w:val="28"/>
            <w:szCs w:val="28"/>
            <w:lang w:val="en-GB"/>
          </w:rPr>
          <w:t>Izzo A.A</w:t>
        </w:r>
      </w:hyperlink>
      <w:r w:rsidRPr="0044189A">
        <w:rPr>
          <w:sz w:val="28"/>
          <w:szCs w:val="28"/>
          <w:lang w:val="en-US"/>
        </w:rPr>
        <w:t xml:space="preserve">. / </w:t>
      </w:r>
      <w:r w:rsidRPr="0044189A">
        <w:rPr>
          <w:bCs/>
          <w:sz w:val="28"/>
          <w:szCs w:val="28"/>
          <w:lang w:val="en-GB"/>
        </w:rPr>
        <w:t xml:space="preserve">Interactions between herbal medicines and prescribed drugs: a systematic review / A.A. </w:t>
      </w:r>
      <w:hyperlink r:id="rId61" w:history="1">
        <w:r w:rsidRPr="0044189A">
          <w:rPr>
            <w:bCs/>
            <w:sz w:val="28"/>
            <w:szCs w:val="28"/>
            <w:lang w:val="en-GB"/>
          </w:rPr>
          <w:t>Izzo</w:t>
        </w:r>
      </w:hyperlink>
      <w:r w:rsidRPr="0044189A">
        <w:rPr>
          <w:sz w:val="28"/>
          <w:szCs w:val="28"/>
          <w:lang w:val="en-GB"/>
        </w:rPr>
        <w:t xml:space="preserve">, E. </w:t>
      </w:r>
      <w:hyperlink r:id="rId62" w:history="1">
        <w:r w:rsidRPr="0044189A">
          <w:rPr>
            <w:bCs/>
            <w:sz w:val="28"/>
            <w:szCs w:val="28"/>
            <w:lang w:val="en-GB"/>
          </w:rPr>
          <w:t>Ernst</w:t>
        </w:r>
      </w:hyperlink>
      <w:r w:rsidRPr="0044189A">
        <w:rPr>
          <w:sz w:val="28"/>
          <w:szCs w:val="28"/>
          <w:lang w:val="en-US"/>
        </w:rPr>
        <w:t xml:space="preserve"> // </w:t>
      </w:r>
      <w:hyperlink r:id="rId63" w:history="1">
        <w:r w:rsidRPr="0044189A">
          <w:rPr>
            <w:rStyle w:val="af1"/>
            <w:sz w:val="28"/>
            <w:szCs w:val="28"/>
            <w:lang w:val="en-GB"/>
          </w:rPr>
          <w:t>Drugs.</w:t>
        </w:r>
      </w:hyperlink>
      <w:r w:rsidRPr="0044189A">
        <w:rPr>
          <w:rStyle w:val="ti2"/>
          <w:sz w:val="28"/>
          <w:szCs w:val="28"/>
          <w:lang w:val="en-US"/>
        </w:rPr>
        <w:t xml:space="preserve"> </w:t>
      </w:r>
      <w:r w:rsidRPr="0044189A">
        <w:rPr>
          <w:rStyle w:val="notinjournal2"/>
          <w:sz w:val="28"/>
          <w:szCs w:val="28"/>
          <w:lang w:val="en-GB"/>
        </w:rPr>
        <w:t>– 2001</w:t>
      </w:r>
      <w:r w:rsidRPr="0044189A">
        <w:rPr>
          <w:rStyle w:val="afc"/>
          <w:b w:val="0"/>
          <w:sz w:val="28"/>
          <w:szCs w:val="28"/>
          <w:lang w:val="en-GB"/>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61,</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15. – P. </w:t>
      </w:r>
      <w:r w:rsidRPr="0044189A">
        <w:rPr>
          <w:rStyle w:val="ti2"/>
          <w:sz w:val="28"/>
          <w:szCs w:val="28"/>
          <w:lang w:val="en-GB"/>
        </w:rPr>
        <w:t>2163-2175</w:t>
      </w:r>
      <w:r w:rsidRPr="0044189A">
        <w:rPr>
          <w:sz w:val="28"/>
          <w:szCs w:val="28"/>
          <w:lang w:val="en-GB"/>
        </w:rPr>
        <w:t>.</w:t>
      </w:r>
    </w:p>
    <w:p w:rsidR="008A2403" w:rsidRPr="00D71F9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color w:val="000000"/>
          <w:spacing w:val="-10"/>
          <w:sz w:val="28"/>
          <w:szCs w:val="28"/>
          <w:lang w:val="uk-UA"/>
        </w:rPr>
      </w:pPr>
      <w:r w:rsidRPr="00D71F92">
        <w:rPr>
          <w:color w:val="000000"/>
          <w:spacing w:val="2"/>
          <w:sz w:val="28"/>
          <w:szCs w:val="28"/>
          <w:lang w:val="uk-UA"/>
        </w:rPr>
        <w:t>Jacobson M.</w:t>
      </w:r>
      <w:r>
        <w:rPr>
          <w:color w:val="000000"/>
          <w:spacing w:val="2"/>
          <w:sz w:val="28"/>
          <w:szCs w:val="28"/>
          <w:lang w:val="uk-UA"/>
        </w:rPr>
        <w:t xml:space="preserve"> </w:t>
      </w:r>
      <w:r w:rsidRPr="00B475CF">
        <w:rPr>
          <w:spacing w:val="2"/>
          <w:sz w:val="28"/>
          <w:szCs w:val="28"/>
          <w:lang w:val="en-US"/>
        </w:rPr>
        <w:t xml:space="preserve">Naturally </w:t>
      </w:r>
      <w:proofErr w:type="gramStart"/>
      <w:r w:rsidRPr="00B475CF">
        <w:rPr>
          <w:spacing w:val="2"/>
          <w:sz w:val="28"/>
          <w:szCs w:val="28"/>
          <w:lang w:val="en-US"/>
        </w:rPr>
        <w:t>occurring</w:t>
      </w:r>
      <w:proofErr w:type="gramEnd"/>
      <w:r w:rsidRPr="00B475CF">
        <w:rPr>
          <w:spacing w:val="2"/>
          <w:sz w:val="28"/>
          <w:szCs w:val="28"/>
          <w:lang w:val="en-US"/>
        </w:rPr>
        <w:t xml:space="preserve"> insect growth regulators. III. Echinolone, a highly active juvenile hormone mimic from </w:t>
      </w:r>
      <w:r w:rsidRPr="00B475CF">
        <w:rPr>
          <w:i/>
          <w:spacing w:val="2"/>
          <w:sz w:val="28"/>
          <w:szCs w:val="28"/>
          <w:lang w:val="en-US"/>
        </w:rPr>
        <w:t>Echinacea angustifolia</w:t>
      </w:r>
      <w:r w:rsidRPr="00D71F92">
        <w:rPr>
          <w:color w:val="000000"/>
          <w:spacing w:val="2"/>
          <w:sz w:val="28"/>
          <w:szCs w:val="28"/>
          <w:lang w:val="uk-UA"/>
        </w:rPr>
        <w:t xml:space="preserve"> </w:t>
      </w:r>
      <w:r>
        <w:rPr>
          <w:color w:val="000000"/>
          <w:spacing w:val="2"/>
          <w:sz w:val="28"/>
          <w:szCs w:val="28"/>
          <w:lang w:val="en-US"/>
        </w:rPr>
        <w:t xml:space="preserve">roots </w:t>
      </w:r>
      <w:r>
        <w:rPr>
          <w:color w:val="000000"/>
          <w:spacing w:val="2"/>
          <w:sz w:val="28"/>
          <w:szCs w:val="28"/>
          <w:lang w:val="uk-UA"/>
        </w:rPr>
        <w:t>/</w:t>
      </w:r>
      <w:r w:rsidRPr="002640EF">
        <w:rPr>
          <w:color w:val="000000"/>
          <w:spacing w:val="2"/>
          <w:sz w:val="28"/>
          <w:szCs w:val="28"/>
          <w:lang w:val="uk-UA"/>
        </w:rPr>
        <w:t xml:space="preserve"> </w:t>
      </w:r>
      <w:r w:rsidRPr="00D71F92">
        <w:rPr>
          <w:color w:val="000000"/>
          <w:spacing w:val="2"/>
          <w:sz w:val="28"/>
          <w:szCs w:val="28"/>
          <w:lang w:val="uk-UA"/>
        </w:rPr>
        <w:t>M.</w:t>
      </w:r>
      <w:r>
        <w:rPr>
          <w:color w:val="000000"/>
          <w:spacing w:val="2"/>
          <w:sz w:val="28"/>
          <w:szCs w:val="28"/>
          <w:lang w:val="uk-UA"/>
        </w:rPr>
        <w:t xml:space="preserve"> </w:t>
      </w:r>
      <w:r w:rsidRPr="00D71F92">
        <w:rPr>
          <w:color w:val="000000"/>
          <w:spacing w:val="2"/>
          <w:sz w:val="28"/>
          <w:szCs w:val="28"/>
          <w:lang w:val="uk-UA"/>
        </w:rPr>
        <w:t>Jacobson,</w:t>
      </w:r>
      <w:r w:rsidRPr="002640EF">
        <w:rPr>
          <w:color w:val="000000"/>
          <w:spacing w:val="2"/>
          <w:sz w:val="28"/>
          <w:szCs w:val="28"/>
          <w:lang w:val="uk-UA"/>
        </w:rPr>
        <w:t xml:space="preserve"> </w:t>
      </w:r>
      <w:r w:rsidRPr="00D71F92">
        <w:rPr>
          <w:color w:val="000000"/>
          <w:spacing w:val="2"/>
          <w:sz w:val="28"/>
          <w:szCs w:val="28"/>
          <w:lang w:val="uk-UA"/>
        </w:rPr>
        <w:t xml:space="preserve">R.E. Redfern, G.D. Mills // Lloydia. – 1975. </w:t>
      </w:r>
      <w:r>
        <w:rPr>
          <w:color w:val="000000"/>
          <w:spacing w:val="2"/>
          <w:sz w:val="28"/>
          <w:szCs w:val="28"/>
          <w:lang w:val="uk-UA"/>
        </w:rPr>
        <w:t xml:space="preserve">– </w:t>
      </w:r>
      <w:r>
        <w:rPr>
          <w:color w:val="000000"/>
          <w:spacing w:val="2"/>
          <w:sz w:val="28"/>
          <w:szCs w:val="28"/>
          <w:lang w:val="en-US"/>
        </w:rPr>
        <w:t xml:space="preserve">Vol. 38, </w:t>
      </w:r>
      <w:r>
        <w:rPr>
          <w:color w:val="000000"/>
          <w:spacing w:val="2"/>
          <w:sz w:val="28"/>
          <w:szCs w:val="28"/>
          <w:lang w:val="uk-UA"/>
        </w:rPr>
        <w:t>№ 3</w:t>
      </w:r>
      <w:r w:rsidRPr="00D71F92">
        <w:rPr>
          <w:color w:val="000000"/>
          <w:spacing w:val="2"/>
          <w:sz w:val="28"/>
          <w:szCs w:val="28"/>
          <w:lang w:val="uk-UA"/>
        </w:rPr>
        <w:t>. – P. 473</w:t>
      </w:r>
      <w:r>
        <w:rPr>
          <w:color w:val="000000"/>
          <w:spacing w:val="2"/>
          <w:sz w:val="28"/>
          <w:szCs w:val="28"/>
          <w:lang w:val="uk-UA"/>
        </w:rPr>
        <w:t>–</w:t>
      </w:r>
      <w:r w:rsidRPr="00D71F92">
        <w:rPr>
          <w:color w:val="000000"/>
          <w:spacing w:val="2"/>
          <w:sz w:val="28"/>
          <w:szCs w:val="28"/>
          <w:lang w:val="uk-UA"/>
        </w:rPr>
        <w:t>476.</w:t>
      </w:r>
    </w:p>
    <w:p w:rsidR="008A2403" w:rsidRPr="00D71F9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color w:val="000000"/>
          <w:spacing w:val="-8"/>
          <w:sz w:val="28"/>
          <w:szCs w:val="28"/>
          <w:lang w:val="uk-UA"/>
        </w:rPr>
      </w:pPr>
      <w:r w:rsidRPr="00D71F92">
        <w:rPr>
          <w:iCs/>
          <w:color w:val="000000"/>
          <w:spacing w:val="4"/>
          <w:sz w:val="28"/>
          <w:szCs w:val="28"/>
          <w:lang w:val="uk-UA"/>
        </w:rPr>
        <w:t>Jureil К.</w:t>
      </w:r>
      <w:r>
        <w:rPr>
          <w:iCs/>
          <w:color w:val="000000"/>
          <w:spacing w:val="4"/>
          <w:sz w:val="28"/>
          <w:szCs w:val="28"/>
          <w:lang w:val="uk-UA"/>
        </w:rPr>
        <w:t xml:space="preserve"> </w:t>
      </w:r>
      <w:r w:rsidRPr="00F02BF3">
        <w:rPr>
          <w:spacing w:val="2"/>
          <w:sz w:val="28"/>
          <w:szCs w:val="28"/>
          <w:lang w:val="en-US"/>
        </w:rPr>
        <w:t xml:space="preserve">Zwei Probandenstudien zur Stimulierung der Granulozytenphagozytose dursh </w:t>
      </w:r>
      <w:r w:rsidRPr="00F02BF3">
        <w:rPr>
          <w:i/>
          <w:spacing w:val="2"/>
          <w:sz w:val="28"/>
          <w:szCs w:val="28"/>
          <w:lang w:val="en-US"/>
        </w:rPr>
        <w:t>Echinacea</w:t>
      </w:r>
      <w:r w:rsidRPr="00F02BF3">
        <w:rPr>
          <w:spacing w:val="2"/>
          <w:sz w:val="28"/>
          <w:szCs w:val="28"/>
          <w:lang w:val="en-US"/>
        </w:rPr>
        <w:t>-Extrakt-haltige Praparate</w:t>
      </w:r>
      <w:r w:rsidRPr="00F02BF3">
        <w:rPr>
          <w:spacing w:val="2"/>
          <w:sz w:val="28"/>
          <w:szCs w:val="28"/>
          <w:lang w:val="uk-UA"/>
        </w:rPr>
        <w:t xml:space="preserve"> /</w:t>
      </w:r>
      <w:r w:rsidRPr="00F02BF3">
        <w:rPr>
          <w:iCs/>
          <w:spacing w:val="4"/>
          <w:sz w:val="28"/>
          <w:szCs w:val="28"/>
          <w:lang w:val="uk-UA"/>
        </w:rPr>
        <w:t xml:space="preserve"> К.</w:t>
      </w:r>
      <w:r w:rsidRPr="00F02BF3">
        <w:rPr>
          <w:spacing w:val="2"/>
          <w:sz w:val="28"/>
          <w:szCs w:val="28"/>
          <w:lang w:val="uk-UA"/>
        </w:rPr>
        <w:t xml:space="preserve"> </w:t>
      </w:r>
      <w:r w:rsidRPr="00F02BF3">
        <w:rPr>
          <w:iCs/>
          <w:spacing w:val="4"/>
          <w:sz w:val="28"/>
          <w:szCs w:val="28"/>
          <w:lang w:val="uk-UA"/>
        </w:rPr>
        <w:t xml:space="preserve">Jureil, В. Melekort, М. Holzmann </w:t>
      </w:r>
      <w:r w:rsidRPr="00F02BF3">
        <w:rPr>
          <w:spacing w:val="4"/>
          <w:sz w:val="28"/>
          <w:szCs w:val="28"/>
          <w:lang w:val="uk-UA"/>
        </w:rPr>
        <w:t xml:space="preserve">// Z. Phytoterapie. – 1989. – </w:t>
      </w:r>
      <w:r w:rsidRPr="00F02BF3">
        <w:rPr>
          <w:spacing w:val="4"/>
          <w:sz w:val="28"/>
          <w:szCs w:val="28"/>
          <w:lang w:val="en-US"/>
        </w:rPr>
        <w:t>Vol</w:t>
      </w:r>
      <w:r w:rsidRPr="00F02BF3">
        <w:rPr>
          <w:spacing w:val="4"/>
          <w:sz w:val="28"/>
          <w:szCs w:val="28"/>
          <w:lang w:val="uk-UA"/>
        </w:rPr>
        <w:t>. 10</w:t>
      </w:r>
      <w:r>
        <w:rPr>
          <w:color w:val="000000"/>
          <w:spacing w:val="4"/>
          <w:sz w:val="28"/>
          <w:szCs w:val="28"/>
          <w:lang w:val="uk-UA"/>
        </w:rPr>
        <w:t xml:space="preserve">, №2. – </w:t>
      </w:r>
      <w:r>
        <w:rPr>
          <w:color w:val="000000"/>
          <w:spacing w:val="4"/>
          <w:sz w:val="28"/>
          <w:szCs w:val="28"/>
          <w:lang w:val="en-US"/>
        </w:rPr>
        <w:t>P</w:t>
      </w:r>
      <w:r w:rsidRPr="00D71F92">
        <w:rPr>
          <w:color w:val="000000"/>
          <w:spacing w:val="4"/>
          <w:sz w:val="28"/>
          <w:szCs w:val="28"/>
          <w:lang w:val="uk-UA"/>
        </w:rPr>
        <w:t>. 67</w:t>
      </w:r>
      <w:r>
        <w:rPr>
          <w:color w:val="000000"/>
          <w:spacing w:val="4"/>
          <w:sz w:val="28"/>
          <w:szCs w:val="28"/>
          <w:lang w:val="uk-UA"/>
        </w:rPr>
        <w:t>–</w:t>
      </w:r>
      <w:r w:rsidRPr="00D71F92">
        <w:rPr>
          <w:color w:val="000000"/>
          <w:spacing w:val="4"/>
          <w:sz w:val="28"/>
          <w:szCs w:val="28"/>
          <w:lang w:val="uk-UA"/>
        </w:rPr>
        <w:t>70.</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64" w:history="1">
        <w:r w:rsidRPr="0044189A">
          <w:rPr>
            <w:bCs/>
            <w:sz w:val="28"/>
            <w:szCs w:val="28"/>
            <w:lang w:val="en-GB"/>
          </w:rPr>
          <w:t>Kocaman O</w:t>
        </w:r>
      </w:hyperlink>
      <w:r w:rsidRPr="0044189A">
        <w:rPr>
          <w:sz w:val="28"/>
          <w:szCs w:val="28"/>
          <w:lang w:val="en-US"/>
        </w:rPr>
        <w:t xml:space="preserve"> / </w:t>
      </w:r>
      <w:r w:rsidRPr="0044189A">
        <w:rPr>
          <w:bCs/>
          <w:sz w:val="28"/>
          <w:szCs w:val="28"/>
          <w:lang w:val="en-GB"/>
        </w:rPr>
        <w:t xml:space="preserve">Echinacea-induced severe acute hepatitis with features of cholestatic autoimmune hepatitis / O. </w:t>
      </w:r>
      <w:hyperlink r:id="rId65" w:history="1">
        <w:r w:rsidRPr="0044189A">
          <w:rPr>
            <w:bCs/>
            <w:sz w:val="28"/>
            <w:szCs w:val="28"/>
            <w:lang w:val="en-GB"/>
          </w:rPr>
          <w:t>Kocaman</w:t>
        </w:r>
      </w:hyperlink>
      <w:r w:rsidRPr="0044189A">
        <w:rPr>
          <w:sz w:val="28"/>
          <w:szCs w:val="28"/>
          <w:lang w:val="en-GB"/>
        </w:rPr>
        <w:t xml:space="preserve">, S. </w:t>
      </w:r>
      <w:hyperlink r:id="rId66" w:history="1">
        <w:r w:rsidRPr="0044189A">
          <w:rPr>
            <w:bCs/>
            <w:sz w:val="28"/>
            <w:szCs w:val="28"/>
            <w:lang w:val="en-GB"/>
          </w:rPr>
          <w:t>Hulagu</w:t>
        </w:r>
      </w:hyperlink>
      <w:r w:rsidRPr="0044189A">
        <w:rPr>
          <w:sz w:val="28"/>
          <w:szCs w:val="28"/>
          <w:lang w:val="en-GB"/>
        </w:rPr>
        <w:t xml:space="preserve">, O. </w:t>
      </w:r>
      <w:hyperlink r:id="rId67" w:history="1">
        <w:r w:rsidRPr="0044189A">
          <w:rPr>
            <w:bCs/>
            <w:sz w:val="28"/>
            <w:szCs w:val="28"/>
            <w:lang w:val="en-GB"/>
          </w:rPr>
          <w:t>Senturk</w:t>
        </w:r>
      </w:hyperlink>
      <w:r w:rsidRPr="0044189A">
        <w:rPr>
          <w:sz w:val="28"/>
          <w:szCs w:val="28"/>
          <w:lang w:val="en-US"/>
        </w:rPr>
        <w:t xml:space="preserve"> // Eur. J. Intern. Med. </w:t>
      </w:r>
      <w:r w:rsidRPr="0044189A">
        <w:rPr>
          <w:rStyle w:val="notinjournal2"/>
          <w:sz w:val="28"/>
          <w:szCs w:val="28"/>
          <w:lang w:val="en-GB"/>
        </w:rPr>
        <w:t xml:space="preserve">– </w:t>
      </w:r>
      <w:r w:rsidRPr="0044189A">
        <w:rPr>
          <w:rStyle w:val="notinjournal2"/>
          <w:sz w:val="28"/>
          <w:szCs w:val="28"/>
          <w:lang w:val="en-US"/>
        </w:rPr>
        <w:t>2008</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19,</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2. – P. </w:t>
      </w:r>
      <w:r w:rsidRPr="0044189A">
        <w:rPr>
          <w:rStyle w:val="ti2"/>
          <w:sz w:val="28"/>
          <w:szCs w:val="28"/>
          <w:lang w:val="en-GB"/>
        </w:rPr>
        <w:t>148</w:t>
      </w:r>
      <w:r w:rsidRPr="0044189A">
        <w:rPr>
          <w:sz w:val="28"/>
          <w:szCs w:val="28"/>
          <w:lang w:val="en-GB"/>
        </w:rPr>
        <w:t>.</w:t>
      </w:r>
    </w:p>
    <w:p w:rsidR="008A2403" w:rsidRPr="00D71F92" w:rsidRDefault="008A2403" w:rsidP="0014032D">
      <w:pPr>
        <w:widowControl w:val="0"/>
        <w:numPr>
          <w:ilvl w:val="0"/>
          <w:numId w:val="47"/>
        </w:numPr>
        <w:shd w:val="clear" w:color="auto" w:fill="FFFFFF"/>
        <w:tabs>
          <w:tab w:val="left" w:pos="307"/>
          <w:tab w:val="left" w:pos="900"/>
          <w:tab w:val="left" w:pos="1260"/>
        </w:tabs>
        <w:suppressAutoHyphens w:val="0"/>
        <w:autoSpaceDE w:val="0"/>
        <w:autoSpaceDN w:val="0"/>
        <w:adjustRightInd w:val="0"/>
        <w:spacing w:line="360" w:lineRule="auto"/>
        <w:ind w:left="0" w:firstLine="720"/>
        <w:jc w:val="both"/>
        <w:rPr>
          <w:color w:val="000000"/>
          <w:spacing w:val="-6"/>
          <w:sz w:val="28"/>
          <w:szCs w:val="28"/>
          <w:lang w:val="uk-UA"/>
        </w:rPr>
      </w:pPr>
      <w:r w:rsidRPr="00D71F92">
        <w:rPr>
          <w:iCs/>
          <w:color w:val="000000"/>
          <w:spacing w:val="6"/>
          <w:sz w:val="28"/>
          <w:szCs w:val="28"/>
          <w:lang w:val="uk-UA"/>
        </w:rPr>
        <w:t xml:space="preserve">Köhimünzer S. </w:t>
      </w:r>
      <w:r w:rsidRPr="00D71F92">
        <w:rPr>
          <w:color w:val="000000"/>
          <w:spacing w:val="6"/>
          <w:sz w:val="28"/>
          <w:szCs w:val="28"/>
          <w:lang w:val="uk-UA"/>
        </w:rPr>
        <w:t>Farmakognozja</w:t>
      </w:r>
      <w:r>
        <w:rPr>
          <w:color w:val="000000"/>
          <w:spacing w:val="6"/>
          <w:sz w:val="28"/>
          <w:szCs w:val="28"/>
          <w:lang w:val="uk-UA"/>
        </w:rPr>
        <w:t xml:space="preserve"> /</w:t>
      </w:r>
      <w:r w:rsidRPr="00D252E4">
        <w:rPr>
          <w:iCs/>
          <w:color w:val="000000"/>
          <w:spacing w:val="6"/>
          <w:sz w:val="28"/>
          <w:szCs w:val="28"/>
          <w:lang w:val="uk-UA"/>
        </w:rPr>
        <w:t xml:space="preserve"> </w:t>
      </w:r>
      <w:r w:rsidRPr="00D71F92">
        <w:rPr>
          <w:iCs/>
          <w:color w:val="000000"/>
          <w:spacing w:val="6"/>
          <w:sz w:val="28"/>
          <w:szCs w:val="28"/>
          <w:lang w:val="uk-UA"/>
        </w:rPr>
        <w:t>S.</w:t>
      </w:r>
      <w:r>
        <w:rPr>
          <w:iCs/>
          <w:color w:val="000000"/>
          <w:spacing w:val="6"/>
          <w:sz w:val="28"/>
          <w:szCs w:val="28"/>
          <w:lang w:val="uk-UA"/>
        </w:rPr>
        <w:t xml:space="preserve"> </w:t>
      </w:r>
      <w:r w:rsidRPr="00D71F92">
        <w:rPr>
          <w:iCs/>
          <w:color w:val="000000"/>
          <w:spacing w:val="6"/>
          <w:sz w:val="28"/>
          <w:szCs w:val="28"/>
          <w:lang w:val="uk-UA"/>
        </w:rPr>
        <w:t>Köhimünzer</w:t>
      </w:r>
      <w:r w:rsidRPr="00D71F92">
        <w:rPr>
          <w:color w:val="000000"/>
          <w:spacing w:val="6"/>
          <w:sz w:val="28"/>
          <w:szCs w:val="28"/>
          <w:lang w:val="uk-UA"/>
        </w:rPr>
        <w:t xml:space="preserve">. – Warszawa: PZWL, 1985. – 505 </w:t>
      </w:r>
      <w:r>
        <w:rPr>
          <w:color w:val="000000"/>
          <w:spacing w:val="6"/>
          <w:sz w:val="28"/>
          <w:szCs w:val="28"/>
          <w:lang w:val="en-US"/>
        </w:rPr>
        <w:t>s</w:t>
      </w:r>
      <w:r w:rsidRPr="00D71F92">
        <w:rPr>
          <w:color w:val="000000"/>
          <w:spacing w:val="6"/>
          <w:sz w:val="28"/>
          <w:szCs w:val="28"/>
          <w:lang w:val="uk-UA"/>
        </w:rPr>
        <w:t>.</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 xml:space="preserve">Kyslychenko V.S. The quantitative determination of fructosans in Echinacea pallida’s roots </w:t>
      </w:r>
      <w:r>
        <w:rPr>
          <w:sz w:val="28"/>
          <w:szCs w:val="28"/>
          <w:lang w:val="uk-UA"/>
        </w:rPr>
        <w:t xml:space="preserve">/ </w:t>
      </w:r>
      <w:r w:rsidRPr="00D71F92">
        <w:rPr>
          <w:sz w:val="28"/>
          <w:szCs w:val="28"/>
          <w:lang w:val="uk-UA"/>
        </w:rPr>
        <w:t>V.S.</w:t>
      </w:r>
      <w:r>
        <w:rPr>
          <w:sz w:val="28"/>
          <w:szCs w:val="28"/>
          <w:lang w:val="uk-UA"/>
        </w:rPr>
        <w:t xml:space="preserve"> </w:t>
      </w:r>
      <w:r w:rsidRPr="00D71F92">
        <w:rPr>
          <w:sz w:val="28"/>
          <w:szCs w:val="28"/>
          <w:lang w:val="uk-UA"/>
        </w:rPr>
        <w:t>Kyslychenko, Ya.V. Dyakonova // 7</w:t>
      </w:r>
      <w:r w:rsidRPr="00D71F92">
        <w:rPr>
          <w:sz w:val="28"/>
          <w:szCs w:val="28"/>
          <w:vertAlign w:val="superscript"/>
          <w:lang w:val="uk-UA"/>
        </w:rPr>
        <w:t>th</w:t>
      </w:r>
      <w:r w:rsidRPr="00D71F92">
        <w:rPr>
          <w:sz w:val="28"/>
          <w:szCs w:val="28"/>
          <w:lang w:val="uk-UA"/>
        </w:rPr>
        <w:t xml:space="preserve"> International Symposium on the Chemistry of Natural Compounds. – Tashkent, 2007. – P. 248.</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r w:rsidRPr="00D71F92">
        <w:rPr>
          <w:iCs/>
          <w:color w:val="000000"/>
          <w:spacing w:val="8"/>
          <w:sz w:val="28"/>
          <w:szCs w:val="28"/>
          <w:lang w:val="uk-UA"/>
        </w:rPr>
        <w:t xml:space="preserve">Lutomski J. </w:t>
      </w:r>
      <w:r w:rsidRPr="00D71F92">
        <w:rPr>
          <w:color w:val="000000"/>
          <w:spacing w:val="8"/>
          <w:sz w:val="28"/>
          <w:szCs w:val="28"/>
          <w:lang w:val="uk-UA"/>
        </w:rPr>
        <w:t>Terapia lekami roslinnymi w zarysie</w:t>
      </w:r>
      <w:r>
        <w:rPr>
          <w:color w:val="000000"/>
          <w:spacing w:val="8"/>
          <w:sz w:val="28"/>
          <w:szCs w:val="28"/>
          <w:lang w:val="uk-UA"/>
        </w:rPr>
        <w:t xml:space="preserve"> /</w:t>
      </w:r>
      <w:r w:rsidRPr="00C21CBC">
        <w:rPr>
          <w:iCs/>
          <w:color w:val="000000"/>
          <w:spacing w:val="8"/>
          <w:sz w:val="28"/>
          <w:szCs w:val="28"/>
          <w:lang w:val="uk-UA"/>
        </w:rPr>
        <w:t xml:space="preserve"> </w:t>
      </w:r>
      <w:r w:rsidRPr="00D71F92">
        <w:rPr>
          <w:iCs/>
          <w:color w:val="000000"/>
          <w:spacing w:val="8"/>
          <w:sz w:val="28"/>
          <w:szCs w:val="28"/>
          <w:lang w:val="uk-UA"/>
        </w:rPr>
        <w:t>J.</w:t>
      </w:r>
      <w:r>
        <w:rPr>
          <w:color w:val="000000"/>
          <w:spacing w:val="8"/>
          <w:sz w:val="28"/>
          <w:szCs w:val="28"/>
          <w:lang w:val="uk-UA"/>
        </w:rPr>
        <w:t xml:space="preserve"> </w:t>
      </w:r>
      <w:r w:rsidRPr="00D71F92">
        <w:rPr>
          <w:iCs/>
          <w:color w:val="000000"/>
          <w:spacing w:val="8"/>
          <w:sz w:val="28"/>
          <w:szCs w:val="28"/>
          <w:lang w:val="uk-UA"/>
        </w:rPr>
        <w:t>Lutomski, J.</w:t>
      </w:r>
      <w:r>
        <w:rPr>
          <w:iCs/>
          <w:color w:val="000000"/>
          <w:spacing w:val="8"/>
          <w:sz w:val="28"/>
          <w:szCs w:val="28"/>
          <w:lang w:val="uk-UA"/>
        </w:rPr>
        <w:t xml:space="preserve"> </w:t>
      </w:r>
      <w:r w:rsidRPr="00D71F92">
        <w:rPr>
          <w:iCs/>
          <w:color w:val="000000"/>
          <w:spacing w:val="8"/>
          <w:sz w:val="28"/>
          <w:szCs w:val="28"/>
          <w:lang w:val="uk-UA"/>
        </w:rPr>
        <w:t>Alkiewicz</w:t>
      </w:r>
      <w:r w:rsidRPr="00D71F92">
        <w:rPr>
          <w:color w:val="000000"/>
          <w:spacing w:val="8"/>
          <w:sz w:val="28"/>
          <w:szCs w:val="28"/>
          <w:lang w:val="uk-UA"/>
        </w:rPr>
        <w:t xml:space="preserve">. – Warszawa: PZWL, </w:t>
      </w:r>
      <w:r w:rsidRPr="00D71F92">
        <w:rPr>
          <w:color w:val="000000"/>
          <w:spacing w:val="9"/>
          <w:sz w:val="28"/>
          <w:szCs w:val="28"/>
          <w:lang w:val="uk-UA"/>
        </w:rPr>
        <w:t xml:space="preserve">1984. – 243 </w:t>
      </w:r>
      <w:r>
        <w:rPr>
          <w:color w:val="000000"/>
          <w:spacing w:val="6"/>
          <w:sz w:val="28"/>
          <w:szCs w:val="28"/>
          <w:lang w:val="en-US"/>
        </w:rPr>
        <w:t>p</w:t>
      </w:r>
      <w:r w:rsidRPr="00D71F92">
        <w:rPr>
          <w:color w:val="000000"/>
          <w:spacing w:val="9"/>
          <w:sz w:val="28"/>
          <w:szCs w:val="28"/>
          <w:lang w:val="uk-UA"/>
        </w:rPr>
        <w:t>.</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68" w:history="1">
        <w:r w:rsidRPr="0044189A">
          <w:rPr>
            <w:bCs/>
            <w:sz w:val="28"/>
            <w:szCs w:val="28"/>
            <w:lang w:val="en-GB"/>
          </w:rPr>
          <w:t xml:space="preserve">Macrophage Activating Effects of New Alkamides from the Roots of </w:t>
        </w:r>
        <w:r w:rsidRPr="0044189A">
          <w:rPr>
            <w:bCs/>
            <w:i/>
            <w:iCs/>
            <w:sz w:val="28"/>
            <w:szCs w:val="28"/>
            <w:lang w:val="en-GB"/>
          </w:rPr>
          <w:t xml:space="preserve">Echinacea </w:t>
        </w:r>
        <w:r w:rsidRPr="0044189A">
          <w:rPr>
            <w:bCs/>
            <w:sz w:val="28"/>
            <w:szCs w:val="28"/>
            <w:lang w:val="en-GB"/>
          </w:rPr>
          <w:t>Species</w:t>
        </w:r>
      </w:hyperlink>
      <w:r w:rsidRPr="0044189A">
        <w:rPr>
          <w:bCs/>
          <w:sz w:val="28"/>
          <w:szCs w:val="28"/>
          <w:lang w:val="en-US"/>
        </w:rPr>
        <w:t xml:space="preserve"> / </w:t>
      </w:r>
      <w:r w:rsidRPr="0044189A">
        <w:rPr>
          <w:sz w:val="28"/>
          <w:szCs w:val="28"/>
          <w:lang w:val="en-GB"/>
        </w:rPr>
        <w:t>Ying</w:t>
      </w:r>
      <w:r w:rsidRPr="0044189A">
        <w:rPr>
          <w:color w:val="000000"/>
          <w:sz w:val="28"/>
          <w:szCs w:val="28"/>
          <w:lang w:val="en-GB"/>
        </w:rPr>
        <w:t xml:space="preserve"> Chen, Tong Fu, Tao Tao</w:t>
      </w:r>
      <w:r>
        <w:rPr>
          <w:color w:val="000000"/>
          <w:sz w:val="28"/>
          <w:szCs w:val="28"/>
          <w:lang w:val="en-GB"/>
        </w:rPr>
        <w:t xml:space="preserve"> et al.</w:t>
      </w:r>
      <w:r w:rsidRPr="0044189A">
        <w:rPr>
          <w:rFonts w:ascii="Trebuchet MS" w:hAnsi="Trebuchet MS" w:cs="Arial"/>
          <w:color w:val="000000"/>
          <w:sz w:val="21"/>
          <w:szCs w:val="21"/>
          <w:lang w:val="en-GB"/>
        </w:rPr>
        <w:t xml:space="preserve"> // </w:t>
      </w:r>
      <w:r w:rsidRPr="0044189A">
        <w:rPr>
          <w:rStyle w:val="HTML2"/>
          <w:i w:val="0"/>
          <w:sz w:val="28"/>
          <w:szCs w:val="28"/>
          <w:lang w:val="en-GB"/>
        </w:rPr>
        <w:t>J. Nat. Prod.</w:t>
      </w:r>
      <w:r w:rsidRPr="00C75F77">
        <w:rPr>
          <w:rStyle w:val="notinjournal2"/>
          <w:sz w:val="28"/>
          <w:szCs w:val="28"/>
          <w:lang w:val="en-GB"/>
        </w:rPr>
        <w:t xml:space="preserve"> – </w:t>
      </w:r>
      <w:r w:rsidRPr="0044189A">
        <w:rPr>
          <w:rStyle w:val="notinjournal2"/>
          <w:sz w:val="28"/>
          <w:szCs w:val="28"/>
          <w:lang w:val="en-US"/>
        </w:rPr>
        <w:t>2005</w:t>
      </w:r>
      <w:r w:rsidRPr="00C75F77">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C75F77">
        <w:rPr>
          <w:rStyle w:val="afc"/>
          <w:b w:val="0"/>
          <w:color w:val="000000"/>
          <w:sz w:val="28"/>
          <w:szCs w:val="28"/>
          <w:lang w:val="en-GB"/>
        </w:rPr>
        <w:t xml:space="preserve"> </w:t>
      </w:r>
      <w:r w:rsidRPr="0044189A">
        <w:rPr>
          <w:rStyle w:val="afc"/>
          <w:b w:val="0"/>
          <w:color w:val="000000"/>
          <w:sz w:val="28"/>
          <w:szCs w:val="28"/>
          <w:lang w:val="en-US"/>
        </w:rPr>
        <w:t>Vol</w:t>
      </w:r>
      <w:r w:rsidRPr="0044189A">
        <w:rPr>
          <w:i/>
          <w:color w:val="000000"/>
          <w:sz w:val="28"/>
          <w:szCs w:val="28"/>
          <w:lang w:val="en-GB"/>
        </w:rPr>
        <w:t xml:space="preserve">. </w:t>
      </w:r>
      <w:r w:rsidRPr="0044189A">
        <w:rPr>
          <w:rStyle w:val="aff5"/>
          <w:i w:val="0"/>
          <w:color w:val="000000"/>
          <w:sz w:val="28"/>
          <w:szCs w:val="28"/>
          <w:lang w:val="en-GB"/>
        </w:rPr>
        <w:t>68,</w:t>
      </w:r>
      <w:r w:rsidRPr="0044189A">
        <w:rPr>
          <w:color w:val="000000"/>
          <w:sz w:val="28"/>
          <w:szCs w:val="28"/>
          <w:lang w:val="en-GB"/>
        </w:rPr>
        <w:t xml:space="preserve"> </w:t>
      </w:r>
      <w:r w:rsidRPr="0044189A">
        <w:rPr>
          <w:color w:val="000000"/>
          <w:spacing w:val="5"/>
          <w:sz w:val="28"/>
          <w:szCs w:val="28"/>
          <w:lang w:val="uk-UA"/>
        </w:rPr>
        <w:t>№</w:t>
      </w:r>
      <w:r w:rsidRPr="0044189A">
        <w:rPr>
          <w:color w:val="000000"/>
          <w:sz w:val="28"/>
          <w:szCs w:val="28"/>
          <w:lang w:val="en-GB"/>
        </w:rPr>
        <w:t xml:space="preserve"> 5. – P. 773–776.</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bCs/>
          <w:sz w:val="28"/>
          <w:szCs w:val="28"/>
          <w:lang w:val="uk-UA"/>
        </w:rPr>
        <w:t>McGregor R. L. The taxonomy of the genus Echinacea (Compositae) / R. L. McGregor // Univ.Kansas. Sci. Bull. – 1968. – Vol. 48, № 4. – P. 113–142.</w:t>
      </w:r>
    </w:p>
    <w:p w:rsidR="008A2403" w:rsidRPr="00D71F92" w:rsidRDefault="008A2403" w:rsidP="0014032D">
      <w:pPr>
        <w:widowControl w:val="0"/>
        <w:numPr>
          <w:ilvl w:val="0"/>
          <w:numId w:val="47"/>
        </w:numPr>
        <w:shd w:val="clear" w:color="auto" w:fill="FFFFFF"/>
        <w:tabs>
          <w:tab w:val="left" w:pos="293"/>
          <w:tab w:val="left" w:pos="900"/>
          <w:tab w:val="left" w:pos="1260"/>
        </w:tabs>
        <w:suppressAutoHyphens w:val="0"/>
        <w:autoSpaceDE w:val="0"/>
        <w:autoSpaceDN w:val="0"/>
        <w:adjustRightInd w:val="0"/>
        <w:spacing w:line="360" w:lineRule="auto"/>
        <w:ind w:left="0" w:firstLine="720"/>
        <w:jc w:val="both"/>
        <w:rPr>
          <w:color w:val="000000"/>
          <w:spacing w:val="-11"/>
          <w:sz w:val="28"/>
          <w:szCs w:val="28"/>
          <w:lang w:val="uk-UA"/>
        </w:rPr>
      </w:pPr>
      <w:r w:rsidRPr="00D71F92">
        <w:rPr>
          <w:color w:val="000000"/>
          <w:spacing w:val="5"/>
          <w:sz w:val="28"/>
          <w:szCs w:val="28"/>
          <w:lang w:val="uk-UA"/>
        </w:rPr>
        <w:t xml:space="preserve">Mengs U. </w:t>
      </w:r>
      <w:r w:rsidRPr="00FB3F81">
        <w:rPr>
          <w:spacing w:val="2"/>
          <w:sz w:val="28"/>
          <w:szCs w:val="28"/>
          <w:lang w:val="en-US"/>
        </w:rPr>
        <w:t xml:space="preserve">Toxicity of </w:t>
      </w:r>
      <w:r w:rsidRPr="00FB3F81">
        <w:rPr>
          <w:i/>
          <w:spacing w:val="2"/>
          <w:sz w:val="28"/>
          <w:szCs w:val="28"/>
          <w:lang w:val="en-US"/>
        </w:rPr>
        <w:t>Echinacea purpurea</w:t>
      </w:r>
      <w:r w:rsidRPr="00FB3F81">
        <w:rPr>
          <w:spacing w:val="2"/>
          <w:sz w:val="28"/>
          <w:szCs w:val="28"/>
          <w:lang w:val="en-US"/>
        </w:rPr>
        <w:t>: acute, subacute and genotoxicity studies</w:t>
      </w:r>
      <w:r w:rsidRPr="00FB3F81">
        <w:rPr>
          <w:spacing w:val="2"/>
          <w:sz w:val="28"/>
          <w:szCs w:val="28"/>
          <w:lang w:val="uk-UA"/>
        </w:rPr>
        <w:t xml:space="preserve"> /</w:t>
      </w:r>
      <w:r w:rsidRPr="00FB3F81">
        <w:rPr>
          <w:spacing w:val="5"/>
          <w:sz w:val="28"/>
          <w:szCs w:val="28"/>
          <w:lang w:val="uk-UA"/>
        </w:rPr>
        <w:t xml:space="preserve"> U.</w:t>
      </w:r>
      <w:r w:rsidRPr="00FB3F81">
        <w:rPr>
          <w:iCs/>
          <w:spacing w:val="4"/>
          <w:sz w:val="28"/>
          <w:szCs w:val="28"/>
          <w:lang w:val="uk-UA"/>
        </w:rPr>
        <w:t xml:space="preserve"> </w:t>
      </w:r>
      <w:r w:rsidRPr="00FB3F81">
        <w:rPr>
          <w:spacing w:val="5"/>
          <w:sz w:val="28"/>
          <w:szCs w:val="28"/>
          <w:lang w:val="uk-UA"/>
        </w:rPr>
        <w:t>Mengs,</w:t>
      </w:r>
      <w:r w:rsidRPr="00C21CBC">
        <w:rPr>
          <w:color w:val="000000"/>
          <w:spacing w:val="5"/>
          <w:sz w:val="28"/>
          <w:szCs w:val="28"/>
          <w:lang w:val="uk-UA"/>
        </w:rPr>
        <w:t xml:space="preserve"> </w:t>
      </w:r>
      <w:r w:rsidRPr="00D71F92">
        <w:rPr>
          <w:color w:val="000000"/>
          <w:spacing w:val="5"/>
          <w:sz w:val="28"/>
          <w:szCs w:val="28"/>
          <w:lang w:val="uk-UA"/>
        </w:rPr>
        <w:t>C.B. Clare, J.A. Poiley // Arzneimittel</w:t>
      </w:r>
      <w:r>
        <w:rPr>
          <w:color w:val="000000"/>
          <w:spacing w:val="5"/>
          <w:sz w:val="28"/>
          <w:szCs w:val="28"/>
          <w:lang w:val="uk-UA"/>
        </w:rPr>
        <w:t>–</w:t>
      </w:r>
      <w:r w:rsidRPr="00D71F92">
        <w:rPr>
          <w:color w:val="000000"/>
          <w:spacing w:val="5"/>
          <w:sz w:val="28"/>
          <w:szCs w:val="28"/>
          <w:lang w:val="uk-UA"/>
        </w:rPr>
        <w:t xml:space="preserve">Forschung. – </w:t>
      </w:r>
      <w:r>
        <w:rPr>
          <w:color w:val="000000"/>
          <w:spacing w:val="5"/>
          <w:sz w:val="28"/>
          <w:szCs w:val="28"/>
          <w:lang w:val="uk-UA"/>
        </w:rPr>
        <w:t>1991. – Vol. 41, № 10. – P. 107</w:t>
      </w:r>
      <w:r>
        <w:rPr>
          <w:color w:val="000000"/>
          <w:spacing w:val="5"/>
          <w:sz w:val="28"/>
          <w:szCs w:val="28"/>
          <w:lang w:val="en-US"/>
        </w:rPr>
        <w:t>5</w:t>
      </w:r>
      <w:r>
        <w:rPr>
          <w:color w:val="000000"/>
          <w:spacing w:val="5"/>
          <w:sz w:val="28"/>
          <w:szCs w:val="28"/>
          <w:lang w:val="uk-UA"/>
        </w:rPr>
        <w:t>–</w:t>
      </w:r>
      <w:r w:rsidRPr="00D71F92">
        <w:rPr>
          <w:color w:val="000000"/>
          <w:spacing w:val="5"/>
          <w:sz w:val="28"/>
          <w:szCs w:val="28"/>
          <w:lang w:val="uk-UA"/>
        </w:rPr>
        <w:t>1081.</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Pr>
          <w:sz w:val="28"/>
          <w:szCs w:val="28"/>
          <w:lang w:val="uk-UA"/>
        </w:rPr>
        <w:t>Miller</w:t>
      </w:r>
      <w:r w:rsidRPr="00D71F92">
        <w:rPr>
          <w:sz w:val="28"/>
          <w:szCs w:val="28"/>
          <w:lang w:val="uk-UA"/>
        </w:rPr>
        <w:t xml:space="preserve"> S</w:t>
      </w:r>
      <w:r>
        <w:rPr>
          <w:sz w:val="28"/>
          <w:szCs w:val="28"/>
          <w:lang w:val="uk-UA"/>
        </w:rPr>
        <w:t>.</w:t>
      </w:r>
      <w:r w:rsidRPr="00D71F92">
        <w:rPr>
          <w:sz w:val="28"/>
          <w:szCs w:val="28"/>
          <w:lang w:val="uk-UA"/>
        </w:rPr>
        <w:t>C</w:t>
      </w:r>
      <w:r>
        <w:rPr>
          <w:sz w:val="28"/>
          <w:szCs w:val="28"/>
          <w:lang w:val="uk-UA"/>
        </w:rPr>
        <w:t>.</w:t>
      </w:r>
      <w:r w:rsidRPr="00D71F92">
        <w:rPr>
          <w:sz w:val="28"/>
          <w:szCs w:val="28"/>
          <w:lang w:val="uk-UA"/>
        </w:rPr>
        <w:t xml:space="preserve"> Echinacea: the genus Echinacea </w:t>
      </w:r>
      <w:r>
        <w:rPr>
          <w:sz w:val="28"/>
          <w:szCs w:val="28"/>
          <w:lang w:val="uk-UA"/>
        </w:rPr>
        <w:t xml:space="preserve">/ </w:t>
      </w:r>
      <w:r w:rsidRPr="00D71F92">
        <w:rPr>
          <w:sz w:val="28"/>
          <w:szCs w:val="28"/>
          <w:lang w:val="uk-UA"/>
        </w:rPr>
        <w:t>S</w:t>
      </w:r>
      <w:r>
        <w:rPr>
          <w:sz w:val="28"/>
          <w:szCs w:val="28"/>
          <w:lang w:val="uk-UA"/>
        </w:rPr>
        <w:t>.</w:t>
      </w:r>
      <w:r w:rsidRPr="00D71F92">
        <w:rPr>
          <w:sz w:val="28"/>
          <w:szCs w:val="28"/>
          <w:lang w:val="uk-UA"/>
        </w:rPr>
        <w:t>C</w:t>
      </w:r>
      <w:r>
        <w:rPr>
          <w:sz w:val="28"/>
          <w:szCs w:val="28"/>
          <w:lang w:val="uk-UA"/>
        </w:rPr>
        <w:t>.</w:t>
      </w:r>
      <w:r w:rsidRPr="00D71F92">
        <w:rPr>
          <w:sz w:val="28"/>
          <w:szCs w:val="28"/>
          <w:lang w:val="uk-UA"/>
        </w:rPr>
        <w:t xml:space="preserve"> </w:t>
      </w:r>
      <w:r>
        <w:rPr>
          <w:sz w:val="28"/>
          <w:szCs w:val="28"/>
          <w:lang w:val="uk-UA"/>
        </w:rPr>
        <w:t>Miller</w:t>
      </w:r>
      <w:r w:rsidRPr="00D71F92">
        <w:rPr>
          <w:sz w:val="28"/>
          <w:szCs w:val="28"/>
          <w:lang w:val="uk-UA"/>
        </w:rPr>
        <w:t xml:space="preserve"> // CRC Press LLC. – 2004. –</w:t>
      </w:r>
      <w:r>
        <w:rPr>
          <w:sz w:val="28"/>
          <w:szCs w:val="28"/>
          <w:lang w:val="uk-UA"/>
        </w:rPr>
        <w:t>Р</w:t>
      </w:r>
      <w:r w:rsidRPr="00D71F92">
        <w:rPr>
          <w:sz w:val="28"/>
          <w:szCs w:val="28"/>
          <w:lang w:val="uk-UA"/>
        </w:rPr>
        <w:t xml:space="preserve">. 276. </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lastRenderedPageBreak/>
        <w:t xml:space="preserve">Modulation of macrophage immune responses by Echinacea / L.M </w:t>
      </w:r>
      <w:hyperlink r:id="rId69" w:history="1">
        <w:r w:rsidRPr="0044189A">
          <w:rPr>
            <w:bCs/>
            <w:sz w:val="28"/>
            <w:szCs w:val="28"/>
            <w:lang w:val="en-GB"/>
          </w:rPr>
          <w:t>Stevenson</w:t>
        </w:r>
      </w:hyperlink>
      <w:r w:rsidRPr="0044189A">
        <w:rPr>
          <w:sz w:val="28"/>
          <w:szCs w:val="28"/>
          <w:lang w:val="en-GB"/>
        </w:rPr>
        <w:t xml:space="preserve">, A </w:t>
      </w:r>
      <w:hyperlink r:id="rId70" w:history="1">
        <w:r w:rsidRPr="0044189A">
          <w:rPr>
            <w:bCs/>
            <w:sz w:val="28"/>
            <w:szCs w:val="28"/>
            <w:lang w:val="en-GB"/>
          </w:rPr>
          <w:t>Matthias</w:t>
        </w:r>
      </w:hyperlink>
      <w:r w:rsidRPr="0044189A">
        <w:rPr>
          <w:sz w:val="28"/>
          <w:szCs w:val="28"/>
          <w:lang w:val="en-GB"/>
        </w:rPr>
        <w:t xml:space="preserve">, L. </w:t>
      </w:r>
      <w:hyperlink r:id="rId71" w:history="1">
        <w:r w:rsidRPr="0044189A">
          <w:rPr>
            <w:bCs/>
            <w:sz w:val="28"/>
            <w:szCs w:val="28"/>
            <w:lang w:val="en-GB"/>
          </w:rPr>
          <w:t>Banbury</w:t>
        </w:r>
      </w:hyperlink>
      <w:r>
        <w:rPr>
          <w:sz w:val="28"/>
          <w:szCs w:val="28"/>
          <w:lang w:val="en-GB"/>
        </w:rPr>
        <w:t xml:space="preserve"> et al. </w:t>
      </w:r>
      <w:r w:rsidRPr="0044189A">
        <w:rPr>
          <w:bCs/>
          <w:sz w:val="28"/>
          <w:szCs w:val="28"/>
          <w:lang w:val="en-GB"/>
        </w:rPr>
        <w:t>// Molecules.</w:t>
      </w:r>
      <w:r w:rsidRPr="0044189A">
        <w:rPr>
          <w:rFonts w:ascii="Arial" w:hAnsi="Arial" w:cs="Arial"/>
          <w:b/>
          <w:bCs/>
          <w:sz w:val="19"/>
          <w:szCs w:val="19"/>
          <w:lang w:val="en-GB"/>
        </w:rPr>
        <w:t xml:space="preserve"> </w:t>
      </w:r>
      <w:r w:rsidRPr="0044189A">
        <w:rPr>
          <w:rStyle w:val="notinjournal2"/>
          <w:sz w:val="28"/>
          <w:szCs w:val="28"/>
          <w:lang w:val="en-GB"/>
        </w:rPr>
        <w:t xml:space="preserve">– </w:t>
      </w:r>
      <w:r w:rsidRPr="0044189A">
        <w:rPr>
          <w:rStyle w:val="notinjournal2"/>
          <w:sz w:val="28"/>
          <w:szCs w:val="28"/>
          <w:lang w:val="en-US"/>
        </w:rPr>
        <w:t>2000</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i/>
          <w:sz w:val="28"/>
          <w:szCs w:val="28"/>
          <w:lang w:val="en-GB"/>
        </w:rPr>
        <w:t xml:space="preserve">. </w:t>
      </w:r>
      <w:r w:rsidRPr="0044189A">
        <w:rPr>
          <w:rStyle w:val="aff5"/>
          <w:i w:val="0"/>
          <w:sz w:val="28"/>
          <w:szCs w:val="28"/>
          <w:lang w:val="en-GB"/>
        </w:rPr>
        <w:t>10,</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10. – P. </w:t>
      </w:r>
      <w:r w:rsidRPr="0044189A">
        <w:rPr>
          <w:rStyle w:val="ti2"/>
          <w:sz w:val="28"/>
          <w:szCs w:val="28"/>
          <w:lang w:val="en-GB"/>
        </w:rPr>
        <w:t>1279-1285</w:t>
      </w:r>
      <w:r w:rsidRPr="0044189A">
        <w:rPr>
          <w:sz w:val="28"/>
          <w:szCs w:val="28"/>
          <w:lang w:val="en-GB"/>
        </w:rPr>
        <w:t>.</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PHENETIC COMPARISON OF SEVEN Echinacea SPECIES BASED ON IMMUNOMODULATORY CHARACTERISTICS / D.S. </w:t>
      </w:r>
      <w:hyperlink r:id="rId72" w:history="1">
        <w:r w:rsidRPr="0044189A">
          <w:rPr>
            <w:bCs/>
            <w:sz w:val="28"/>
            <w:szCs w:val="28"/>
            <w:lang w:val="en-GB"/>
          </w:rPr>
          <w:t>Senchina</w:t>
        </w:r>
      </w:hyperlink>
      <w:r w:rsidRPr="0044189A">
        <w:rPr>
          <w:sz w:val="28"/>
          <w:szCs w:val="28"/>
          <w:lang w:val="en-GB"/>
        </w:rPr>
        <w:t xml:space="preserve">, L.E. </w:t>
      </w:r>
      <w:hyperlink r:id="rId73" w:history="1">
        <w:r w:rsidRPr="0044189A">
          <w:rPr>
            <w:bCs/>
            <w:sz w:val="28"/>
            <w:szCs w:val="28"/>
            <w:lang w:val="en-GB"/>
          </w:rPr>
          <w:t>Flagel</w:t>
        </w:r>
      </w:hyperlink>
      <w:r w:rsidRPr="0044189A">
        <w:rPr>
          <w:sz w:val="28"/>
          <w:szCs w:val="28"/>
          <w:lang w:val="en-GB"/>
        </w:rPr>
        <w:t xml:space="preserve">, J.F. </w:t>
      </w:r>
      <w:hyperlink r:id="rId74" w:history="1">
        <w:r w:rsidRPr="0044189A">
          <w:rPr>
            <w:bCs/>
            <w:sz w:val="28"/>
            <w:szCs w:val="28"/>
            <w:lang w:val="en-GB"/>
          </w:rPr>
          <w:t>Wendel</w:t>
        </w:r>
      </w:hyperlink>
      <w:r w:rsidRPr="0044189A">
        <w:rPr>
          <w:sz w:val="28"/>
          <w:szCs w:val="28"/>
          <w:lang w:val="en-GB"/>
        </w:rPr>
        <w:t xml:space="preserve">, M.L. </w:t>
      </w:r>
      <w:hyperlink r:id="rId75" w:history="1">
        <w:r w:rsidRPr="0044189A">
          <w:rPr>
            <w:bCs/>
            <w:sz w:val="28"/>
            <w:szCs w:val="28"/>
            <w:lang w:val="en-GB"/>
          </w:rPr>
          <w:t xml:space="preserve">Kohut </w:t>
        </w:r>
      </w:hyperlink>
      <w:r w:rsidRPr="0044189A">
        <w:rPr>
          <w:bCs/>
          <w:sz w:val="28"/>
          <w:szCs w:val="28"/>
          <w:lang w:val="en-GB"/>
        </w:rPr>
        <w:t xml:space="preserve">// </w:t>
      </w:r>
      <w:hyperlink r:id="rId76" w:history="1">
        <w:r w:rsidRPr="0044189A">
          <w:rPr>
            <w:rStyle w:val="af1"/>
            <w:sz w:val="28"/>
            <w:szCs w:val="28"/>
            <w:lang w:val="en-GB"/>
          </w:rPr>
          <w:t>Econ Bot.</w:t>
        </w:r>
      </w:hyperlink>
      <w:r w:rsidRPr="0044189A">
        <w:rPr>
          <w:rStyle w:val="notinjournal2"/>
          <w:sz w:val="28"/>
          <w:szCs w:val="28"/>
          <w:lang w:val="en-GB"/>
        </w:rPr>
        <w:t xml:space="preserve"> – </w:t>
      </w:r>
      <w:r w:rsidRPr="0044189A">
        <w:rPr>
          <w:rStyle w:val="notinjournal2"/>
          <w:sz w:val="28"/>
          <w:szCs w:val="28"/>
          <w:lang w:val="en-US"/>
        </w:rPr>
        <w:t>2006</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60,</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3. – P. </w:t>
      </w:r>
      <w:r w:rsidRPr="00982380">
        <w:rPr>
          <w:rStyle w:val="ti2"/>
          <w:sz w:val="28"/>
          <w:szCs w:val="28"/>
          <w:lang w:val="en-GB"/>
        </w:rPr>
        <w:t>205</w:t>
      </w:r>
      <w:r w:rsidRPr="0044189A">
        <w:rPr>
          <w:b/>
          <w:sz w:val="28"/>
          <w:szCs w:val="28"/>
          <w:lang w:val="en-GB"/>
        </w:rPr>
        <w:t>–</w:t>
      </w:r>
      <w:r w:rsidRPr="00982380">
        <w:rPr>
          <w:rStyle w:val="ti2"/>
          <w:sz w:val="28"/>
          <w:szCs w:val="28"/>
          <w:lang w:val="en-GB"/>
        </w:rPr>
        <w:t>211</w:t>
      </w:r>
      <w:r w:rsidRPr="0044189A">
        <w:rPr>
          <w:sz w:val="28"/>
          <w:szCs w:val="28"/>
          <w:lang w:val="en-GB"/>
        </w:rPr>
        <w:t>.</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bCs/>
          <w:sz w:val="28"/>
          <w:szCs w:val="28"/>
          <w:lang w:val="en-GB"/>
        </w:rPr>
        <w:t xml:space="preserve">Phytotherapeutic effects of Echinacea purpurea in gamma-irradiated mice / A.M. </w:t>
      </w:r>
      <w:hyperlink r:id="rId77" w:history="1">
        <w:r w:rsidRPr="0044189A">
          <w:rPr>
            <w:bCs/>
            <w:sz w:val="28"/>
            <w:szCs w:val="28"/>
            <w:lang w:val="en-GB"/>
          </w:rPr>
          <w:t>Abouelella</w:t>
        </w:r>
      </w:hyperlink>
      <w:r w:rsidRPr="0044189A">
        <w:rPr>
          <w:sz w:val="28"/>
          <w:szCs w:val="28"/>
          <w:lang w:val="en-GB"/>
        </w:rPr>
        <w:t xml:space="preserve">, Y.E. </w:t>
      </w:r>
      <w:hyperlink r:id="rId78" w:history="1">
        <w:r w:rsidRPr="0044189A">
          <w:rPr>
            <w:bCs/>
            <w:sz w:val="28"/>
            <w:szCs w:val="28"/>
            <w:lang w:val="en-GB"/>
          </w:rPr>
          <w:t>Shahein</w:t>
        </w:r>
      </w:hyperlink>
      <w:r w:rsidRPr="0044189A">
        <w:rPr>
          <w:sz w:val="28"/>
          <w:szCs w:val="28"/>
          <w:lang w:val="en-GB"/>
        </w:rPr>
        <w:t xml:space="preserve">, S.S. </w:t>
      </w:r>
      <w:hyperlink r:id="rId79" w:history="1">
        <w:r w:rsidRPr="0044189A">
          <w:rPr>
            <w:bCs/>
            <w:sz w:val="28"/>
            <w:szCs w:val="28"/>
            <w:lang w:val="en-GB"/>
          </w:rPr>
          <w:t>Tawfik</w:t>
        </w:r>
      </w:hyperlink>
      <w:r w:rsidRPr="0044189A">
        <w:rPr>
          <w:sz w:val="28"/>
          <w:szCs w:val="28"/>
          <w:lang w:val="en-GB"/>
        </w:rPr>
        <w:t xml:space="preserve">, A.M. </w:t>
      </w:r>
      <w:hyperlink r:id="rId80" w:history="1">
        <w:r w:rsidRPr="0044189A">
          <w:rPr>
            <w:bCs/>
            <w:sz w:val="28"/>
            <w:szCs w:val="28"/>
            <w:lang w:val="en-GB"/>
          </w:rPr>
          <w:t>Zahran</w:t>
        </w:r>
      </w:hyperlink>
      <w:r w:rsidRPr="0044189A">
        <w:rPr>
          <w:sz w:val="28"/>
          <w:szCs w:val="28"/>
          <w:lang w:val="en-US"/>
        </w:rPr>
        <w:t xml:space="preserve"> // </w:t>
      </w:r>
      <w:hyperlink r:id="rId81" w:history="1">
        <w:r w:rsidRPr="0044189A">
          <w:rPr>
            <w:rStyle w:val="af1"/>
            <w:sz w:val="28"/>
            <w:szCs w:val="28"/>
            <w:lang w:val="en-GB"/>
          </w:rPr>
          <w:t>J Vet Sci.</w:t>
        </w:r>
      </w:hyperlink>
      <w:r w:rsidRPr="0044189A">
        <w:rPr>
          <w:rStyle w:val="ti2"/>
          <w:sz w:val="28"/>
          <w:szCs w:val="28"/>
          <w:lang w:val="en-US"/>
        </w:rPr>
        <w:t xml:space="preserve"> </w:t>
      </w:r>
      <w:r w:rsidRPr="0044189A">
        <w:rPr>
          <w:rStyle w:val="notinjournal2"/>
          <w:sz w:val="28"/>
          <w:szCs w:val="28"/>
          <w:lang w:val="en-GB"/>
        </w:rPr>
        <w:t xml:space="preserve">– </w:t>
      </w:r>
      <w:r w:rsidRPr="0044189A">
        <w:rPr>
          <w:rStyle w:val="notinjournal2"/>
          <w:sz w:val="28"/>
          <w:szCs w:val="28"/>
          <w:lang w:val="en-US"/>
        </w:rPr>
        <w:t>2007</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8,</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4. – P. </w:t>
      </w:r>
      <w:r w:rsidRPr="0044189A">
        <w:rPr>
          <w:rStyle w:val="ti2"/>
          <w:sz w:val="28"/>
          <w:szCs w:val="28"/>
          <w:lang w:val="en-GB"/>
        </w:rPr>
        <w:t>341-351</w:t>
      </w:r>
      <w:r w:rsidRPr="0044189A">
        <w:rPr>
          <w:sz w:val="28"/>
          <w:szCs w:val="28"/>
          <w:lang w:val="en-GB"/>
        </w:rPr>
        <w:t>.</w:t>
      </w:r>
    </w:p>
    <w:p w:rsidR="008A2403" w:rsidRPr="00D71F92" w:rsidRDefault="008A2403" w:rsidP="0014032D">
      <w:pPr>
        <w:widowControl w:val="0"/>
        <w:numPr>
          <w:ilvl w:val="0"/>
          <w:numId w:val="47"/>
        </w:numPr>
        <w:shd w:val="clear" w:color="auto" w:fill="FFFFFF"/>
        <w:tabs>
          <w:tab w:val="left" w:pos="293"/>
          <w:tab w:val="left" w:pos="900"/>
          <w:tab w:val="left" w:pos="1260"/>
        </w:tabs>
        <w:suppressAutoHyphens w:val="0"/>
        <w:autoSpaceDE w:val="0"/>
        <w:autoSpaceDN w:val="0"/>
        <w:adjustRightInd w:val="0"/>
        <w:spacing w:line="360" w:lineRule="auto"/>
        <w:ind w:left="0" w:firstLine="720"/>
        <w:jc w:val="both"/>
        <w:rPr>
          <w:color w:val="000000"/>
          <w:spacing w:val="-11"/>
          <w:sz w:val="28"/>
          <w:szCs w:val="28"/>
          <w:lang w:val="uk-UA"/>
        </w:rPr>
      </w:pPr>
      <w:r>
        <w:rPr>
          <w:color w:val="000000"/>
          <w:spacing w:val="2"/>
          <w:sz w:val="28"/>
          <w:szCs w:val="28"/>
          <w:lang w:val="uk-UA"/>
        </w:rPr>
        <w:t>Proksch A</w:t>
      </w:r>
      <w:r>
        <w:rPr>
          <w:color w:val="000000"/>
          <w:spacing w:val="2"/>
          <w:sz w:val="28"/>
          <w:szCs w:val="28"/>
          <w:lang w:val="en-US"/>
        </w:rPr>
        <w:t>.</w:t>
      </w:r>
      <w:r w:rsidRPr="00D71F92">
        <w:rPr>
          <w:color w:val="000000"/>
          <w:spacing w:val="2"/>
          <w:sz w:val="28"/>
          <w:szCs w:val="28"/>
          <w:lang w:val="uk-UA"/>
        </w:rPr>
        <w:t xml:space="preserve"> </w:t>
      </w:r>
      <w:r w:rsidRPr="00B475CF">
        <w:rPr>
          <w:sz w:val="28"/>
          <w:szCs w:val="28"/>
        </w:rPr>
        <w:fldChar w:fldCharType="begin"/>
      </w:r>
      <w:r w:rsidRPr="00016E30">
        <w:rPr>
          <w:sz w:val="28"/>
          <w:szCs w:val="28"/>
          <w:lang w:val="en-GB"/>
        </w:rPr>
        <w:instrText xml:space="preserve"> HYPERLINK "http://www.sciencedirect.com/science?_ob=ArticleURL&amp;_udi=B6TH7-42GDKD9-90&amp;_user=10&amp;_coverDate=12%2F31%2F1987&amp;_rdoc=31&amp;_fmt=high&amp;_orig=browse&amp;_srch=doc-info(%23toc%235275%231987%23999739992%23232689%23FLP%23display%23Volume)&amp;_cdi=5275&amp;_sort=d&amp;_docanchor=&amp;_ct=75&amp;_acct=C000050221&amp;_version=1&amp;_urlVersion=0&amp;_userid=10&amp;md5=f4c08cc5bc2ed0044a725581b46f239c" </w:instrText>
      </w:r>
      <w:r w:rsidRPr="00B475CF">
        <w:rPr>
          <w:sz w:val="28"/>
          <w:szCs w:val="28"/>
        </w:rPr>
        <w:fldChar w:fldCharType="separate"/>
      </w:r>
      <w:r w:rsidRPr="00B475CF">
        <w:rPr>
          <w:rStyle w:val="af1"/>
          <w:bCs/>
          <w:sz w:val="28"/>
          <w:szCs w:val="28"/>
          <w:lang w:val="en-GB"/>
        </w:rPr>
        <w:t>Structural analysis of a 4-</w:t>
      </w:r>
      <w:r w:rsidRPr="00B475CF">
        <w:rPr>
          <w:rStyle w:val="af1"/>
          <w:bCs/>
          <w:i/>
          <w:iCs/>
          <w:sz w:val="28"/>
          <w:szCs w:val="28"/>
          <w:lang w:val="en-GB"/>
        </w:rPr>
        <w:t>O</w:t>
      </w:r>
      <w:r w:rsidRPr="00B475CF">
        <w:rPr>
          <w:rStyle w:val="af1"/>
          <w:bCs/>
          <w:sz w:val="28"/>
          <w:szCs w:val="28"/>
          <w:lang w:val="en-GB"/>
        </w:rPr>
        <w:t xml:space="preserve">-methyl-glucuronoarabinoxylan with immuno-stimulating activity from </w:t>
      </w:r>
      <w:r w:rsidRPr="00B475CF">
        <w:rPr>
          <w:rStyle w:val="af1"/>
          <w:bCs/>
          <w:i/>
          <w:iCs/>
          <w:sz w:val="28"/>
          <w:szCs w:val="28"/>
          <w:lang w:val="en-GB"/>
        </w:rPr>
        <w:t>Echinacea purpurea</w:t>
      </w:r>
      <w:r w:rsidRPr="00B475CF">
        <w:rPr>
          <w:sz w:val="28"/>
          <w:szCs w:val="28"/>
        </w:rPr>
        <w:fldChar w:fldCharType="end"/>
      </w:r>
      <w:r w:rsidRPr="00D71F92">
        <w:rPr>
          <w:color w:val="000000"/>
          <w:spacing w:val="2"/>
          <w:sz w:val="28"/>
          <w:szCs w:val="28"/>
          <w:lang w:val="uk-UA"/>
        </w:rPr>
        <w:t xml:space="preserve"> </w:t>
      </w:r>
      <w:r>
        <w:rPr>
          <w:color w:val="000000"/>
          <w:spacing w:val="2"/>
          <w:sz w:val="28"/>
          <w:szCs w:val="28"/>
          <w:lang w:val="uk-UA"/>
        </w:rPr>
        <w:t>/</w:t>
      </w:r>
      <w:r w:rsidRPr="00F32539">
        <w:rPr>
          <w:color w:val="000000"/>
          <w:spacing w:val="2"/>
          <w:sz w:val="28"/>
          <w:szCs w:val="28"/>
          <w:lang w:val="uk-UA"/>
        </w:rPr>
        <w:t xml:space="preserve"> </w:t>
      </w:r>
      <w:r w:rsidRPr="00D71F92">
        <w:rPr>
          <w:color w:val="000000"/>
          <w:spacing w:val="2"/>
          <w:sz w:val="28"/>
          <w:szCs w:val="28"/>
          <w:lang w:val="uk-UA"/>
        </w:rPr>
        <w:t>A.</w:t>
      </w:r>
      <w:r w:rsidRPr="00C21CBC">
        <w:rPr>
          <w:color w:val="000000"/>
          <w:spacing w:val="5"/>
          <w:sz w:val="28"/>
          <w:szCs w:val="28"/>
          <w:lang w:val="uk-UA"/>
        </w:rPr>
        <w:t xml:space="preserve"> </w:t>
      </w:r>
      <w:r w:rsidRPr="00D71F92">
        <w:rPr>
          <w:color w:val="000000"/>
          <w:spacing w:val="2"/>
          <w:sz w:val="28"/>
          <w:szCs w:val="28"/>
          <w:lang w:val="uk-UA"/>
        </w:rPr>
        <w:t xml:space="preserve">Proksch, H. Wagner // Phytochemistry. – 1987. </w:t>
      </w:r>
      <w:r>
        <w:rPr>
          <w:color w:val="000000"/>
          <w:spacing w:val="2"/>
          <w:sz w:val="28"/>
          <w:szCs w:val="28"/>
          <w:lang w:val="uk-UA"/>
        </w:rPr>
        <w:t xml:space="preserve">– </w:t>
      </w:r>
      <w:r>
        <w:rPr>
          <w:color w:val="000000"/>
          <w:spacing w:val="2"/>
          <w:sz w:val="28"/>
          <w:szCs w:val="28"/>
          <w:lang w:val="en-US"/>
        </w:rPr>
        <w:t xml:space="preserve">Vol. 26, </w:t>
      </w:r>
      <w:r>
        <w:rPr>
          <w:color w:val="000000"/>
          <w:spacing w:val="2"/>
          <w:sz w:val="28"/>
          <w:szCs w:val="28"/>
          <w:lang w:val="uk-UA"/>
        </w:rPr>
        <w:t xml:space="preserve">№ </w:t>
      </w:r>
      <w:r>
        <w:rPr>
          <w:color w:val="000000"/>
          <w:spacing w:val="2"/>
          <w:sz w:val="28"/>
          <w:szCs w:val="28"/>
          <w:lang w:val="en-US"/>
        </w:rPr>
        <w:t>7</w:t>
      </w:r>
      <w:r w:rsidRPr="00D71F92">
        <w:rPr>
          <w:color w:val="000000"/>
          <w:spacing w:val="2"/>
          <w:sz w:val="28"/>
          <w:szCs w:val="28"/>
          <w:lang w:val="uk-UA"/>
        </w:rPr>
        <w:t>. – P. 1989</w:t>
      </w:r>
      <w:r>
        <w:rPr>
          <w:color w:val="000000"/>
          <w:spacing w:val="2"/>
          <w:sz w:val="28"/>
          <w:szCs w:val="28"/>
          <w:lang w:val="uk-UA"/>
        </w:rPr>
        <w:t>–</w:t>
      </w:r>
      <w:r w:rsidRPr="00D71F92">
        <w:rPr>
          <w:color w:val="000000"/>
          <w:spacing w:val="2"/>
          <w:sz w:val="28"/>
          <w:szCs w:val="28"/>
          <w:lang w:val="uk-UA"/>
        </w:rPr>
        <w:t>1993.</w:t>
      </w:r>
    </w:p>
    <w:p w:rsidR="008A2403" w:rsidRPr="00D71F92" w:rsidRDefault="008A2403" w:rsidP="0014032D">
      <w:pPr>
        <w:widowControl w:val="0"/>
        <w:numPr>
          <w:ilvl w:val="0"/>
          <w:numId w:val="47"/>
        </w:numPr>
        <w:shd w:val="clear" w:color="auto" w:fill="FFFFFF"/>
        <w:tabs>
          <w:tab w:val="clear" w:pos="750"/>
          <w:tab w:val="num" w:pos="360"/>
          <w:tab w:val="left" w:pos="900"/>
          <w:tab w:val="left" w:pos="1260"/>
        </w:tabs>
        <w:suppressAutoHyphens w:val="0"/>
        <w:autoSpaceDE w:val="0"/>
        <w:autoSpaceDN w:val="0"/>
        <w:adjustRightInd w:val="0"/>
        <w:spacing w:line="360" w:lineRule="auto"/>
        <w:ind w:left="0" w:firstLine="720"/>
        <w:jc w:val="both"/>
        <w:rPr>
          <w:color w:val="000000"/>
          <w:spacing w:val="-10"/>
          <w:sz w:val="28"/>
          <w:szCs w:val="28"/>
          <w:lang w:val="uk-UA"/>
        </w:rPr>
      </w:pPr>
      <w:r w:rsidRPr="001641B3">
        <w:rPr>
          <w:spacing w:val="2"/>
          <w:sz w:val="28"/>
          <w:szCs w:val="28"/>
          <w:lang w:val="en-US"/>
        </w:rPr>
        <w:t xml:space="preserve">Pyrrolizidine in </w:t>
      </w:r>
      <w:r w:rsidRPr="001641B3">
        <w:rPr>
          <w:i/>
          <w:spacing w:val="2"/>
          <w:sz w:val="28"/>
          <w:szCs w:val="28"/>
          <w:lang w:val="en-US"/>
        </w:rPr>
        <w:t>Echinacea angustifolia</w:t>
      </w:r>
      <w:r w:rsidRPr="001641B3">
        <w:rPr>
          <w:spacing w:val="2"/>
          <w:sz w:val="28"/>
          <w:szCs w:val="28"/>
          <w:lang w:val="en-US"/>
        </w:rPr>
        <w:t xml:space="preserve"> DC. </w:t>
      </w:r>
      <w:proofErr w:type="gramStart"/>
      <w:r w:rsidRPr="001641B3">
        <w:rPr>
          <w:spacing w:val="2"/>
          <w:sz w:val="28"/>
          <w:szCs w:val="28"/>
          <w:lang w:val="en-US"/>
        </w:rPr>
        <w:t>and</w:t>
      </w:r>
      <w:proofErr w:type="gramEnd"/>
      <w:r w:rsidRPr="001641B3">
        <w:rPr>
          <w:spacing w:val="2"/>
          <w:sz w:val="28"/>
          <w:szCs w:val="28"/>
          <w:lang w:val="en-US"/>
        </w:rPr>
        <w:t xml:space="preserve"> </w:t>
      </w:r>
      <w:r w:rsidRPr="001641B3">
        <w:rPr>
          <w:i/>
          <w:spacing w:val="2"/>
          <w:sz w:val="28"/>
          <w:szCs w:val="28"/>
          <w:lang w:val="en-US"/>
        </w:rPr>
        <w:t>Echinacea purpurea</w:t>
      </w:r>
      <w:r w:rsidRPr="001641B3">
        <w:rPr>
          <w:iCs/>
          <w:spacing w:val="8"/>
          <w:sz w:val="28"/>
          <w:szCs w:val="28"/>
          <w:lang w:val="en-US"/>
        </w:rPr>
        <w:t xml:space="preserve"> Moench – Isolerung und Analytik</w:t>
      </w:r>
      <w:r w:rsidRPr="00D71F92">
        <w:rPr>
          <w:iCs/>
          <w:color w:val="000000"/>
          <w:spacing w:val="8"/>
          <w:sz w:val="28"/>
          <w:szCs w:val="28"/>
          <w:lang w:val="uk-UA"/>
        </w:rPr>
        <w:t xml:space="preserve"> </w:t>
      </w:r>
      <w:r>
        <w:rPr>
          <w:iCs/>
          <w:color w:val="000000"/>
          <w:spacing w:val="8"/>
          <w:sz w:val="28"/>
          <w:szCs w:val="28"/>
          <w:lang w:val="uk-UA"/>
        </w:rPr>
        <w:t>/</w:t>
      </w:r>
      <w:r w:rsidRPr="00F52179">
        <w:rPr>
          <w:color w:val="000000"/>
          <w:spacing w:val="2"/>
          <w:sz w:val="28"/>
          <w:szCs w:val="28"/>
          <w:lang w:val="uk-UA"/>
        </w:rPr>
        <w:t xml:space="preserve"> </w:t>
      </w:r>
      <w:r w:rsidRPr="00D71F92">
        <w:rPr>
          <w:color w:val="000000"/>
          <w:spacing w:val="2"/>
          <w:sz w:val="28"/>
          <w:szCs w:val="28"/>
          <w:lang w:val="uk-UA"/>
        </w:rPr>
        <w:t>E.</w:t>
      </w:r>
      <w:r w:rsidRPr="00F52179">
        <w:rPr>
          <w:color w:val="000000"/>
          <w:spacing w:val="8"/>
          <w:sz w:val="28"/>
          <w:szCs w:val="28"/>
          <w:lang w:val="uk-UA"/>
        </w:rPr>
        <w:t xml:space="preserve"> </w:t>
      </w:r>
      <w:r w:rsidRPr="00D71F92">
        <w:rPr>
          <w:color w:val="000000"/>
          <w:spacing w:val="2"/>
          <w:sz w:val="28"/>
          <w:szCs w:val="28"/>
          <w:lang w:val="uk-UA"/>
        </w:rPr>
        <w:t>Roder, H.</w:t>
      </w:r>
      <w:r>
        <w:rPr>
          <w:color w:val="000000"/>
          <w:spacing w:val="2"/>
          <w:sz w:val="28"/>
          <w:szCs w:val="28"/>
          <w:lang w:val="uk-UA"/>
        </w:rPr>
        <w:t xml:space="preserve"> </w:t>
      </w:r>
      <w:r w:rsidRPr="00D71F92">
        <w:rPr>
          <w:color w:val="000000"/>
          <w:spacing w:val="2"/>
          <w:sz w:val="28"/>
          <w:szCs w:val="28"/>
          <w:lang w:val="uk-UA"/>
        </w:rPr>
        <w:t xml:space="preserve">Wiedenfeld, T. Hille et al. // Dtsch. Apoth. Ztg. – 1984. </w:t>
      </w:r>
      <w:r>
        <w:rPr>
          <w:color w:val="000000"/>
          <w:spacing w:val="2"/>
          <w:sz w:val="28"/>
          <w:szCs w:val="28"/>
          <w:lang w:val="uk-UA"/>
        </w:rPr>
        <w:t xml:space="preserve">– </w:t>
      </w:r>
      <w:r>
        <w:rPr>
          <w:color w:val="000000"/>
          <w:spacing w:val="2"/>
          <w:sz w:val="28"/>
          <w:szCs w:val="28"/>
          <w:lang w:val="en-US"/>
        </w:rPr>
        <w:t>Vol.</w:t>
      </w:r>
      <w:r w:rsidRPr="00D71F92">
        <w:rPr>
          <w:color w:val="000000"/>
          <w:spacing w:val="2"/>
          <w:sz w:val="28"/>
          <w:szCs w:val="28"/>
          <w:lang w:val="uk-UA"/>
        </w:rPr>
        <w:t xml:space="preserve"> 124</w:t>
      </w:r>
      <w:r>
        <w:rPr>
          <w:color w:val="000000"/>
          <w:spacing w:val="2"/>
          <w:sz w:val="28"/>
          <w:szCs w:val="28"/>
          <w:lang w:val="en-US"/>
        </w:rPr>
        <w:t xml:space="preserve">, </w:t>
      </w:r>
      <w:r w:rsidRPr="00D71F92">
        <w:rPr>
          <w:bCs/>
          <w:sz w:val="28"/>
          <w:szCs w:val="28"/>
          <w:lang w:val="uk-UA"/>
        </w:rPr>
        <w:t>№ 4</w:t>
      </w:r>
      <w:r w:rsidRPr="00D71F92">
        <w:rPr>
          <w:color w:val="000000"/>
          <w:spacing w:val="2"/>
          <w:sz w:val="28"/>
          <w:szCs w:val="28"/>
          <w:lang w:val="uk-UA"/>
        </w:rPr>
        <w:t>. – P. 2316</w:t>
      </w:r>
      <w:r>
        <w:rPr>
          <w:color w:val="000000"/>
          <w:spacing w:val="2"/>
          <w:sz w:val="28"/>
          <w:szCs w:val="28"/>
          <w:lang w:val="uk-UA"/>
        </w:rPr>
        <w:t>–</w:t>
      </w:r>
      <w:r w:rsidRPr="00D71F92">
        <w:rPr>
          <w:color w:val="000000"/>
          <w:spacing w:val="2"/>
          <w:sz w:val="28"/>
          <w:szCs w:val="28"/>
          <w:lang w:val="uk-UA"/>
        </w:rPr>
        <w:t>2318.</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 xml:space="preserve">Schulte K.E. </w:t>
      </w:r>
      <w:r w:rsidRPr="001641B3">
        <w:rPr>
          <w:spacing w:val="2"/>
          <w:sz w:val="28"/>
          <w:szCs w:val="28"/>
          <w:lang w:val="en-US"/>
        </w:rPr>
        <w:t xml:space="preserve">Das Vorkommen von Polyacetylen-Verbindungen in </w:t>
      </w:r>
      <w:r w:rsidRPr="001641B3">
        <w:rPr>
          <w:i/>
          <w:spacing w:val="2"/>
          <w:sz w:val="28"/>
          <w:szCs w:val="28"/>
          <w:lang w:val="en-US"/>
        </w:rPr>
        <w:t>Echinacea purpurea</w:t>
      </w:r>
      <w:r w:rsidRPr="001641B3">
        <w:rPr>
          <w:iCs/>
          <w:spacing w:val="8"/>
          <w:sz w:val="28"/>
          <w:szCs w:val="28"/>
          <w:lang w:val="en-US"/>
        </w:rPr>
        <w:t xml:space="preserve"> Moench und </w:t>
      </w:r>
      <w:r w:rsidRPr="001641B3">
        <w:rPr>
          <w:i/>
          <w:spacing w:val="2"/>
          <w:sz w:val="28"/>
          <w:szCs w:val="28"/>
          <w:lang w:val="en-US"/>
        </w:rPr>
        <w:t>Echinacea angustifolia</w:t>
      </w:r>
      <w:r w:rsidRPr="001641B3">
        <w:rPr>
          <w:spacing w:val="2"/>
          <w:sz w:val="28"/>
          <w:szCs w:val="28"/>
          <w:lang w:val="en-US"/>
        </w:rPr>
        <w:t xml:space="preserve"> DC</w:t>
      </w:r>
      <w:r w:rsidRPr="00D71F92">
        <w:rPr>
          <w:iCs/>
          <w:color w:val="000000"/>
          <w:spacing w:val="8"/>
          <w:sz w:val="28"/>
          <w:szCs w:val="28"/>
          <w:lang w:val="uk-UA"/>
        </w:rPr>
        <w:t xml:space="preserve"> </w:t>
      </w:r>
      <w:r>
        <w:rPr>
          <w:iCs/>
          <w:color w:val="000000"/>
          <w:spacing w:val="8"/>
          <w:sz w:val="28"/>
          <w:szCs w:val="28"/>
          <w:lang w:val="uk-UA"/>
        </w:rPr>
        <w:t>/</w:t>
      </w:r>
      <w:r w:rsidRPr="00084970">
        <w:rPr>
          <w:color w:val="000000"/>
          <w:spacing w:val="2"/>
          <w:sz w:val="28"/>
          <w:szCs w:val="28"/>
          <w:lang w:val="uk-UA"/>
        </w:rPr>
        <w:t xml:space="preserve"> </w:t>
      </w:r>
      <w:r w:rsidRPr="00D71F92">
        <w:rPr>
          <w:color w:val="000000"/>
          <w:spacing w:val="2"/>
          <w:sz w:val="28"/>
          <w:szCs w:val="28"/>
          <w:lang w:val="uk-UA"/>
        </w:rPr>
        <w:t>K.E.</w:t>
      </w:r>
      <w:r w:rsidRPr="00F52179">
        <w:rPr>
          <w:color w:val="000000"/>
          <w:spacing w:val="2"/>
          <w:sz w:val="28"/>
          <w:szCs w:val="28"/>
          <w:lang w:val="uk-UA"/>
        </w:rPr>
        <w:t xml:space="preserve"> </w:t>
      </w:r>
      <w:r w:rsidRPr="00D71F92">
        <w:rPr>
          <w:color w:val="000000"/>
          <w:spacing w:val="2"/>
          <w:sz w:val="28"/>
          <w:szCs w:val="28"/>
          <w:lang w:val="uk-UA"/>
        </w:rPr>
        <w:t xml:space="preserve">Schulte, G.Rucker, J. Perlick // </w:t>
      </w:r>
      <w:r w:rsidRPr="00D71F92">
        <w:rPr>
          <w:color w:val="000000"/>
          <w:spacing w:val="6"/>
          <w:sz w:val="28"/>
          <w:szCs w:val="28"/>
          <w:lang w:val="uk-UA"/>
        </w:rPr>
        <w:t xml:space="preserve">Arzneimittel, Forsch. – 1967. </w:t>
      </w:r>
      <w:r>
        <w:rPr>
          <w:color w:val="000000"/>
          <w:spacing w:val="6"/>
          <w:sz w:val="28"/>
          <w:szCs w:val="28"/>
          <w:lang w:val="uk-UA"/>
        </w:rPr>
        <w:t xml:space="preserve">– </w:t>
      </w:r>
      <w:r>
        <w:rPr>
          <w:color w:val="000000"/>
          <w:spacing w:val="6"/>
          <w:sz w:val="28"/>
          <w:szCs w:val="28"/>
          <w:lang w:val="en-US"/>
        </w:rPr>
        <w:t>Vol</w:t>
      </w:r>
      <w:r w:rsidRPr="001641B3">
        <w:rPr>
          <w:color w:val="000000"/>
          <w:spacing w:val="6"/>
          <w:sz w:val="28"/>
          <w:szCs w:val="28"/>
          <w:lang w:val="uk-UA"/>
        </w:rPr>
        <w:t xml:space="preserve">. 17, </w:t>
      </w:r>
      <w:r>
        <w:rPr>
          <w:color w:val="000000"/>
          <w:spacing w:val="6"/>
          <w:sz w:val="28"/>
          <w:szCs w:val="28"/>
          <w:lang w:val="uk-UA"/>
        </w:rPr>
        <w:t>№ 1</w:t>
      </w:r>
      <w:r w:rsidRPr="00D71F92">
        <w:rPr>
          <w:color w:val="000000"/>
          <w:spacing w:val="6"/>
          <w:sz w:val="28"/>
          <w:szCs w:val="28"/>
          <w:lang w:val="uk-UA"/>
        </w:rPr>
        <w:t>. – P. 825</w:t>
      </w:r>
      <w:r>
        <w:rPr>
          <w:color w:val="000000"/>
          <w:spacing w:val="6"/>
          <w:sz w:val="28"/>
          <w:szCs w:val="28"/>
          <w:lang w:val="uk-UA"/>
        </w:rPr>
        <w:t>–</w:t>
      </w:r>
      <w:r w:rsidRPr="00D71F92">
        <w:rPr>
          <w:color w:val="000000"/>
          <w:spacing w:val="6"/>
          <w:sz w:val="28"/>
          <w:szCs w:val="28"/>
          <w:lang w:val="uk-UA"/>
        </w:rPr>
        <w:t>829.</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Pr>
          <w:iCs/>
          <w:color w:val="000000"/>
          <w:spacing w:val="6"/>
          <w:sz w:val="28"/>
          <w:szCs w:val="28"/>
          <w:lang w:val="uk-UA"/>
        </w:rPr>
        <w:t>Schumacher A</w:t>
      </w:r>
      <w:r w:rsidRPr="00D71F92">
        <w:rPr>
          <w:iCs/>
          <w:color w:val="000000"/>
          <w:spacing w:val="6"/>
          <w:sz w:val="28"/>
          <w:szCs w:val="28"/>
          <w:lang w:val="uk-UA"/>
        </w:rPr>
        <w:t xml:space="preserve">. </w:t>
      </w:r>
      <w:r w:rsidRPr="001542FE">
        <w:rPr>
          <w:spacing w:val="2"/>
          <w:sz w:val="28"/>
          <w:szCs w:val="28"/>
          <w:lang w:val="en-US"/>
        </w:rPr>
        <w:t xml:space="preserve">The effects of </w:t>
      </w:r>
      <w:r w:rsidRPr="001542FE">
        <w:rPr>
          <w:i/>
          <w:spacing w:val="2"/>
          <w:sz w:val="28"/>
          <w:szCs w:val="28"/>
          <w:lang w:val="en-US"/>
        </w:rPr>
        <w:t>Echinacea angustifolia</w:t>
      </w:r>
      <w:r w:rsidRPr="001542FE">
        <w:rPr>
          <w:spacing w:val="2"/>
          <w:sz w:val="28"/>
          <w:szCs w:val="28"/>
          <w:lang w:val="en-US"/>
        </w:rPr>
        <w:t xml:space="preserve"> on non-specific cellular immunity in mouse</w:t>
      </w:r>
      <w:r w:rsidRPr="001542FE">
        <w:rPr>
          <w:iCs/>
          <w:spacing w:val="8"/>
          <w:sz w:val="28"/>
          <w:szCs w:val="28"/>
          <w:lang w:val="uk-UA"/>
        </w:rPr>
        <w:t xml:space="preserve"> /</w:t>
      </w:r>
      <w:r w:rsidRPr="001542FE">
        <w:rPr>
          <w:iCs/>
          <w:spacing w:val="6"/>
          <w:sz w:val="28"/>
          <w:szCs w:val="28"/>
          <w:lang w:val="uk-UA"/>
        </w:rPr>
        <w:t xml:space="preserve"> A.</w:t>
      </w:r>
      <w:r w:rsidRPr="001542FE">
        <w:rPr>
          <w:spacing w:val="2"/>
          <w:sz w:val="28"/>
          <w:szCs w:val="28"/>
          <w:lang w:val="uk-UA"/>
        </w:rPr>
        <w:t xml:space="preserve"> </w:t>
      </w:r>
      <w:r w:rsidRPr="001542FE">
        <w:rPr>
          <w:iCs/>
          <w:spacing w:val="6"/>
          <w:sz w:val="28"/>
          <w:szCs w:val="28"/>
          <w:lang w:val="uk-UA"/>
        </w:rPr>
        <w:t xml:space="preserve">Schumacher, R.D. Friedeberg </w:t>
      </w:r>
      <w:r w:rsidRPr="001542FE">
        <w:rPr>
          <w:spacing w:val="6"/>
          <w:sz w:val="28"/>
          <w:szCs w:val="28"/>
          <w:lang w:val="uk-UA"/>
        </w:rPr>
        <w:t xml:space="preserve">// Arzneim.–Forsch. – 1991.– </w:t>
      </w:r>
      <w:r w:rsidRPr="001542FE">
        <w:rPr>
          <w:spacing w:val="6"/>
          <w:sz w:val="28"/>
          <w:szCs w:val="28"/>
          <w:lang w:val="en-US"/>
        </w:rPr>
        <w:t>Vol</w:t>
      </w:r>
      <w:r w:rsidRPr="001542FE">
        <w:rPr>
          <w:spacing w:val="6"/>
          <w:sz w:val="28"/>
          <w:szCs w:val="28"/>
          <w:lang w:val="uk-UA"/>
        </w:rPr>
        <w:t xml:space="preserve">. </w:t>
      </w:r>
      <w:r w:rsidRPr="001542FE">
        <w:rPr>
          <w:spacing w:val="18"/>
          <w:sz w:val="28"/>
          <w:szCs w:val="28"/>
          <w:lang w:val="uk-UA"/>
        </w:rPr>
        <w:t>41</w:t>
      </w:r>
      <w:r w:rsidRPr="0044189A">
        <w:rPr>
          <w:spacing w:val="18"/>
          <w:sz w:val="28"/>
          <w:szCs w:val="28"/>
          <w:lang w:val="uk-UA"/>
        </w:rPr>
        <w:t>,</w:t>
      </w:r>
      <w:r w:rsidRPr="0044189A">
        <w:rPr>
          <w:spacing w:val="6"/>
          <w:sz w:val="28"/>
          <w:szCs w:val="28"/>
          <w:lang w:val="uk-UA"/>
        </w:rPr>
        <w:t xml:space="preserve"> № 2. –</w:t>
      </w:r>
      <w:r w:rsidRPr="0044189A">
        <w:rPr>
          <w:color w:val="000000"/>
          <w:spacing w:val="6"/>
          <w:sz w:val="28"/>
          <w:szCs w:val="28"/>
          <w:lang w:val="uk-UA"/>
        </w:rPr>
        <w:t xml:space="preserve"> S. 141–</w:t>
      </w:r>
      <w:r w:rsidRPr="0044189A">
        <w:rPr>
          <w:color w:val="000000"/>
          <w:spacing w:val="-8"/>
          <w:sz w:val="28"/>
          <w:szCs w:val="28"/>
          <w:lang w:val="uk-UA"/>
        </w:rPr>
        <w:t>147.</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82" w:history="1">
        <w:r w:rsidRPr="008C2815">
          <w:rPr>
            <w:bCs/>
            <w:sz w:val="28"/>
            <w:szCs w:val="28"/>
            <w:lang w:val="en-GB"/>
          </w:rPr>
          <w:t xml:space="preserve">Self-Assembling Cannabinomimetics:  Supramolecular Structures of </w:t>
        </w:r>
        <w:r w:rsidRPr="008C2815">
          <w:rPr>
            <w:bCs/>
            <w:i/>
            <w:iCs/>
            <w:sz w:val="28"/>
            <w:szCs w:val="28"/>
            <w:lang w:val="en-GB"/>
          </w:rPr>
          <w:t>N</w:t>
        </w:r>
        <w:r w:rsidRPr="008C2815">
          <w:rPr>
            <w:bCs/>
            <w:sz w:val="28"/>
            <w:szCs w:val="28"/>
            <w:lang w:val="en-GB"/>
          </w:rPr>
          <w:t>-Alkyl Amides</w:t>
        </w:r>
      </w:hyperlink>
      <w:r w:rsidRPr="008C2815">
        <w:rPr>
          <w:b/>
          <w:bCs/>
          <w:sz w:val="28"/>
          <w:szCs w:val="28"/>
          <w:lang w:val="en-US"/>
        </w:rPr>
        <w:t xml:space="preserve"> / </w:t>
      </w:r>
      <w:r w:rsidRPr="008C2815">
        <w:rPr>
          <w:sz w:val="28"/>
          <w:szCs w:val="28"/>
          <w:lang w:val="en-GB"/>
        </w:rPr>
        <w:t>St</w:t>
      </w:r>
      <w:r w:rsidRPr="0044189A">
        <w:rPr>
          <w:color w:val="000000"/>
          <w:sz w:val="28"/>
          <w:szCs w:val="28"/>
          <w:lang w:val="en-GB"/>
        </w:rPr>
        <w:t>efan Raduner, Wil</w:t>
      </w:r>
      <w:r>
        <w:rPr>
          <w:color w:val="000000"/>
          <w:sz w:val="28"/>
          <w:szCs w:val="28"/>
          <w:lang w:val="en-GB"/>
        </w:rPr>
        <w:t>liam Bisson, Ruben Abagyan et al.</w:t>
      </w:r>
      <w:r w:rsidRPr="0044189A">
        <w:rPr>
          <w:color w:val="000000"/>
          <w:sz w:val="28"/>
          <w:szCs w:val="28"/>
          <w:lang w:val="en-GB"/>
        </w:rPr>
        <w:t xml:space="preserve"> // </w:t>
      </w:r>
      <w:r w:rsidRPr="0044189A">
        <w:rPr>
          <w:rStyle w:val="HTML2"/>
          <w:i w:val="0"/>
          <w:sz w:val="28"/>
          <w:szCs w:val="28"/>
          <w:lang w:val="en-GB"/>
        </w:rPr>
        <w:t>J. Nat. Prod.</w:t>
      </w:r>
      <w:r w:rsidRPr="00F20FDA">
        <w:rPr>
          <w:rStyle w:val="notinjournal2"/>
          <w:sz w:val="28"/>
          <w:szCs w:val="28"/>
          <w:lang w:val="en-GB"/>
        </w:rPr>
        <w:t xml:space="preserve"> – </w:t>
      </w:r>
      <w:r w:rsidRPr="0044189A">
        <w:rPr>
          <w:rStyle w:val="notinjournal2"/>
          <w:sz w:val="28"/>
          <w:szCs w:val="28"/>
          <w:lang w:val="en-US"/>
        </w:rPr>
        <w:t>2007</w:t>
      </w:r>
      <w:r w:rsidRPr="00F20FD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F20FDA">
        <w:rPr>
          <w:rStyle w:val="afc"/>
          <w:b w:val="0"/>
          <w:color w:val="000000"/>
          <w:sz w:val="28"/>
          <w:szCs w:val="28"/>
          <w:lang w:val="en-GB"/>
        </w:rPr>
        <w:t xml:space="preserve"> </w:t>
      </w:r>
      <w:r w:rsidRPr="0044189A">
        <w:rPr>
          <w:rStyle w:val="afc"/>
          <w:b w:val="0"/>
          <w:color w:val="000000"/>
          <w:sz w:val="28"/>
          <w:szCs w:val="28"/>
          <w:lang w:val="en-US"/>
        </w:rPr>
        <w:t>Vol</w:t>
      </w:r>
      <w:r w:rsidRPr="0044189A">
        <w:rPr>
          <w:i/>
          <w:color w:val="000000"/>
          <w:sz w:val="28"/>
          <w:szCs w:val="28"/>
          <w:lang w:val="en-GB"/>
        </w:rPr>
        <w:t xml:space="preserve">. </w:t>
      </w:r>
      <w:r w:rsidRPr="0044189A">
        <w:rPr>
          <w:rStyle w:val="aff5"/>
          <w:i w:val="0"/>
          <w:color w:val="000000"/>
          <w:sz w:val="28"/>
          <w:szCs w:val="28"/>
          <w:lang w:val="en-GB"/>
        </w:rPr>
        <w:t>70,</w:t>
      </w:r>
      <w:r w:rsidRPr="0044189A">
        <w:rPr>
          <w:color w:val="000000"/>
          <w:sz w:val="28"/>
          <w:szCs w:val="28"/>
          <w:lang w:val="en-GB"/>
        </w:rPr>
        <w:t xml:space="preserve"> </w:t>
      </w:r>
      <w:r w:rsidRPr="0044189A">
        <w:rPr>
          <w:color w:val="000000"/>
          <w:spacing w:val="5"/>
          <w:sz w:val="28"/>
          <w:szCs w:val="28"/>
          <w:lang w:val="uk-UA"/>
        </w:rPr>
        <w:t>№</w:t>
      </w:r>
      <w:r w:rsidRPr="0044189A">
        <w:rPr>
          <w:color w:val="000000"/>
          <w:sz w:val="28"/>
          <w:szCs w:val="28"/>
          <w:lang w:val="en-GB"/>
        </w:rPr>
        <w:t xml:space="preserve"> 6. – P. 1010–1015.</w:t>
      </w:r>
    </w:p>
    <w:p w:rsidR="008A2403" w:rsidRPr="00D71F92" w:rsidRDefault="008A2403" w:rsidP="0014032D">
      <w:pPr>
        <w:widowControl w:val="0"/>
        <w:numPr>
          <w:ilvl w:val="0"/>
          <w:numId w:val="47"/>
        </w:numPr>
        <w:shd w:val="clear" w:color="auto" w:fill="FFFFFF"/>
        <w:tabs>
          <w:tab w:val="clear" w:pos="750"/>
          <w:tab w:val="num" w:pos="360"/>
          <w:tab w:val="left" w:pos="900"/>
          <w:tab w:val="left" w:pos="1260"/>
        </w:tabs>
        <w:suppressAutoHyphens w:val="0"/>
        <w:autoSpaceDE w:val="0"/>
        <w:autoSpaceDN w:val="0"/>
        <w:adjustRightInd w:val="0"/>
        <w:spacing w:line="360" w:lineRule="auto"/>
        <w:ind w:left="0" w:firstLine="720"/>
        <w:jc w:val="both"/>
        <w:rPr>
          <w:color w:val="000000"/>
          <w:spacing w:val="-4"/>
          <w:sz w:val="28"/>
          <w:szCs w:val="28"/>
          <w:lang w:val="uk-UA"/>
        </w:rPr>
      </w:pPr>
      <w:r w:rsidRPr="00D71F92">
        <w:rPr>
          <w:color w:val="000000"/>
          <w:spacing w:val="2"/>
          <w:sz w:val="28"/>
          <w:szCs w:val="28"/>
          <w:lang w:val="uk-UA"/>
        </w:rPr>
        <w:t>Soicke H.</w:t>
      </w:r>
      <w:r w:rsidRPr="00BF399C">
        <w:rPr>
          <w:spacing w:val="2"/>
          <w:sz w:val="28"/>
          <w:szCs w:val="28"/>
          <w:lang w:val="uk-UA"/>
        </w:rPr>
        <w:t xml:space="preserve"> </w:t>
      </w:r>
      <w:r w:rsidRPr="00BF399C">
        <w:rPr>
          <w:spacing w:val="2"/>
          <w:sz w:val="28"/>
          <w:szCs w:val="28"/>
          <w:lang w:val="en-US"/>
        </w:rPr>
        <w:t xml:space="preserve">Weitere Kaffeesaure-Derivate aus </w:t>
      </w:r>
      <w:r w:rsidRPr="00BF399C">
        <w:rPr>
          <w:i/>
          <w:spacing w:val="2"/>
          <w:sz w:val="28"/>
          <w:szCs w:val="28"/>
          <w:lang w:val="en-US"/>
        </w:rPr>
        <w:t>Echinacea</w:t>
      </w:r>
      <w:r w:rsidRPr="001641B3">
        <w:rPr>
          <w:i/>
          <w:spacing w:val="2"/>
          <w:sz w:val="28"/>
          <w:szCs w:val="28"/>
          <w:lang w:val="en-US"/>
        </w:rPr>
        <w:t xml:space="preserve"> purpurea</w:t>
      </w:r>
      <w:r w:rsidRPr="00D71F92">
        <w:rPr>
          <w:iCs/>
          <w:color w:val="000000"/>
          <w:spacing w:val="8"/>
          <w:sz w:val="28"/>
          <w:szCs w:val="28"/>
          <w:lang w:val="uk-UA"/>
        </w:rPr>
        <w:t xml:space="preserve"> </w:t>
      </w:r>
      <w:r>
        <w:rPr>
          <w:iCs/>
          <w:color w:val="000000"/>
          <w:spacing w:val="8"/>
          <w:sz w:val="28"/>
          <w:szCs w:val="28"/>
          <w:lang w:val="uk-UA"/>
        </w:rPr>
        <w:t>/</w:t>
      </w:r>
      <w:r w:rsidRPr="004506B0">
        <w:rPr>
          <w:color w:val="000000"/>
          <w:spacing w:val="2"/>
          <w:sz w:val="28"/>
          <w:szCs w:val="28"/>
          <w:lang w:val="uk-UA"/>
        </w:rPr>
        <w:t xml:space="preserve"> </w:t>
      </w:r>
      <w:r w:rsidRPr="00D71F92">
        <w:rPr>
          <w:color w:val="000000"/>
          <w:spacing w:val="2"/>
          <w:sz w:val="28"/>
          <w:szCs w:val="28"/>
          <w:lang w:val="uk-UA"/>
        </w:rPr>
        <w:t>H.</w:t>
      </w:r>
      <w:r w:rsidRPr="00084970">
        <w:rPr>
          <w:iCs/>
          <w:color w:val="000000"/>
          <w:spacing w:val="6"/>
          <w:sz w:val="28"/>
          <w:szCs w:val="28"/>
          <w:lang w:val="uk-UA"/>
        </w:rPr>
        <w:t xml:space="preserve"> </w:t>
      </w:r>
      <w:r w:rsidRPr="00D71F92">
        <w:rPr>
          <w:color w:val="000000"/>
          <w:spacing w:val="2"/>
          <w:sz w:val="28"/>
          <w:szCs w:val="28"/>
          <w:lang w:val="uk-UA"/>
        </w:rPr>
        <w:t>Soicke,</w:t>
      </w:r>
      <w:r w:rsidRPr="004506B0">
        <w:rPr>
          <w:color w:val="000000"/>
          <w:spacing w:val="2"/>
          <w:sz w:val="28"/>
          <w:szCs w:val="28"/>
          <w:lang w:val="uk-UA"/>
        </w:rPr>
        <w:t xml:space="preserve"> </w:t>
      </w:r>
      <w:r w:rsidRPr="00D71F92">
        <w:rPr>
          <w:color w:val="000000"/>
          <w:spacing w:val="2"/>
          <w:sz w:val="28"/>
          <w:szCs w:val="28"/>
          <w:lang w:val="uk-UA"/>
        </w:rPr>
        <w:t>G. All</w:t>
      </w:r>
      <w:r>
        <w:rPr>
          <w:color w:val="000000"/>
          <w:spacing w:val="2"/>
          <w:sz w:val="28"/>
          <w:szCs w:val="28"/>
          <w:lang w:val="uk-UA"/>
        </w:rPr>
        <w:t>–</w:t>
      </w:r>
      <w:r w:rsidRPr="00D71F92">
        <w:rPr>
          <w:color w:val="000000"/>
          <w:spacing w:val="2"/>
          <w:sz w:val="28"/>
          <w:szCs w:val="28"/>
          <w:lang w:val="uk-UA"/>
        </w:rPr>
        <w:t xml:space="preserve">Hassan, K. Gorler // Planta Medica. – 1988. </w:t>
      </w:r>
      <w:r>
        <w:rPr>
          <w:color w:val="000000"/>
          <w:spacing w:val="2"/>
          <w:sz w:val="28"/>
          <w:szCs w:val="28"/>
          <w:lang w:val="uk-UA"/>
        </w:rPr>
        <w:t xml:space="preserve">– </w:t>
      </w:r>
      <w:r>
        <w:rPr>
          <w:color w:val="000000"/>
          <w:spacing w:val="2"/>
          <w:sz w:val="28"/>
          <w:szCs w:val="28"/>
          <w:lang w:val="en-US"/>
        </w:rPr>
        <w:t xml:space="preserve">Vol. 54, </w:t>
      </w:r>
      <w:r>
        <w:rPr>
          <w:color w:val="000000"/>
          <w:spacing w:val="2"/>
          <w:sz w:val="28"/>
          <w:szCs w:val="28"/>
          <w:lang w:val="uk-UA"/>
        </w:rPr>
        <w:t>№ 5</w:t>
      </w:r>
      <w:r w:rsidRPr="00D71F92">
        <w:rPr>
          <w:color w:val="000000"/>
          <w:spacing w:val="2"/>
          <w:sz w:val="28"/>
          <w:szCs w:val="28"/>
          <w:lang w:val="uk-UA"/>
        </w:rPr>
        <w:t>. – P. 175</w:t>
      </w:r>
      <w:r>
        <w:rPr>
          <w:color w:val="000000"/>
          <w:spacing w:val="2"/>
          <w:sz w:val="28"/>
          <w:szCs w:val="28"/>
          <w:lang w:val="uk-UA"/>
        </w:rPr>
        <w:t>–</w:t>
      </w:r>
      <w:r w:rsidRPr="00D71F92">
        <w:rPr>
          <w:color w:val="000000"/>
          <w:spacing w:val="2"/>
          <w:sz w:val="28"/>
          <w:szCs w:val="28"/>
          <w:lang w:val="uk-UA"/>
        </w:rPr>
        <w:t>176.</w:t>
      </w:r>
    </w:p>
    <w:p w:rsidR="008A2403" w:rsidRPr="00D50E9C"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50E9C">
        <w:rPr>
          <w:sz w:val="28"/>
          <w:szCs w:val="28"/>
          <w:lang w:val="uk-UA"/>
        </w:rPr>
        <w:t xml:space="preserve">The United States Pharmacopoeia XXIV: The National Formulary.– </w:t>
      </w:r>
      <w:r w:rsidRPr="00D50E9C">
        <w:rPr>
          <w:sz w:val="28"/>
          <w:szCs w:val="28"/>
          <w:lang w:val="en-US"/>
        </w:rPr>
        <w:t>New York</w:t>
      </w:r>
      <w:r w:rsidRPr="00D50E9C">
        <w:rPr>
          <w:sz w:val="28"/>
          <w:szCs w:val="28"/>
          <w:lang w:val="uk-UA"/>
        </w:rPr>
        <w:t>, 2000. – 2569 p.</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83" w:history="1">
        <w:r w:rsidRPr="0044189A">
          <w:rPr>
            <w:bCs/>
            <w:sz w:val="28"/>
            <w:szCs w:val="28"/>
            <w:lang w:val="en-GB"/>
          </w:rPr>
          <w:t>Thude S</w:t>
        </w:r>
      </w:hyperlink>
      <w:r w:rsidRPr="0044189A">
        <w:rPr>
          <w:sz w:val="28"/>
          <w:szCs w:val="28"/>
          <w:lang w:val="en-US"/>
        </w:rPr>
        <w:t xml:space="preserve"> / </w:t>
      </w:r>
      <w:r w:rsidRPr="0044189A">
        <w:rPr>
          <w:bCs/>
          <w:sz w:val="28"/>
          <w:szCs w:val="28"/>
          <w:lang w:val="en-GB"/>
        </w:rPr>
        <w:t>High molecular weight constituents from roots of Echinacea pallida: an arabinogalactan-protein and an arabinan / S.</w:t>
      </w:r>
      <w:hyperlink r:id="rId84" w:history="1">
        <w:r w:rsidRPr="0044189A">
          <w:rPr>
            <w:bCs/>
            <w:sz w:val="28"/>
            <w:szCs w:val="28"/>
            <w:lang w:val="en-GB"/>
          </w:rPr>
          <w:t>Thude</w:t>
        </w:r>
      </w:hyperlink>
      <w:r w:rsidRPr="0044189A">
        <w:rPr>
          <w:sz w:val="28"/>
          <w:szCs w:val="28"/>
          <w:lang w:val="en-GB"/>
        </w:rPr>
        <w:t xml:space="preserve">, B. </w:t>
      </w:r>
      <w:hyperlink r:id="rId85" w:history="1">
        <w:r w:rsidRPr="0044189A">
          <w:rPr>
            <w:bCs/>
            <w:sz w:val="28"/>
            <w:szCs w:val="28"/>
            <w:lang w:val="en-GB"/>
          </w:rPr>
          <w:t>Classen</w:t>
        </w:r>
      </w:hyperlink>
      <w:r w:rsidRPr="0044189A">
        <w:rPr>
          <w:sz w:val="28"/>
          <w:szCs w:val="28"/>
          <w:lang w:val="en-US"/>
        </w:rPr>
        <w:t xml:space="preserve"> // Phytochemistry. </w:t>
      </w:r>
      <w:r w:rsidRPr="0044189A">
        <w:rPr>
          <w:rStyle w:val="notinjournal2"/>
          <w:sz w:val="28"/>
          <w:szCs w:val="28"/>
          <w:lang w:val="en-GB"/>
        </w:rPr>
        <w:t>– 2005</w:t>
      </w:r>
      <w:r w:rsidRPr="0044189A">
        <w:rPr>
          <w:rStyle w:val="afc"/>
          <w:b w:val="0"/>
          <w:sz w:val="28"/>
          <w:szCs w:val="28"/>
          <w:lang w:val="en-GB"/>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66,</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9. – P. </w:t>
      </w:r>
      <w:r w:rsidRPr="0044189A">
        <w:rPr>
          <w:rStyle w:val="ti2"/>
          <w:sz w:val="28"/>
          <w:szCs w:val="28"/>
          <w:lang w:val="en-GB"/>
        </w:rPr>
        <w:t>1026</w:t>
      </w:r>
      <w:r w:rsidRPr="0044189A">
        <w:rPr>
          <w:b/>
          <w:sz w:val="28"/>
          <w:szCs w:val="28"/>
          <w:lang w:val="en-GB"/>
        </w:rPr>
        <w:t>–</w:t>
      </w:r>
      <w:r w:rsidRPr="0044189A">
        <w:rPr>
          <w:sz w:val="28"/>
          <w:szCs w:val="28"/>
          <w:lang w:val="en-GB"/>
        </w:rPr>
        <w:t>1032.</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hyperlink r:id="rId86" w:history="1">
        <w:r w:rsidRPr="0044189A">
          <w:rPr>
            <w:bCs/>
            <w:sz w:val="28"/>
            <w:szCs w:val="28"/>
            <w:lang w:val="en-GB"/>
          </w:rPr>
          <w:t>Tierra M</w:t>
        </w:r>
      </w:hyperlink>
      <w:r w:rsidRPr="0044189A">
        <w:rPr>
          <w:sz w:val="28"/>
          <w:szCs w:val="28"/>
          <w:lang w:val="en-US"/>
        </w:rPr>
        <w:t>.</w:t>
      </w:r>
      <w:r w:rsidRPr="0044189A">
        <w:rPr>
          <w:bCs/>
          <w:sz w:val="28"/>
          <w:szCs w:val="28"/>
          <w:lang w:val="en-GB"/>
        </w:rPr>
        <w:t xml:space="preserve"> / Echinacea: an effective alternative to antibiotics / M. </w:t>
      </w:r>
      <w:hyperlink r:id="rId87" w:history="1">
        <w:r w:rsidRPr="0044189A">
          <w:rPr>
            <w:bCs/>
            <w:sz w:val="28"/>
            <w:szCs w:val="28"/>
            <w:lang w:val="en-GB"/>
          </w:rPr>
          <w:t>Tierra</w:t>
        </w:r>
      </w:hyperlink>
      <w:r w:rsidRPr="0044189A">
        <w:rPr>
          <w:bCs/>
          <w:sz w:val="28"/>
          <w:szCs w:val="28"/>
          <w:lang w:val="en-GB"/>
        </w:rPr>
        <w:t xml:space="preserve"> // J. Herb. Pharmacother.</w:t>
      </w:r>
      <w:r w:rsidRPr="0044189A">
        <w:rPr>
          <w:rStyle w:val="notinjournal2"/>
          <w:sz w:val="28"/>
          <w:szCs w:val="28"/>
          <w:lang w:val="en-GB"/>
        </w:rPr>
        <w:t xml:space="preserve"> – </w:t>
      </w:r>
      <w:r w:rsidRPr="0044189A">
        <w:rPr>
          <w:rStyle w:val="notinjournal2"/>
          <w:sz w:val="28"/>
          <w:szCs w:val="28"/>
          <w:lang w:val="en-US"/>
        </w:rPr>
        <w:t>2007</w:t>
      </w:r>
      <w:r w:rsidRPr="0044189A">
        <w:rPr>
          <w:rStyle w:val="afc"/>
          <w:b w:val="0"/>
          <w:sz w:val="28"/>
          <w:szCs w:val="28"/>
          <w:lang w:val="en-GB"/>
        </w:rPr>
        <w:t>.</w:t>
      </w:r>
      <w:r w:rsidRPr="0044189A">
        <w:rPr>
          <w:rStyle w:val="afc"/>
          <w:b w:val="0"/>
          <w:sz w:val="28"/>
          <w:szCs w:val="28"/>
          <w:lang w:val="en-US"/>
        </w:rPr>
        <w:t xml:space="preserve"> </w:t>
      </w:r>
      <w:r w:rsidRPr="0044189A">
        <w:rPr>
          <w:b/>
          <w:sz w:val="28"/>
          <w:szCs w:val="28"/>
          <w:lang w:val="en-GB"/>
        </w:rPr>
        <w:t>–</w:t>
      </w:r>
      <w:r w:rsidRPr="0044189A">
        <w:rPr>
          <w:rStyle w:val="afc"/>
          <w:b w:val="0"/>
          <w:sz w:val="28"/>
          <w:szCs w:val="28"/>
          <w:lang w:val="en-GB"/>
        </w:rPr>
        <w:t xml:space="preserve"> </w:t>
      </w:r>
      <w:r w:rsidRPr="0044189A">
        <w:rPr>
          <w:rStyle w:val="afc"/>
          <w:b w:val="0"/>
          <w:sz w:val="28"/>
          <w:szCs w:val="28"/>
          <w:lang w:val="en-US"/>
        </w:rPr>
        <w:t>Vol</w:t>
      </w:r>
      <w:r w:rsidRPr="0044189A">
        <w:rPr>
          <w:sz w:val="28"/>
          <w:szCs w:val="28"/>
          <w:lang w:val="en-GB"/>
        </w:rPr>
        <w:t>.</w:t>
      </w:r>
      <w:r w:rsidRPr="0044189A">
        <w:rPr>
          <w:i/>
          <w:sz w:val="28"/>
          <w:szCs w:val="28"/>
          <w:lang w:val="en-GB"/>
        </w:rPr>
        <w:t xml:space="preserve"> </w:t>
      </w:r>
      <w:r w:rsidRPr="0044189A">
        <w:rPr>
          <w:rStyle w:val="aff5"/>
          <w:i w:val="0"/>
          <w:sz w:val="28"/>
          <w:szCs w:val="28"/>
          <w:lang w:val="en-GB"/>
        </w:rPr>
        <w:t>7,</w:t>
      </w:r>
      <w:r w:rsidRPr="0044189A">
        <w:rPr>
          <w:sz w:val="28"/>
          <w:szCs w:val="28"/>
          <w:lang w:val="en-GB"/>
        </w:rPr>
        <w:t xml:space="preserve"> </w:t>
      </w:r>
      <w:r w:rsidRPr="0044189A">
        <w:rPr>
          <w:spacing w:val="5"/>
          <w:sz w:val="28"/>
          <w:szCs w:val="28"/>
          <w:lang w:val="uk-UA"/>
        </w:rPr>
        <w:t>№</w:t>
      </w:r>
      <w:r w:rsidRPr="0044189A">
        <w:rPr>
          <w:sz w:val="28"/>
          <w:szCs w:val="28"/>
          <w:lang w:val="en-GB"/>
        </w:rPr>
        <w:t xml:space="preserve"> 2. – P. </w:t>
      </w:r>
      <w:r w:rsidRPr="0044189A">
        <w:rPr>
          <w:rStyle w:val="ti2"/>
          <w:sz w:val="28"/>
          <w:szCs w:val="28"/>
          <w:lang w:val="en-GB"/>
        </w:rPr>
        <w:t>79</w:t>
      </w:r>
      <w:r w:rsidRPr="0044189A">
        <w:rPr>
          <w:b/>
          <w:sz w:val="28"/>
          <w:szCs w:val="28"/>
          <w:lang w:val="en-GB"/>
        </w:rPr>
        <w:t>–</w:t>
      </w:r>
      <w:r w:rsidRPr="0044189A">
        <w:rPr>
          <w:rStyle w:val="ti2"/>
          <w:sz w:val="28"/>
          <w:szCs w:val="28"/>
          <w:lang w:val="en-GB"/>
        </w:rPr>
        <w:t>89</w:t>
      </w:r>
      <w:r w:rsidRPr="0044189A">
        <w:rPr>
          <w:sz w:val="28"/>
          <w:szCs w:val="28"/>
          <w:lang w:val="en-GB"/>
        </w:rPr>
        <w:t>.</w:t>
      </w:r>
    </w:p>
    <w:p w:rsidR="008A2403" w:rsidRPr="00D71F92" w:rsidRDefault="008A2403" w:rsidP="0014032D">
      <w:pPr>
        <w:numPr>
          <w:ilvl w:val="0"/>
          <w:numId w:val="47"/>
        </w:numPr>
        <w:shd w:val="clear" w:color="auto" w:fill="FFFFFF"/>
        <w:tabs>
          <w:tab w:val="left" w:pos="900"/>
          <w:tab w:val="left" w:pos="1260"/>
        </w:tabs>
        <w:suppressAutoHyphens w:val="0"/>
        <w:spacing w:line="360" w:lineRule="auto"/>
        <w:ind w:left="0" w:firstLine="720"/>
        <w:jc w:val="both"/>
        <w:rPr>
          <w:sz w:val="28"/>
          <w:szCs w:val="28"/>
          <w:lang w:val="uk-UA"/>
        </w:rPr>
      </w:pPr>
      <w:hyperlink r:id="rId88" w:history="1">
        <w:r w:rsidRPr="00906D5A">
          <w:rPr>
            <w:rStyle w:val="af1"/>
            <w:bCs/>
            <w:sz w:val="28"/>
            <w:szCs w:val="28"/>
            <w:lang w:val="en-GB"/>
          </w:rPr>
          <w:t xml:space="preserve">Two acetylenic compounds from </w:t>
        </w:r>
        <w:r w:rsidRPr="00906D5A">
          <w:rPr>
            <w:rStyle w:val="af1"/>
            <w:bCs/>
            <w:iCs/>
            <w:sz w:val="28"/>
            <w:szCs w:val="28"/>
            <w:lang w:val="en-GB"/>
          </w:rPr>
          <w:t>Echinacea pallida</w:t>
        </w:r>
        <w:r w:rsidRPr="00906D5A">
          <w:rPr>
            <w:rStyle w:val="af1"/>
            <w:bCs/>
            <w:sz w:val="28"/>
            <w:szCs w:val="28"/>
            <w:lang w:val="en-GB"/>
          </w:rPr>
          <w:t xml:space="preserve"> roots</w:t>
        </w:r>
      </w:hyperlink>
      <w:r>
        <w:rPr>
          <w:color w:val="000000"/>
          <w:spacing w:val="2"/>
          <w:sz w:val="28"/>
          <w:szCs w:val="28"/>
          <w:lang w:val="uk-UA"/>
        </w:rPr>
        <w:t xml:space="preserve"> /</w:t>
      </w:r>
      <w:r w:rsidRPr="00B87256">
        <w:rPr>
          <w:color w:val="000000"/>
          <w:spacing w:val="2"/>
          <w:sz w:val="28"/>
          <w:szCs w:val="28"/>
          <w:lang w:val="uk-UA"/>
        </w:rPr>
        <w:t xml:space="preserve"> </w:t>
      </w:r>
      <w:r w:rsidRPr="00D71F92">
        <w:rPr>
          <w:color w:val="000000"/>
          <w:spacing w:val="2"/>
          <w:sz w:val="28"/>
          <w:szCs w:val="28"/>
          <w:lang w:val="uk-UA"/>
        </w:rPr>
        <w:t>R.</w:t>
      </w:r>
      <w:r>
        <w:rPr>
          <w:color w:val="000000"/>
          <w:spacing w:val="2"/>
          <w:sz w:val="28"/>
          <w:szCs w:val="28"/>
          <w:lang w:val="uk-UA"/>
        </w:rPr>
        <w:t xml:space="preserve"> </w:t>
      </w:r>
      <w:r w:rsidRPr="00D71F92">
        <w:rPr>
          <w:color w:val="000000"/>
          <w:spacing w:val="2"/>
          <w:sz w:val="28"/>
          <w:szCs w:val="28"/>
          <w:lang w:val="uk-UA"/>
        </w:rPr>
        <w:t>Bauer,</w:t>
      </w:r>
      <w:r w:rsidRPr="00B87256">
        <w:rPr>
          <w:color w:val="000000"/>
          <w:spacing w:val="2"/>
          <w:sz w:val="28"/>
          <w:szCs w:val="28"/>
          <w:lang w:val="uk-UA"/>
        </w:rPr>
        <w:t xml:space="preserve"> </w:t>
      </w:r>
      <w:r w:rsidRPr="00D71F92">
        <w:rPr>
          <w:color w:val="000000"/>
          <w:spacing w:val="2"/>
          <w:sz w:val="28"/>
          <w:szCs w:val="28"/>
          <w:lang w:val="uk-UA"/>
        </w:rPr>
        <w:t xml:space="preserve">J.A. Khan, V. Wray et al. // Phytochemistry. – 1987. </w:t>
      </w:r>
      <w:r>
        <w:rPr>
          <w:color w:val="000000"/>
          <w:spacing w:val="2"/>
          <w:sz w:val="28"/>
          <w:szCs w:val="28"/>
          <w:lang w:val="uk-UA"/>
        </w:rPr>
        <w:t xml:space="preserve">– </w:t>
      </w:r>
      <w:r w:rsidRPr="00906D5A">
        <w:rPr>
          <w:color w:val="000000"/>
          <w:spacing w:val="2"/>
          <w:sz w:val="28"/>
          <w:szCs w:val="28"/>
          <w:lang w:val="en-US"/>
        </w:rPr>
        <w:t>Vol.</w:t>
      </w:r>
      <w:r>
        <w:rPr>
          <w:color w:val="000000"/>
          <w:spacing w:val="2"/>
          <w:sz w:val="28"/>
          <w:szCs w:val="28"/>
          <w:lang w:val="en-US"/>
        </w:rPr>
        <w:t xml:space="preserve"> </w:t>
      </w:r>
      <w:r w:rsidRPr="00906D5A">
        <w:rPr>
          <w:color w:val="000000"/>
          <w:spacing w:val="2"/>
          <w:sz w:val="28"/>
          <w:szCs w:val="28"/>
          <w:lang w:val="uk-UA"/>
        </w:rPr>
        <w:t>26</w:t>
      </w:r>
      <w:r>
        <w:rPr>
          <w:color w:val="000000"/>
          <w:spacing w:val="2"/>
          <w:sz w:val="28"/>
          <w:szCs w:val="28"/>
          <w:lang w:val="en-US"/>
        </w:rPr>
        <w:t>, №</w:t>
      </w:r>
      <w:r w:rsidRPr="00D71F92">
        <w:rPr>
          <w:color w:val="000000"/>
          <w:spacing w:val="2"/>
          <w:sz w:val="28"/>
          <w:szCs w:val="28"/>
          <w:lang w:val="uk-UA"/>
        </w:rPr>
        <w:t xml:space="preserve"> 26. – P. 1198</w:t>
      </w:r>
      <w:r>
        <w:rPr>
          <w:color w:val="000000"/>
          <w:spacing w:val="2"/>
          <w:sz w:val="28"/>
          <w:szCs w:val="28"/>
          <w:lang w:val="uk-UA"/>
        </w:rPr>
        <w:t>–</w:t>
      </w:r>
      <w:r w:rsidRPr="00D71F92">
        <w:rPr>
          <w:color w:val="000000"/>
          <w:spacing w:val="2"/>
          <w:sz w:val="28"/>
          <w:szCs w:val="28"/>
          <w:lang w:val="uk-UA"/>
        </w:rPr>
        <w:t>1200.</w:t>
      </w:r>
    </w:p>
    <w:p w:rsidR="008A2403" w:rsidRPr="0044189A"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44189A">
        <w:rPr>
          <w:color w:val="000000"/>
          <w:sz w:val="28"/>
          <w:szCs w:val="28"/>
          <w:lang w:val="en-GB"/>
        </w:rPr>
        <w:t xml:space="preserve">Tyler Varro E. </w:t>
      </w:r>
      <w:hyperlink r:id="rId89" w:history="1">
        <w:r w:rsidRPr="00AB2D65">
          <w:rPr>
            <w:bCs/>
            <w:sz w:val="28"/>
            <w:szCs w:val="28"/>
            <w:lang w:val="en-GB"/>
          </w:rPr>
          <w:t>Phytomedicines: Back to the Future</w:t>
        </w:r>
      </w:hyperlink>
      <w:r w:rsidRPr="00AB2D65">
        <w:rPr>
          <w:bCs/>
          <w:sz w:val="28"/>
          <w:szCs w:val="28"/>
          <w:lang w:val="en-GB"/>
        </w:rPr>
        <w:t xml:space="preserve"> </w:t>
      </w:r>
      <w:r w:rsidRPr="00AB2D65">
        <w:rPr>
          <w:bCs/>
          <w:sz w:val="28"/>
          <w:szCs w:val="28"/>
          <w:lang w:val="en-US"/>
        </w:rPr>
        <w:t xml:space="preserve">/ </w:t>
      </w:r>
      <w:r w:rsidRPr="00AB2D65">
        <w:rPr>
          <w:sz w:val="28"/>
          <w:szCs w:val="28"/>
          <w:lang w:val="en-GB"/>
        </w:rPr>
        <w:t>E</w:t>
      </w:r>
      <w:r w:rsidRPr="0044189A">
        <w:rPr>
          <w:color w:val="000000"/>
          <w:sz w:val="28"/>
          <w:szCs w:val="28"/>
          <w:lang w:val="en-GB"/>
        </w:rPr>
        <w:t xml:space="preserve">. Varro Tyler // </w:t>
      </w:r>
      <w:r w:rsidRPr="0044189A">
        <w:rPr>
          <w:rStyle w:val="HTML2"/>
          <w:i w:val="0"/>
          <w:color w:val="000000"/>
          <w:sz w:val="28"/>
          <w:szCs w:val="28"/>
          <w:lang w:val="en-GB"/>
        </w:rPr>
        <w:t xml:space="preserve">J. Nat. Prod. – 1999. – Vol. 62, </w:t>
      </w:r>
      <w:r w:rsidRPr="0044189A">
        <w:rPr>
          <w:color w:val="000000"/>
          <w:spacing w:val="5"/>
          <w:sz w:val="28"/>
          <w:szCs w:val="28"/>
          <w:lang w:val="uk-UA"/>
        </w:rPr>
        <w:t>№</w:t>
      </w:r>
      <w:r w:rsidRPr="0044189A">
        <w:rPr>
          <w:color w:val="000000"/>
          <w:spacing w:val="5"/>
          <w:sz w:val="28"/>
          <w:szCs w:val="28"/>
          <w:lang w:val="en-US"/>
        </w:rPr>
        <w:t xml:space="preserve"> 11. – P. </w:t>
      </w:r>
      <w:r w:rsidRPr="0044189A">
        <w:rPr>
          <w:color w:val="000000"/>
          <w:sz w:val="28"/>
          <w:szCs w:val="28"/>
          <w:lang w:val="en-GB"/>
        </w:rPr>
        <w:t>1589–1592</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71F92">
        <w:rPr>
          <w:color w:val="000000"/>
          <w:spacing w:val="2"/>
          <w:sz w:val="28"/>
          <w:szCs w:val="28"/>
          <w:lang w:val="uk-UA"/>
        </w:rPr>
        <w:t>Voaden D.J</w:t>
      </w:r>
      <w:r>
        <w:rPr>
          <w:color w:val="000000"/>
          <w:spacing w:val="2"/>
          <w:sz w:val="28"/>
          <w:szCs w:val="28"/>
          <w:lang w:val="uk-UA"/>
        </w:rPr>
        <w:t>.</w:t>
      </w:r>
      <w:r>
        <w:rPr>
          <w:color w:val="FF0000"/>
          <w:spacing w:val="2"/>
          <w:sz w:val="28"/>
          <w:szCs w:val="28"/>
          <w:lang w:val="en-US"/>
        </w:rPr>
        <w:t xml:space="preserve"> </w:t>
      </w:r>
      <w:r w:rsidRPr="00BF399C">
        <w:rPr>
          <w:spacing w:val="2"/>
          <w:sz w:val="28"/>
          <w:szCs w:val="28"/>
          <w:lang w:val="en-US"/>
        </w:rPr>
        <w:t>Tumor inhibitors 3: Identification andsynthesis of an oncolytic hydrocarbon from American coneflower roots</w:t>
      </w:r>
      <w:r w:rsidRPr="00D71F92">
        <w:rPr>
          <w:iCs/>
          <w:color w:val="000000"/>
          <w:spacing w:val="8"/>
          <w:sz w:val="28"/>
          <w:szCs w:val="28"/>
          <w:lang w:val="uk-UA"/>
        </w:rPr>
        <w:t xml:space="preserve"> </w:t>
      </w:r>
      <w:r>
        <w:rPr>
          <w:iCs/>
          <w:color w:val="000000"/>
          <w:spacing w:val="8"/>
          <w:sz w:val="28"/>
          <w:szCs w:val="28"/>
          <w:lang w:val="uk-UA"/>
        </w:rPr>
        <w:t>/</w:t>
      </w:r>
      <w:r w:rsidRPr="00FD3299">
        <w:rPr>
          <w:color w:val="000000"/>
          <w:spacing w:val="2"/>
          <w:sz w:val="28"/>
          <w:szCs w:val="28"/>
          <w:lang w:val="uk-UA"/>
        </w:rPr>
        <w:t xml:space="preserve"> </w:t>
      </w:r>
      <w:r w:rsidRPr="00D71F92">
        <w:rPr>
          <w:color w:val="000000"/>
          <w:spacing w:val="2"/>
          <w:sz w:val="28"/>
          <w:szCs w:val="28"/>
          <w:lang w:val="uk-UA"/>
        </w:rPr>
        <w:t>D.J.</w:t>
      </w:r>
      <w:r w:rsidRPr="00084970">
        <w:rPr>
          <w:iCs/>
          <w:color w:val="000000"/>
          <w:spacing w:val="6"/>
          <w:sz w:val="28"/>
          <w:szCs w:val="28"/>
          <w:lang w:val="uk-UA"/>
        </w:rPr>
        <w:t xml:space="preserve"> </w:t>
      </w:r>
      <w:r w:rsidRPr="00D71F92">
        <w:rPr>
          <w:color w:val="000000"/>
          <w:spacing w:val="2"/>
          <w:sz w:val="28"/>
          <w:szCs w:val="28"/>
          <w:lang w:val="uk-UA"/>
        </w:rPr>
        <w:t>Voaden, M.</w:t>
      </w:r>
      <w:r w:rsidRPr="004C0141">
        <w:rPr>
          <w:color w:val="FF0000"/>
          <w:spacing w:val="2"/>
          <w:sz w:val="28"/>
          <w:szCs w:val="28"/>
          <w:lang w:val="uk-UA"/>
        </w:rPr>
        <w:t xml:space="preserve"> </w:t>
      </w:r>
      <w:r w:rsidRPr="00D71F92">
        <w:rPr>
          <w:color w:val="000000"/>
          <w:spacing w:val="2"/>
          <w:sz w:val="28"/>
          <w:szCs w:val="28"/>
          <w:lang w:val="uk-UA"/>
        </w:rPr>
        <w:t>Jacobson // J. Med. Chem</w:t>
      </w:r>
      <w:r>
        <w:rPr>
          <w:color w:val="000000"/>
          <w:spacing w:val="2"/>
          <w:sz w:val="28"/>
          <w:szCs w:val="28"/>
          <w:lang w:val="uk-UA"/>
        </w:rPr>
        <w:t>.</w:t>
      </w:r>
      <w:r w:rsidRPr="00D71F92">
        <w:rPr>
          <w:color w:val="000000"/>
          <w:spacing w:val="2"/>
          <w:sz w:val="28"/>
          <w:szCs w:val="28"/>
          <w:lang w:val="uk-UA"/>
        </w:rPr>
        <w:t xml:space="preserve"> </w:t>
      </w:r>
      <w:r>
        <w:rPr>
          <w:color w:val="000000"/>
          <w:spacing w:val="2"/>
          <w:sz w:val="28"/>
          <w:szCs w:val="28"/>
          <w:lang w:val="uk-UA"/>
        </w:rPr>
        <w:t>–</w:t>
      </w:r>
      <w:r w:rsidRPr="00D71F92">
        <w:rPr>
          <w:color w:val="000000"/>
          <w:spacing w:val="2"/>
          <w:sz w:val="28"/>
          <w:szCs w:val="28"/>
          <w:lang w:val="uk-UA"/>
        </w:rPr>
        <w:t xml:space="preserve"> 1972. </w:t>
      </w:r>
      <w:r>
        <w:rPr>
          <w:color w:val="000000"/>
          <w:spacing w:val="2"/>
          <w:sz w:val="28"/>
          <w:szCs w:val="28"/>
          <w:lang w:val="uk-UA"/>
        </w:rPr>
        <w:t xml:space="preserve">– </w:t>
      </w:r>
      <w:r>
        <w:rPr>
          <w:color w:val="000000"/>
          <w:spacing w:val="2"/>
          <w:sz w:val="28"/>
          <w:szCs w:val="28"/>
          <w:lang w:val="en-US"/>
        </w:rPr>
        <w:t>Vol</w:t>
      </w:r>
      <w:r w:rsidRPr="00BF399C">
        <w:rPr>
          <w:color w:val="000000"/>
          <w:spacing w:val="2"/>
          <w:sz w:val="28"/>
          <w:szCs w:val="28"/>
          <w:lang w:val="uk-UA"/>
        </w:rPr>
        <w:t>. 1</w:t>
      </w:r>
      <w:r>
        <w:rPr>
          <w:color w:val="000000"/>
          <w:spacing w:val="2"/>
          <w:sz w:val="28"/>
          <w:szCs w:val="28"/>
          <w:lang w:val="en-US"/>
        </w:rPr>
        <w:t xml:space="preserve">5, </w:t>
      </w:r>
      <w:r>
        <w:rPr>
          <w:color w:val="000000"/>
          <w:spacing w:val="2"/>
          <w:sz w:val="28"/>
          <w:szCs w:val="28"/>
          <w:lang w:val="uk-UA"/>
        </w:rPr>
        <w:t xml:space="preserve">№ </w:t>
      </w:r>
      <w:r w:rsidRPr="00D71F92">
        <w:rPr>
          <w:color w:val="000000"/>
          <w:spacing w:val="2"/>
          <w:sz w:val="28"/>
          <w:szCs w:val="28"/>
          <w:lang w:val="uk-UA"/>
        </w:rPr>
        <w:t>5. – P. 619</w:t>
      </w:r>
      <w:r>
        <w:rPr>
          <w:color w:val="000000"/>
          <w:spacing w:val="2"/>
          <w:sz w:val="28"/>
          <w:szCs w:val="28"/>
          <w:lang w:val="uk-UA"/>
        </w:rPr>
        <w:t>–</w:t>
      </w:r>
      <w:r w:rsidRPr="00D71F92">
        <w:rPr>
          <w:color w:val="000000"/>
          <w:spacing w:val="2"/>
          <w:sz w:val="28"/>
          <w:szCs w:val="28"/>
          <w:lang w:val="uk-UA"/>
        </w:rPr>
        <w:t>623.</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71F92">
        <w:rPr>
          <w:iCs/>
          <w:color w:val="000000"/>
          <w:spacing w:val="3"/>
          <w:sz w:val="28"/>
          <w:szCs w:val="28"/>
          <w:lang w:val="uk-UA"/>
        </w:rPr>
        <w:t xml:space="preserve">Vogel A. </w:t>
      </w:r>
      <w:r w:rsidRPr="00D71F92">
        <w:rPr>
          <w:color w:val="000000"/>
          <w:spacing w:val="3"/>
          <w:sz w:val="28"/>
          <w:szCs w:val="28"/>
          <w:lang w:val="uk-UA"/>
        </w:rPr>
        <w:t>Narodnij lijecnik</w:t>
      </w:r>
      <w:r>
        <w:rPr>
          <w:color w:val="000000"/>
          <w:spacing w:val="3"/>
          <w:sz w:val="28"/>
          <w:szCs w:val="28"/>
          <w:lang w:val="uk-UA"/>
        </w:rPr>
        <w:t xml:space="preserve"> / </w:t>
      </w:r>
      <w:r w:rsidRPr="00D71F92">
        <w:rPr>
          <w:iCs/>
          <w:color w:val="000000"/>
          <w:spacing w:val="3"/>
          <w:sz w:val="28"/>
          <w:szCs w:val="28"/>
          <w:lang w:val="uk-UA"/>
        </w:rPr>
        <w:t>A.</w:t>
      </w:r>
      <w:r>
        <w:rPr>
          <w:iCs/>
          <w:color w:val="000000"/>
          <w:spacing w:val="3"/>
          <w:sz w:val="28"/>
          <w:szCs w:val="28"/>
          <w:lang w:val="uk-UA"/>
        </w:rPr>
        <w:t xml:space="preserve"> </w:t>
      </w:r>
      <w:r w:rsidRPr="00D71F92">
        <w:rPr>
          <w:iCs/>
          <w:color w:val="000000"/>
          <w:spacing w:val="3"/>
          <w:sz w:val="28"/>
          <w:szCs w:val="28"/>
          <w:lang w:val="uk-UA"/>
        </w:rPr>
        <w:t>Vogel</w:t>
      </w:r>
      <w:r w:rsidRPr="00D71F92">
        <w:rPr>
          <w:color w:val="000000"/>
          <w:spacing w:val="3"/>
          <w:sz w:val="28"/>
          <w:szCs w:val="28"/>
          <w:lang w:val="uk-UA"/>
        </w:rPr>
        <w:t>. – Ljubljana</w:t>
      </w:r>
      <w:r>
        <w:rPr>
          <w:color w:val="000000"/>
          <w:spacing w:val="3"/>
          <w:sz w:val="28"/>
          <w:szCs w:val="28"/>
          <w:lang w:val="uk-UA"/>
        </w:rPr>
        <w:t>;</w:t>
      </w:r>
      <w:r w:rsidRPr="00D71F92">
        <w:rPr>
          <w:color w:val="000000"/>
          <w:spacing w:val="3"/>
          <w:sz w:val="28"/>
          <w:szCs w:val="28"/>
          <w:lang w:val="uk-UA"/>
        </w:rPr>
        <w:t xml:space="preserve"> Zagreb: Mladinska kniga, 1987. – 434 </w:t>
      </w:r>
      <w:r w:rsidRPr="001964C9">
        <w:rPr>
          <w:color w:val="000000"/>
          <w:spacing w:val="3"/>
          <w:sz w:val="28"/>
          <w:szCs w:val="28"/>
          <w:lang w:val="nl-NL"/>
        </w:rPr>
        <w:t>s</w:t>
      </w:r>
      <w:r w:rsidRPr="00D71F92">
        <w:rPr>
          <w:color w:val="000000"/>
          <w:spacing w:val="3"/>
          <w:sz w:val="28"/>
          <w:szCs w:val="28"/>
          <w:lang w:val="uk-UA"/>
        </w:rPr>
        <w:t>.</w:t>
      </w:r>
    </w:p>
    <w:p w:rsidR="008A2403" w:rsidRPr="00D71F92"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71F92">
        <w:rPr>
          <w:iCs/>
          <w:color w:val="000000"/>
          <w:spacing w:val="3"/>
          <w:sz w:val="28"/>
          <w:szCs w:val="28"/>
          <w:lang w:val="uk-UA"/>
        </w:rPr>
        <w:t xml:space="preserve">Welß R.F. </w:t>
      </w:r>
      <w:r w:rsidRPr="00D71F92">
        <w:rPr>
          <w:color w:val="000000"/>
          <w:spacing w:val="3"/>
          <w:sz w:val="28"/>
          <w:szCs w:val="28"/>
          <w:lang w:val="uk-UA"/>
        </w:rPr>
        <w:t>Lehrbuch der Phytotherapie</w:t>
      </w:r>
      <w:r>
        <w:rPr>
          <w:color w:val="000000"/>
          <w:spacing w:val="3"/>
          <w:sz w:val="28"/>
          <w:szCs w:val="28"/>
          <w:lang w:val="uk-UA"/>
        </w:rPr>
        <w:t xml:space="preserve"> / </w:t>
      </w:r>
      <w:r w:rsidRPr="00D71F92">
        <w:rPr>
          <w:iCs/>
          <w:color w:val="000000"/>
          <w:spacing w:val="3"/>
          <w:sz w:val="28"/>
          <w:szCs w:val="28"/>
          <w:lang w:val="uk-UA"/>
        </w:rPr>
        <w:t>R.F.</w:t>
      </w:r>
      <w:r>
        <w:rPr>
          <w:iCs/>
          <w:color w:val="000000"/>
          <w:spacing w:val="3"/>
          <w:sz w:val="28"/>
          <w:szCs w:val="28"/>
          <w:lang w:val="uk-UA"/>
        </w:rPr>
        <w:t xml:space="preserve"> </w:t>
      </w:r>
      <w:r w:rsidRPr="00D71F92">
        <w:rPr>
          <w:iCs/>
          <w:color w:val="000000"/>
          <w:spacing w:val="3"/>
          <w:sz w:val="28"/>
          <w:szCs w:val="28"/>
          <w:lang w:val="uk-UA"/>
        </w:rPr>
        <w:t>Welß</w:t>
      </w:r>
      <w:r w:rsidRPr="00D71F92">
        <w:rPr>
          <w:color w:val="000000"/>
          <w:spacing w:val="3"/>
          <w:sz w:val="28"/>
          <w:szCs w:val="28"/>
          <w:lang w:val="uk-UA"/>
        </w:rPr>
        <w:t>. – Stuttgart: Hippocrates, 1985. – 442 S.</w:t>
      </w:r>
    </w:p>
    <w:p w:rsidR="008A2403" w:rsidRPr="00D71F92" w:rsidRDefault="008A2403" w:rsidP="0014032D">
      <w:pPr>
        <w:numPr>
          <w:ilvl w:val="0"/>
          <w:numId w:val="47"/>
        </w:numPr>
        <w:tabs>
          <w:tab w:val="left" w:pos="900"/>
          <w:tab w:val="left" w:pos="1260"/>
        </w:tabs>
        <w:suppressAutoHyphens w:val="0"/>
        <w:spacing w:line="360" w:lineRule="auto"/>
        <w:ind w:left="0" w:firstLine="720"/>
        <w:jc w:val="both"/>
        <w:rPr>
          <w:sz w:val="28"/>
          <w:szCs w:val="28"/>
          <w:lang w:val="uk-UA"/>
        </w:rPr>
      </w:pPr>
      <w:r w:rsidRPr="00D71F92">
        <w:rPr>
          <w:sz w:val="28"/>
          <w:szCs w:val="28"/>
          <w:lang w:val="uk-UA"/>
        </w:rPr>
        <w:t>WHO Monographs on Selected Medicinal Plants</w:t>
      </w:r>
      <w:r>
        <w:rPr>
          <w:sz w:val="28"/>
          <w:szCs w:val="28"/>
          <w:lang w:val="uk-UA"/>
        </w:rPr>
        <w:t>.</w:t>
      </w:r>
      <w:r w:rsidRPr="00D71F92">
        <w:rPr>
          <w:sz w:val="28"/>
          <w:szCs w:val="28"/>
          <w:lang w:val="uk-UA"/>
        </w:rPr>
        <w:t>– Geneva</w:t>
      </w:r>
      <w:r>
        <w:rPr>
          <w:sz w:val="28"/>
          <w:szCs w:val="28"/>
          <w:lang w:val="uk-UA"/>
        </w:rPr>
        <w:t>,</w:t>
      </w:r>
      <w:r w:rsidRPr="00D71F92">
        <w:rPr>
          <w:sz w:val="28"/>
          <w:szCs w:val="28"/>
          <w:lang w:val="uk-UA"/>
        </w:rPr>
        <w:t xml:space="preserve"> 1999. –</w:t>
      </w:r>
      <w:r w:rsidRPr="0051208D">
        <w:rPr>
          <w:sz w:val="28"/>
          <w:szCs w:val="28"/>
          <w:lang w:val="nl-NL"/>
        </w:rPr>
        <w:t>V</w:t>
      </w:r>
      <w:r w:rsidRPr="00D71F92">
        <w:rPr>
          <w:sz w:val="28"/>
          <w:szCs w:val="28"/>
          <w:lang w:val="uk-UA"/>
        </w:rPr>
        <w:t>ol. 1.</w:t>
      </w:r>
      <w:r>
        <w:rPr>
          <w:sz w:val="28"/>
          <w:szCs w:val="28"/>
          <w:lang w:val="en-US"/>
        </w:rPr>
        <w:t>– P</w:t>
      </w:r>
      <w:r w:rsidRPr="00D71F92">
        <w:rPr>
          <w:sz w:val="28"/>
          <w:szCs w:val="28"/>
          <w:lang w:val="uk-UA"/>
        </w:rPr>
        <w:t>. 136–144.</w:t>
      </w:r>
    </w:p>
    <w:p w:rsidR="008A2403" w:rsidRPr="00982380" w:rsidRDefault="008A2403" w:rsidP="0014032D">
      <w:pPr>
        <w:numPr>
          <w:ilvl w:val="0"/>
          <w:numId w:val="47"/>
        </w:numPr>
        <w:shd w:val="clear" w:color="auto" w:fill="FFFFFF"/>
        <w:tabs>
          <w:tab w:val="clear" w:pos="750"/>
          <w:tab w:val="num" w:pos="360"/>
          <w:tab w:val="left" w:pos="900"/>
          <w:tab w:val="left" w:pos="1260"/>
        </w:tabs>
        <w:suppressAutoHyphens w:val="0"/>
        <w:spacing w:line="360" w:lineRule="auto"/>
        <w:ind w:left="0" w:firstLine="720"/>
        <w:jc w:val="both"/>
        <w:rPr>
          <w:sz w:val="28"/>
          <w:szCs w:val="28"/>
          <w:lang w:val="uk-UA"/>
        </w:rPr>
      </w:pPr>
      <w:r w:rsidRPr="00D71F92">
        <w:rPr>
          <w:iCs/>
          <w:color w:val="000000"/>
          <w:spacing w:val="5"/>
          <w:sz w:val="28"/>
          <w:szCs w:val="28"/>
          <w:lang w:val="uk-UA"/>
        </w:rPr>
        <w:t xml:space="preserve">Zoutewelle G. </w:t>
      </w:r>
      <w:r w:rsidRPr="008D4FE2">
        <w:rPr>
          <w:rStyle w:val="afc"/>
          <w:b w:val="0"/>
          <w:sz w:val="28"/>
          <w:szCs w:val="28"/>
          <w:lang w:val="en-GB"/>
        </w:rPr>
        <w:t xml:space="preserve">Effects of </w:t>
      </w:r>
      <w:r w:rsidRPr="008D4FE2">
        <w:rPr>
          <w:rStyle w:val="afc"/>
          <w:b w:val="0"/>
          <w:i/>
          <w:iCs/>
          <w:sz w:val="28"/>
          <w:szCs w:val="28"/>
          <w:lang w:val="en-GB"/>
        </w:rPr>
        <w:t>Echinacea purpurea</w:t>
      </w:r>
      <w:r w:rsidRPr="008D4FE2">
        <w:rPr>
          <w:rStyle w:val="afc"/>
          <w:b w:val="0"/>
          <w:sz w:val="28"/>
          <w:szCs w:val="28"/>
          <w:lang w:val="en-GB"/>
        </w:rPr>
        <w:t xml:space="preserve"> extracts on fibroblast populated collagen lattice contraction</w:t>
      </w:r>
      <w:r w:rsidRPr="00D71F92">
        <w:rPr>
          <w:iCs/>
          <w:color w:val="000000"/>
          <w:spacing w:val="8"/>
          <w:sz w:val="28"/>
          <w:szCs w:val="28"/>
          <w:lang w:val="uk-UA"/>
        </w:rPr>
        <w:t xml:space="preserve"> </w:t>
      </w:r>
      <w:r>
        <w:rPr>
          <w:iCs/>
          <w:color w:val="000000"/>
          <w:spacing w:val="8"/>
          <w:sz w:val="28"/>
          <w:szCs w:val="28"/>
          <w:lang w:val="uk-UA"/>
        </w:rPr>
        <w:t>/</w:t>
      </w:r>
      <w:r w:rsidRPr="0051208D">
        <w:rPr>
          <w:iCs/>
          <w:color w:val="000000"/>
          <w:spacing w:val="5"/>
          <w:sz w:val="28"/>
          <w:szCs w:val="28"/>
          <w:lang w:val="uk-UA"/>
        </w:rPr>
        <w:t xml:space="preserve"> </w:t>
      </w:r>
      <w:r w:rsidRPr="00D71F92">
        <w:rPr>
          <w:iCs/>
          <w:color w:val="000000"/>
          <w:spacing w:val="5"/>
          <w:sz w:val="28"/>
          <w:szCs w:val="28"/>
          <w:lang w:val="uk-UA"/>
        </w:rPr>
        <w:t>G.</w:t>
      </w:r>
      <w:r w:rsidRPr="00084970">
        <w:rPr>
          <w:iCs/>
          <w:color w:val="000000"/>
          <w:spacing w:val="6"/>
          <w:sz w:val="28"/>
          <w:szCs w:val="28"/>
          <w:lang w:val="uk-UA"/>
        </w:rPr>
        <w:t xml:space="preserve"> </w:t>
      </w:r>
      <w:r w:rsidRPr="00D71F92">
        <w:rPr>
          <w:iCs/>
          <w:color w:val="000000"/>
          <w:spacing w:val="5"/>
          <w:sz w:val="28"/>
          <w:szCs w:val="28"/>
          <w:lang w:val="uk-UA"/>
        </w:rPr>
        <w:t>Zoutewelle, R.</w:t>
      </w:r>
      <w:r w:rsidRPr="00F37B3E">
        <w:rPr>
          <w:iCs/>
          <w:color w:val="000000"/>
          <w:spacing w:val="5"/>
          <w:sz w:val="28"/>
          <w:szCs w:val="28"/>
          <w:lang w:val="uk-UA"/>
        </w:rPr>
        <w:t xml:space="preserve"> </w:t>
      </w:r>
      <w:r w:rsidRPr="00D71F92">
        <w:rPr>
          <w:iCs/>
          <w:color w:val="000000"/>
          <w:spacing w:val="5"/>
          <w:sz w:val="28"/>
          <w:szCs w:val="28"/>
          <w:lang w:val="uk-UA"/>
        </w:rPr>
        <w:t xml:space="preserve">Wijk // </w:t>
      </w:r>
      <w:r w:rsidRPr="00D71F92">
        <w:rPr>
          <w:color w:val="000000"/>
          <w:spacing w:val="5"/>
          <w:sz w:val="28"/>
          <w:szCs w:val="28"/>
          <w:lang w:val="uk-UA"/>
        </w:rPr>
        <w:t>Phytother. Res. – 1990. – Vol. 4, №</w:t>
      </w:r>
      <w:r>
        <w:rPr>
          <w:color w:val="000000"/>
          <w:spacing w:val="5"/>
          <w:sz w:val="28"/>
          <w:szCs w:val="28"/>
          <w:lang w:val="uk-UA"/>
        </w:rPr>
        <w:t xml:space="preserve"> 2. – </w:t>
      </w:r>
      <w:r>
        <w:rPr>
          <w:color w:val="000000"/>
          <w:spacing w:val="5"/>
          <w:sz w:val="28"/>
          <w:szCs w:val="28"/>
          <w:lang w:val="en-US"/>
        </w:rPr>
        <w:t>P</w:t>
      </w:r>
      <w:r w:rsidRPr="00D71F92">
        <w:rPr>
          <w:color w:val="000000"/>
          <w:spacing w:val="5"/>
          <w:sz w:val="28"/>
          <w:szCs w:val="28"/>
          <w:lang w:val="uk-UA"/>
        </w:rPr>
        <w:t>. 77</w:t>
      </w:r>
      <w:r>
        <w:rPr>
          <w:color w:val="000000"/>
          <w:spacing w:val="5"/>
          <w:sz w:val="28"/>
          <w:szCs w:val="28"/>
          <w:lang w:val="uk-UA"/>
        </w:rPr>
        <w:t>–</w:t>
      </w:r>
      <w:r w:rsidRPr="00D71F92">
        <w:rPr>
          <w:color w:val="000000"/>
          <w:spacing w:val="5"/>
          <w:sz w:val="28"/>
          <w:szCs w:val="28"/>
          <w:lang w:val="uk-UA"/>
        </w:rPr>
        <w:t>81.</w:t>
      </w:r>
    </w:p>
    <w:p w:rsidR="008A2403" w:rsidRDefault="008A2403" w:rsidP="008A2403"/>
    <w:p w:rsidR="004D1E66" w:rsidRPr="00EE097C" w:rsidRDefault="004D1E66" w:rsidP="008A2403">
      <w:pPr>
        <w:spacing w:line="360" w:lineRule="auto"/>
        <w:jc w:val="both"/>
        <w:rPr>
          <w:sz w:val="28"/>
        </w:rPr>
      </w:pPr>
    </w:p>
    <w:p w:rsidR="002842B1" w:rsidRPr="00EE097C" w:rsidRDefault="002842B1" w:rsidP="002842B1">
      <w:pPr>
        <w:spacing w:line="360" w:lineRule="auto"/>
        <w:jc w:val="both"/>
        <w:rPr>
          <w:sz w:val="28"/>
        </w:rPr>
      </w:pPr>
    </w:p>
    <w:p w:rsidR="00262D69" w:rsidRPr="00EE097C" w:rsidRDefault="00262D69" w:rsidP="00243054">
      <w:pPr>
        <w:spacing w:line="360" w:lineRule="auto"/>
        <w:ind w:right="-2"/>
        <w:jc w:val="center"/>
        <w:rPr>
          <w:color w:val="FF0000"/>
        </w:rPr>
      </w:pPr>
    </w:p>
    <w:p w:rsidR="00262D69" w:rsidRPr="00EE097C" w:rsidRDefault="00262D69" w:rsidP="00243054">
      <w:pPr>
        <w:spacing w:line="360" w:lineRule="auto"/>
        <w:ind w:right="-2"/>
        <w:jc w:val="center"/>
        <w:rPr>
          <w:color w:val="FF0000"/>
        </w:rPr>
      </w:pPr>
    </w:p>
    <w:p w:rsidR="00E8063E" w:rsidRDefault="00E8063E" w:rsidP="00243054">
      <w:pPr>
        <w:spacing w:line="360" w:lineRule="auto"/>
        <w:ind w:right="-2"/>
        <w:jc w:val="center"/>
      </w:pPr>
      <w:r>
        <w:rPr>
          <w:color w:val="FF0000"/>
        </w:rPr>
        <w:t xml:space="preserve">Для заказа доставки данной работы воспользуйтесь поиском на сайте по ссылке:  </w:t>
      </w:r>
      <w:hyperlink r:id="rId90" w:history="1">
        <w:r>
          <w:rPr>
            <w:rStyle w:val="af1"/>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91"/>
      <w:headerReference w:type="default" r:id="rId92"/>
      <w:footerReference w:type="even" r:id="rId93"/>
      <w:footerReference w:type="default" r:id="rId94"/>
      <w:headerReference w:type="first" r:id="rId95"/>
      <w:footerReference w:type="first" r:id="rId9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2D" w:rsidRDefault="0014032D">
      <w:r>
        <w:separator/>
      </w:r>
    </w:p>
  </w:endnote>
  <w:endnote w:type="continuationSeparator" w:id="0">
    <w:p w:rsidR="0014032D" w:rsidRDefault="001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2D" w:rsidRDefault="0014032D">
      <w:r>
        <w:separator/>
      </w:r>
    </w:p>
  </w:footnote>
  <w:footnote w:type="continuationSeparator" w:id="0">
    <w:p w:rsidR="0014032D" w:rsidRDefault="0014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68154F"/>
    <w:multiLevelType w:val="hybridMultilevel"/>
    <w:tmpl w:val="90989A1C"/>
    <w:lvl w:ilvl="0" w:tplc="CC2AE984">
      <w:start w:val="1"/>
      <w:numFmt w:val="decimal"/>
      <w:lvlText w:val="%1."/>
      <w:lvlJc w:val="left"/>
      <w:pPr>
        <w:tabs>
          <w:tab w:val="num" w:pos="750"/>
        </w:tabs>
        <w:ind w:left="750" w:hanging="390"/>
      </w:pPr>
      <w:rPr>
        <w:rFonts w:hint="default"/>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2952DC"/>
    <w:multiLevelType w:val="hybridMultilevel"/>
    <w:tmpl w:val="330E092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F6D5650"/>
    <w:multiLevelType w:val="singleLevel"/>
    <w:tmpl w:val="D24E845E"/>
    <w:lvl w:ilvl="0">
      <w:start w:val="1"/>
      <w:numFmt w:val="decimal"/>
      <w:pStyle w:val="123"/>
      <w:lvlText w:val="%1."/>
      <w:lvlJc w:val="left"/>
      <w:pPr>
        <w:tabs>
          <w:tab w:val="num" w:pos="360"/>
        </w:tabs>
        <w:ind w:left="360" w:hanging="360"/>
      </w:pPr>
    </w:lvl>
  </w:abstractNum>
  <w:abstractNum w:abstractNumId="50">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2">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5"/>
  </w:num>
  <w:num w:numId="43">
    <w:abstractNumId w:val="51"/>
  </w:num>
  <w:num w:numId="44">
    <w:abstractNumId w:val="47"/>
  </w:num>
  <w:num w:numId="45">
    <w:abstractNumId w:val="49"/>
  </w:num>
  <w:num w:numId="46">
    <w:abstractNumId w:val="43"/>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31C6A"/>
    <w:rsid w:val="0014032D"/>
    <w:rsid w:val="001407E0"/>
    <w:rsid w:val="00143253"/>
    <w:rsid w:val="00144172"/>
    <w:rsid w:val="00151077"/>
    <w:rsid w:val="00152934"/>
    <w:rsid w:val="00155598"/>
    <w:rsid w:val="00155A06"/>
    <w:rsid w:val="00155A25"/>
    <w:rsid w:val="001573D9"/>
    <w:rsid w:val="00162A81"/>
    <w:rsid w:val="00181293"/>
    <w:rsid w:val="00184441"/>
    <w:rsid w:val="00187408"/>
    <w:rsid w:val="001A197B"/>
    <w:rsid w:val="001A5E82"/>
    <w:rsid w:val="001A692E"/>
    <w:rsid w:val="001A6FC9"/>
    <w:rsid w:val="001B223E"/>
    <w:rsid w:val="001B4376"/>
    <w:rsid w:val="001B4C01"/>
    <w:rsid w:val="001B7EB7"/>
    <w:rsid w:val="001C702E"/>
    <w:rsid w:val="001D3DEF"/>
    <w:rsid w:val="001D3FB4"/>
    <w:rsid w:val="001D5247"/>
    <w:rsid w:val="001E0674"/>
    <w:rsid w:val="001F14AE"/>
    <w:rsid w:val="001F1507"/>
    <w:rsid w:val="001F66E7"/>
    <w:rsid w:val="001F7920"/>
    <w:rsid w:val="0020387D"/>
    <w:rsid w:val="002066DB"/>
    <w:rsid w:val="00206C75"/>
    <w:rsid w:val="0021207A"/>
    <w:rsid w:val="00214C91"/>
    <w:rsid w:val="00243054"/>
    <w:rsid w:val="00245E07"/>
    <w:rsid w:val="00262D69"/>
    <w:rsid w:val="00264972"/>
    <w:rsid w:val="00267173"/>
    <w:rsid w:val="00267C02"/>
    <w:rsid w:val="00270E53"/>
    <w:rsid w:val="0028253D"/>
    <w:rsid w:val="002842B1"/>
    <w:rsid w:val="0028553A"/>
    <w:rsid w:val="00285B73"/>
    <w:rsid w:val="00292B3F"/>
    <w:rsid w:val="00294262"/>
    <w:rsid w:val="002956A8"/>
    <w:rsid w:val="002A1B6A"/>
    <w:rsid w:val="002A4E16"/>
    <w:rsid w:val="002A59AC"/>
    <w:rsid w:val="002A6528"/>
    <w:rsid w:val="002B12C4"/>
    <w:rsid w:val="002B2E64"/>
    <w:rsid w:val="002B6D66"/>
    <w:rsid w:val="002C0469"/>
    <w:rsid w:val="002D11A8"/>
    <w:rsid w:val="002D4909"/>
    <w:rsid w:val="002E284B"/>
    <w:rsid w:val="002F0E53"/>
    <w:rsid w:val="002F142F"/>
    <w:rsid w:val="002F1BEC"/>
    <w:rsid w:val="002F5991"/>
    <w:rsid w:val="0030185F"/>
    <w:rsid w:val="00304F1E"/>
    <w:rsid w:val="00305A59"/>
    <w:rsid w:val="003102ED"/>
    <w:rsid w:val="00311AF5"/>
    <w:rsid w:val="00312315"/>
    <w:rsid w:val="00314A13"/>
    <w:rsid w:val="00320501"/>
    <w:rsid w:val="00321565"/>
    <w:rsid w:val="00327295"/>
    <w:rsid w:val="0034094A"/>
    <w:rsid w:val="00342491"/>
    <w:rsid w:val="0034501B"/>
    <w:rsid w:val="00353320"/>
    <w:rsid w:val="00361BF8"/>
    <w:rsid w:val="003723CF"/>
    <w:rsid w:val="00383B3E"/>
    <w:rsid w:val="00390306"/>
    <w:rsid w:val="0039380B"/>
    <w:rsid w:val="003A1A62"/>
    <w:rsid w:val="003A1DEA"/>
    <w:rsid w:val="003A3D03"/>
    <w:rsid w:val="003A67F5"/>
    <w:rsid w:val="003A6904"/>
    <w:rsid w:val="003B6CA9"/>
    <w:rsid w:val="003C00A6"/>
    <w:rsid w:val="003C6BE6"/>
    <w:rsid w:val="003D2931"/>
    <w:rsid w:val="003D4FB4"/>
    <w:rsid w:val="003D58DB"/>
    <w:rsid w:val="003E3271"/>
    <w:rsid w:val="003F02D9"/>
    <w:rsid w:val="003F1EBF"/>
    <w:rsid w:val="003F3645"/>
    <w:rsid w:val="004028F7"/>
    <w:rsid w:val="00403B6D"/>
    <w:rsid w:val="0040585D"/>
    <w:rsid w:val="004102F1"/>
    <w:rsid w:val="00411717"/>
    <w:rsid w:val="00413C9C"/>
    <w:rsid w:val="00413F08"/>
    <w:rsid w:val="00414194"/>
    <w:rsid w:val="00417AB3"/>
    <w:rsid w:val="00420E35"/>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827DC"/>
    <w:rsid w:val="004942BD"/>
    <w:rsid w:val="004A36EF"/>
    <w:rsid w:val="004A5A83"/>
    <w:rsid w:val="004B482A"/>
    <w:rsid w:val="004B59E3"/>
    <w:rsid w:val="004C017C"/>
    <w:rsid w:val="004C647D"/>
    <w:rsid w:val="004C6BDF"/>
    <w:rsid w:val="004C7E0B"/>
    <w:rsid w:val="004D1E66"/>
    <w:rsid w:val="004E21C4"/>
    <w:rsid w:val="004F03AF"/>
    <w:rsid w:val="004F1609"/>
    <w:rsid w:val="004F6B1B"/>
    <w:rsid w:val="00501DCF"/>
    <w:rsid w:val="0051283E"/>
    <w:rsid w:val="00512A55"/>
    <w:rsid w:val="00514FB4"/>
    <w:rsid w:val="0051645F"/>
    <w:rsid w:val="005166AB"/>
    <w:rsid w:val="00524D1A"/>
    <w:rsid w:val="00525E88"/>
    <w:rsid w:val="00533D18"/>
    <w:rsid w:val="00535170"/>
    <w:rsid w:val="005461ED"/>
    <w:rsid w:val="005506B9"/>
    <w:rsid w:val="00550763"/>
    <w:rsid w:val="005521DD"/>
    <w:rsid w:val="005526E0"/>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E277E"/>
    <w:rsid w:val="005E2FD3"/>
    <w:rsid w:val="00600D4B"/>
    <w:rsid w:val="00602122"/>
    <w:rsid w:val="006028F4"/>
    <w:rsid w:val="00612DF3"/>
    <w:rsid w:val="00616243"/>
    <w:rsid w:val="00616BC2"/>
    <w:rsid w:val="00616E4F"/>
    <w:rsid w:val="006244A2"/>
    <w:rsid w:val="00634490"/>
    <w:rsid w:val="00643854"/>
    <w:rsid w:val="00646A1F"/>
    <w:rsid w:val="00647E9E"/>
    <w:rsid w:val="00650F42"/>
    <w:rsid w:val="00652BD4"/>
    <w:rsid w:val="00670C57"/>
    <w:rsid w:val="00680625"/>
    <w:rsid w:val="00680A81"/>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44206"/>
    <w:rsid w:val="0075289A"/>
    <w:rsid w:val="00760C9A"/>
    <w:rsid w:val="007624A1"/>
    <w:rsid w:val="00763C76"/>
    <w:rsid w:val="00767053"/>
    <w:rsid w:val="00767213"/>
    <w:rsid w:val="007755D7"/>
    <w:rsid w:val="00775749"/>
    <w:rsid w:val="007945B0"/>
    <w:rsid w:val="00794799"/>
    <w:rsid w:val="0079582D"/>
    <w:rsid w:val="007A3A4A"/>
    <w:rsid w:val="007B0B78"/>
    <w:rsid w:val="007C2E1C"/>
    <w:rsid w:val="007C548E"/>
    <w:rsid w:val="007C7837"/>
    <w:rsid w:val="007D2A15"/>
    <w:rsid w:val="007E0D1A"/>
    <w:rsid w:val="007E16C4"/>
    <w:rsid w:val="007E3165"/>
    <w:rsid w:val="007E5161"/>
    <w:rsid w:val="007F1F35"/>
    <w:rsid w:val="007F3184"/>
    <w:rsid w:val="007F36DA"/>
    <w:rsid w:val="00802229"/>
    <w:rsid w:val="00803975"/>
    <w:rsid w:val="00813104"/>
    <w:rsid w:val="00821FBF"/>
    <w:rsid w:val="0082285C"/>
    <w:rsid w:val="00831383"/>
    <w:rsid w:val="008327B1"/>
    <w:rsid w:val="008373B3"/>
    <w:rsid w:val="00840EC3"/>
    <w:rsid w:val="00844694"/>
    <w:rsid w:val="00846A3F"/>
    <w:rsid w:val="00854667"/>
    <w:rsid w:val="00855E0D"/>
    <w:rsid w:val="008708F9"/>
    <w:rsid w:val="008740A3"/>
    <w:rsid w:val="00876327"/>
    <w:rsid w:val="0087703A"/>
    <w:rsid w:val="00877AA5"/>
    <w:rsid w:val="00880281"/>
    <w:rsid w:val="00885A91"/>
    <w:rsid w:val="00886B4E"/>
    <w:rsid w:val="0089177A"/>
    <w:rsid w:val="0089415E"/>
    <w:rsid w:val="00896C58"/>
    <w:rsid w:val="008A1CFC"/>
    <w:rsid w:val="008A2403"/>
    <w:rsid w:val="008A3B27"/>
    <w:rsid w:val="008A6968"/>
    <w:rsid w:val="008C0360"/>
    <w:rsid w:val="008D0321"/>
    <w:rsid w:val="008D39D9"/>
    <w:rsid w:val="008D471D"/>
    <w:rsid w:val="008E567E"/>
    <w:rsid w:val="008E7A5F"/>
    <w:rsid w:val="008F087D"/>
    <w:rsid w:val="008F0DBA"/>
    <w:rsid w:val="008F1989"/>
    <w:rsid w:val="008F5213"/>
    <w:rsid w:val="008F656A"/>
    <w:rsid w:val="00902A7A"/>
    <w:rsid w:val="00907B3C"/>
    <w:rsid w:val="00925BB8"/>
    <w:rsid w:val="0092636F"/>
    <w:rsid w:val="00935F1E"/>
    <w:rsid w:val="00937513"/>
    <w:rsid w:val="00940655"/>
    <w:rsid w:val="009411FF"/>
    <w:rsid w:val="00941BB0"/>
    <w:rsid w:val="009546F7"/>
    <w:rsid w:val="00956A02"/>
    <w:rsid w:val="00964165"/>
    <w:rsid w:val="0096429C"/>
    <w:rsid w:val="009654A3"/>
    <w:rsid w:val="009723CA"/>
    <w:rsid w:val="00973CC1"/>
    <w:rsid w:val="0097772C"/>
    <w:rsid w:val="00987157"/>
    <w:rsid w:val="00991213"/>
    <w:rsid w:val="00992C5D"/>
    <w:rsid w:val="009B3919"/>
    <w:rsid w:val="009C50EA"/>
    <w:rsid w:val="009C7D55"/>
    <w:rsid w:val="009D105D"/>
    <w:rsid w:val="009D350E"/>
    <w:rsid w:val="009D4CB8"/>
    <w:rsid w:val="009F4BD2"/>
    <w:rsid w:val="009F6633"/>
    <w:rsid w:val="009F7EAC"/>
    <w:rsid w:val="00A0133D"/>
    <w:rsid w:val="00A021F2"/>
    <w:rsid w:val="00A23A7B"/>
    <w:rsid w:val="00A27490"/>
    <w:rsid w:val="00A31EB7"/>
    <w:rsid w:val="00A32AF9"/>
    <w:rsid w:val="00A37637"/>
    <w:rsid w:val="00A4158A"/>
    <w:rsid w:val="00A41FCB"/>
    <w:rsid w:val="00A521E0"/>
    <w:rsid w:val="00A52A91"/>
    <w:rsid w:val="00A531B5"/>
    <w:rsid w:val="00A55659"/>
    <w:rsid w:val="00A557C7"/>
    <w:rsid w:val="00A569F3"/>
    <w:rsid w:val="00A617E5"/>
    <w:rsid w:val="00A67340"/>
    <w:rsid w:val="00A814A4"/>
    <w:rsid w:val="00A8167B"/>
    <w:rsid w:val="00A84733"/>
    <w:rsid w:val="00A94368"/>
    <w:rsid w:val="00A96C62"/>
    <w:rsid w:val="00AA13C0"/>
    <w:rsid w:val="00AA2DB9"/>
    <w:rsid w:val="00AA35CC"/>
    <w:rsid w:val="00AC1A68"/>
    <w:rsid w:val="00AC1CB8"/>
    <w:rsid w:val="00AC454C"/>
    <w:rsid w:val="00AC5CFA"/>
    <w:rsid w:val="00AC7317"/>
    <w:rsid w:val="00AD01B6"/>
    <w:rsid w:val="00AD0C70"/>
    <w:rsid w:val="00AD75CF"/>
    <w:rsid w:val="00AF5500"/>
    <w:rsid w:val="00AF649C"/>
    <w:rsid w:val="00B0207B"/>
    <w:rsid w:val="00B02945"/>
    <w:rsid w:val="00B07A45"/>
    <w:rsid w:val="00B1230A"/>
    <w:rsid w:val="00B15527"/>
    <w:rsid w:val="00B242E3"/>
    <w:rsid w:val="00B26E31"/>
    <w:rsid w:val="00B3226C"/>
    <w:rsid w:val="00B339FA"/>
    <w:rsid w:val="00B40C8A"/>
    <w:rsid w:val="00B46023"/>
    <w:rsid w:val="00B46ED5"/>
    <w:rsid w:val="00B5008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3A4E"/>
    <w:rsid w:val="00BB224D"/>
    <w:rsid w:val="00BC0901"/>
    <w:rsid w:val="00BE10F7"/>
    <w:rsid w:val="00BE256E"/>
    <w:rsid w:val="00BE2595"/>
    <w:rsid w:val="00BE72C2"/>
    <w:rsid w:val="00BE7803"/>
    <w:rsid w:val="00BF1277"/>
    <w:rsid w:val="00C0117D"/>
    <w:rsid w:val="00C20DA6"/>
    <w:rsid w:val="00C22DB5"/>
    <w:rsid w:val="00C34C20"/>
    <w:rsid w:val="00C44D61"/>
    <w:rsid w:val="00C50E4C"/>
    <w:rsid w:val="00C53120"/>
    <w:rsid w:val="00C55453"/>
    <w:rsid w:val="00C56704"/>
    <w:rsid w:val="00C57DC8"/>
    <w:rsid w:val="00C60C45"/>
    <w:rsid w:val="00C61439"/>
    <w:rsid w:val="00C70C58"/>
    <w:rsid w:val="00C77163"/>
    <w:rsid w:val="00C81AAD"/>
    <w:rsid w:val="00C87CAD"/>
    <w:rsid w:val="00C914D9"/>
    <w:rsid w:val="00C93557"/>
    <w:rsid w:val="00CA251F"/>
    <w:rsid w:val="00CA713B"/>
    <w:rsid w:val="00CB1C7A"/>
    <w:rsid w:val="00CB5B02"/>
    <w:rsid w:val="00CB74DD"/>
    <w:rsid w:val="00CC6B39"/>
    <w:rsid w:val="00CC6BB0"/>
    <w:rsid w:val="00CD23CD"/>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73023"/>
    <w:rsid w:val="00D77579"/>
    <w:rsid w:val="00D8283E"/>
    <w:rsid w:val="00D83EAA"/>
    <w:rsid w:val="00D84181"/>
    <w:rsid w:val="00D92266"/>
    <w:rsid w:val="00D959BF"/>
    <w:rsid w:val="00D963CD"/>
    <w:rsid w:val="00D97F12"/>
    <w:rsid w:val="00DA7EE8"/>
    <w:rsid w:val="00DB027F"/>
    <w:rsid w:val="00DB0422"/>
    <w:rsid w:val="00DB43FE"/>
    <w:rsid w:val="00DB5B53"/>
    <w:rsid w:val="00DC4532"/>
    <w:rsid w:val="00DD4EAD"/>
    <w:rsid w:val="00DE5840"/>
    <w:rsid w:val="00DE5D7B"/>
    <w:rsid w:val="00E00292"/>
    <w:rsid w:val="00E00B2A"/>
    <w:rsid w:val="00E01248"/>
    <w:rsid w:val="00E038A0"/>
    <w:rsid w:val="00E0488E"/>
    <w:rsid w:val="00E126BD"/>
    <w:rsid w:val="00E223A9"/>
    <w:rsid w:val="00E26F4E"/>
    <w:rsid w:val="00E3373F"/>
    <w:rsid w:val="00E36438"/>
    <w:rsid w:val="00E36459"/>
    <w:rsid w:val="00E41BF2"/>
    <w:rsid w:val="00E5494D"/>
    <w:rsid w:val="00E57281"/>
    <w:rsid w:val="00E6348D"/>
    <w:rsid w:val="00E63D91"/>
    <w:rsid w:val="00E73D4A"/>
    <w:rsid w:val="00E8063E"/>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F00E76"/>
    <w:rsid w:val="00F02799"/>
    <w:rsid w:val="00F04FBC"/>
    <w:rsid w:val="00F07431"/>
    <w:rsid w:val="00F224B8"/>
    <w:rsid w:val="00F42DB2"/>
    <w:rsid w:val="00F47998"/>
    <w:rsid w:val="00F501BB"/>
    <w:rsid w:val="00F56B5D"/>
    <w:rsid w:val="00F6176E"/>
    <w:rsid w:val="00F63BC4"/>
    <w:rsid w:val="00F65DB8"/>
    <w:rsid w:val="00F67C61"/>
    <w:rsid w:val="00F74DB4"/>
    <w:rsid w:val="00F82CC5"/>
    <w:rsid w:val="00F864E0"/>
    <w:rsid w:val="00F91991"/>
    <w:rsid w:val="00FA3FE5"/>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caption" w:qFormat="1"/>
    <w:lsdException w:name="table of figures" w:uiPriority="99"/>
    <w:lsdException w:name="envelope address"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uiPriority w:val="99"/>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uiPriority w:val="99"/>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uiPriority w:val="9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uiPriority w:val="99"/>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uiPriority w:val="99"/>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Знак5"/>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uiPriority w:val="99"/>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uiPriority w:val="99"/>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uiPriority w:val="99"/>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uiPriority w:val="99"/>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uiPriority w:val="99"/>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uiPriority w:val="99"/>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uiPriority w:val="99"/>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uiPriority w:val="99"/>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 w:type="paragraph" w:customStyle="1" w:styleId="WW-211">
    <w:name w:val="WW-Основной текст 21"/>
    <w:basedOn w:val="aa"/>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a"/>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a"/>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b"/>
    <w:rsid w:val="008327B1"/>
    <w:rPr>
      <w:rFonts w:ascii="Tahoma" w:hAnsi="Tahoma" w:cs="Tahoma" w:hint="default"/>
      <w:b/>
      <w:bCs/>
      <w:color w:val="003679"/>
      <w:sz w:val="20"/>
      <w:szCs w:val="20"/>
    </w:rPr>
  </w:style>
  <w:style w:type="character" w:customStyle="1" w:styleId="namepredpr1">
    <w:name w:val="namepredpr1"/>
    <w:basedOn w:val="ab"/>
    <w:rsid w:val="008327B1"/>
    <w:rPr>
      <w:rFonts w:ascii="Tahoma" w:hAnsi="Tahoma" w:cs="Tahoma" w:hint="default"/>
      <w:b/>
      <w:bCs/>
      <w:color w:val="003679"/>
      <w:sz w:val="20"/>
      <w:szCs w:val="20"/>
    </w:rPr>
  </w:style>
  <w:style w:type="paragraph" w:customStyle="1" w:styleId="343">
    <w:name w:val="Основной текст 34"/>
    <w:basedOn w:val="aa"/>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a"/>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b">
    <w:name w:val="назва раздела"/>
    <w:basedOn w:val="aa"/>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c">
    <w:name w:val="список"/>
    <w:basedOn w:val="aa"/>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a"/>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b"/>
    <w:rsid w:val="005E277E"/>
    <w:rPr>
      <w:rFonts w:ascii="Times New Roman" w:hAnsi="Times New Roman" w:cs="Times New Roman" w:hint="default"/>
      <w:color w:val="000000"/>
      <w:sz w:val="28"/>
      <w:szCs w:val="28"/>
    </w:rPr>
  </w:style>
  <w:style w:type="character" w:customStyle="1" w:styleId="4fff2">
    <w:name w:val="Знак Знак4"/>
    <w:basedOn w:val="ab"/>
    <w:semiHidden/>
    <w:rsid w:val="005E277E"/>
    <w:rPr>
      <w:sz w:val="28"/>
      <w:lang w:val="uk-UA"/>
    </w:rPr>
  </w:style>
  <w:style w:type="table" w:styleId="1ffffffff0">
    <w:name w:val="Table Classic 1"/>
    <w:basedOn w:val="ac"/>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d">
    <w:name w:val="Table Theme"/>
    <w:basedOn w:val="ac"/>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a"/>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a"/>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a"/>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a"/>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a"/>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a"/>
    <w:uiPriority w:val="99"/>
    <w:semiHidden/>
    <w:unhideWhenUsed/>
    <w:rsid w:val="00876327"/>
    <w:pPr>
      <w:ind w:left="1132" w:hanging="283"/>
      <w:contextualSpacing/>
    </w:pPr>
  </w:style>
  <w:style w:type="paragraph" w:styleId="3ffff1">
    <w:name w:val="List Continue 3"/>
    <w:basedOn w:val="aa"/>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a"/>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a"/>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a"/>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b"/>
    <w:rsid w:val="00131C6A"/>
    <w:rPr>
      <w:rFonts w:ascii="Times New Roman" w:hAnsi="Times New Roman" w:cs="Times New Roman" w:hint="default"/>
      <w:color w:val="000000"/>
      <w:sz w:val="24"/>
      <w:szCs w:val="24"/>
    </w:rPr>
  </w:style>
  <w:style w:type="paragraph" w:customStyle="1" w:styleId="Normal0">
    <w:name w:val="Normal"/>
    <w:rsid w:val="0082285C"/>
    <w:rPr>
      <w:rFonts w:ascii="Times New Roman" w:eastAsia="Times New Roman" w:hAnsi="Times New Roman" w:cs="Times New Roman"/>
      <w:snapToGrid w:val="0"/>
      <w:sz w:val="28"/>
    </w:rPr>
  </w:style>
  <w:style w:type="paragraph" w:customStyle="1" w:styleId="BodyText20">
    <w:name w:val="Body Text 2"/>
    <w:basedOn w:val="aa"/>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e">
    <w:name w:val="ГОСТ"/>
    <w:basedOn w:val="aa"/>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 Знак Знак16"/>
    <w:basedOn w:val="ab"/>
    <w:rsid w:val="00794799"/>
    <w:rPr>
      <w:rFonts w:ascii="Cambria" w:eastAsia="Times New Roman" w:hAnsi="Cambria" w:cs="Times New Roman"/>
      <w:b/>
      <w:bCs/>
      <w:color w:val="365F91"/>
      <w:sz w:val="28"/>
      <w:szCs w:val="28"/>
    </w:rPr>
  </w:style>
  <w:style w:type="character" w:customStyle="1" w:styleId="154">
    <w:name w:val=" Знак Знак15"/>
    <w:basedOn w:val="ab"/>
    <w:rsid w:val="00794799"/>
    <w:rPr>
      <w:rFonts w:ascii="Cambria" w:eastAsia="Times New Roman" w:hAnsi="Cambria" w:cs="Times New Roman"/>
      <w:b/>
      <w:bCs/>
      <w:color w:val="4F81BD"/>
      <w:sz w:val="26"/>
      <w:szCs w:val="26"/>
    </w:rPr>
  </w:style>
  <w:style w:type="character" w:customStyle="1" w:styleId="14f">
    <w:name w:val=" Знак Знак14"/>
    <w:basedOn w:val="ab"/>
    <w:rsid w:val="00794799"/>
    <w:rPr>
      <w:rFonts w:ascii="Cambria" w:eastAsia="Times New Roman" w:hAnsi="Cambria" w:cs="Times New Roman"/>
      <w:b/>
      <w:bCs/>
      <w:color w:val="4F81BD"/>
    </w:rPr>
  </w:style>
  <w:style w:type="character" w:customStyle="1" w:styleId="139">
    <w:name w:val=" Знак Знак13"/>
    <w:basedOn w:val="ab"/>
    <w:rsid w:val="00794799"/>
    <w:rPr>
      <w:rFonts w:ascii="Cambria" w:eastAsia="Times New Roman" w:hAnsi="Cambria" w:cs="Times New Roman"/>
      <w:b/>
      <w:bCs/>
      <w:i/>
      <w:iCs/>
      <w:color w:val="4F81BD"/>
    </w:rPr>
  </w:style>
  <w:style w:type="character" w:customStyle="1" w:styleId="12c">
    <w:name w:val=" Знак Знак12"/>
    <w:basedOn w:val="ab"/>
    <w:rsid w:val="00794799"/>
    <w:rPr>
      <w:rFonts w:ascii="Cambria" w:eastAsia="Times New Roman" w:hAnsi="Cambria" w:cs="Times New Roman"/>
      <w:color w:val="243F60"/>
    </w:rPr>
  </w:style>
  <w:style w:type="character" w:customStyle="1" w:styleId="11f3">
    <w:name w:val=" Знак Знак11"/>
    <w:basedOn w:val="ab"/>
    <w:rsid w:val="00794799"/>
    <w:rPr>
      <w:rFonts w:ascii="Cambria" w:eastAsia="Times New Roman" w:hAnsi="Cambria" w:cs="Times New Roman"/>
      <w:i/>
      <w:iCs/>
      <w:color w:val="243F60"/>
    </w:rPr>
  </w:style>
  <w:style w:type="character" w:customStyle="1" w:styleId="10d">
    <w:name w:val=" Знак Знак10"/>
    <w:basedOn w:val="ab"/>
    <w:rsid w:val="00794799"/>
    <w:rPr>
      <w:rFonts w:ascii="Cambria" w:eastAsia="Times New Roman" w:hAnsi="Cambria" w:cs="Times New Roman"/>
      <w:i/>
      <w:iCs/>
      <w:color w:val="404040"/>
    </w:rPr>
  </w:style>
  <w:style w:type="character" w:customStyle="1" w:styleId="9d">
    <w:name w:val=" Знак Знак9"/>
    <w:basedOn w:val="ab"/>
    <w:rsid w:val="00794799"/>
    <w:rPr>
      <w:rFonts w:ascii="Cambria" w:eastAsia="Times New Roman" w:hAnsi="Cambria" w:cs="Times New Roman"/>
      <w:color w:val="4F81BD"/>
      <w:sz w:val="20"/>
      <w:szCs w:val="20"/>
    </w:rPr>
  </w:style>
  <w:style w:type="character" w:customStyle="1" w:styleId="8e">
    <w:name w:val=" Знак Знак8"/>
    <w:basedOn w:val="ab"/>
    <w:rsid w:val="00794799"/>
    <w:rPr>
      <w:rFonts w:ascii="Cambria" w:eastAsia="Times New Roman" w:hAnsi="Cambria" w:cs="Times New Roman"/>
      <w:i/>
      <w:iCs/>
      <w:color w:val="404040"/>
      <w:sz w:val="20"/>
      <w:szCs w:val="20"/>
    </w:rPr>
  </w:style>
  <w:style w:type="character" w:customStyle="1" w:styleId="7f">
    <w:name w:val=" Знак Знак7"/>
    <w:basedOn w:val="ab"/>
    <w:rsid w:val="00794799"/>
    <w:rPr>
      <w:rFonts w:ascii="Cambria" w:eastAsia="Times New Roman" w:hAnsi="Cambria" w:cs="Times New Roman"/>
      <w:color w:val="17365D"/>
      <w:spacing w:val="5"/>
      <w:kern w:val="28"/>
      <w:sz w:val="52"/>
      <w:szCs w:val="52"/>
    </w:rPr>
  </w:style>
  <w:style w:type="character" w:customStyle="1" w:styleId="6f9">
    <w:name w:val=" Знак Знак6"/>
    <w:basedOn w:val="ab"/>
    <w:rsid w:val="00794799"/>
    <w:rPr>
      <w:rFonts w:ascii="Cambria" w:eastAsia="Times New Roman" w:hAnsi="Cambria" w:cs="Times New Roman"/>
      <w:i/>
      <w:iCs/>
      <w:color w:val="4F81BD"/>
      <w:spacing w:val="15"/>
      <w:sz w:val="24"/>
      <w:szCs w:val="24"/>
    </w:rPr>
  </w:style>
  <w:style w:type="paragraph" w:styleId="2ffffff6">
    <w:name w:val="Quote"/>
    <w:basedOn w:val="aa"/>
    <w:next w:val="aa"/>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b"/>
    <w:link w:val="2ffffff6"/>
    <w:rsid w:val="00794799"/>
    <w:rPr>
      <w:rFonts w:ascii="Times New Roman" w:eastAsia="Times New Roman" w:hAnsi="Times New Roman" w:cs="Times New Roman"/>
      <w:i/>
      <w:iCs/>
      <w:color w:val="000000"/>
      <w:sz w:val="28"/>
      <w:szCs w:val="28"/>
    </w:rPr>
  </w:style>
  <w:style w:type="paragraph" w:styleId="afffffffffffffffffffffffff">
    <w:name w:val="Intense Quote"/>
    <w:basedOn w:val="aa"/>
    <w:next w:val="aa"/>
    <w:link w:val="afffffffffffffffffffffffff0"/>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0">
    <w:name w:val="Выделенная цитата Знак"/>
    <w:basedOn w:val="ab"/>
    <w:link w:val="afffffffffffffffffffffffff"/>
    <w:rsid w:val="00794799"/>
    <w:rPr>
      <w:rFonts w:ascii="Times New Roman" w:eastAsia="Times New Roman" w:hAnsi="Times New Roman" w:cs="Times New Roman"/>
      <w:b/>
      <w:bCs/>
      <w:i/>
      <w:iCs/>
      <w:color w:val="4F81BD"/>
      <w:sz w:val="28"/>
      <w:szCs w:val="28"/>
    </w:rPr>
  </w:style>
  <w:style w:type="character" w:styleId="afffffffffffffffffffffffff1">
    <w:name w:val="Subtle Emphasis"/>
    <w:basedOn w:val="ab"/>
    <w:qFormat/>
    <w:rsid w:val="00794799"/>
    <w:rPr>
      <w:i/>
      <w:iCs/>
      <w:color w:val="808080"/>
    </w:rPr>
  </w:style>
  <w:style w:type="character" w:styleId="afffffffffffffffffffffffff2">
    <w:name w:val="Intense Emphasis"/>
    <w:basedOn w:val="ab"/>
    <w:qFormat/>
    <w:rsid w:val="00794799"/>
    <w:rPr>
      <w:b/>
      <w:bCs/>
      <w:i/>
      <w:iCs/>
      <w:color w:val="4F81BD"/>
    </w:rPr>
  </w:style>
  <w:style w:type="character" w:styleId="afffffffffffffffffffffffff3">
    <w:name w:val="Subtle Reference"/>
    <w:basedOn w:val="ab"/>
    <w:qFormat/>
    <w:rsid w:val="00794799"/>
    <w:rPr>
      <w:smallCaps/>
      <w:color w:val="C0504D"/>
      <w:u w:val="single"/>
    </w:rPr>
  </w:style>
  <w:style w:type="character" w:styleId="afffffffffffffffffffffffff4">
    <w:name w:val="Intense Reference"/>
    <w:basedOn w:val="ab"/>
    <w:qFormat/>
    <w:rsid w:val="00794799"/>
    <w:rPr>
      <w:b/>
      <w:bCs/>
      <w:smallCaps/>
      <w:color w:val="C0504D"/>
      <w:spacing w:val="5"/>
      <w:u w:val="single"/>
    </w:rPr>
  </w:style>
  <w:style w:type="character" w:customStyle="1" w:styleId="5ff5">
    <w:name w:val=" Знак Знак5"/>
    <w:basedOn w:val="ab"/>
    <w:rsid w:val="00794799"/>
    <w:rPr>
      <w:rFonts w:ascii="Times New Roman" w:eastAsia="Times New Roman" w:hAnsi="Times New Roman" w:cs="Times New Roman"/>
      <w:sz w:val="28"/>
      <w:szCs w:val="28"/>
      <w:lang w:val="ru-RU" w:eastAsia="ru-RU" w:bidi="ar-SA"/>
    </w:rPr>
  </w:style>
  <w:style w:type="character" w:customStyle="1" w:styleId="4fff4">
    <w:name w:val=" Знак Знак4"/>
    <w:basedOn w:val="ab"/>
    <w:rsid w:val="00794799"/>
    <w:rPr>
      <w:rFonts w:ascii="Times New Roman" w:eastAsia="Times New Roman" w:hAnsi="Times New Roman" w:cs="Times New Roman"/>
      <w:sz w:val="16"/>
      <w:szCs w:val="16"/>
      <w:lang w:val="ru-RU" w:eastAsia="ru-RU" w:bidi="ar-SA"/>
    </w:rPr>
  </w:style>
  <w:style w:type="character" w:customStyle="1" w:styleId="3ffff2">
    <w:name w:val=" Знак Знак3"/>
    <w:basedOn w:val="ab"/>
    <w:rsid w:val="00794799"/>
    <w:rPr>
      <w:rFonts w:ascii="Times New Roman" w:eastAsia="Times New Roman" w:hAnsi="Times New Roman"/>
      <w:sz w:val="28"/>
      <w:szCs w:val="28"/>
      <w:lang w:val="ru-RU" w:eastAsia="ru-RU"/>
    </w:rPr>
  </w:style>
  <w:style w:type="character" w:customStyle="1" w:styleId="2ffffff8">
    <w:name w:val=" Знак Знак2"/>
    <w:basedOn w:val="ab"/>
    <w:rsid w:val="00794799"/>
    <w:rPr>
      <w:rFonts w:ascii="Courier New" w:eastAsia="Courier New" w:hAnsi="Courier New" w:cs="Courier New"/>
      <w:lang w:val="en-US" w:eastAsia="en-US" w:bidi="en-US"/>
    </w:rPr>
  </w:style>
  <w:style w:type="character" w:customStyle="1" w:styleId="langselect1">
    <w:name w:val="langselect1"/>
    <w:basedOn w:val="ab"/>
    <w:rsid w:val="00794799"/>
  </w:style>
  <w:style w:type="character" w:customStyle="1" w:styleId="arrow1">
    <w:name w:val="arrow1"/>
    <w:basedOn w:val="ab"/>
    <w:rsid w:val="00794799"/>
    <w:rPr>
      <w:position w:val="-5"/>
      <w:sz w:val="36"/>
      <w:szCs w:val="36"/>
    </w:rPr>
  </w:style>
  <w:style w:type="character" w:customStyle="1" w:styleId="14CharChar">
    <w:name w:val="Знак14 Char Char"/>
    <w:basedOn w:val="ab"/>
    <w:locked/>
    <w:rsid w:val="002A4E16"/>
    <w:rPr>
      <w:rFonts w:ascii="Arial" w:hAnsi="Arial" w:cs="Arial"/>
      <w:b/>
      <w:bCs/>
      <w:kern w:val="32"/>
      <w:sz w:val="32"/>
      <w:szCs w:val="32"/>
      <w:lang w:val="uk-UA" w:eastAsia="ru-RU" w:bidi="ar-SA"/>
    </w:rPr>
  </w:style>
  <w:style w:type="character" w:customStyle="1" w:styleId="CharChar12">
    <w:name w:val=" Char Char12"/>
    <w:basedOn w:val="ab"/>
    <w:locked/>
    <w:rsid w:val="002A4E16"/>
    <w:rPr>
      <w:rFonts w:ascii="Arial" w:hAnsi="Arial" w:cs="Arial"/>
      <w:b/>
      <w:bCs/>
      <w:i/>
      <w:iCs/>
      <w:sz w:val="28"/>
      <w:szCs w:val="28"/>
      <w:lang w:val="uk-UA" w:eastAsia="ru-RU" w:bidi="ar-SA"/>
    </w:rPr>
  </w:style>
  <w:style w:type="character" w:customStyle="1" w:styleId="CharChar11">
    <w:name w:val=" Char Char11"/>
    <w:basedOn w:val="ab"/>
    <w:locked/>
    <w:rsid w:val="002A4E16"/>
    <w:rPr>
      <w:rFonts w:ascii="Arial" w:hAnsi="Arial" w:cs="Arial"/>
      <w:b/>
      <w:bCs/>
      <w:sz w:val="26"/>
      <w:szCs w:val="26"/>
      <w:lang w:val="uk-UA" w:eastAsia="ru-RU" w:bidi="ar-SA"/>
    </w:rPr>
  </w:style>
  <w:style w:type="character" w:customStyle="1" w:styleId="CharChar10">
    <w:name w:val=" Char Char10"/>
    <w:basedOn w:val="ab"/>
    <w:locked/>
    <w:rsid w:val="002A4E16"/>
    <w:rPr>
      <w:rFonts w:cs="Times New Roman"/>
      <w:bCs/>
      <w:i/>
      <w:iCs/>
      <w:color w:val="000000"/>
      <w:sz w:val="28"/>
      <w:szCs w:val="28"/>
      <w:lang w:val="uk-UA" w:eastAsia="ru-RU" w:bidi="ar-SA"/>
    </w:rPr>
  </w:style>
  <w:style w:type="character" w:customStyle="1" w:styleId="CharChar9">
    <w:name w:val=" Char Char9"/>
    <w:basedOn w:val="ab"/>
    <w:locked/>
    <w:rsid w:val="002A4E16"/>
    <w:rPr>
      <w:rFonts w:cs="Times New Roman"/>
      <w:b/>
      <w:bCs/>
      <w:color w:val="000000"/>
      <w:sz w:val="28"/>
      <w:szCs w:val="28"/>
      <w:lang w:val="uk-UA" w:eastAsia="ru-RU" w:bidi="ar-SA"/>
    </w:rPr>
  </w:style>
  <w:style w:type="character" w:customStyle="1" w:styleId="CharChar8">
    <w:name w:val=" Char Char8"/>
    <w:basedOn w:val="ab"/>
    <w:locked/>
    <w:rsid w:val="002A4E16"/>
    <w:rPr>
      <w:rFonts w:cs="Times New Roman"/>
      <w:b/>
      <w:color w:val="000000"/>
      <w:spacing w:val="13"/>
      <w:sz w:val="28"/>
      <w:szCs w:val="28"/>
      <w:lang w:val="uk-UA" w:eastAsia="ru-RU" w:bidi="ar-SA"/>
    </w:rPr>
  </w:style>
  <w:style w:type="character" w:customStyle="1" w:styleId="CharChar7">
    <w:name w:val=" Char Char7"/>
    <w:basedOn w:val="ab"/>
    <w:locked/>
    <w:rsid w:val="002A4E16"/>
    <w:rPr>
      <w:rFonts w:cs="Times New Roman"/>
      <w:i/>
      <w:color w:val="000000"/>
      <w:sz w:val="28"/>
      <w:szCs w:val="28"/>
      <w:lang w:val="uk-UA" w:eastAsia="ru-RU" w:bidi="ar-SA"/>
    </w:rPr>
  </w:style>
  <w:style w:type="character" w:customStyle="1" w:styleId="CharChar6">
    <w:name w:val=" Char Char6"/>
    <w:basedOn w:val="ab"/>
    <w:locked/>
    <w:rsid w:val="002A4E16"/>
    <w:rPr>
      <w:rFonts w:cs="Times New Roman"/>
      <w:i/>
      <w:iCs/>
      <w:color w:val="000000"/>
      <w:spacing w:val="-2"/>
      <w:sz w:val="28"/>
      <w:szCs w:val="28"/>
      <w:lang w:val="ru-RU" w:eastAsia="ru-RU" w:bidi="ar-SA"/>
    </w:rPr>
  </w:style>
  <w:style w:type="character" w:customStyle="1" w:styleId="CharChar5">
    <w:name w:val=" Char Char5"/>
    <w:basedOn w:val="ab"/>
    <w:locked/>
    <w:rsid w:val="002A4E16"/>
    <w:rPr>
      <w:rFonts w:cs="Times New Roman"/>
      <w:b/>
      <w:sz w:val="32"/>
      <w:lang w:val="uk-UA" w:eastAsia="ru-RU" w:bidi="ar-SA"/>
    </w:rPr>
  </w:style>
  <w:style w:type="character" w:customStyle="1" w:styleId="5CharChar">
    <w:name w:val="Знак5 Char Char"/>
    <w:basedOn w:val="ab"/>
    <w:semiHidden/>
    <w:locked/>
    <w:rsid w:val="002A4E16"/>
    <w:rPr>
      <w:rFonts w:cs="Times New Roman"/>
      <w:lang w:val="ru-RU" w:eastAsia="ru-RU" w:bidi="ar-SA"/>
    </w:rPr>
  </w:style>
  <w:style w:type="character" w:customStyle="1" w:styleId="HeaderChar1">
    <w:name w:val="Header Char1"/>
    <w:aliases w:val="Знак5 Char1"/>
    <w:basedOn w:val="ab"/>
    <w:semiHidden/>
    <w:locked/>
    <w:rsid w:val="002A4E16"/>
    <w:rPr>
      <w:rFonts w:cs="Times New Roman"/>
      <w:lang w:val="ru-RU" w:eastAsia="ru-RU"/>
    </w:rPr>
  </w:style>
  <w:style w:type="character" w:customStyle="1" w:styleId="CharChar4">
    <w:name w:val=" Char Char4"/>
    <w:basedOn w:val="ab"/>
    <w:semiHidden/>
    <w:locked/>
    <w:rsid w:val="002A4E16"/>
    <w:rPr>
      <w:rFonts w:cs="Times New Roman"/>
      <w:sz w:val="28"/>
      <w:lang w:val="ru-RU" w:eastAsia="ru-RU" w:bidi="ar-SA"/>
    </w:rPr>
  </w:style>
  <w:style w:type="character" w:customStyle="1" w:styleId="EndnoteTextChar1">
    <w:name w:val="Endnote Text Char1"/>
    <w:basedOn w:val="ab"/>
    <w:semiHidden/>
    <w:locked/>
    <w:rsid w:val="002A4E16"/>
    <w:rPr>
      <w:rFonts w:cs="Times New Roman"/>
      <w:lang w:val="ru-RU" w:eastAsia="ru-RU"/>
    </w:rPr>
  </w:style>
  <w:style w:type="character" w:customStyle="1" w:styleId="3CharChar">
    <w:name w:val="Знак3 Char Char"/>
    <w:basedOn w:val="ab"/>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b"/>
    <w:semiHidden/>
    <w:locked/>
    <w:rsid w:val="002A4E16"/>
    <w:rPr>
      <w:rFonts w:cs="Times New Roman"/>
      <w:lang w:val="ru-RU" w:eastAsia="ru-RU"/>
    </w:rPr>
  </w:style>
  <w:style w:type="character" w:customStyle="1" w:styleId="CharChar3">
    <w:name w:val=" Char Char3"/>
    <w:basedOn w:val="ab"/>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b"/>
    <w:semiHidden/>
    <w:locked/>
    <w:rsid w:val="002A4E16"/>
    <w:rPr>
      <w:rFonts w:cs="Times New Roman"/>
      <w:lang w:val="ru-RU" w:eastAsia="ru-RU"/>
    </w:rPr>
  </w:style>
  <w:style w:type="character" w:customStyle="1" w:styleId="CharChar2">
    <w:name w:val=" Char Char2"/>
    <w:basedOn w:val="ab"/>
    <w:semiHidden/>
    <w:locked/>
    <w:rsid w:val="002A4E16"/>
    <w:rPr>
      <w:rFonts w:cs="Times New Roman"/>
      <w:sz w:val="28"/>
      <w:lang w:val="ru-RU" w:eastAsia="ru-RU" w:bidi="ar-SA"/>
    </w:rPr>
  </w:style>
  <w:style w:type="character" w:customStyle="1" w:styleId="BodyTextIndent2Char1">
    <w:name w:val="Body Text Indent 2 Char1"/>
    <w:basedOn w:val="ab"/>
    <w:semiHidden/>
    <w:locked/>
    <w:rsid w:val="002A4E16"/>
    <w:rPr>
      <w:rFonts w:cs="Times New Roman"/>
      <w:lang w:val="ru-RU" w:eastAsia="ru-RU"/>
    </w:rPr>
  </w:style>
  <w:style w:type="character" w:customStyle="1" w:styleId="CharChar1">
    <w:name w:val=" Char Char1"/>
    <w:basedOn w:val="ab"/>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b"/>
    <w:semiHidden/>
    <w:locked/>
    <w:rsid w:val="002A4E16"/>
    <w:rPr>
      <w:rFonts w:cs="Times New Roman"/>
      <w:sz w:val="16"/>
      <w:szCs w:val="16"/>
      <w:lang w:val="ru-RU" w:eastAsia="ru-RU"/>
    </w:rPr>
  </w:style>
  <w:style w:type="character" w:customStyle="1" w:styleId="CharChar">
    <w:name w:val=" Char Char"/>
    <w:basedOn w:val="ab"/>
    <w:semiHidden/>
    <w:locked/>
    <w:rsid w:val="002A4E16"/>
    <w:rPr>
      <w:rFonts w:cs="Times New Roman"/>
      <w:lang w:val="ru-RU" w:eastAsia="ru-RU"/>
    </w:rPr>
  </w:style>
  <w:style w:type="character" w:customStyle="1" w:styleId="12d">
    <w:name w:val="Знак12"/>
    <w:basedOn w:val="ab"/>
    <w:rsid w:val="002A4E16"/>
    <w:rPr>
      <w:rFonts w:ascii="Arial" w:hAnsi="Arial" w:cs="Arial"/>
      <w:b/>
      <w:bCs/>
      <w:sz w:val="26"/>
      <w:szCs w:val="26"/>
      <w:lang w:val="uk-UA" w:eastAsia="ru-RU" w:bidi="ar-SA"/>
    </w:rPr>
  </w:style>
  <w:style w:type="character" w:customStyle="1" w:styleId="3ffff3">
    <w:name w:val="Знак3 Знак"/>
    <w:basedOn w:val="ab"/>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b"/>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a"/>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b"/>
    <w:rsid w:val="002A4E16"/>
    <w:rPr>
      <w:rFonts w:cs="Times New Roman"/>
    </w:rPr>
  </w:style>
  <w:style w:type="character" w:customStyle="1" w:styleId="issue">
    <w:name w:val="issue"/>
    <w:basedOn w:val="ab"/>
    <w:rsid w:val="002A4E16"/>
    <w:rPr>
      <w:rFonts w:cs="Times New Roman"/>
    </w:rPr>
  </w:style>
  <w:style w:type="paragraph" w:customStyle="1" w:styleId="title">
    <w:name w:val="title"/>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a"/>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lloonText">
    <w:name w:val="Balloon Text"/>
    <w:basedOn w:val="aa"/>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b"/>
    <w:rsid w:val="002B2E64"/>
  </w:style>
  <w:style w:type="character" w:customStyle="1" w:styleId="21f2">
    <w:name w:val="Основной текст Знак2 Знак1 Знак Знак"/>
    <w:aliases w:val="Основной текст Знак1 Знак Знак1 Знак Знак,Основной текст Знак Знак Знак Знак1 Знак Знак Знак"/>
    <w:basedOn w:val="ab"/>
    <w:rsid w:val="00305A59"/>
    <w:rPr>
      <w:noProof w:val="0"/>
      <w:sz w:val="28"/>
      <w:szCs w:val="24"/>
      <w:lang w:val="ru-RU" w:eastAsia="ru-RU" w:bidi="ar-SA"/>
    </w:rPr>
  </w:style>
  <w:style w:type="character" w:customStyle="1" w:styleId="MTEquationSection">
    <w:name w:val="MTEquationSection"/>
    <w:basedOn w:val="ab"/>
    <w:rsid w:val="00B07A45"/>
    <w:rPr>
      <w:vanish w:val="0"/>
      <w:color w:val="FF0000"/>
      <w:sz w:val="24"/>
    </w:rPr>
  </w:style>
  <w:style w:type="paragraph" w:customStyle="1" w:styleId="contrib">
    <w:name w:val="contrib"/>
    <w:basedOn w:val="aa"/>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b"/>
    <w:rsid w:val="00B07A45"/>
    <w:rPr>
      <w:rFonts w:ascii="Verdana" w:hAnsi="Verdana" w:hint="default"/>
      <w:color w:val="000000"/>
      <w:sz w:val="15"/>
      <w:szCs w:val="15"/>
    </w:rPr>
  </w:style>
  <w:style w:type="character" w:customStyle="1" w:styleId="smcaps">
    <w:name w:val="smcaps"/>
    <w:basedOn w:val="ab"/>
    <w:rsid w:val="00B07A45"/>
  </w:style>
  <w:style w:type="character" w:customStyle="1" w:styleId="small2">
    <w:name w:val="small2"/>
    <w:basedOn w:val="ab"/>
    <w:rsid w:val="00B07A45"/>
    <w:rPr>
      <w:rFonts w:ascii="Verdana" w:hAnsi="Verdana" w:hint="default"/>
      <w:sz w:val="19"/>
      <w:szCs w:val="19"/>
    </w:rPr>
  </w:style>
  <w:style w:type="character" w:customStyle="1" w:styleId="it">
    <w:name w:val="it"/>
    <w:basedOn w:val="ab"/>
    <w:rsid w:val="00B07A45"/>
  </w:style>
  <w:style w:type="character" w:customStyle="1" w:styleId="scp">
    <w:name w:val="scp"/>
    <w:basedOn w:val="ab"/>
    <w:rsid w:val="00B07A45"/>
  </w:style>
  <w:style w:type="character" w:customStyle="1" w:styleId="afffffffffffffffffffffffff5">
    <w:name w:val="Витя Эксперимент Знак"/>
    <w:basedOn w:val="ab"/>
    <w:rsid w:val="00E866D7"/>
    <w:rPr>
      <w:b/>
      <w:i/>
      <w:sz w:val="28"/>
      <w:szCs w:val="28"/>
      <w:lang w:val="uk-UA"/>
    </w:rPr>
  </w:style>
  <w:style w:type="paragraph" w:customStyle="1" w:styleId="BodyTextIndent22">
    <w:name w:val="Body Text Indent 2"/>
    <w:basedOn w:val="aa"/>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a"/>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PlainText">
    <w:name w:val="Plain Text"/>
    <w:basedOn w:val="aa"/>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6">
    <w:name w:val="Текст диплома"/>
    <w:basedOn w:val="aa"/>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a"/>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b"/>
    <w:rsid w:val="00DB0422"/>
  </w:style>
  <w:style w:type="character" w:customStyle="1" w:styleId="variant">
    <w:name w:val="variant"/>
    <w:basedOn w:val="ab"/>
    <w:rsid w:val="00DB0422"/>
  </w:style>
  <w:style w:type="character" w:customStyle="1" w:styleId="variantcorrected">
    <w:name w:val="variant corrected"/>
    <w:basedOn w:val="ab"/>
    <w:rsid w:val="00DB0422"/>
  </w:style>
  <w:style w:type="paragraph" w:customStyle="1" w:styleId="hidden">
    <w:name w:val="hidde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b"/>
    <w:rsid w:val="00DB0422"/>
  </w:style>
  <w:style w:type="paragraph" w:customStyle="1" w:styleId="affiliation">
    <w:name w:val="affiliation"/>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a"/>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BlockText">
    <w:name w:val="Block Text"/>
    <w:basedOn w:val="aa"/>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a"/>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a"/>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a"/>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a"/>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b"/>
    <w:rsid w:val="00831383"/>
    <w:rPr>
      <w:rFonts w:cs="Times New Roman"/>
    </w:rPr>
  </w:style>
  <w:style w:type="character" w:customStyle="1" w:styleId="ref-vol">
    <w:name w:val="ref-vol"/>
    <w:basedOn w:val="ab"/>
    <w:rsid w:val="00831383"/>
    <w:rPr>
      <w:rFonts w:cs="Times New Roman"/>
    </w:rPr>
  </w:style>
  <w:style w:type="paragraph" w:customStyle="1" w:styleId="rvps27">
    <w:name w:val="rvps27"/>
    <w:basedOn w:val="aa"/>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b"/>
    <w:rsid w:val="008A2403"/>
    <w:rPr>
      <w:rFonts w:ascii="Arial" w:hAnsi="Arial" w:cs="Arial" w:hint="default"/>
      <w:sz w:val="20"/>
      <w:szCs w:val="20"/>
      <w:bdr w:val="single" w:sz="2" w:space="0" w:color="FFFFFF" w:frame="1"/>
    </w:rPr>
  </w:style>
  <w:style w:type="character" w:customStyle="1" w:styleId="sectionheader4">
    <w:name w:val="sectionheader4"/>
    <w:basedOn w:val="ab"/>
    <w:rsid w:val="008A2403"/>
    <w:rPr>
      <w:b/>
      <w:bCs/>
      <w:sz w:val="30"/>
      <w:szCs w:val="30"/>
    </w:rPr>
  </w:style>
  <w:style w:type="character" w:customStyle="1" w:styleId="productmediumclass">
    <w:name w:val="productmediumclass"/>
    <w:basedOn w:val="ab"/>
    <w:rsid w:val="008A2403"/>
  </w:style>
  <w:style w:type="character" w:customStyle="1" w:styleId="productlargeclass">
    <w:name w:val="productlargeclass"/>
    <w:basedOn w:val="ab"/>
    <w:rsid w:val="008A2403"/>
  </w:style>
  <w:style w:type="paragraph" w:customStyle="1" w:styleId="xl94">
    <w:name w:val="xl94"/>
    <w:basedOn w:val="aa"/>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7">
    <w:name w:val="спостереження"/>
    <w:basedOn w:val="Base"/>
    <w:rsid w:val="008A2403"/>
    <w:pPr>
      <w:tabs>
        <w:tab w:val="left" w:pos="2840"/>
      </w:tabs>
      <w:ind w:left="2840" w:hanging="2131"/>
    </w:pPr>
  </w:style>
  <w:style w:type="character" w:customStyle="1" w:styleId="notinjournal2">
    <w:name w:val="notinjournal2"/>
    <w:basedOn w:val="ab"/>
    <w:rsid w:val="008A2403"/>
  </w:style>
  <w:style w:type="character" w:customStyle="1" w:styleId="journal">
    <w:name w:val="journal"/>
    <w:basedOn w:val="ab"/>
    <w:rsid w:val="008A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_ob=ArticleURL&amp;_udi=B6TH7-42K6Y76-VG&amp;_user=10&amp;_coverDate=12%2F31%2F1989&amp;_rdoc=77&amp;_fmt=high&amp;_orig=browse&amp;_srch=doc-info(%23toc%235275%231989%23999719988%23237678%23FLP%23display%23Volume)&amp;_cdi=5275&amp;_sort=d&amp;_docanchor=&amp;_ct=81&amp;_acct=C000050221&amp;_version=1&amp;_urlVersion=0&amp;_userid=10&amp;md5=7c87433f0b4c632c2e0598e343ab72dd" TargetMode="External"/><Relationship Id="rId21" Type="http://schemas.openxmlformats.org/officeDocument/2006/relationships/hyperlink" Target="http://www.ncbi.nlm.nih.gov/sites/entrez?Db=pubmed&amp;Cmd=Search&amp;Term=%22Bielory%20L%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Wu%20L%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Hughes%20S%22%5BAuthor%5D&amp;itool=EntrezSystem2.PEntrez.Pubmed.Pubmed_ResultsPanel.Pubmed_DiscoveryPanel.Pubmed_RVAbstractPlus" TargetMode="External"/><Relationship Id="rId47" Type="http://schemas.openxmlformats.org/officeDocument/2006/relationships/hyperlink" Target="http://www.ncbi.nlm.nih.gov/sites/entrez?Db=pubmed&amp;Cmd=Search&amp;Term=%22Yeung%20KS%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Staniforth%20V%22%5BAuthor%5D&amp;itool=EntrezSystem2.PEntrez.Pubmed.Pubmed_ResultsPanel.Pubmed_DiscoveryPanel.Pubmed_RVAbstractPlus" TargetMode="External"/><Relationship Id="rId55" Type="http://schemas.openxmlformats.org/officeDocument/2006/relationships/hyperlink" Target="http://www.ncbi.nlm.nih.gov/sites/entrez?Db=pubmed&amp;Cmd=Search&amp;Term=%22Ondrizek%20RR%22%5BAuthor%5D&amp;itool=EntrezSystem2.PEntrez.Pubmed.Pubmed_ResultsPanel.Pubmed_DiscoveryPanel.Pubmed_RVAbstractPlus" TargetMode="External"/><Relationship Id="rId63" Type="http://schemas.openxmlformats.org/officeDocument/2006/relationships/hyperlink" Target="javascript:AL_get(this,%20'jour',%20'Drugs.');" TargetMode="External"/><Relationship Id="rId68" Type="http://schemas.openxmlformats.org/officeDocument/2006/relationships/hyperlink" Target="http://pubs.acs.org/doi/abs/10.1021/np040245f?prevSearch=echinacea&amp;searchHistoryKey=" TargetMode="External"/><Relationship Id="rId76" Type="http://schemas.openxmlformats.org/officeDocument/2006/relationships/hyperlink" Target="javascript:AL_get(this,%20'jour',%20'Econ%20Bot.');" TargetMode="External"/><Relationship Id="rId84" Type="http://schemas.openxmlformats.org/officeDocument/2006/relationships/hyperlink" Target="http://www.ncbi.nlm.nih.gov/sites/entrez?Db=pubmed&amp;Cmd=Search&amp;Term=%22Thude%20S%22%5BAuthor%5D&amp;itool=EntrezSystem2.PEntrez.Pubmed.Pubmed_ResultsPanel.Pubmed_DiscoveryPanel.Pubmed_RVAbstractPlus" TargetMode="External"/><Relationship Id="rId89" Type="http://schemas.openxmlformats.org/officeDocument/2006/relationships/hyperlink" Target="http://pubs.acs.org/doi/abs/10.1021/np9904049?prevSearch=echinacea&amp;searchHistoryKey="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cbi.nlm.nih.gov/sites/entrez?Db=pubmed&amp;Cmd=Search&amp;Term=%22Banbury%20L%22%5BAuthor%5D&amp;itool=EntrezSystem2.PEntrez.Pubmed.Pubmed_ResultsPanel.Pubmed_DiscoveryPanel.Pubmed_RVAbstractPlus"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cbi.nlm.nih.gov/sites/entrez?Db=pubmed&amp;Cmd=Search&amp;Term=%22Barnes%20J%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Martinotti%20E%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Chan%20PJ%22%5BAuthor%5D&amp;itool=EntrezSystem2.PEntrez.Pubmed.Pubmed_ResultsPanel.Pubmed_DiscoveryPanel.Pubmed_RVAbstractPlus" TargetMode="External"/><Relationship Id="rId24" Type="http://schemas.openxmlformats.org/officeDocument/2006/relationships/hyperlink" Target="http://pubs.acs.org/doi/abs/10.1021/np990492x?prevSearch=echinacea&amp;searchHistoryKey=" TargetMode="External"/><Relationship Id="rId32" Type="http://schemas.openxmlformats.org/officeDocument/2006/relationships/hyperlink" Target="http://www.ncbi.nlm.nih.gov/sites/entrez?Db=pubmed&amp;Cmd=Search&amp;Term=%22Widrlechner%20MP%22%5BAuthor%5D&amp;itool=EntrezSystem2.PEntrez.Pubmed.Pubmed_ResultsPanel.Pubmed_DiscoveryPanel.Pubmed_RVAbstractPlus" TargetMode="External"/><Relationship Id="rId37" Type="http://schemas.openxmlformats.org/officeDocument/2006/relationships/hyperlink" Target="http://www.ncbi.nlm.nih.gov/sites/entrez?Db=pubmed&amp;Cmd=Search&amp;Term=%22Motta%20M%22%5BAuthor%5D&amp;itool=EntrezSystem2.PEntrez.Pubmed.Pubmed_ResultsPanel.Pubmed_DiscoveryPanel.Pubmed_RVAbstractPlus" TargetMode="External"/><Relationship Id="rId40" Type="http://schemas.openxmlformats.org/officeDocument/2006/relationships/hyperlink" Target="javascript:AL_get(this,%20'jour',%20'Phytomedicine.');" TargetMode="External"/><Relationship Id="rId45" Type="http://schemas.openxmlformats.org/officeDocument/2006/relationships/hyperlink" Target="http://pubs.acs.org/doi/abs/10.1021/np0002839?prevSearch=echinacea&amp;searchHistoryKey=" TargetMode="External"/><Relationship Id="rId53" Type="http://schemas.openxmlformats.org/officeDocument/2006/relationships/hyperlink" Target="http://www.ncbi.nlm.nih.gov/sites/entrez?Db=pubmed&amp;Cmd=Search&amp;Term=%22Sommer%20E%22%5BAuthor%5D&amp;itool=EntrezSystem2.PEntrez.Pubmed.Pubmed_ResultsPanel.Pubmed_DiscoveryPanel.Pubmed_RVAbstractPlus" TargetMode="External"/><Relationship Id="rId58" Type="http://schemas.openxmlformats.org/officeDocument/2006/relationships/hyperlink" Target="http://www.ncbi.nlm.nih.gov/sites/entrez?Db=pubmed&amp;Cmd=Search&amp;Term=%22King%20A%22%5BAuthor%5D&amp;itool=EntrezSystem2.PEntrez.Pubmed.Pubmed_ResultsPanel.Pubmed_DiscoveryPanel.Pubmed_RVAbstractPlus" TargetMode="External"/><Relationship Id="rId66" Type="http://schemas.openxmlformats.org/officeDocument/2006/relationships/hyperlink" Target="http://www.ncbi.nlm.nih.gov/sites/entrez?Db=pubmed&amp;Cmd=Search&amp;Term=%22Hulagu%20S%22%5BAuthor%5D&amp;itool=EntrezSystem2.PEntrez.Pubmed.Pubmed_ResultsPanel.Pubmed_DiscoveryPanel.Pubmed_RVAbstractPlus" TargetMode="External"/><Relationship Id="rId74" Type="http://schemas.openxmlformats.org/officeDocument/2006/relationships/hyperlink" Target="http://www.ncbi.nlm.nih.gov/sites/entrez?Db=pubmed&amp;Cmd=Search&amp;Term=%22Wendel%20JF%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Tawfik%20SS%22%5BAuthor%5D&amp;itool=EntrezSystem2.PEntrez.Pubmed.Pubmed_ResultsPanel.Pubmed_DiscoveryPanel.Pubmed_RVAbstractPlus" TargetMode="External"/><Relationship Id="rId87" Type="http://schemas.openxmlformats.org/officeDocument/2006/relationships/hyperlink" Target="http://www.ncbi.nlm.nih.gov/sites/entrez?Db=pubmed&amp;Cmd=Search&amp;Term=%22Tierra%20M%22%5BAuthor%5D&amp;itool=EntrezSystem2.PEntrez.Pubmed.Pubmed_ResultsPanel.Pubmed_DiscoveryPanel.Pubmed_RVAbstractPlus" TargetMode="External"/><Relationship Id="rId5" Type="http://schemas.openxmlformats.org/officeDocument/2006/relationships/settings" Target="settings.xml"/><Relationship Id="rId61" Type="http://schemas.openxmlformats.org/officeDocument/2006/relationships/hyperlink" Target="http://www.ncbi.nlm.nih.gov/sites/entrez?Db=pubmed&amp;Cmd=Search&amp;Term=%22Izzo%20AA%22%5BAuthor%5D&amp;itool=EntrezSystem2.PEntrez.Pubmed.Pubmed_ResultsPanel.Pubmed_DiscoveryPanel.Pubmed_RVAbstractPlus" TargetMode="External"/><Relationship Id="rId82" Type="http://schemas.openxmlformats.org/officeDocument/2006/relationships/hyperlink" Target="http://pubs.acs.org/doi/abs/10.1021/np060598%2B?prevSearch=echinacea&amp;searchHistoryKey=" TargetMode="External"/><Relationship Id="rId90" Type="http://schemas.openxmlformats.org/officeDocument/2006/relationships/hyperlink" Target="http://www.mydisser.com/search.html" TargetMode="External"/><Relationship Id="rId95" Type="http://schemas.openxmlformats.org/officeDocument/2006/relationships/header" Target="header3.xml"/><Relationship Id="rId19" Type="http://schemas.openxmlformats.org/officeDocument/2006/relationships/hyperlink" Target="http://www.ncbi.nlm.nih.gov/sites/entrez?Db=pubmed&amp;Cmd=Search&amp;Term=%22Gibbons%20S%22%5BAuthor%5D&amp;itool=EntrezSystem2.PEntrez.Pubmed.Pubmed_ResultsPanel.Pubmed_DiscoveryPanel.Pubmed_RVAbstractPlus" TargetMode="External"/><Relationship Id="rId14" Type="http://schemas.openxmlformats.org/officeDocument/2006/relationships/hyperlink" Target="javascript:AL_get(this,%20'jour',%20'Fertil%20Steril.');" TargetMode="External"/><Relationship Id="rId22" Type="http://schemas.openxmlformats.org/officeDocument/2006/relationships/hyperlink" Target="http://www.ncbi.nlm.nih.gov/sites/entrez?Db=pubmed&amp;Cmd=Search&amp;Term=%22Bielory%20L%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Chicca%20A%22%5BAuthor%5D&amp;itool=EntrezSystem2.PEntrez.Pubmed.Pubmed_ResultsPanel.Pubmed_DiscoveryPanel.Pubmed_RVAbstractPlus" TargetMode="External"/><Relationship Id="rId30" Type="http://schemas.openxmlformats.org/officeDocument/2006/relationships/hyperlink" Target="javascript:AL_get(this,%20'jour',%20'J%20Ethnopharmacol.');" TargetMode="External"/><Relationship Id="rId35" Type="http://schemas.openxmlformats.org/officeDocument/2006/relationships/hyperlink" Target="javascript:AL_get(this,%20'jour',%20'Am%20J%20Clin%20Nutr.');" TargetMode="External"/><Relationship Id="rId43" Type="http://schemas.openxmlformats.org/officeDocument/2006/relationships/hyperlink" Target="http://www.ncbi.nlm.nih.gov/sites/entrez?Db=pubmed&amp;Cmd=Search&amp;Term=%22Lourie%20A%22%5BAuthor%5D&amp;itool=EntrezSystem2.PEntrez.Pubmed.Pubmed_ResultsPanel.Pubmed_DiscoveryPanel.Pubmed_RVAbstractPlus" TargetMode="External"/><Relationship Id="rId48" Type="http://schemas.openxmlformats.org/officeDocument/2006/relationships/hyperlink" Target="http://www.ncbi.nlm.nih.gov/sites/entrez?Db=pubmed&amp;Cmd=Search&amp;Term=%22Leung%20PC%22%5BAuthor%5D&amp;itool=EntrezSystem2.PEntrez.Pubmed.Pubmed_ResultsPanel.Pubmed_DiscoveryPanel.Pubmed_RVAbstractPlus" TargetMode="External"/><Relationship Id="rId56" Type="http://schemas.openxmlformats.org/officeDocument/2006/relationships/hyperlink" Target="http://www.ncbi.nlm.nih.gov/sites/entrez?Db=pubmed&amp;Cmd=Search&amp;Term=%22Chan%20PJ%22%5BAuthor%5D&amp;itool=EntrezSystem2.PEntrez.Pubmed.Pubmed_ResultsPanel.Pubmed_DiscoveryPanel.Pubmed_RVAbstractPlus" TargetMode="External"/><Relationship Id="rId64" Type="http://schemas.openxmlformats.org/officeDocument/2006/relationships/hyperlink" Target="http://www.ncbi.nlm.nih.gov/sites/entrez?Db=pubmed&amp;Cmd=Search&amp;Term=%22Kocaman%20O%22%5BAuthor%5D&amp;itool=EntrezSystem2.PEntrez.Pubmed.Pubmed_ResultsPanel.Pubmed_DiscoveryPanel.Pubmed_RVAbstractPlus" TargetMode="External"/><Relationship Id="rId69" Type="http://schemas.openxmlformats.org/officeDocument/2006/relationships/hyperlink" Target="http://www.ncbi.nlm.nih.gov/sites/entrez?Db=pubmed&amp;Cmd=Search&amp;Term=%22Stevenson%20LM%22%5BAuthor%5D&amp;itool=EntrezSystem2.PEntrez.Pubmed.Pubmed_ResultsPanel.Pubmed_DiscoveryPanel.Pubmed_RVAbstractPlus" TargetMode="External"/><Relationship Id="rId77" Type="http://schemas.openxmlformats.org/officeDocument/2006/relationships/hyperlink" Target="http://www.ncbi.nlm.nih.gov/sites/entrez?Db=pubmed&amp;Cmd=Search&amp;Term=%22Abouelella%20AM%22%5BAuthor%5D&amp;itool=EntrezSystem2.PEntrez.Pubmed.Pubmed_ResultsPanel.Pubmed_DiscoveryPanel.Pubmed_RVAbstractPlus" TargetMode="External"/><Relationship Id="rId8" Type="http://schemas.openxmlformats.org/officeDocument/2006/relationships/endnotes" Target="endnotes.xml"/><Relationship Id="rId51" Type="http://schemas.openxmlformats.org/officeDocument/2006/relationships/hyperlink" Target="http://www.ncbi.nlm.nih.gov/sites/entrez?Db=pubmed&amp;Cmd=Search&amp;Term=%22Chiao%20MT%22%5BAuthor%5D&amp;itool=EntrezSystem2.PEntrez.Pubmed.Pubmed_ResultsPanel.Pubmed_DiscoveryPanel.Pubmed_RVAbstractPlus" TargetMode="External"/><Relationship Id="rId72" Type="http://schemas.openxmlformats.org/officeDocument/2006/relationships/hyperlink" Target="http://www.ncbi.nlm.nih.gov/sites/entrez?Db=pubmed&amp;Cmd=Search&amp;Term=%22Senchina%20DS%22%5BAuthor%5D&amp;itool=EntrezSystem2.PEntrez.Pubmed.Pubmed_ResultsPanel.Pubmed_DiscoveryPanel.Pubmed_RVAbstractPlus" TargetMode="External"/><Relationship Id="rId80" Type="http://schemas.openxmlformats.org/officeDocument/2006/relationships/hyperlink" Target="http://www.ncbi.nlm.nih.gov/sites/entrez?Db=pubmed&amp;Cmd=Search&amp;Term=%22Zahran%20AM%22%5BAuthor%5D&amp;itool=EntrezSystem2.PEntrez.Pubmed.Pubmed_ResultsPanel.Pubmed_DiscoveryPanel.Pubmed_RVAbstractPlus" TargetMode="External"/><Relationship Id="rId85" Type="http://schemas.openxmlformats.org/officeDocument/2006/relationships/hyperlink" Target="http://www.ncbi.nlm.nih.gov/sites/entrez?Db=pubmed&amp;Cmd=Search&amp;Term=%22Classen%20B%22%5BAuthor%5D&amp;itool=EntrezSystem2.PEntrez.Pubmed.Pubmed_ResultsPanel.Pubmed_DiscoveryPanel.Pubmed_RVAbstractPlus"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bi.nlm.nih.gov/sites/entrez?Db=pubmed&amp;Cmd=Search&amp;Term=%22Patton%20WC%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Barnes%20J%22%5BAuthor%5D&amp;itool=EntrezSystem2.PEntrez.Pubmed.Pubmed_ResultsPanel.Pubmed_DiscoveryPanel.Pubmed_RVAbstractPlus" TargetMode="External"/><Relationship Id="rId25" Type="http://schemas.openxmlformats.org/officeDocument/2006/relationships/hyperlink" Target="http://www.sciencedirect.com/science?_ob=ArticleURL&amp;_udi=B6TH7-42NHP6B-DX&amp;_user=10&amp;_coverDate=12%2F31%2F1988&amp;_rdoc=15&amp;_fmt=high&amp;_orig=browse&amp;_srch=doc-info(%23toc%235275%231988%23999729990%23239438%23FLP%23display%23Volume)&amp;_cdi=5275&amp;_sort=d&amp;_docanchor=&amp;_ct=81&amp;_acct=C000050221&amp;_version=1&amp;_urlVersion=0&amp;_userid=10&amp;md5=f0df5fc454815d8f3522bc6fceaec80c" TargetMode="External"/><Relationship Id="rId33" Type="http://schemas.openxmlformats.org/officeDocument/2006/relationships/hyperlink" Target="http://www.ncbi.nlm.nih.gov/sites/entrez?Db=pubmed&amp;Cmd=Search&amp;Term=%22Lalone%20CA%22%5BAuthor%5D&amp;itool=EntrezSystem2.PEntrez.Pubmed.Pubmed_ResultsPanel.Pubmed_DiscoveryPanel.Pubmed_RVAbstractPlus" TargetMode="External"/><Relationship Id="rId38" Type="http://schemas.openxmlformats.org/officeDocument/2006/relationships/hyperlink" Target="http://www.ncbi.nlm.nih.gov/sites/entrez?Db=pubmed&amp;Cmd=Search&amp;Term=%22Accornero%20P%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Ragupathi%20G%22%5BAuthor%5D&amp;itool=EntrezSystem2.PEntrez.Pubmed.Pubmed_ResultsPanel.Pubmed_DiscoveryPanel.Pubmed_RVAbstractPlus" TargetMode="External"/><Relationship Id="rId59" Type="http://schemas.openxmlformats.org/officeDocument/2006/relationships/hyperlink" Target="javascript:AL_get(this,%20'jour',%20'J%20Assist%20Reprod%20Genet.');" TargetMode="External"/><Relationship Id="rId67" Type="http://schemas.openxmlformats.org/officeDocument/2006/relationships/hyperlink" Target="http://www.ncbi.nlm.nih.gov/sites/entrez?Db=pubmed&amp;Cmd=Search&amp;Term=%22Senturk%20O%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Phillipson%20JD%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O'Neil%20J%22%5BAuthor%5D&amp;itool=EntrezSystem2.PEntrez.Pubmed.Pubmed_ResultsPanel.Pubmed_DiscoveryPanel.Pubmed_RVAbstractPlus" TargetMode="External"/><Relationship Id="rId54" Type="http://schemas.openxmlformats.org/officeDocument/2006/relationships/hyperlink" Target="http://www.ncbi.nlm.nih.gov/sites/entrez?Db=pubmed&amp;Cmd=Search&amp;Term=%22Nartowska%20J%22%5BAuthor%5D&amp;itool=EntrezSystem2.PEntrez.Pubmed.Pubmed_ResultsPanel.Pubmed_DiscoveryPanel.Pubmed_RVAbstractPlus" TargetMode="External"/><Relationship Id="rId62" Type="http://schemas.openxmlformats.org/officeDocument/2006/relationships/hyperlink" Target="http://www.ncbi.nlm.nih.gov/sites/entrez?Db=pubmed&amp;Cmd=Search&amp;Term=%22Ernst%20E%22%5BAuthor%5D&amp;itool=EntrezSystem2.PEntrez.Pubmed.Pubmed_ResultsPanel.Pubmed_DiscoveryPanel.Pubmed_RVAbstractPlus" TargetMode="External"/><Relationship Id="rId70" Type="http://schemas.openxmlformats.org/officeDocument/2006/relationships/hyperlink" Target="http://www.ncbi.nlm.nih.gov/sites/entrez?Db=pubmed&amp;Cmd=Search&amp;Term=%22Matthias%20A%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Kohut%20ML%22%5BAuthor%5D&amp;itool=EntrezSystem2.PEntrez.Pubmed.Pubmed_ResultsPanel.Pubmed_DiscoveryPanel.Pubmed_RVAbstractPlus" TargetMode="External"/><Relationship Id="rId83" Type="http://schemas.openxmlformats.org/officeDocument/2006/relationships/hyperlink" Target="http://www.ncbi.nlm.nih.gov/sites/entrez?Db=pubmed&amp;Cmd=Search&amp;Term=%22Thude%20S%22%5BAuthor%5D&amp;itool=EntrezSystem2.PEntrez.Pubmed.Pubmed_ResultsPanel.Pubmed_DiscoveryPanel.Pubmed_RVAbstractPlus" TargetMode="External"/><Relationship Id="rId88" Type="http://schemas.openxmlformats.org/officeDocument/2006/relationships/hyperlink" Target="http://www.sciencedirect.com/science?_ob=ArticleURL&amp;_udi=B6TH7-42HGWPD-46&amp;_user=10&amp;_coverDate=12%2F31%2F1987&amp;_rdoc=70&amp;_fmt=high&amp;_orig=browse&amp;_srch=doc-info(%23toc%235275%231987%23999739995%23234810%23FLP%23display%23Volume)&amp;_cdi=5275&amp;_sort=d&amp;_docanchor=&amp;_ct=90&amp;_acct=C000050221&amp;_version=1&amp;_urlVersion=0&amp;_userid=10&amp;md5=f946bf7ec411b0cc7b954cb50926890e"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ubs.acs.org/doi/abs/10.1021/np9703914?prevSearch=echinacea&amp;searchHistoryKey=" TargetMode="External"/><Relationship Id="rId23" Type="http://schemas.openxmlformats.org/officeDocument/2006/relationships/hyperlink" Target="javascript:AL_get(this,%20'jour',%20'Ann%20Allergy%20Asthma%20Immunol.');" TargetMode="External"/><Relationship Id="rId28" Type="http://schemas.openxmlformats.org/officeDocument/2006/relationships/hyperlink" Target="http://www.ncbi.nlm.nih.gov/sites/entrez?Db=pubmed&amp;Cmd=Search&amp;Term=%22Adinolfi%20B%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22Starvaggi%20Cucuzza%20L%22%5BAuthor%5D&amp;itool=EntrezSystem2.PEntrez.Pubmed.Pubmed_ResultsPanel.Pubmed_DiscoveryPanel.Pubmed_RVAbstractPlus" TargetMode="External"/><Relationship Id="rId49" Type="http://schemas.openxmlformats.org/officeDocument/2006/relationships/hyperlink" Target="http://www.ncbi.nlm.nih.gov/sites/entrez?Db=pubmed&amp;Cmd=Search&amp;Term=%22Wang%20CY%22%5BAuthor%5D&amp;itool=EntrezSystem2.PEntrez.Pubmed.Pubmed_ResultsPanel.Pubmed_DiscoveryPanel.Pubmed_RVAbstractPlus" TargetMode="External"/><Relationship Id="rId57" Type="http://schemas.openxmlformats.org/officeDocument/2006/relationships/hyperlink" Target="http://www.ncbi.nlm.nih.gov/sites/entrez?Db=pubmed&amp;Cmd=Search&amp;Term=%22Patton%20WC%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Ondrizek%20RR%22%5BAuthor%5D&amp;itool=EntrezSystem2.PEntrez.Pubmed.Pubmed_ResultsPanel.Pubmed_DiscoveryPanel.Pubmed_RVAbstractPlus" TargetMode="External"/><Relationship Id="rId31" Type="http://schemas.openxmlformats.org/officeDocument/2006/relationships/hyperlink" Target="http://www.ncbi.nlm.nih.gov/sites/entrez?Db=pubmed&amp;Cmd=Search&amp;Term=%22Birt%20DF%22%5BAuthor%5D&amp;itool=EntrezSystem2.PEntrez.Pubmed.Pubmed_ResultsPanel.Pubmed_DiscoveryPanel.Pubmed_RVAbstractPlus" TargetMode="External"/><Relationship Id="rId44" Type="http://schemas.openxmlformats.org/officeDocument/2006/relationships/hyperlink" Target="http://www3.interscience.wiley.com/journal/118535294/home" TargetMode="External"/><Relationship Id="rId52" Type="http://schemas.openxmlformats.org/officeDocument/2006/relationships/hyperlink" Target="http://www.ncbi.nlm.nih.gov/sites/entrez?Db=pubmed&amp;Cmd=Search&amp;Term=%22Barcz%20E%22%5BAuthor%5D&amp;itool=EntrezSystem2.PEntrez.Pubmed.Pubmed_ResultsPanel.Pubmed_DiscoveryPanel.Pubmed_RVAbstractPlus" TargetMode="External"/><Relationship Id="rId60" Type="http://schemas.openxmlformats.org/officeDocument/2006/relationships/hyperlink" Target="http://www.ncbi.nlm.nih.gov/sites/entrez?Db=pubmed&amp;Cmd=Search&amp;Term=%22Izzo%20AA%22%5BAuthor%5D&amp;itool=EntrezSystem2.PEntrez.Pubmed.Pubmed_ResultsPanel.Pubmed_DiscoveryPanel.Pubmed_RVAbstractPlus" TargetMode="External"/><Relationship Id="rId65" Type="http://schemas.openxmlformats.org/officeDocument/2006/relationships/hyperlink" Target="http://www.ncbi.nlm.nih.gov/sites/entrez?Db=pubmed&amp;Cmd=Search&amp;Term=%22Kocaman%20O%22%5BAuthor%5D&amp;itool=EntrezSystem2.PEntrez.Pubmed.Pubmed_ResultsPanel.Pubmed_DiscoveryPanel.Pubmed_RVAbstractPlus" TargetMode="External"/><Relationship Id="rId73" Type="http://schemas.openxmlformats.org/officeDocument/2006/relationships/hyperlink" Target="http://www.ncbi.nlm.nih.gov/sites/entrez?Db=pubmed&amp;Cmd=Search&amp;Term=%22Flagel%20LE%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Shahein%20YE%22%5BAuthor%5D&amp;itool=EntrezSystem2.PEntrez.Pubmed.Pubmed_ResultsPanel.Pubmed_DiscoveryPanel.Pubmed_RVAbstractPlus" TargetMode="External"/><Relationship Id="rId81" Type="http://schemas.openxmlformats.org/officeDocument/2006/relationships/hyperlink" Target="javascript:AL_get(this,%20'jour',%20'J%20Vet%20Sci.');" TargetMode="External"/><Relationship Id="rId86" Type="http://schemas.openxmlformats.org/officeDocument/2006/relationships/hyperlink" Target="http://www.ncbi.nlm.nih.gov/sites/entrez?Db=pubmed&amp;Cmd=Search&amp;Term=%22Tierra%20M%22%5BAuthor%5D&amp;itool=EntrezSystem2.PEntrez.Pubmed.Pubmed_ResultsPanel.Pubmed_DiscoveryPanel.Pubmed_RVAbstractPlus"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3" Type="http://schemas.openxmlformats.org/officeDocument/2006/relationships/hyperlink" Target="http://www.ncbi.nlm.nih.gov/sites/entrez?Db=pubmed&amp;Cmd=Search&amp;Term=%22King%20A%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Anderson%20LA%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22Baratta%20M%22%5BAuthor%5D&amp;itool=EntrezSystem2.PEntrez.Pubmed.Pubmed_ResultsPanel.Pubmed_DiscoveryPanel.Pubmed_RVAbstract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EE75-B8B0-4313-ADC3-266305A3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33</Pages>
  <Words>10030</Words>
  <Characters>57177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67073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300</cp:revision>
  <cp:lastPrinted>2009-02-06T08:36:00Z</cp:lastPrinted>
  <dcterms:created xsi:type="dcterms:W3CDTF">2015-03-22T11:10:00Z</dcterms:created>
  <dcterms:modified xsi:type="dcterms:W3CDTF">2016-02-16T09:10:00Z</dcterms:modified>
</cp:coreProperties>
</file>