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D22AA5" w:rsidRDefault="00D22AA5" w:rsidP="00D22AA5">
      <w:r w:rsidRPr="00D858E0">
        <w:rPr>
          <w:rFonts w:ascii="Times New Roman" w:hAnsi="Times New Roman" w:cs="Times New Roman"/>
          <w:b/>
          <w:sz w:val="24"/>
          <w:szCs w:val="24"/>
        </w:rPr>
        <w:t xml:space="preserve">Шабетя Олександр Анатолійович, </w:t>
      </w:r>
      <w:r w:rsidRPr="00D858E0">
        <w:rPr>
          <w:rFonts w:ascii="Times New Roman" w:hAnsi="Times New Roman" w:cs="Times New Roman"/>
          <w:sz w:val="24"/>
          <w:szCs w:val="24"/>
        </w:rPr>
        <w:t>молодший науковий співробітник відділу міцності конструкцій з крихких матеріалів Інституту проблем міцності імені Г. С. Писаренка НАН України. Назва дисертації: «Міцність елементів конструкцій з крихких матеріалів з урахуванням дефектності та швидкості навантаження».</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Шифр та назва спеціальності – 05.02.09 – динаміка і міцність машин.</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Спецрада</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Д 26.241.01</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Інституту проблем міцності імені Г. С. Писаренка</w:t>
      </w:r>
    </w:p>
    <w:sectPr w:rsidR="00EF55EE" w:rsidRPr="00D22AA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D22AA5" w:rsidRPr="00D22AA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C626B-3F76-464E-B291-48CD19C3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2021-07-19T18:21:00Z</dcterms:created>
  <dcterms:modified xsi:type="dcterms:W3CDTF">2021-07-25T09:52:00Z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