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88" w:rsidRDefault="00A76688" w:rsidP="00A7668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Козішкурт Євген Миколайович</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тимчасово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не</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працює</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w:t>
      </w:r>
    </w:p>
    <w:p w:rsidR="00A76688" w:rsidRDefault="00A76688" w:rsidP="00A7668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Технологічний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процес</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одержання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виливків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із</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алюмінієвих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сплавів</w:t>
      </w:r>
    </w:p>
    <w:p w:rsidR="00A76688" w:rsidRDefault="00A76688" w:rsidP="00A7668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литтям</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під</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низьким</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тиском</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основі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використання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зовнішніх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впливів</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w:t>
      </w:r>
    </w:p>
    <w:p w:rsidR="00A76688" w:rsidRDefault="00A76688" w:rsidP="00A7668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color w:val="000000"/>
          <w:kern w:val="0"/>
          <w:sz w:val="28"/>
          <w:szCs w:val="28"/>
          <w:lang w:eastAsia="ru-RU"/>
        </w:rPr>
        <w:t xml:space="preserve">(136 </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Металургія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41.052.001 </w:t>
      </w:r>
      <w:r>
        <w:rPr>
          <w:rFonts w:ascii="CIDFont+F4" w:eastAsia="CIDFont+F4" w:hAnsi="CIDFont+F3" w:cs="CIDFont+F4" w:hint="eastAsia"/>
          <w:color w:val="000000"/>
          <w:kern w:val="0"/>
          <w:sz w:val="28"/>
          <w:szCs w:val="28"/>
          <w:lang w:eastAsia="ru-RU"/>
        </w:rPr>
        <w:t>в</w:t>
      </w:r>
    </w:p>
    <w:p w:rsidR="00CC2878" w:rsidRPr="00A76688" w:rsidRDefault="00A76688" w:rsidP="00A76688">
      <w:r>
        <w:rPr>
          <w:rFonts w:ascii="CIDFont+F4" w:eastAsia="CIDFont+F4" w:hAnsi="CIDFont+F3" w:cs="CIDFont+F4" w:hint="eastAsia"/>
          <w:color w:val="000000"/>
          <w:kern w:val="0"/>
          <w:sz w:val="28"/>
          <w:szCs w:val="28"/>
          <w:lang w:eastAsia="ru-RU"/>
        </w:rPr>
        <w:t>Одеському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національному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політехнічному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університеті</w:t>
      </w:r>
    </w:p>
    <w:sectPr w:rsidR="00CC2878" w:rsidRPr="00A7668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A76688" w:rsidRPr="00A7668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0874-81D3-44C8-9D04-B2498FF0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Pages>
  <Words>46</Words>
  <Characters>268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cp:revision>
  <cp:lastPrinted>2009-02-06T05:36:00Z</cp:lastPrinted>
  <dcterms:created xsi:type="dcterms:W3CDTF">2021-10-06T19:07:00Z</dcterms:created>
  <dcterms:modified xsi:type="dcterms:W3CDTF">2021-10-08T14:50:00Z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