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67C" w:rsidRPr="0063667C" w:rsidRDefault="0063667C" w:rsidP="0063667C">
      <w:pPr>
        <w:rPr>
          <w:rFonts w:ascii="Times New Roman" w:eastAsia="Times New Roman" w:hAnsi="Times New Roman" w:cs="Times New Roman"/>
          <w:kern w:val="0"/>
          <w:sz w:val="28"/>
          <w:szCs w:val="28"/>
          <w:lang w:eastAsia="ru-RU"/>
        </w:rPr>
      </w:pPr>
      <w:bookmarkStart w:id="0" w:name="_GoBack"/>
      <w:r w:rsidRPr="0063667C">
        <w:rPr>
          <w:rFonts w:ascii="Times New Roman" w:eastAsia="Times New Roman" w:hAnsi="Times New Roman" w:cs="Times New Roman" w:hint="eastAsia"/>
          <w:kern w:val="0"/>
          <w:sz w:val="28"/>
          <w:szCs w:val="28"/>
          <w:lang w:eastAsia="ru-RU"/>
        </w:rPr>
        <w:t>Волинець</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Ростислав</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Миколайович</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адміністратор</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територіального</w:t>
      </w:r>
    </w:p>
    <w:p w:rsidR="0063667C" w:rsidRPr="0063667C" w:rsidRDefault="0063667C" w:rsidP="0063667C">
      <w:pPr>
        <w:rPr>
          <w:rFonts w:ascii="Times New Roman" w:eastAsia="Times New Roman" w:hAnsi="Times New Roman" w:cs="Times New Roman"/>
          <w:kern w:val="0"/>
          <w:sz w:val="28"/>
          <w:szCs w:val="28"/>
          <w:lang w:eastAsia="ru-RU"/>
        </w:rPr>
      </w:pPr>
      <w:r w:rsidRPr="0063667C">
        <w:rPr>
          <w:rFonts w:ascii="Times New Roman" w:eastAsia="Times New Roman" w:hAnsi="Times New Roman" w:cs="Times New Roman" w:hint="eastAsia"/>
          <w:kern w:val="0"/>
          <w:sz w:val="28"/>
          <w:szCs w:val="28"/>
          <w:lang w:eastAsia="ru-RU"/>
        </w:rPr>
        <w:t>сервісного</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центру</w:t>
      </w:r>
      <w:r w:rsidRPr="0063667C">
        <w:rPr>
          <w:rFonts w:ascii="Times New Roman" w:eastAsia="Times New Roman" w:hAnsi="Times New Roman" w:cs="Times New Roman"/>
          <w:kern w:val="0"/>
          <w:sz w:val="28"/>
          <w:szCs w:val="28"/>
          <w:lang w:eastAsia="ru-RU"/>
        </w:rPr>
        <w:t xml:space="preserve"> #3244 </w:t>
      </w:r>
      <w:r w:rsidRPr="0063667C">
        <w:rPr>
          <w:rFonts w:ascii="Times New Roman" w:eastAsia="Times New Roman" w:hAnsi="Times New Roman" w:cs="Times New Roman" w:hint="eastAsia"/>
          <w:kern w:val="0"/>
          <w:sz w:val="28"/>
          <w:szCs w:val="28"/>
          <w:lang w:eastAsia="ru-RU"/>
        </w:rPr>
        <w:t>Регіонального</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сервісного</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центру</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Головного</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сервісного</w:t>
      </w:r>
    </w:p>
    <w:p w:rsidR="0063667C" w:rsidRPr="0063667C" w:rsidRDefault="0063667C" w:rsidP="0063667C">
      <w:pPr>
        <w:rPr>
          <w:rFonts w:ascii="Times New Roman" w:eastAsia="Times New Roman" w:hAnsi="Times New Roman" w:cs="Times New Roman"/>
          <w:kern w:val="0"/>
          <w:sz w:val="28"/>
          <w:szCs w:val="28"/>
          <w:lang w:eastAsia="ru-RU"/>
        </w:rPr>
      </w:pPr>
      <w:r w:rsidRPr="0063667C">
        <w:rPr>
          <w:rFonts w:ascii="Times New Roman" w:eastAsia="Times New Roman" w:hAnsi="Times New Roman" w:cs="Times New Roman" w:hint="eastAsia"/>
          <w:kern w:val="0"/>
          <w:sz w:val="28"/>
          <w:szCs w:val="28"/>
          <w:lang w:eastAsia="ru-RU"/>
        </w:rPr>
        <w:t>центру</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МВС</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в</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Київській</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області</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Назва</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дисертації</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«Адміністративно</w:t>
      </w:r>
      <w:r w:rsidRPr="0063667C">
        <w:rPr>
          <w:rFonts w:ascii="Times New Roman" w:eastAsia="Times New Roman" w:hAnsi="Times New Roman" w:cs="Times New Roman"/>
          <w:kern w:val="0"/>
          <w:sz w:val="28"/>
          <w:szCs w:val="28"/>
          <w:lang w:eastAsia="ru-RU"/>
        </w:rPr>
        <w:t>-</w:t>
      </w:r>
      <w:r w:rsidRPr="0063667C">
        <w:rPr>
          <w:rFonts w:ascii="Times New Roman" w:eastAsia="Times New Roman" w:hAnsi="Times New Roman" w:cs="Times New Roman" w:hint="eastAsia"/>
          <w:kern w:val="0"/>
          <w:sz w:val="28"/>
          <w:szCs w:val="28"/>
          <w:lang w:eastAsia="ru-RU"/>
        </w:rPr>
        <w:t>правові</w:t>
      </w:r>
    </w:p>
    <w:p w:rsidR="0063667C" w:rsidRPr="0063667C" w:rsidRDefault="0063667C" w:rsidP="0063667C">
      <w:pPr>
        <w:rPr>
          <w:rFonts w:ascii="Times New Roman" w:eastAsia="Times New Roman" w:hAnsi="Times New Roman" w:cs="Times New Roman"/>
          <w:kern w:val="0"/>
          <w:sz w:val="28"/>
          <w:szCs w:val="28"/>
          <w:lang w:eastAsia="ru-RU"/>
        </w:rPr>
      </w:pPr>
      <w:r w:rsidRPr="0063667C">
        <w:rPr>
          <w:rFonts w:ascii="Times New Roman" w:eastAsia="Times New Roman" w:hAnsi="Times New Roman" w:cs="Times New Roman" w:hint="eastAsia"/>
          <w:kern w:val="0"/>
          <w:sz w:val="28"/>
          <w:szCs w:val="28"/>
          <w:lang w:eastAsia="ru-RU"/>
        </w:rPr>
        <w:t>засади</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застосування</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примусу</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органами</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Національної</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поліції</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України»</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Шифр</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та</w:t>
      </w:r>
    </w:p>
    <w:p w:rsidR="0063667C" w:rsidRPr="0063667C" w:rsidRDefault="0063667C" w:rsidP="0063667C">
      <w:pPr>
        <w:rPr>
          <w:rFonts w:ascii="Times New Roman" w:eastAsia="Times New Roman" w:hAnsi="Times New Roman" w:cs="Times New Roman"/>
          <w:kern w:val="0"/>
          <w:sz w:val="28"/>
          <w:szCs w:val="28"/>
          <w:lang w:eastAsia="ru-RU"/>
        </w:rPr>
      </w:pPr>
      <w:r w:rsidRPr="0063667C">
        <w:rPr>
          <w:rFonts w:ascii="Times New Roman" w:eastAsia="Times New Roman" w:hAnsi="Times New Roman" w:cs="Times New Roman" w:hint="eastAsia"/>
          <w:kern w:val="0"/>
          <w:sz w:val="28"/>
          <w:szCs w:val="28"/>
          <w:lang w:eastAsia="ru-RU"/>
        </w:rPr>
        <w:t>назва</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спеціальності</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w:t>
      </w:r>
      <w:r w:rsidRPr="0063667C">
        <w:rPr>
          <w:rFonts w:ascii="Times New Roman" w:eastAsia="Times New Roman" w:hAnsi="Times New Roman" w:cs="Times New Roman"/>
          <w:kern w:val="0"/>
          <w:sz w:val="28"/>
          <w:szCs w:val="28"/>
          <w:lang w:eastAsia="ru-RU"/>
        </w:rPr>
        <w:t xml:space="preserve"> 12.00.07 </w:t>
      </w:r>
      <w:r w:rsidRPr="0063667C">
        <w:rPr>
          <w:rFonts w:ascii="Times New Roman" w:eastAsia="Times New Roman" w:hAnsi="Times New Roman" w:cs="Times New Roman" w:hint="eastAsia"/>
          <w:kern w:val="0"/>
          <w:sz w:val="28"/>
          <w:szCs w:val="28"/>
          <w:lang w:eastAsia="ru-RU"/>
        </w:rPr>
        <w:t>«Адміністративне</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право</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і</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процес</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фінансове</w:t>
      </w:r>
    </w:p>
    <w:p w:rsidR="0063667C" w:rsidRPr="0063667C" w:rsidRDefault="0063667C" w:rsidP="0063667C">
      <w:pPr>
        <w:rPr>
          <w:rFonts w:ascii="Times New Roman" w:eastAsia="Times New Roman" w:hAnsi="Times New Roman" w:cs="Times New Roman"/>
          <w:kern w:val="0"/>
          <w:sz w:val="28"/>
          <w:szCs w:val="28"/>
          <w:lang w:eastAsia="ru-RU"/>
        </w:rPr>
      </w:pPr>
      <w:r w:rsidRPr="0063667C">
        <w:rPr>
          <w:rFonts w:ascii="Times New Roman" w:eastAsia="Times New Roman" w:hAnsi="Times New Roman" w:cs="Times New Roman" w:hint="eastAsia"/>
          <w:kern w:val="0"/>
          <w:sz w:val="28"/>
          <w:szCs w:val="28"/>
          <w:lang w:eastAsia="ru-RU"/>
        </w:rPr>
        <w:t>право</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інформаційне</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право»</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Спецрада</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Д</w:t>
      </w:r>
      <w:r w:rsidRPr="0063667C">
        <w:rPr>
          <w:rFonts w:ascii="Times New Roman" w:eastAsia="Times New Roman" w:hAnsi="Times New Roman" w:cs="Times New Roman"/>
          <w:kern w:val="0"/>
          <w:sz w:val="28"/>
          <w:szCs w:val="28"/>
          <w:lang w:eastAsia="ru-RU"/>
        </w:rPr>
        <w:t xml:space="preserve"> 26.503.01 </w:t>
      </w:r>
      <w:r w:rsidRPr="0063667C">
        <w:rPr>
          <w:rFonts w:ascii="Times New Roman" w:eastAsia="Times New Roman" w:hAnsi="Times New Roman" w:cs="Times New Roman" w:hint="eastAsia"/>
          <w:kern w:val="0"/>
          <w:sz w:val="28"/>
          <w:szCs w:val="28"/>
          <w:lang w:eastAsia="ru-RU"/>
        </w:rPr>
        <w:t>Науково</w:t>
      </w:r>
      <w:r w:rsidRPr="0063667C">
        <w:rPr>
          <w:rFonts w:ascii="Times New Roman" w:eastAsia="Times New Roman" w:hAnsi="Times New Roman" w:cs="Times New Roman"/>
          <w:kern w:val="0"/>
          <w:sz w:val="28"/>
          <w:szCs w:val="28"/>
          <w:lang w:eastAsia="ru-RU"/>
        </w:rPr>
        <w:t>-</w:t>
      </w:r>
      <w:r w:rsidRPr="0063667C">
        <w:rPr>
          <w:rFonts w:ascii="Times New Roman" w:eastAsia="Times New Roman" w:hAnsi="Times New Roman" w:cs="Times New Roman" w:hint="eastAsia"/>
          <w:kern w:val="0"/>
          <w:sz w:val="28"/>
          <w:szCs w:val="28"/>
          <w:lang w:eastAsia="ru-RU"/>
        </w:rPr>
        <w:t>дослідного</w:t>
      </w:r>
    </w:p>
    <w:p w:rsidR="003305A1" w:rsidRPr="0063667C" w:rsidRDefault="0063667C" w:rsidP="0063667C">
      <w:r w:rsidRPr="0063667C">
        <w:rPr>
          <w:rFonts w:ascii="Times New Roman" w:eastAsia="Times New Roman" w:hAnsi="Times New Roman" w:cs="Times New Roman" w:hint="eastAsia"/>
          <w:kern w:val="0"/>
          <w:sz w:val="28"/>
          <w:szCs w:val="28"/>
          <w:lang w:eastAsia="ru-RU"/>
        </w:rPr>
        <w:t>інституту</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публічного</w:t>
      </w:r>
      <w:r w:rsidRPr="0063667C">
        <w:rPr>
          <w:rFonts w:ascii="Times New Roman" w:eastAsia="Times New Roman" w:hAnsi="Times New Roman" w:cs="Times New Roman"/>
          <w:kern w:val="0"/>
          <w:sz w:val="28"/>
          <w:szCs w:val="28"/>
          <w:lang w:eastAsia="ru-RU"/>
        </w:rPr>
        <w:t xml:space="preserve"> </w:t>
      </w:r>
      <w:r w:rsidRPr="0063667C">
        <w:rPr>
          <w:rFonts w:ascii="Times New Roman" w:eastAsia="Times New Roman" w:hAnsi="Times New Roman" w:cs="Times New Roman" w:hint="eastAsia"/>
          <w:kern w:val="0"/>
          <w:sz w:val="28"/>
          <w:szCs w:val="28"/>
          <w:lang w:eastAsia="ru-RU"/>
        </w:rPr>
        <w:t>права</w:t>
      </w:r>
      <w:bookmarkEnd w:id="0"/>
    </w:p>
    <w:sectPr w:rsidR="003305A1" w:rsidRPr="0063667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C8F" w:rsidRDefault="00966C8F">
      <w:pPr>
        <w:spacing w:after="0" w:line="240" w:lineRule="auto"/>
      </w:pPr>
      <w:r>
        <w:separator/>
      </w:r>
    </w:p>
  </w:endnote>
  <w:endnote w:type="continuationSeparator" w:id="0">
    <w:p w:rsidR="00966C8F" w:rsidRDefault="0096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C8F" w:rsidRDefault="00966C8F"/>
    <w:p w:rsidR="00966C8F" w:rsidRDefault="00966C8F"/>
    <w:p w:rsidR="00966C8F" w:rsidRDefault="00966C8F"/>
    <w:p w:rsidR="00966C8F" w:rsidRDefault="00966C8F"/>
    <w:p w:rsidR="00966C8F" w:rsidRDefault="00966C8F"/>
    <w:p w:rsidR="00966C8F" w:rsidRDefault="00966C8F"/>
    <w:p w:rsidR="00966C8F" w:rsidRDefault="00966C8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C8F" w:rsidRDefault="00966C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66C8F" w:rsidRDefault="00966C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66C8F" w:rsidRDefault="00966C8F"/>
    <w:p w:rsidR="00966C8F" w:rsidRDefault="00966C8F"/>
    <w:p w:rsidR="00966C8F" w:rsidRDefault="00966C8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C8F" w:rsidRDefault="00966C8F"/>
                          <w:p w:rsidR="00966C8F" w:rsidRDefault="00966C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66C8F" w:rsidRDefault="00966C8F"/>
                    <w:p w:rsidR="00966C8F" w:rsidRDefault="00966C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66C8F" w:rsidRDefault="00966C8F"/>
    <w:p w:rsidR="00966C8F" w:rsidRDefault="00966C8F">
      <w:pPr>
        <w:rPr>
          <w:sz w:val="2"/>
          <w:szCs w:val="2"/>
        </w:rPr>
      </w:pPr>
    </w:p>
    <w:p w:rsidR="00966C8F" w:rsidRDefault="00966C8F"/>
    <w:p w:rsidR="00966C8F" w:rsidRDefault="00966C8F">
      <w:pPr>
        <w:spacing w:after="0" w:line="240" w:lineRule="auto"/>
      </w:pPr>
    </w:p>
  </w:footnote>
  <w:footnote w:type="continuationSeparator" w:id="0">
    <w:p w:rsidR="00966C8F" w:rsidRDefault="0096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8F"/>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84486-9F23-48A7-BC60-9A60DFB4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12007</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278</cp:revision>
  <cp:lastPrinted>2009-02-06T05:36:00Z</cp:lastPrinted>
  <dcterms:created xsi:type="dcterms:W3CDTF">2023-09-07T12:38:00Z</dcterms:created>
  <dcterms:modified xsi:type="dcterms:W3CDTF">2023-11-06T11:13:00Z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