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99" w:rsidRDefault="00EC0099" w:rsidP="00EC009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Бурлаченко Наталія Василівна</w:t>
      </w:r>
      <w:r>
        <w:rPr>
          <w:rFonts w:ascii="Arial" w:hAnsi="Arial" w:cs="Arial"/>
          <w:kern w:val="0"/>
          <w:sz w:val="28"/>
          <w:szCs w:val="28"/>
          <w:lang w:eastAsia="ru-RU"/>
        </w:rPr>
        <w:t>, аспірант кафедри освітології та</w:t>
      </w:r>
    </w:p>
    <w:p w:rsidR="00EC0099" w:rsidRDefault="00EC0099" w:rsidP="00EC009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інноваційної педагогіки Харківського національного педагогічного</w:t>
      </w:r>
    </w:p>
    <w:p w:rsidR="00EC0099" w:rsidRDefault="00EC0099" w:rsidP="00EC009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університету імені Г.С. Сковороди, тема дисертації: «Організація</w:t>
      </w:r>
    </w:p>
    <w:p w:rsidR="00EC0099" w:rsidRDefault="00EC0099" w:rsidP="00EC009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проблемного навчання у закладах вищої освіти України другої</w:t>
      </w:r>
    </w:p>
    <w:p w:rsidR="00EC0099" w:rsidRDefault="00EC0099" w:rsidP="00EC009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половини ХХ ст. – початку ХХІ ст. (за матеріалами педагогічної</w:t>
      </w:r>
    </w:p>
    <w:p w:rsidR="00EC0099" w:rsidRDefault="00EC0099" w:rsidP="00EC009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періодики)», (011 Освітні, педагогічні науки). Спеціалізована вчена</w:t>
      </w:r>
    </w:p>
    <w:p w:rsidR="00EC0099" w:rsidRDefault="00EC0099" w:rsidP="00EC0099">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рада ДФ 64.053.041 в Харківському національному педагогічному</w:t>
      </w:r>
    </w:p>
    <w:p w:rsidR="0074532F" w:rsidRPr="00EC0099" w:rsidRDefault="00EC0099" w:rsidP="00EC0099">
      <w:r>
        <w:rPr>
          <w:rFonts w:ascii="Arial" w:hAnsi="Arial" w:cs="Arial"/>
          <w:kern w:val="0"/>
          <w:sz w:val="28"/>
          <w:szCs w:val="28"/>
          <w:lang w:eastAsia="ru-RU"/>
        </w:rPr>
        <w:t>університеті імені Г.С. Сковороди</w:t>
      </w:r>
    </w:p>
    <w:sectPr w:rsidR="0074532F" w:rsidRPr="00EC0099"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EC0099" w:rsidRPr="00EC009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C2A73-05A6-4D12-A3C4-E32AE788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1</Pages>
  <Words>71</Words>
  <Characters>408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2022-01-22T14:48:00Z</dcterms:created>
  <dcterms:modified xsi:type="dcterms:W3CDTF">2022-01-23T17:46:00Z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