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86B1D" w14:textId="77777777" w:rsidR="004D6C32" w:rsidRPr="004D6C32" w:rsidRDefault="004D6C32" w:rsidP="004D6C32">
      <w:pPr>
        <w:rPr>
          <w:rFonts w:ascii="Verdana" w:hAnsi="Verdana"/>
          <w:b/>
          <w:bCs/>
          <w:color w:val="000000"/>
          <w:shd w:val="clear" w:color="auto" w:fill="FFFFFF"/>
        </w:rPr>
      </w:pPr>
      <w:bookmarkStart w:id="0" w:name="_GoBack"/>
      <w:bookmarkEnd w:id="0"/>
      <w:r w:rsidRPr="004D6C32">
        <w:rPr>
          <w:rFonts w:ascii="Verdana" w:hAnsi="Verdana" w:hint="eastAsia"/>
          <w:b/>
          <w:bCs/>
          <w:color w:val="000000"/>
          <w:shd w:val="clear" w:color="auto" w:fill="FFFFFF"/>
        </w:rPr>
        <w:t>ЦЕНТРОСОЮЗ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РОССИЙСКОЙ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БЕЛГОРОДСКИЙ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p>
    <w:p w14:paraId="59320ADB"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правах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рукописи</w:t>
      </w:r>
    </w:p>
    <w:p w14:paraId="6FD74CCC"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БОЛТЕНКОВ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АНДРЕЙ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НИКОЛАЕВИЧ</w:t>
      </w:r>
    </w:p>
    <w:p w14:paraId="31AA14C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ОЦЕНКА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СОВЕРШЕНСТВОВАНИЯ</w:t>
      </w:r>
    </w:p>
    <w:p w14:paraId="64EB50FB"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Специальность</w:t>
      </w:r>
      <w:r w:rsidRPr="004D6C32">
        <w:rPr>
          <w:rFonts w:ascii="Verdana" w:hAnsi="Verdana"/>
          <w:b/>
          <w:bCs/>
          <w:color w:val="000000"/>
          <w:shd w:val="clear" w:color="auto" w:fill="FFFFFF"/>
        </w:rPr>
        <w:t xml:space="preserve"> 08.00.05 </w:t>
      </w:r>
      <w:r w:rsidRPr="004D6C32">
        <w:rPr>
          <w:rFonts w:ascii="Verdana" w:hAnsi="Verdana" w:hint="eastAsia"/>
          <w:b/>
          <w:bCs/>
          <w:color w:val="000000"/>
          <w:shd w:val="clear" w:color="auto" w:fill="FFFFFF"/>
        </w:rPr>
        <w:t>“Экономика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народным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хозяйством”</w:t>
      </w:r>
    </w:p>
    <w:p w14:paraId="328EACB6"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сфера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2684A1CD"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Диссертация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соискание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ученой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степени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кандидата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наук</w:t>
      </w:r>
    </w:p>
    <w:p w14:paraId="49400D97"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Научный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руководитель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доктор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профессор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КЛИМЕНКО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Ольга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Ивановна</w:t>
      </w:r>
    </w:p>
    <w:p w14:paraId="395624B6" w14:textId="77777777" w:rsidR="004D6C32" w:rsidRPr="004D6C32" w:rsidRDefault="004D6C32" w:rsidP="004D6C32">
      <w:pPr>
        <w:rPr>
          <w:rFonts w:ascii="Verdana" w:hAnsi="Verdana"/>
          <w:b/>
          <w:bCs/>
          <w:color w:val="000000"/>
          <w:shd w:val="clear" w:color="auto" w:fill="FFFFFF"/>
        </w:rPr>
      </w:pPr>
    </w:p>
    <w:p w14:paraId="38CB1F34" w14:textId="77777777" w:rsidR="004D6C32" w:rsidRPr="004D6C32" w:rsidRDefault="004D6C32" w:rsidP="004D6C32">
      <w:pPr>
        <w:rPr>
          <w:rFonts w:ascii="Verdana" w:hAnsi="Verdana"/>
          <w:b/>
          <w:bCs/>
          <w:color w:val="000000"/>
          <w:shd w:val="clear" w:color="auto" w:fill="FFFFFF"/>
        </w:rPr>
      </w:pPr>
    </w:p>
    <w:p w14:paraId="6378D37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БЕЛГОРОД</w:t>
      </w:r>
      <w:r w:rsidRPr="004D6C32">
        <w:rPr>
          <w:rFonts w:ascii="Verdana" w:hAnsi="Verdana"/>
          <w:b/>
          <w:bCs/>
          <w:color w:val="000000"/>
          <w:shd w:val="clear" w:color="auto" w:fill="FFFFFF"/>
        </w:rPr>
        <w:t>- 2004</w:t>
      </w:r>
    </w:p>
    <w:p w14:paraId="2D56A58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СОДЕРЖАНИЕ</w:t>
      </w:r>
    </w:p>
    <w:p w14:paraId="7018DF37"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Стр</w:t>
      </w:r>
      <w:r w:rsidRPr="004D6C32">
        <w:rPr>
          <w:rFonts w:ascii="Verdana" w:hAnsi="Verdana"/>
          <w:b/>
          <w:bCs/>
          <w:color w:val="000000"/>
          <w:shd w:val="clear" w:color="auto" w:fill="FFFFFF"/>
        </w:rPr>
        <w:t>.</w:t>
      </w:r>
    </w:p>
    <w:p w14:paraId="05384382"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V</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Введение</w:t>
      </w:r>
      <w:r w:rsidRPr="004D6C32">
        <w:rPr>
          <w:rFonts w:ascii="Verdana" w:hAnsi="Verdana"/>
          <w:b/>
          <w:bCs/>
          <w:color w:val="000000"/>
          <w:shd w:val="clear" w:color="auto" w:fill="FFFFFF"/>
        </w:rPr>
        <w:tab/>
        <w:t>:</w:t>
      </w:r>
      <w:r w:rsidRPr="004D6C32">
        <w:rPr>
          <w:rFonts w:ascii="Verdana" w:hAnsi="Verdana"/>
          <w:b/>
          <w:bCs/>
          <w:color w:val="000000"/>
          <w:shd w:val="clear" w:color="auto" w:fill="FFFFFF"/>
        </w:rPr>
        <w:tab/>
        <w:t xml:space="preserve"> 3</w:t>
      </w:r>
    </w:p>
    <w:p w14:paraId="5A8295E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ГЛАВА</w:t>
      </w:r>
      <w:r w:rsidRPr="004D6C32">
        <w:rPr>
          <w:rFonts w:ascii="Verdana" w:hAnsi="Verdana"/>
          <w:b/>
          <w:bCs/>
          <w:color w:val="000000"/>
          <w:shd w:val="clear" w:color="auto" w:fill="FFFFFF"/>
        </w:rPr>
        <w:t xml:space="preserve"> 1. </w:t>
      </w:r>
      <w:r w:rsidRPr="004D6C32">
        <w:rPr>
          <w:rFonts w:ascii="Verdana" w:hAnsi="Verdana" w:hint="eastAsia"/>
          <w:b/>
          <w:bCs/>
          <w:color w:val="000000"/>
          <w:shd w:val="clear" w:color="auto" w:fill="FFFFFF"/>
        </w:rPr>
        <w:t>ТЕОРЕТИЧЕСКИЕ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b/>
          <w:bCs/>
          <w:color w:val="000000"/>
          <w:shd w:val="clear" w:color="auto" w:fill="FFFFFF"/>
        </w:rPr>
        <w:tab/>
        <w:t>9</w:t>
      </w:r>
    </w:p>
    <w:p w14:paraId="5EBD0020"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1.1.</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Сущность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товара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характеристики</w:t>
      </w:r>
      <w:r w:rsidRPr="004D6C32">
        <w:rPr>
          <w:rFonts w:ascii="Verdana" w:hAnsi="Verdana"/>
          <w:b/>
          <w:bCs/>
          <w:color w:val="000000"/>
          <w:shd w:val="clear" w:color="auto" w:fill="FFFFFF"/>
        </w:rPr>
        <w:tab/>
        <w:t xml:space="preserve"> 9</w:t>
      </w:r>
    </w:p>
    <w:p w14:paraId="13BAC397"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1.2.</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Классификация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ab/>
        <w:t>;</w:t>
      </w:r>
      <w:r w:rsidRPr="004D6C32">
        <w:rPr>
          <w:rFonts w:ascii="Verdana" w:hAnsi="Verdana"/>
          <w:b/>
          <w:bCs/>
          <w:color w:val="000000"/>
          <w:shd w:val="clear" w:color="auto" w:fill="FFFFFF"/>
        </w:rPr>
        <w:tab/>
        <w:t xml:space="preserve"> 24</w:t>
      </w:r>
    </w:p>
    <w:p w14:paraId="7EEE23E9"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1.3.</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Методологические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ab/>
        <w:t xml:space="preserve"> 38</w:t>
      </w:r>
    </w:p>
    <w:p w14:paraId="10E49A5B"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ГЛАВА</w:t>
      </w:r>
      <w:r w:rsidRPr="004D6C32">
        <w:rPr>
          <w:rFonts w:ascii="Verdana" w:hAnsi="Verdana"/>
          <w:b/>
          <w:bCs/>
          <w:color w:val="000000"/>
          <w:shd w:val="clear" w:color="auto" w:fill="FFFFFF"/>
        </w:rPr>
        <w:t xml:space="preserve"> 2. </w:t>
      </w:r>
      <w:r w:rsidRPr="004D6C32">
        <w:rPr>
          <w:rFonts w:ascii="Verdana" w:hAnsi="Verdana" w:hint="eastAsia"/>
          <w:b/>
          <w:bCs/>
          <w:color w:val="000000"/>
          <w:shd w:val="clear" w:color="auto" w:fill="FFFFFF"/>
        </w:rPr>
        <w:t>ИССЛЕДОВАНИЕ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ТЕНДЕНЦИЙ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p>
    <w:p w14:paraId="2D02608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b/>
          <w:bCs/>
          <w:color w:val="000000"/>
          <w:shd w:val="clear" w:color="auto" w:fill="FFFFFF"/>
        </w:rPr>
        <w:tab/>
        <w:t xml:space="preserve"> 58</w:t>
      </w:r>
    </w:p>
    <w:p w14:paraId="4F3D580E"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2.1.</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Динамика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ab/>
        <w:t xml:space="preserve"> 58</w:t>
      </w:r>
    </w:p>
    <w:p w14:paraId="7F680273"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2.2.</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Оценка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отдельных</w:t>
      </w:r>
    </w:p>
    <w:p w14:paraId="5432EF29"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lastRenderedPageBreak/>
        <w:t>^</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областей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округа</w:t>
      </w:r>
      <w:r w:rsidRPr="004D6C32">
        <w:rPr>
          <w:rFonts w:ascii="Verdana" w:hAnsi="Verdana"/>
          <w:b/>
          <w:bCs/>
          <w:color w:val="000000"/>
          <w:shd w:val="clear" w:color="auto" w:fill="FFFFFF"/>
        </w:rPr>
        <w:tab/>
        <w:t xml:space="preserve"> 74</w:t>
      </w:r>
    </w:p>
    <w:p w14:paraId="410DDBA0"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2.3.</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кооперацией</w:t>
      </w:r>
      <w:r w:rsidRPr="004D6C32">
        <w:rPr>
          <w:rFonts w:ascii="Verdana" w:hAnsi="Verdana"/>
          <w:b/>
          <w:bCs/>
          <w:color w:val="000000"/>
          <w:shd w:val="clear" w:color="auto" w:fill="FFFFFF"/>
        </w:rPr>
        <w:tab/>
        <w:t xml:space="preserve"> 85</w:t>
      </w:r>
    </w:p>
    <w:p w14:paraId="4BAF59E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ГЛАВА</w:t>
      </w:r>
      <w:r w:rsidRPr="004D6C32">
        <w:rPr>
          <w:rFonts w:ascii="Verdana" w:hAnsi="Verdana"/>
          <w:b/>
          <w:bCs/>
          <w:color w:val="000000"/>
          <w:shd w:val="clear" w:color="auto" w:fill="FFFFFF"/>
        </w:rPr>
        <w:t xml:space="preserve"> 3. </w:t>
      </w:r>
      <w:r w:rsidRPr="004D6C32">
        <w:rPr>
          <w:rFonts w:ascii="Verdana" w:hAnsi="Verdana" w:hint="eastAsia"/>
          <w:b/>
          <w:bCs/>
          <w:color w:val="000000"/>
          <w:shd w:val="clear" w:color="auto" w:fill="FFFFFF"/>
        </w:rPr>
        <w:t>СОВЕРШЕНСТВОВАНИЕ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p>
    <w:p w14:paraId="21189F0E"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ab/>
        <w:t xml:space="preserve"> 95</w:t>
      </w:r>
    </w:p>
    <w:p w14:paraId="489A8F09"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3.1.</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Моделирование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b/>
          <w:bCs/>
          <w:color w:val="000000"/>
          <w:shd w:val="clear" w:color="auto" w:fill="FFFFFF"/>
        </w:rPr>
        <w:tab/>
        <w:t>95</w:t>
      </w:r>
    </w:p>
    <w:p w14:paraId="6C6E39E3"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3.2.</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Методика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апробации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p>
    <w:p w14:paraId="5BAFAFB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системе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ab/>
        <w:t xml:space="preserve"> 118</w:t>
      </w:r>
    </w:p>
    <w:p w14:paraId="7DF45824"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3.3.</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Комплексная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показателей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ab/>
        <w:t xml:space="preserve"> 128</w:t>
      </w:r>
    </w:p>
    <w:p w14:paraId="21E64F6C"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Заключение</w:t>
      </w:r>
      <w:r w:rsidRPr="004D6C32">
        <w:rPr>
          <w:rFonts w:ascii="Verdana" w:hAnsi="Verdana"/>
          <w:b/>
          <w:bCs/>
          <w:color w:val="000000"/>
          <w:shd w:val="clear" w:color="auto" w:fill="FFFFFF"/>
        </w:rPr>
        <w:tab/>
        <w:t xml:space="preserve"> 138</w:t>
      </w:r>
    </w:p>
    <w:p w14:paraId="1B819CE8"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Список</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использованных</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источников</w:t>
      </w:r>
      <w:r w:rsidRPr="004D6C32">
        <w:rPr>
          <w:rFonts w:ascii="Verdana" w:hAnsi="Verdana"/>
          <w:b/>
          <w:bCs/>
          <w:color w:val="000000"/>
          <w:shd w:val="clear" w:color="auto" w:fill="FFFFFF"/>
        </w:rPr>
        <w:tab/>
        <w:t xml:space="preserve"> 150</w:t>
      </w:r>
    </w:p>
    <w:p w14:paraId="566D2C5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Приложения</w:t>
      </w:r>
      <w:r w:rsidRPr="004D6C32">
        <w:rPr>
          <w:rFonts w:ascii="Verdana" w:hAnsi="Verdana"/>
          <w:b/>
          <w:bCs/>
          <w:color w:val="000000"/>
          <w:shd w:val="clear" w:color="auto" w:fill="FFFFFF"/>
        </w:rPr>
        <w:tab/>
        <w:t xml:space="preserve">   164 </w:t>
      </w:r>
    </w:p>
    <w:p w14:paraId="354C2C47"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ВВЕДЕНИЕ</w:t>
      </w:r>
    </w:p>
    <w:p w14:paraId="464B6B9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Актуальность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566C85B5"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Развитие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сопровождается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позитивными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негативными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последствиями</w:t>
      </w:r>
      <w:r w:rsidRPr="004D6C32">
        <w:rPr>
          <w:rFonts w:ascii="Verdana" w:hAnsi="Verdana"/>
          <w:b/>
          <w:bCs/>
          <w:color w:val="000000"/>
          <w:shd w:val="clear" w:color="auto" w:fill="FFFFFF"/>
        </w:rPr>
        <w:t>.</w:t>
      </w:r>
    </w:p>
    <w:p w14:paraId="1C524D85"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Позитивные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заключаются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вклада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формирование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внутреннего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валового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продукта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страны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создании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новых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рабочих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мест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расширении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видов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1C7495D9"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Негативные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последствия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обусловлены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неравномерностью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если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городов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реально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повысило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свое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жизни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вследствие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сельское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утратило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возможности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своего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быта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качественном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уровне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причине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разрушения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бытового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обслуживания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Возобновить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местного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самоуправления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могут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дефицита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местных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бюджетов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Предпринимательские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же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структуры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заинтересованы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сельского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рынка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удаленных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lastRenderedPageBreak/>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малонаселенных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селах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вид</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деятельности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позволяет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получать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высокие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доходы</w:t>
      </w:r>
      <w:r w:rsidRPr="004D6C32">
        <w:rPr>
          <w:rFonts w:ascii="Verdana" w:hAnsi="Verdana"/>
          <w:b/>
          <w:bCs/>
          <w:color w:val="000000"/>
          <w:shd w:val="clear" w:color="auto" w:fill="FFFFFF"/>
        </w:rPr>
        <w:t>.</w:t>
      </w:r>
    </w:p>
    <w:p w14:paraId="3FA577F4"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протяжении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ряда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последних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лет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занимается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Положительная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динамика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вида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деятельности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позволяет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охарактеризовать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самостоятельную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отрасль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хозяйства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своему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содержанию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отвечающую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социальной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миссии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w:t>
      </w:r>
    </w:p>
    <w:p w14:paraId="49F7A87A"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Рост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объемов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кооперативными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организациями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обусловливает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необходимость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изменения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приоритетов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более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высоком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качественном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уровне</w:t>
      </w:r>
      <w:r w:rsidRPr="004D6C32">
        <w:rPr>
          <w:rFonts w:ascii="Verdana" w:hAnsi="Verdana"/>
          <w:b/>
          <w:bCs/>
          <w:color w:val="000000"/>
          <w:shd w:val="clear" w:color="auto" w:fill="FFFFFF"/>
        </w:rPr>
        <w:t>.</w:t>
      </w:r>
    </w:p>
    <w:p w14:paraId="3D072C2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Проблема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являлась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предметом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интереса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ряда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отечественных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зарубежных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ученых</w:t>
      </w:r>
      <w:r w:rsidRPr="004D6C32">
        <w:rPr>
          <w:rFonts w:ascii="Verdana" w:hAnsi="Verdana"/>
          <w:b/>
          <w:bCs/>
          <w:color w:val="000000"/>
          <w:shd w:val="clear" w:color="auto" w:fill="FFFFFF"/>
        </w:rPr>
        <w:t>.</w:t>
      </w:r>
    </w:p>
    <w:p w14:paraId="5736D51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Эти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проблемы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исследовали</w:t>
      </w:r>
      <w:r w:rsidRPr="004D6C32">
        <w:rPr>
          <w:rFonts w:ascii="Verdana" w:hAnsi="Verdana"/>
          <w:b/>
          <w:bCs/>
          <w:color w:val="000000"/>
          <w:shd w:val="clear" w:color="auto" w:fill="FFFFFF"/>
        </w:rPr>
        <w:t xml:space="preserve"> JI. </w:t>
      </w:r>
      <w:r w:rsidRPr="004D6C32">
        <w:rPr>
          <w:rFonts w:ascii="Verdana" w:hAnsi="Verdana" w:hint="eastAsia"/>
          <w:b/>
          <w:bCs/>
          <w:color w:val="000000"/>
          <w:shd w:val="clear" w:color="auto" w:fill="FFFFFF"/>
        </w:rPr>
        <w:t>Берри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Гронроос</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Котлер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Лехтинен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Лавлок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Мейкенз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Парасураман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Руст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Хальмяги</w:t>
      </w:r>
      <w:r w:rsidRPr="004D6C32">
        <w:rPr>
          <w:rFonts w:ascii="Verdana" w:hAnsi="Verdana"/>
          <w:b/>
          <w:bCs/>
          <w:color w:val="000000"/>
          <w:shd w:val="clear" w:color="auto" w:fill="FFFFFF"/>
        </w:rPr>
        <w:t xml:space="preserve">, A.A. </w:t>
      </w:r>
      <w:r w:rsidRPr="004D6C32">
        <w:rPr>
          <w:rFonts w:ascii="Verdana" w:hAnsi="Verdana" w:hint="eastAsia"/>
          <w:b/>
          <w:bCs/>
          <w:color w:val="000000"/>
          <w:shd w:val="clear" w:color="auto" w:fill="FFFFFF"/>
        </w:rPr>
        <w:t>Аброскин</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Э</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Агабабьян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П</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Александров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Борисов</w:t>
      </w:r>
      <w:r w:rsidRPr="004D6C32">
        <w:rPr>
          <w:rFonts w:ascii="Verdana" w:hAnsi="Verdana"/>
          <w:b/>
          <w:bCs/>
          <w:color w:val="000000"/>
          <w:shd w:val="clear" w:color="auto" w:fill="FFFFFF"/>
        </w:rPr>
        <w:t xml:space="preserve">, H.A. </w:t>
      </w:r>
      <w:r w:rsidRPr="004D6C32">
        <w:rPr>
          <w:rFonts w:ascii="Verdana" w:hAnsi="Verdana" w:hint="eastAsia"/>
          <w:b/>
          <w:bCs/>
          <w:color w:val="000000"/>
          <w:shd w:val="clear" w:color="auto" w:fill="FFFFFF"/>
        </w:rPr>
        <w:t>Бреславцева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Булатова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Воробьева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Комаров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Кузнецова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Лифиц</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Маркова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Новаторов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Пациорковский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Песоцкая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Решетникова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Л</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Смирнова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Челенков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др</w:t>
      </w:r>
      <w:r w:rsidRPr="004D6C32">
        <w:rPr>
          <w:rFonts w:ascii="Verdana" w:hAnsi="Verdana"/>
          <w:b/>
          <w:bCs/>
          <w:color w:val="000000"/>
          <w:shd w:val="clear" w:color="auto" w:fill="FFFFFF"/>
        </w:rPr>
        <w:t>.</w:t>
      </w:r>
    </w:p>
    <w:p w14:paraId="6D99171C"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Применительно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разработкой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проблемы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занимались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такие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исследователи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Буяльская</w:t>
      </w:r>
      <w:r w:rsidRPr="004D6C32">
        <w:rPr>
          <w:rFonts w:ascii="Verdana" w:hAnsi="Verdana"/>
          <w:b/>
          <w:bCs/>
          <w:color w:val="000000"/>
          <w:shd w:val="clear" w:color="auto" w:fill="FFFFFF"/>
        </w:rPr>
        <w:t>,</w:t>
      </w:r>
    </w:p>
    <w:p w14:paraId="25188BE1"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Н</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Восколович</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Н</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Жильцов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Казаков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Макарова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Отскочная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БЛикалова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Понамарева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П</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Салий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Салий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Тиличкин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Шабанова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др</w:t>
      </w:r>
      <w:r w:rsidRPr="004D6C32">
        <w:rPr>
          <w:rFonts w:ascii="Verdana" w:hAnsi="Verdana"/>
          <w:b/>
          <w:bCs/>
          <w:color w:val="000000"/>
          <w:shd w:val="clear" w:color="auto" w:fill="FFFFFF"/>
        </w:rPr>
        <w:t>.</w:t>
      </w:r>
    </w:p>
    <w:p w14:paraId="39BAF03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Признавая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проведенных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следует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отметить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что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новые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социально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экономические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условия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функционирования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растущая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сельского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услугах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требуют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разработки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решению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проблемы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w:t>
      </w:r>
    </w:p>
    <w:p w14:paraId="539E074E"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Этим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обусловлена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актуальность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выбор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708B244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lastRenderedPageBreak/>
        <w:t>Тема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соответствует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w:t>
      </w:r>
      <w:r w:rsidRPr="004D6C32">
        <w:rPr>
          <w:rFonts w:ascii="Verdana" w:hAnsi="Verdana"/>
          <w:b/>
          <w:bCs/>
          <w:color w:val="000000"/>
          <w:shd w:val="clear" w:color="auto" w:fill="FFFFFF"/>
        </w:rPr>
        <w:t xml:space="preserve">. 15.108 </w:t>
      </w:r>
      <w:r w:rsidRPr="004D6C32">
        <w:rPr>
          <w:rFonts w:ascii="Verdana" w:hAnsi="Verdana" w:hint="eastAsia"/>
          <w:b/>
          <w:bCs/>
          <w:color w:val="000000"/>
          <w:shd w:val="clear" w:color="auto" w:fill="FFFFFF"/>
        </w:rPr>
        <w:t>Паспорта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специальностей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науки</w:t>
      </w:r>
      <w:r w:rsidRPr="004D6C32">
        <w:rPr>
          <w:rFonts w:ascii="Verdana" w:hAnsi="Verdana"/>
          <w:b/>
          <w:bCs/>
          <w:color w:val="000000"/>
          <w:shd w:val="clear" w:color="auto" w:fill="FFFFFF"/>
        </w:rPr>
        <w:t xml:space="preserve">) - </w:t>
      </w:r>
      <w:r w:rsidRPr="004D6C32">
        <w:rPr>
          <w:rFonts w:ascii="Verdana" w:hAnsi="Verdana" w:hint="eastAsia"/>
          <w:b/>
          <w:bCs/>
          <w:color w:val="000000"/>
          <w:shd w:val="clear" w:color="auto" w:fill="FFFFFF"/>
        </w:rPr>
        <w:t>социально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экономическая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эффективность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обслуживания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отраслях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24FCD6E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Цели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задачи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12CCF41F"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Целью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является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разработка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конкретных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рекомендаций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совершенствованию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w:t>
      </w:r>
    </w:p>
    <w:p w14:paraId="5BBE1670"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реализации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поставлены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следующие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задачи</w:t>
      </w:r>
      <w:r w:rsidRPr="004D6C32">
        <w:rPr>
          <w:rFonts w:ascii="Verdana" w:hAnsi="Verdana"/>
          <w:b/>
          <w:bCs/>
          <w:color w:val="000000"/>
          <w:shd w:val="clear" w:color="auto" w:fill="FFFFFF"/>
        </w:rPr>
        <w:t>:</w:t>
      </w:r>
    </w:p>
    <w:p w14:paraId="266FA3FA"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выявление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товара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содержания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определение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характеристик</w:t>
      </w:r>
      <w:r w:rsidRPr="004D6C32">
        <w:rPr>
          <w:rFonts w:ascii="Verdana" w:hAnsi="Verdana"/>
          <w:b/>
          <w:bCs/>
          <w:color w:val="000000"/>
          <w:shd w:val="clear" w:color="auto" w:fill="FFFFFF"/>
        </w:rPr>
        <w:t>;</w:t>
      </w:r>
    </w:p>
    <w:p w14:paraId="23F266C5"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рассмотрение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существующих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классификации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255D48D8"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изучение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методологических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06C03F91"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оценка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тенденций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страны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w:t>
      </w:r>
    </w:p>
    <w:p w14:paraId="185360E4"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исследование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кооперацией</w:t>
      </w:r>
      <w:r w:rsidRPr="004D6C32">
        <w:rPr>
          <w:rFonts w:ascii="Verdana" w:hAnsi="Verdana"/>
          <w:b/>
          <w:bCs/>
          <w:color w:val="000000"/>
          <w:shd w:val="clear" w:color="auto" w:fill="FFFFFF"/>
        </w:rPr>
        <w:t>;</w:t>
      </w:r>
    </w:p>
    <w:p w14:paraId="51B8BBAE"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моделирование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w:t>
      </w:r>
    </w:p>
    <w:p w14:paraId="3704EC89"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разработка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апробация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w:t>
      </w:r>
    </w:p>
    <w:p w14:paraId="52F313F1"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разработка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показателей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w:t>
      </w:r>
    </w:p>
    <w:p w14:paraId="5250EC07"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Объект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предмет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057B9C77"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Объектом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являются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целом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потребсоюзы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отдельных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областей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округа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Предметом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является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w:t>
      </w:r>
    </w:p>
    <w:p w14:paraId="722E457D"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lastRenderedPageBreak/>
        <w:t>Теоретико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методологическую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составили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отдельные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положения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теории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прогнозирования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моделирования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ходе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изучены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законодательные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нормативные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Российской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Правительства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постановления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Совета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Центросоюза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РФ</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материалы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собраний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представителей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обществ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также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труды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различным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аспектам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данной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проблематики</w:t>
      </w:r>
      <w:r w:rsidRPr="004D6C32">
        <w:rPr>
          <w:rFonts w:ascii="Verdana" w:hAnsi="Verdana"/>
          <w:b/>
          <w:bCs/>
          <w:color w:val="000000"/>
          <w:shd w:val="clear" w:color="auto" w:fill="FFFFFF"/>
        </w:rPr>
        <w:t>.</w:t>
      </w:r>
    </w:p>
    <w:p w14:paraId="742CB874"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обобщения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информации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применялись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различные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общенаучные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диалектика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синтез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специальные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сравнения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ряды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динамики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графический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экономико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математического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моделирования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трендовый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корреляционнорегрессионный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Обработка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информации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проводилась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использованием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современных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компьютерных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технологий</w:t>
      </w:r>
      <w:r w:rsidRPr="004D6C32">
        <w:rPr>
          <w:rFonts w:ascii="Verdana" w:hAnsi="Verdana"/>
          <w:b/>
          <w:bCs/>
          <w:color w:val="000000"/>
          <w:shd w:val="clear" w:color="auto" w:fill="FFFFFF"/>
        </w:rPr>
        <w:t>.</w:t>
      </w:r>
    </w:p>
    <w:p w14:paraId="72AD37A5"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Информационную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составили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данные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Российского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статистического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агентства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Госкомстата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РФ</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Центросоюза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РФ</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статистическая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бухгалтерская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отчетность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союзов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обществ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отдельных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областей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округа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также</w:t>
      </w:r>
      <w:r w:rsidRPr="004D6C32">
        <w:rPr>
          <w:rFonts w:ascii="Verdana" w:hAnsi="Verdana"/>
          <w:b/>
          <w:bCs/>
          <w:color w:val="000000"/>
          <w:shd w:val="clear" w:color="auto" w:fill="FFFFFF"/>
        </w:rPr>
        <w:tab/>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выборочных</w:t>
      </w:r>
    </w:p>
    <w:p w14:paraId="7A3C985E"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статистических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обследований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социологических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опросов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выполненных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автором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ходе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проведения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01AE4FDA" w14:textId="77777777" w:rsidR="004D6C32" w:rsidRPr="004D6C32" w:rsidRDefault="004D6C32" w:rsidP="004D6C32">
      <w:pPr>
        <w:rPr>
          <w:rFonts w:ascii="Verdana" w:hAnsi="Verdana"/>
          <w:b/>
          <w:bCs/>
          <w:color w:val="000000"/>
          <w:shd w:val="clear" w:color="auto" w:fill="FFFFFF"/>
        </w:rPr>
      </w:pPr>
      <w:r w:rsidRPr="004D6C32">
        <w:rPr>
          <w:rFonts w:ascii="Arial" w:hAnsi="Arial" w:cs="Arial"/>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новизна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заключается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следующем</w:t>
      </w:r>
      <w:r w:rsidRPr="004D6C32">
        <w:rPr>
          <w:rFonts w:ascii="Verdana" w:hAnsi="Verdana"/>
          <w:b/>
          <w:bCs/>
          <w:color w:val="000000"/>
          <w:shd w:val="clear" w:color="auto" w:fill="FFFFFF"/>
        </w:rPr>
        <w:t>:</w:t>
      </w:r>
    </w:p>
    <w:p w14:paraId="173A21DC"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конкретизирована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товара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определены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характеристики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предложено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авторское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определение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понятия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услуга</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выявлены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формирования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рынка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населению</w:t>
      </w:r>
      <w:r w:rsidRPr="004D6C32">
        <w:rPr>
          <w:rFonts w:ascii="Verdana" w:hAnsi="Verdana"/>
          <w:b/>
          <w:bCs/>
          <w:color w:val="000000"/>
          <w:shd w:val="clear" w:color="auto" w:fill="FFFFFF"/>
        </w:rPr>
        <w:t>;</w:t>
      </w:r>
    </w:p>
    <w:p w14:paraId="2C31A93A"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разработана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классификация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исходя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многоотраслевого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интеграционного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деятельности</w:t>
      </w:r>
      <w:r w:rsidRPr="004D6C32">
        <w:rPr>
          <w:rFonts w:ascii="Verdana" w:hAnsi="Verdana"/>
          <w:b/>
          <w:bCs/>
          <w:color w:val="000000"/>
          <w:shd w:val="clear" w:color="auto" w:fill="FFFFFF"/>
        </w:rPr>
        <w:t>;</w:t>
      </w:r>
    </w:p>
    <w:p w14:paraId="0835D850"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уточнена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понятия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качество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выделены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рассмотрены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характеристики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предложена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схема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w:t>
      </w:r>
    </w:p>
    <w:p w14:paraId="14B8180F"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lastRenderedPageBreak/>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выявлены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стандартизации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сертификации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международной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российской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практике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определены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тенденции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учетом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национальной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действующего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законодательства</w:t>
      </w:r>
      <w:r w:rsidRPr="004D6C32">
        <w:rPr>
          <w:rFonts w:ascii="Verdana" w:hAnsi="Verdana"/>
          <w:b/>
          <w:bCs/>
          <w:color w:val="000000"/>
          <w:shd w:val="clear" w:color="auto" w:fill="FFFFFF"/>
        </w:rPr>
        <w:t>; .</w:t>
      </w:r>
    </w:p>
    <w:p w14:paraId="757FA441"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сформулированы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методологические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исходя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многоаспектности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категории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предполагающие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выделение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структурно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объектного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целевого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нормативно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правового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экономического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уровней</w:t>
      </w:r>
      <w:r w:rsidRPr="004D6C32">
        <w:rPr>
          <w:rFonts w:ascii="Verdana" w:hAnsi="Verdana"/>
          <w:b/>
          <w:bCs/>
          <w:color w:val="000000"/>
          <w:shd w:val="clear" w:color="auto" w:fill="FFFFFF"/>
        </w:rPr>
        <w:t>;</w:t>
      </w:r>
    </w:p>
    <w:p w14:paraId="3CCD4348"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предложена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модель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взаимоувязывающая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субъект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объект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функции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w:t>
      </w:r>
    </w:p>
    <w:p w14:paraId="299AE9C3"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конкретизированы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задачи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обеспечения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применительно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особенностям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рассмотрены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пути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деятельности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организаций</w:t>
      </w:r>
      <w:r w:rsidRPr="004D6C32">
        <w:rPr>
          <w:rFonts w:ascii="Verdana" w:hAnsi="Verdana"/>
          <w:b/>
          <w:bCs/>
          <w:color w:val="000000"/>
          <w:shd w:val="clear" w:color="auto" w:fill="FFFFFF"/>
        </w:rPr>
        <w:t>;</w:t>
      </w:r>
    </w:p>
    <w:p w14:paraId="3706B80E"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обоснована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возможность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применения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БЕЮ</w:t>
      </w:r>
      <w:r w:rsidRPr="004D6C32">
        <w:rPr>
          <w:rFonts w:ascii="Verdana" w:hAnsi="Verdana"/>
          <w:b/>
          <w:bCs/>
          <w:color w:val="000000"/>
          <w:shd w:val="clear" w:color="auto" w:fill="FFFFFF"/>
        </w:rPr>
        <w:t>/&lt;</w:t>
      </w:r>
      <w:r w:rsidRPr="004D6C32">
        <w:rPr>
          <w:rFonts w:ascii="Verdana" w:hAnsi="Verdana" w:hint="eastAsia"/>
          <w:b/>
          <w:bCs/>
          <w:color w:val="000000"/>
          <w:shd w:val="clear" w:color="auto" w:fill="FFFFFF"/>
        </w:rPr>
        <w:t>ЗиАЬ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организациях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w:t>
      </w:r>
    </w:p>
    <w:p w14:paraId="17CFBF3D" w14:textId="77777777" w:rsidR="004D6C32" w:rsidRPr="004D6C32" w:rsidRDefault="004D6C32" w:rsidP="004D6C32">
      <w:pPr>
        <w:rPr>
          <w:rFonts w:ascii="Verdana" w:hAnsi="Verdana"/>
          <w:b/>
          <w:bCs/>
          <w:color w:val="000000"/>
          <w:shd w:val="clear" w:color="auto" w:fill="FFFFFF"/>
        </w:rPr>
      </w:pPr>
      <w:r w:rsidRPr="004D6C32">
        <w:rPr>
          <w:rFonts w:ascii="Verdana" w:hAnsi="Verdana"/>
          <w:b/>
          <w:bCs/>
          <w:color w:val="000000"/>
          <w:shd w:val="clear" w:color="auto" w:fill="FFFFFF"/>
        </w:rPr>
        <w:t>-</w:t>
      </w:r>
      <w:r w:rsidRPr="004D6C32">
        <w:rPr>
          <w:rFonts w:ascii="Verdana" w:hAnsi="Verdana"/>
          <w:b/>
          <w:bCs/>
          <w:color w:val="000000"/>
          <w:shd w:val="clear" w:color="auto" w:fill="FFFFFF"/>
        </w:rPr>
        <w:tab/>
        <w:t xml:space="preserve"> </w:t>
      </w:r>
      <w:r w:rsidRPr="004D6C32">
        <w:rPr>
          <w:rFonts w:ascii="Verdana" w:hAnsi="Verdana" w:hint="eastAsia"/>
          <w:b/>
          <w:bCs/>
          <w:color w:val="000000"/>
          <w:shd w:val="clear" w:color="auto" w:fill="FFFFFF"/>
        </w:rPr>
        <w:t>предложена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обоснованная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показателей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соответствующая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программе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реформирования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российской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ведомственной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статистики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предполагающая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возможность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соответствия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потребностям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них</w:t>
      </w:r>
      <w:r w:rsidRPr="004D6C32">
        <w:rPr>
          <w:rFonts w:ascii="Verdana" w:hAnsi="Verdana"/>
          <w:b/>
          <w:bCs/>
          <w:color w:val="000000"/>
          <w:shd w:val="clear" w:color="auto" w:fill="FFFFFF"/>
        </w:rPr>
        <w:t>.</w:t>
      </w:r>
    </w:p>
    <w:p w14:paraId="17E84BF2"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Практическая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значимость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45B6530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Реализация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содержащегося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рекомендаций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совершенствования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будет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способствовать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совершенствованию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обслуживания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сельского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w:t>
      </w:r>
    </w:p>
    <w:p w14:paraId="7E9B7A98"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Применение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модели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позволит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руководству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принимать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обоснованные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взаимоувязывающие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шгтересы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субъекта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объекта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услугами</w:t>
      </w:r>
      <w:r w:rsidRPr="004D6C32">
        <w:rPr>
          <w:rFonts w:ascii="Verdana" w:hAnsi="Verdana"/>
          <w:b/>
          <w:bCs/>
          <w:color w:val="000000"/>
          <w:shd w:val="clear" w:color="auto" w:fill="FFFFFF"/>
        </w:rPr>
        <w:t>.</w:t>
      </w:r>
    </w:p>
    <w:p w14:paraId="2DBB17A0"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lastRenderedPageBreak/>
        <w:t>Методика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БЕИЛ</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риЛЬ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адаптированная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применительно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особенностям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деятельности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выступает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методической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степени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реализации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ожиданий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потребителей</w:t>
      </w:r>
      <w:r w:rsidRPr="004D6C32">
        <w:rPr>
          <w:rFonts w:ascii="Verdana" w:hAnsi="Verdana"/>
          <w:b/>
          <w:bCs/>
          <w:color w:val="000000"/>
          <w:shd w:val="clear" w:color="auto" w:fill="FFFFFF"/>
        </w:rPr>
        <w:t>.</w:t>
      </w:r>
    </w:p>
    <w:p w14:paraId="7D861915"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Использование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предложенной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показателей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будет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способствовать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поиску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направлений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этой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потребности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услугах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степени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удовлетворения</w:t>
      </w:r>
      <w:r w:rsidRPr="004D6C32">
        <w:rPr>
          <w:rFonts w:ascii="Verdana" w:hAnsi="Verdana"/>
          <w:b/>
          <w:bCs/>
          <w:color w:val="000000"/>
          <w:shd w:val="clear" w:color="auto" w:fill="FFFFFF"/>
        </w:rPr>
        <w:t>.</w:t>
      </w:r>
    </w:p>
    <w:p w14:paraId="1C7D312B"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анкетного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опроса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образуют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информационную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для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аналитической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Прогнозной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организациях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оказывающих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населению</w:t>
      </w:r>
      <w:r w:rsidRPr="004D6C32">
        <w:rPr>
          <w:rFonts w:ascii="Verdana" w:hAnsi="Verdana"/>
          <w:b/>
          <w:bCs/>
          <w:color w:val="000000"/>
          <w:shd w:val="clear" w:color="auto" w:fill="FFFFFF"/>
        </w:rPr>
        <w:t>.</w:t>
      </w:r>
    </w:p>
    <w:p w14:paraId="09D3FFE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Апробация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250C62F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Содержащиеся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рекомендации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практику</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Вейделевского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райпо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Белгородского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облпотребсоюза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w:t>
      </w:r>
      <w:r w:rsidRPr="004D6C32">
        <w:rPr>
          <w:rFonts w:ascii="Verdana" w:hAnsi="Verdana"/>
          <w:b/>
          <w:bCs/>
          <w:color w:val="000000"/>
          <w:shd w:val="clear" w:color="auto" w:fill="FFFFFF"/>
        </w:rPr>
        <w:t xml:space="preserve"> 12.01.04</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Тимского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райпо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Курского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облпотребсоюза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w:t>
      </w:r>
      <w:r w:rsidRPr="004D6C32">
        <w:rPr>
          <w:rFonts w:ascii="Verdana" w:hAnsi="Verdana"/>
          <w:b/>
          <w:bCs/>
          <w:color w:val="000000"/>
          <w:shd w:val="clear" w:color="auto" w:fill="FFFFFF"/>
        </w:rPr>
        <w:t xml:space="preserve"> 15.05.03</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Краснодарского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крайпотребсоюза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w:t>
      </w:r>
      <w:r w:rsidRPr="004D6C32">
        <w:rPr>
          <w:rFonts w:ascii="Verdana" w:hAnsi="Verdana"/>
          <w:b/>
          <w:bCs/>
          <w:color w:val="000000"/>
          <w:shd w:val="clear" w:color="auto" w:fill="FFFFFF"/>
        </w:rPr>
        <w:t xml:space="preserve"> 22.12.03</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p>
    <w:p w14:paraId="673D3362"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используются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учебном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Белгородского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внедрения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w:t>
      </w:r>
      <w:r w:rsidRPr="004D6C32">
        <w:rPr>
          <w:rFonts w:ascii="Verdana" w:hAnsi="Verdana"/>
          <w:b/>
          <w:bCs/>
          <w:color w:val="000000"/>
          <w:shd w:val="clear" w:color="auto" w:fill="FFFFFF"/>
        </w:rPr>
        <w:t xml:space="preserve"> 25.03.02</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p>
    <w:p w14:paraId="31E92366"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Основные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проведенного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докладывались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практических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конференциях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Белгородском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Саранском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институте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Московского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 </w:t>
      </w:r>
      <w:r w:rsidRPr="004D6C32">
        <w:rPr>
          <w:rFonts w:ascii="Verdana" w:hAnsi="Verdana" w:hint="eastAsia"/>
          <w:b/>
          <w:bCs/>
          <w:color w:val="000000"/>
          <w:shd w:val="clear" w:color="auto" w:fill="FFFFFF"/>
        </w:rPr>
        <w:t>Ивановском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Государственном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химикотехнологическом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университете</w:t>
      </w:r>
      <w:r w:rsidRPr="004D6C32">
        <w:rPr>
          <w:rFonts w:ascii="Verdana" w:hAnsi="Verdana"/>
          <w:b/>
          <w:bCs/>
          <w:color w:val="000000"/>
          <w:shd w:val="clear" w:color="auto" w:fill="FFFFFF"/>
        </w:rPr>
        <w:t xml:space="preserve">, - </w:t>
      </w:r>
      <w:r w:rsidRPr="004D6C32">
        <w:rPr>
          <w:rFonts w:ascii="Verdana" w:hAnsi="Verdana" w:hint="eastAsia"/>
          <w:b/>
          <w:bCs/>
          <w:color w:val="000000"/>
          <w:shd w:val="clear" w:color="auto" w:fill="FFFFFF"/>
        </w:rPr>
        <w:t>Санкт</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Петербургском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Государственном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политехническом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университете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2002-2004</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г</w:t>
      </w:r>
      <w:r w:rsidRPr="004D6C32">
        <w:rPr>
          <w:rFonts w:ascii="Verdana" w:hAnsi="Verdana"/>
          <w:b/>
          <w:bCs/>
          <w:color w:val="000000"/>
          <w:shd w:val="clear" w:color="auto" w:fill="FFFFFF"/>
        </w:rPr>
        <w:t>.</w:t>
      </w:r>
    </w:p>
    <w:p w14:paraId="57FFD001"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Автор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являлся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исполнителем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научно</w:t>
      </w:r>
      <w:r w:rsidRPr="004D6C32">
        <w:rPr>
          <w:rFonts w:ascii="Verdana" w:hAnsi="Verdana"/>
          <w:b/>
          <w:bCs/>
          <w:color w:val="000000"/>
          <w:shd w:val="clear" w:color="auto" w:fill="FFFFFF"/>
        </w:rPr>
        <w:t>-</w:t>
      </w:r>
      <w:r w:rsidRPr="004D6C32">
        <w:rPr>
          <w:rFonts w:ascii="Verdana" w:hAnsi="Verdana" w:hint="eastAsia"/>
          <w:b/>
          <w:bCs/>
          <w:color w:val="000000"/>
          <w:shd w:val="clear" w:color="auto" w:fill="FFFFFF"/>
        </w:rPr>
        <w:t>исследовательской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Изучение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передового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опыта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Вейделевского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райпо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Белгородского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ОПС</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w:t>
      </w:r>
    </w:p>
    <w:p w14:paraId="0BDB88F0"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Публикации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теме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опубликовано</w:t>
      </w:r>
      <w:r w:rsidRPr="004D6C32">
        <w:rPr>
          <w:rFonts w:ascii="Verdana" w:hAnsi="Verdana"/>
          <w:b/>
          <w:bCs/>
          <w:color w:val="000000"/>
          <w:shd w:val="clear" w:color="auto" w:fill="FFFFFF"/>
        </w:rPr>
        <w:t xml:space="preserve"> 9 </w:t>
      </w:r>
      <w:r w:rsidRPr="004D6C32">
        <w:rPr>
          <w:rFonts w:ascii="Verdana" w:hAnsi="Verdana" w:hint="eastAsia"/>
          <w:b/>
          <w:bCs/>
          <w:color w:val="000000"/>
          <w:shd w:val="clear" w:color="auto" w:fill="FFFFFF"/>
        </w:rPr>
        <w:t>работ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общим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объемом</w:t>
      </w:r>
      <w:r w:rsidRPr="004D6C32">
        <w:rPr>
          <w:rFonts w:ascii="Verdana" w:hAnsi="Verdana"/>
          <w:b/>
          <w:bCs/>
          <w:color w:val="000000"/>
          <w:shd w:val="clear" w:color="auto" w:fill="FFFFFF"/>
        </w:rPr>
        <w:t xml:space="preserve"> 4,39 </w:t>
      </w:r>
      <w:r w:rsidRPr="004D6C32">
        <w:rPr>
          <w:rFonts w:ascii="Verdana" w:hAnsi="Verdana" w:hint="eastAsia"/>
          <w:b/>
          <w:bCs/>
          <w:color w:val="000000"/>
          <w:shd w:val="clear" w:color="auto" w:fill="FFFFFF"/>
        </w:rPr>
        <w:t>пл</w:t>
      </w:r>
      <w:r w:rsidRPr="004D6C32">
        <w:rPr>
          <w:rFonts w:ascii="Verdana" w:hAnsi="Verdana"/>
          <w:b/>
          <w:bCs/>
          <w:color w:val="000000"/>
          <w:shd w:val="clear" w:color="auto" w:fill="FFFFFF"/>
        </w:rPr>
        <w:t>.</w:t>
      </w:r>
    </w:p>
    <w:p w14:paraId="0021191C"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lastRenderedPageBreak/>
        <w:t>Структура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определена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целью</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поставленными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задачами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состоит</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введения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трех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глав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заключения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списка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использованных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источников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приложений</w:t>
      </w:r>
      <w:r w:rsidRPr="004D6C32">
        <w:rPr>
          <w:rFonts w:ascii="Verdana" w:hAnsi="Verdana"/>
          <w:b/>
          <w:bCs/>
          <w:color w:val="000000"/>
          <w:shd w:val="clear" w:color="auto" w:fill="FFFFFF"/>
        </w:rPr>
        <w:t>.</w:t>
      </w:r>
    </w:p>
    <w:p w14:paraId="10CD0A50"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введении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обоснован</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выбор</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работы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актуальность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сформулированы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цели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задачи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отражены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научная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новизна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практическая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значимость</w:t>
      </w:r>
      <w:r w:rsidRPr="004D6C32">
        <w:rPr>
          <w:rFonts w:ascii="Verdana" w:hAnsi="Verdana"/>
          <w:b/>
          <w:bCs/>
          <w:color w:val="000000"/>
          <w:shd w:val="clear" w:color="auto" w:fill="FFFFFF"/>
        </w:rPr>
        <w:t>.</w:t>
      </w:r>
    </w:p>
    <w:p w14:paraId="251148F3"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первой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главе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Теоретические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изложена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товара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приведены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ее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характеристики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рассмотрены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существующие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классификации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изучены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методологические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подходы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услуги</w:t>
      </w:r>
      <w:r w:rsidRPr="004D6C32">
        <w:rPr>
          <w:rFonts w:ascii="Verdana" w:hAnsi="Verdana"/>
          <w:b/>
          <w:bCs/>
          <w:color w:val="000000"/>
          <w:shd w:val="clear" w:color="auto" w:fill="FFFFFF"/>
        </w:rPr>
        <w:t>.</w:t>
      </w:r>
    </w:p>
    <w:p w14:paraId="232868BA"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второй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главе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Исследование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тенденций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проанализирована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динамика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отдельных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областей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Центрального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Федерального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округа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приведены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оказываемых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проведенного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анкетного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опроса</w:t>
      </w:r>
      <w:r w:rsidRPr="004D6C32">
        <w:rPr>
          <w:rFonts w:ascii="Verdana" w:hAnsi="Verdana"/>
          <w:b/>
          <w:bCs/>
          <w:color w:val="000000"/>
          <w:shd w:val="clear" w:color="auto" w:fill="FFFFFF"/>
        </w:rPr>
        <w:t>.</w:t>
      </w:r>
    </w:p>
    <w:p w14:paraId="60467A70" w14:textId="77777777" w:rsidR="004D6C32" w:rsidRPr="004D6C32"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третьей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главе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w:t>
      </w:r>
      <w:r w:rsidRPr="004D6C32">
        <w:rPr>
          <w:rFonts w:ascii="Verdana" w:hAnsi="Verdana" w:hint="eastAsia"/>
          <w:b/>
          <w:bCs/>
          <w:color w:val="000000"/>
          <w:shd w:val="clear" w:color="auto" w:fill="FFFFFF"/>
        </w:rPr>
        <w:t>Совершенствование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потребительской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кооперации</w:t>
      </w:r>
      <w:r w:rsidRPr="004D6C32">
        <w:rPr>
          <w:rFonts w:ascii="Verdana" w:hAnsi="Verdana" w:hint="eastAsia"/>
          <w:b/>
          <w:bCs/>
          <w:color w:val="000000"/>
          <w:shd w:val="clear" w:color="auto" w:fill="FFFFFF"/>
        </w:rPr>
        <w:t>»</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обоснована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возможность</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моделирования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управления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процессом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оказания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повышения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приведены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апробации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методики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качества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адаптированной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применительно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особенностям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кооперативных</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разработана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комплексная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система</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показателей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оценки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развития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сферы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услуг</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кооперативной</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организации</w:t>
      </w:r>
      <w:r w:rsidRPr="004D6C32">
        <w:rPr>
          <w:rFonts w:ascii="Verdana" w:hAnsi="Verdana"/>
          <w:b/>
          <w:bCs/>
          <w:color w:val="000000"/>
          <w:shd w:val="clear" w:color="auto" w:fill="FFFFFF"/>
        </w:rPr>
        <w:t>.</w:t>
      </w:r>
    </w:p>
    <w:p w14:paraId="32D820EA" w14:textId="0AD416D9" w:rsidR="00DA4961" w:rsidRDefault="004D6C32" w:rsidP="004D6C32">
      <w:pPr>
        <w:rPr>
          <w:rFonts w:ascii="Verdana" w:hAnsi="Verdana"/>
          <w:b/>
          <w:bCs/>
          <w:color w:val="000000"/>
          <w:shd w:val="clear" w:color="auto" w:fill="FFFFFF"/>
        </w:rPr>
      </w:pPr>
      <w:r w:rsidRPr="004D6C32">
        <w:rPr>
          <w:rFonts w:ascii="Verdana" w:hAnsi="Verdana" w:hint="eastAsia"/>
          <w:b/>
          <w:bCs/>
          <w:color w:val="000000"/>
          <w:shd w:val="clear" w:color="auto" w:fill="FFFFFF"/>
        </w:rPr>
        <w:t>В</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заключении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сформулированы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основные</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выводы</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предложения</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результатам</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проведенного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диссертационного</w:t>
      </w:r>
      <w:r w:rsidRPr="004D6C32">
        <w:rPr>
          <w:rFonts w:ascii="Verdana" w:hAnsi="Verdana"/>
          <w:b/>
          <w:bCs/>
          <w:color w:val="000000"/>
          <w:shd w:val="clear" w:color="auto" w:fill="FFFFFF"/>
        </w:rPr>
        <w:t xml:space="preserve"> </w:t>
      </w:r>
      <w:r w:rsidRPr="004D6C32">
        <w:rPr>
          <w:rFonts w:ascii="Verdana" w:hAnsi="Verdana" w:hint="eastAsia"/>
          <w:b/>
          <w:bCs/>
          <w:color w:val="000000"/>
          <w:shd w:val="clear" w:color="auto" w:fill="FFFFFF"/>
        </w:rPr>
        <w:t>исследования</w:t>
      </w:r>
      <w:r w:rsidRPr="004D6C32">
        <w:rPr>
          <w:rFonts w:ascii="Verdana" w:hAnsi="Verdana"/>
          <w:b/>
          <w:bCs/>
          <w:color w:val="000000"/>
          <w:shd w:val="clear" w:color="auto" w:fill="FFFFFF"/>
        </w:rPr>
        <w:t>.</w:t>
      </w:r>
    </w:p>
    <w:p w14:paraId="057D357D" w14:textId="77777777" w:rsidR="004D6C32" w:rsidRDefault="004D6C32" w:rsidP="004D6C32">
      <w:pPr>
        <w:rPr>
          <w:rFonts w:ascii="Verdana" w:hAnsi="Verdana"/>
          <w:b/>
          <w:bCs/>
          <w:color w:val="000000"/>
          <w:shd w:val="clear" w:color="auto" w:fill="FFFFFF"/>
        </w:rPr>
      </w:pPr>
    </w:p>
    <w:p w14:paraId="2F79A7CC" w14:textId="77777777" w:rsidR="004D6C32" w:rsidRDefault="004D6C32" w:rsidP="004D6C32">
      <w:pPr>
        <w:rPr>
          <w:rFonts w:ascii="Verdana" w:hAnsi="Verdana"/>
          <w:b/>
          <w:bCs/>
          <w:color w:val="000000"/>
          <w:shd w:val="clear" w:color="auto" w:fill="FFFFFF"/>
        </w:rPr>
      </w:pPr>
    </w:p>
    <w:p w14:paraId="6926F71A" w14:textId="77777777" w:rsidR="004D6C32" w:rsidRDefault="004D6C32" w:rsidP="004D6C32">
      <w:pPr>
        <w:rPr>
          <w:rFonts w:ascii="Verdana" w:hAnsi="Verdana"/>
          <w:b/>
          <w:bCs/>
          <w:color w:val="000000"/>
          <w:shd w:val="clear" w:color="auto" w:fill="FFFFFF"/>
        </w:rPr>
      </w:pPr>
    </w:p>
    <w:p w14:paraId="16E290EA" w14:textId="77777777" w:rsidR="004D6C32" w:rsidRDefault="004D6C32" w:rsidP="004D6C32">
      <w:pPr>
        <w:rPr>
          <w:rFonts w:ascii="Verdana" w:hAnsi="Verdana"/>
          <w:b/>
          <w:bCs/>
          <w:color w:val="000000"/>
          <w:shd w:val="clear" w:color="auto" w:fill="FFFFFF"/>
        </w:rPr>
      </w:pPr>
    </w:p>
    <w:p w14:paraId="0CDE2D23" w14:textId="77777777" w:rsidR="004D6C32" w:rsidRDefault="004D6C32" w:rsidP="004D6C32">
      <w:pPr>
        <w:rPr>
          <w:rFonts w:ascii="Verdana" w:hAnsi="Verdana"/>
          <w:b/>
          <w:bCs/>
          <w:color w:val="000000"/>
          <w:shd w:val="clear" w:color="auto" w:fill="FFFFFF"/>
        </w:rPr>
      </w:pPr>
    </w:p>
    <w:p w14:paraId="4276602C" w14:textId="77777777" w:rsidR="004D6C32" w:rsidRDefault="004D6C32" w:rsidP="004D6C32">
      <w:pPr>
        <w:rPr>
          <w:rFonts w:ascii="Verdana" w:hAnsi="Verdana"/>
          <w:b/>
          <w:bCs/>
          <w:color w:val="000000"/>
          <w:shd w:val="clear" w:color="auto" w:fill="FFFFFF"/>
        </w:rPr>
      </w:pPr>
    </w:p>
    <w:p w14:paraId="52544443" w14:textId="77777777" w:rsidR="004D6C32" w:rsidRDefault="004D6C32" w:rsidP="004D6C32">
      <w:pPr>
        <w:rPr>
          <w:rFonts w:ascii="Verdana" w:hAnsi="Verdana"/>
          <w:b/>
          <w:bCs/>
          <w:color w:val="000000"/>
          <w:shd w:val="clear" w:color="auto" w:fill="FFFFFF"/>
        </w:rPr>
      </w:pPr>
    </w:p>
    <w:p w14:paraId="14CBC887" w14:textId="77777777" w:rsidR="004D6C32" w:rsidRDefault="004D6C32" w:rsidP="004D6C32">
      <w:pPr>
        <w:pStyle w:val="20"/>
        <w:spacing w:before="0" w:after="0" w:line="216" w:lineRule="atLeast"/>
        <w:rPr>
          <w:rFonts w:ascii="Verdana" w:hAnsi="Verdana"/>
          <w:color w:val="535353"/>
          <w:kern w:val="0"/>
          <w:sz w:val="22"/>
          <w:szCs w:val="22"/>
          <w:lang w:eastAsia="ru-RU"/>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и управление народным хозяйством (по отраслям и сферам деятельности в т.ч.: теория управления экономическими системами; макроэкономика;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землеустройство и др.)", Болтенков, Андрей Николаевич</w:t>
      </w:r>
    </w:p>
    <w:p w14:paraId="68D89E89"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Результаты исследования качества услуг, оказываемых населению</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кооперацией</w:t>
      </w:r>
    </w:p>
    <w:p w14:paraId="5946D026"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было проведено множество исследований по проблемам развития сферы услуг, в том числе и в системе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Обычно при проведении подобного рода исследований приоритет отдается экономическим или технологическим аспектам функционирования предприятий, оказывающих услуги населению.</w:t>
      </w:r>
    </w:p>
    <w:p w14:paraId="0CAC2E9B"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наше исследование, изучению проблем социологического плана, определяющим состояние экономики сферы услуг, в частности, степени удовлетворенности населения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объемом и качеством услуг, уделяется менее значительное внимание. Кроме того, социологические исследования по поводу состояния сферы услуг и динамики ее развития, как правило, проводятся в крупных городах,</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которых позволяет охарактеризовать сферу услуг как достаточно развитую. В сельских же населенных пунктах, подобные исследования обычно не проводятся, что, по нашему мнению, обусловлено как объективными, так и субъективными причинами. В качестве объективных причин можно назвать деградацию сельской сферы услуг в ее прежнем,</w:t>
      </w:r>
      <w:r>
        <w:rPr>
          <w:rStyle w:val="WW8Num2z0"/>
          <w:rFonts w:ascii="Verdana" w:hAnsi="Verdana"/>
          <w:color w:val="000000"/>
          <w:sz w:val="18"/>
          <w:szCs w:val="18"/>
        </w:rPr>
        <w:t> </w:t>
      </w:r>
      <w:r>
        <w:rPr>
          <w:rStyle w:val="WW8Num3z0"/>
          <w:rFonts w:ascii="Verdana" w:hAnsi="Verdana"/>
          <w:color w:val="4682B4"/>
          <w:sz w:val="18"/>
          <w:szCs w:val="18"/>
        </w:rPr>
        <w:t>дорыночном</w:t>
      </w:r>
      <w:r>
        <w:rPr>
          <w:rStyle w:val="WW8Num2z0"/>
          <w:rFonts w:ascii="Verdana" w:hAnsi="Verdana"/>
          <w:color w:val="000000"/>
          <w:sz w:val="18"/>
          <w:szCs w:val="18"/>
        </w:rPr>
        <w:t> </w:t>
      </w:r>
      <w:r>
        <w:rPr>
          <w:rFonts w:ascii="Verdana" w:hAnsi="Verdana"/>
          <w:color w:val="000000"/>
          <w:sz w:val="18"/>
          <w:szCs w:val="18"/>
        </w:rPr>
        <w:t>виде, что уже отмечалось нами выше, а также отсутствие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услуг как сектора рыночной сельской экономики.</w:t>
      </w:r>
    </w:p>
    <w:p w14:paraId="448499E5"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субъективной причиной, по нашему мнению, являются утвердившиеся стереотипы мышления: что сельское население, исходя из особенностей сельского образа жизни, не испытывает потребности во многих видах услуг, существующих в городах'; что сельское население менее</w:t>
      </w:r>
      <w:r>
        <w:rPr>
          <w:rStyle w:val="WW8Num2z0"/>
          <w:rFonts w:ascii="Verdana" w:hAnsi="Verdana"/>
          <w:color w:val="000000"/>
          <w:sz w:val="18"/>
          <w:szCs w:val="18"/>
        </w:rPr>
        <w:t> </w:t>
      </w:r>
      <w:r>
        <w:rPr>
          <w:rStyle w:val="WW8Num3z0"/>
          <w:rFonts w:ascii="Verdana" w:hAnsi="Verdana"/>
          <w:color w:val="4682B4"/>
          <w:sz w:val="18"/>
          <w:szCs w:val="18"/>
        </w:rPr>
        <w:t>платежеспособно</w:t>
      </w:r>
      <w:r>
        <w:rPr>
          <w:rFonts w:ascii="Verdana" w:hAnsi="Verdana"/>
          <w:color w:val="000000"/>
          <w:sz w:val="18"/>
          <w:szCs w:val="18"/>
        </w:rPr>
        <w:t>, чем городское и, следовательно, не может</w:t>
      </w:r>
      <w:r>
        <w:rPr>
          <w:rStyle w:val="WW8Num2z0"/>
          <w:rFonts w:ascii="Verdana" w:hAnsi="Verdana"/>
          <w:color w:val="000000"/>
          <w:sz w:val="18"/>
          <w:szCs w:val="18"/>
        </w:rPr>
        <w:t> </w:t>
      </w:r>
      <w:r>
        <w:rPr>
          <w:rStyle w:val="WW8Num3z0"/>
          <w:rFonts w:ascii="Verdana" w:hAnsi="Verdana"/>
          <w:color w:val="4682B4"/>
          <w:sz w:val="18"/>
          <w:szCs w:val="18"/>
        </w:rPr>
        <w:t>оплатить</w:t>
      </w:r>
      <w:r>
        <w:rPr>
          <w:rStyle w:val="WW8Num2z0"/>
          <w:rFonts w:ascii="Verdana" w:hAnsi="Verdana"/>
          <w:color w:val="000000"/>
          <w:sz w:val="18"/>
          <w:szCs w:val="18"/>
        </w:rPr>
        <w:t> </w:t>
      </w:r>
      <w:r>
        <w:rPr>
          <w:rFonts w:ascii="Verdana" w:hAnsi="Verdana"/>
          <w:color w:val="000000"/>
          <w:sz w:val="18"/>
          <w:szCs w:val="18"/>
        </w:rPr>
        <w:t>стоимость услуг; что сельское население неприхотливо в своих потребностях и не может оценить качество оказываемых услуг; что сознание сельского населения не готово к восприятию услуги как</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w:t>
      </w:r>
    </w:p>
    <w:p w14:paraId="2E10B8C4"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опровержения этих стереотипов, а также для изучения потребностей сельского населения в услугах и степени его удовлетворенности качеством услуг, обусловленных развитием сферы услуг на селе, нами в июне-августе 2003 года проведено социологическое исследование по проблемам развития услуг, оказываемых системой потребительской кооперации в отдельных селах Белгородской области. Исследование проводилось в селах</w:t>
      </w:r>
      <w:r>
        <w:rPr>
          <w:rStyle w:val="WW8Num2z0"/>
          <w:rFonts w:ascii="Verdana" w:hAnsi="Verdana"/>
          <w:color w:val="000000"/>
          <w:sz w:val="18"/>
          <w:szCs w:val="18"/>
        </w:rPr>
        <w:t> </w:t>
      </w:r>
      <w:r>
        <w:rPr>
          <w:rStyle w:val="WW8Num3z0"/>
          <w:rFonts w:ascii="Verdana" w:hAnsi="Verdana"/>
          <w:color w:val="4682B4"/>
          <w:sz w:val="18"/>
          <w:szCs w:val="18"/>
        </w:rPr>
        <w:t>Вейделевского</w:t>
      </w:r>
      <w:r>
        <w:rPr>
          <w:rStyle w:val="WW8Num2z0"/>
          <w:rFonts w:ascii="Verdana" w:hAnsi="Verdana"/>
          <w:color w:val="000000"/>
          <w:sz w:val="18"/>
          <w:szCs w:val="18"/>
        </w:rPr>
        <w:t> </w:t>
      </w:r>
      <w:r>
        <w:rPr>
          <w:rFonts w:ascii="Verdana" w:hAnsi="Verdana"/>
          <w:color w:val="000000"/>
          <w:sz w:val="18"/>
          <w:szCs w:val="18"/>
        </w:rPr>
        <w:t>района с разной численностью жителей - от 218 до 7409 чел. путем заполнения анкет</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услуг (населения) в магазинах Вейделевского</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характеризующегося устойчивой положительной динамикой развития социально-экономической деятельности. Опрос респондентов осуществлялся по методике многоступенчатой квотной выборки, выборочная совокупность составила 700 респондентов или 5,3% от генеральной совокупности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опрошенных сел Вейделевского района на начало 2003 года составляла'13118 человек), что позволило сделать вывод о репрезентативности выборки. Степень</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анкет составила значительную величину (607 анкет) или 86,7% от общего количества распространенных анкет. Это обстоятельство объясняется тем, что опрос населения проводился с участием работников</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потребительской кооперации, что исключило возможность получения недостоверных данных или</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анкет. Населению предлагалась специально разработанная анкета, состоящая из 16 вопросов (прил. 8).</w:t>
      </w:r>
    </w:p>
    <w:p w14:paraId="528CF11F"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в селах Вейделевского района, как правило, отсутствуют предприятия, оказывающие услуги населению, кроме предприятий системы потребительской кооперации (что обусловлено</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характером экономики района и его</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удаленностью от областного центра -г.Белгорода). Исключение составляет районный центр - поселок городского типа Вейделевка, в котором функционирует незначительное количество предприятий частной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предоставляющих населению отдельные виды ф услуг. Кроме того, поскольку услуги оказываются системой потребительской кооперации, </w:t>
      </w:r>
      <w:r>
        <w:rPr>
          <w:rFonts w:ascii="Verdana" w:hAnsi="Verdana"/>
          <w:color w:val="000000"/>
          <w:sz w:val="18"/>
          <w:szCs w:val="18"/>
        </w:rPr>
        <w:lastRenderedPageBreak/>
        <w:t>как правило, на материально-технической базе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 собственных магазинах райпо (или ведется прием</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оказание услуг), в анкете выделен специальный раздел, предполагающий изучение состояния услуг при</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системы. В таблице 22 приведены данные о степени возврата анкет в разрезе населенных пунктов Вейделевского района.</w:t>
      </w:r>
    </w:p>
    <w:p w14:paraId="040B1BC4"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934D817"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мы пришли к следующим выводам.</w:t>
      </w:r>
    </w:p>
    <w:p w14:paraId="3B52B270"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общества,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создают предпосылки для развития сферы услуг. Наблюдается увеличение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этой сфере, рост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труда, внедрение все более совершенных технологий. В настоящее время роль услуг, как на отечественном, так и на международном рынке возрастает. Это связано с усложнением производства, насыщением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с быстрым ростом научно-технического прогресса. Под услугой мы понимаем действие, результатом которого является тот или иной полезный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эффект.- экономический или социальный. Услуга, как специфический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в контексте теории полезности представляет собой специфический вид продукции. Выступая в качестве товара, услуги обладают определенными характеристиками: двойственностью природы; индивидуальностью;</w:t>
      </w:r>
      <w:r>
        <w:rPr>
          <w:rStyle w:val="WW8Num2z0"/>
          <w:rFonts w:ascii="Verdana" w:hAnsi="Verdana"/>
          <w:color w:val="000000"/>
          <w:sz w:val="18"/>
          <w:szCs w:val="18"/>
        </w:rPr>
        <w:t> </w:t>
      </w:r>
      <w:r>
        <w:rPr>
          <w:rStyle w:val="WW8Num3z0"/>
          <w:rFonts w:ascii="Verdana" w:hAnsi="Verdana"/>
          <w:color w:val="4682B4"/>
          <w:sz w:val="18"/>
          <w:szCs w:val="18"/>
        </w:rPr>
        <w:t>неосязаемостью</w:t>
      </w:r>
      <w:r>
        <w:rPr>
          <w:rFonts w:ascii="Verdana" w:hAnsi="Verdana"/>
          <w:color w:val="000000"/>
          <w:sz w:val="18"/>
          <w:szCs w:val="18"/>
        </w:rPr>
        <w:t>; единством и одновременностью оказания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отсутствием права собственности исполнителя на результат услуги; изменчивостью качества; неспособностью к хранению;</w:t>
      </w:r>
      <w:r>
        <w:rPr>
          <w:rStyle w:val="WW8Num2z0"/>
          <w:rFonts w:ascii="Verdana" w:hAnsi="Verdana"/>
          <w:color w:val="000000"/>
          <w:sz w:val="18"/>
          <w:szCs w:val="18"/>
        </w:rPr>
        <w:t> </w:t>
      </w:r>
      <w:r>
        <w:rPr>
          <w:rStyle w:val="WW8Num3z0"/>
          <w:rFonts w:ascii="Verdana" w:hAnsi="Verdana"/>
          <w:color w:val="4682B4"/>
          <w:sz w:val="18"/>
          <w:szCs w:val="18"/>
        </w:rPr>
        <w:t>нетранспортабельностью</w:t>
      </w:r>
      <w:r>
        <w:rPr>
          <w:rFonts w:ascii="Verdana" w:hAnsi="Verdana"/>
          <w:color w:val="000000"/>
          <w:sz w:val="18"/>
          <w:szCs w:val="18"/>
        </w:rPr>
        <w:t>.</w:t>
      </w:r>
    </w:p>
    <w:p w14:paraId="6E94427C"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Рынок услуг населению представляет собой совокупность отношений (социально-экономических, юридических, материальных, финансовых), возникающих между</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услуг - продавцами, потребителями 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при купле-продаже услуг по ценам, покрывающим</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производителя и обеспечивающим ему</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качестве субъектов этих отношений выступают предприятия, учреждения и физические лица, оказывающие и потребляющие</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Платные услуги населению - особая категория услуг, отличающаяся от других видов услуг не только субъектом потребления, но и спецификой их оказания. Под ними мы понимаем услуги, предоставляемые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независимо от ведомственной подчиненности и формы собственности гражданам по индивидуальным</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для удовлетворения их социально-бытовых, культурных, лечебно-оздоровительных, правовых и других потребностей. Сфера услуг имеет ряд специфических особенностей по сравнению со сферой материального производства. Во-первых, в отличие от</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услуги производятся и потребляются в основном одновременно, не подлежат хранению.</w:t>
      </w:r>
    </w:p>
    <w:p w14:paraId="48C77A0B"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услуги часто противопоставляются продукции, хотя не только в сфере обращения, но 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увеличивается роль обслуживания. Во многих случаях в услуге присутствует элемент продукции точно так же, как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присутствует элемент услуги. В-третьих, сфера услуг обычно больше защищается государством от иностранной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чем сфера материального производства.</w:t>
      </w:r>
    </w:p>
    <w:p w14:paraId="27A1E086"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Качество как экономическая категория связано с понятиями «</w:t>
      </w:r>
      <w:r>
        <w:rPr>
          <w:rStyle w:val="WW8Num3z0"/>
          <w:rFonts w:ascii="Verdana" w:hAnsi="Verdana"/>
          <w:color w:val="4682B4"/>
          <w:sz w:val="18"/>
          <w:szCs w:val="18"/>
        </w:rPr>
        <w:t>потребительная</w:t>
      </w:r>
      <w:r>
        <w:rPr>
          <w:rStyle w:val="WW8Num2z0"/>
          <w:rFonts w:ascii="Verdana" w:hAnsi="Verdana"/>
          <w:color w:val="000000"/>
          <w:sz w:val="18"/>
          <w:szCs w:val="18"/>
        </w:rPr>
        <w:t> </w:t>
      </w:r>
      <w:r>
        <w:rPr>
          <w:rFonts w:ascii="Verdana" w:hAnsi="Verdana"/>
          <w:color w:val="000000"/>
          <w:sz w:val="18"/>
          <w:szCs w:val="18"/>
        </w:rPr>
        <w:t>стоимость», «</w:t>
      </w:r>
      <w:r>
        <w:rPr>
          <w:rStyle w:val="WW8Num3z0"/>
          <w:rFonts w:ascii="Verdana" w:hAnsi="Verdana"/>
          <w:color w:val="4682B4"/>
          <w:sz w:val="18"/>
          <w:szCs w:val="18"/>
        </w:rPr>
        <w:t>полезность</w:t>
      </w:r>
      <w:r>
        <w:rPr>
          <w:rFonts w:ascii="Verdana" w:hAnsi="Verdana"/>
          <w:color w:val="000000"/>
          <w:sz w:val="18"/>
          <w:szCs w:val="18"/>
        </w:rPr>
        <w:t>», «</w:t>
      </w:r>
      <w:r>
        <w:rPr>
          <w:rStyle w:val="WW8Num3z0"/>
          <w:rFonts w:ascii="Verdana" w:hAnsi="Verdana"/>
          <w:color w:val="4682B4"/>
          <w:sz w:val="18"/>
          <w:szCs w:val="18"/>
        </w:rPr>
        <w:t>удовлетворение потребностей</w:t>
      </w:r>
      <w:r>
        <w:rPr>
          <w:rFonts w:ascii="Verdana" w:hAnsi="Verdana"/>
          <w:color w:val="000000"/>
          <w:sz w:val="18"/>
          <w:szCs w:val="18"/>
        </w:rPr>
        <w:t>». Отсюда мерой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услуги следует считать общественно необходимое качество, которое предопределяет достижение уровня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обеспечивающего удовлетворение потребностей при наиболее</w:t>
      </w:r>
      <w:r>
        <w:rPr>
          <w:rStyle w:val="WW8Num2z0"/>
          <w:rFonts w:ascii="Verdana" w:hAnsi="Verdana"/>
          <w:color w:val="000000"/>
          <w:sz w:val="18"/>
          <w:szCs w:val="18"/>
        </w:rPr>
        <w:t> </w:t>
      </w:r>
      <w:r>
        <w:rPr>
          <w:rStyle w:val="WW8Num3z0"/>
          <w:rFonts w:ascii="Verdana" w:hAnsi="Verdana"/>
          <w:color w:val="4682B4"/>
          <w:sz w:val="18"/>
          <w:szCs w:val="18"/>
        </w:rPr>
        <w:t>производительном</w:t>
      </w:r>
      <w:r>
        <w:rPr>
          <w:rStyle w:val="WW8Num2z0"/>
          <w:rFonts w:ascii="Verdana" w:hAnsi="Verdana"/>
          <w:color w:val="000000"/>
          <w:sz w:val="18"/>
          <w:szCs w:val="18"/>
        </w:rPr>
        <w:t> </w:t>
      </w:r>
      <w:r>
        <w:rPr>
          <w:rFonts w:ascii="Verdana" w:hAnsi="Verdana"/>
          <w:color w:val="000000"/>
          <w:sz w:val="18"/>
          <w:szCs w:val="18"/>
        </w:rPr>
        <w:t>использовании имеющихся в распоряжении организации материальных, трудовых и финансовых ресурсов. По нашему мнению, качество услуги - это совокупность ее свойств и характеристик, определяющих способность в полной мере удовлетворять определенные потребности населения или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(других потребителей услуг). Исходя из объекта нашего исследования - системы потребительской кооперации - управление качеством услуг следует рассматривать как самостоятельную, сложную функцию управления, призванную обеспечить эффективное решение целей и задач потребительской кооперации и, особенно, ее главной цели -</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материальных и иных потребностей</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обслуживаемого населения. Основная цель диагностики качества услуг заключается в определении проблемных областей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 xml:space="preserve">организации через оценку экономических показателей и </w:t>
      </w:r>
      <w:r>
        <w:rPr>
          <w:rFonts w:ascii="Verdana" w:hAnsi="Verdana"/>
          <w:color w:val="000000"/>
          <w:sz w:val="18"/>
          <w:szCs w:val="18"/>
        </w:rPr>
        <w:lastRenderedPageBreak/>
        <w:t>степени удовлетворения</w:t>
      </w:r>
      <w:r>
        <w:rPr>
          <w:rStyle w:val="WW8Num2z0"/>
          <w:rFonts w:ascii="Verdana" w:hAnsi="Verdana"/>
          <w:color w:val="000000"/>
          <w:sz w:val="18"/>
          <w:szCs w:val="18"/>
        </w:rPr>
        <w:t> </w:t>
      </w:r>
      <w:r>
        <w:rPr>
          <w:rStyle w:val="WW8Num3z0"/>
          <w:rFonts w:ascii="Verdana" w:hAnsi="Verdana"/>
          <w:color w:val="4682B4"/>
          <w:sz w:val="18"/>
          <w:szCs w:val="18"/>
        </w:rPr>
        <w:t>обслуживаемого</w:t>
      </w:r>
      <w:r>
        <w:rPr>
          <w:rStyle w:val="WW8Num2z0"/>
          <w:rFonts w:ascii="Verdana" w:hAnsi="Verdana"/>
          <w:color w:val="000000"/>
          <w:sz w:val="18"/>
          <w:szCs w:val="18"/>
        </w:rPr>
        <w:t> </w:t>
      </w:r>
      <w:r>
        <w:rPr>
          <w:rFonts w:ascii="Verdana" w:hAnsi="Verdana"/>
          <w:color w:val="000000"/>
          <w:sz w:val="18"/>
          <w:szCs w:val="18"/>
        </w:rPr>
        <w:t>населения в услугах.</w:t>
      </w:r>
    </w:p>
    <w:p w14:paraId="082F3712"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Регулирование сферы услуг в современной отечественной практике осуществляется на основании нормативных актов, ведомственных и производственных документов, а также договоров, соглашений, инструкций, положений, требований и других актов, имеющих ограничивающий характер. Стандартизация в сфере услуг развивается в направлении разработки: национальных стандартов на конкретные виды услуг; стандартов на системы качества в сфере услуг;</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документов, включая нормативные документы для контактов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(стандартов, спецификаций, каталогов с</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и характеристиками услуг).</w:t>
      </w:r>
    </w:p>
    <w:p w14:paraId="16605E78"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Как показало исследование, сфера услуг занимает особое место в формировании рыночной экономики России, поскольку именно в ней быстрее, чем в других отраслях, сложились</w:t>
      </w:r>
      <w:r>
        <w:rPr>
          <w:rStyle w:val="WW8Num2z0"/>
          <w:rFonts w:ascii="Verdana" w:hAnsi="Verdana"/>
          <w:color w:val="000000"/>
          <w:sz w:val="18"/>
          <w:szCs w:val="18"/>
        </w:rPr>
        <w:t> </w:t>
      </w:r>
      <w:r>
        <w:rPr>
          <w:rStyle w:val="WW8Num3z0"/>
          <w:rFonts w:ascii="Verdana" w:hAnsi="Verdana"/>
          <w:color w:val="4682B4"/>
          <w:sz w:val="18"/>
          <w:szCs w:val="18"/>
        </w:rPr>
        <w:t>многоукладные</w:t>
      </w:r>
      <w:r>
        <w:rPr>
          <w:rStyle w:val="WW8Num2z0"/>
          <w:rFonts w:ascii="Verdana" w:hAnsi="Verdana"/>
          <w:color w:val="000000"/>
          <w:sz w:val="18"/>
          <w:szCs w:val="18"/>
        </w:rPr>
        <w:t> </w:t>
      </w:r>
      <w:r>
        <w:rPr>
          <w:rFonts w:ascii="Verdana" w:hAnsi="Verdana"/>
          <w:color w:val="000000"/>
          <w:sz w:val="18"/>
          <w:szCs w:val="18"/>
        </w:rPr>
        <w:t>экономические отношения, сформировались хозяйствующие субъекты - государственные (</w:t>
      </w:r>
      <w:r>
        <w:rPr>
          <w:rStyle w:val="WW8Num3z0"/>
          <w:rFonts w:ascii="Verdana" w:hAnsi="Verdana"/>
          <w:color w:val="4682B4"/>
          <w:sz w:val="18"/>
          <w:szCs w:val="18"/>
        </w:rPr>
        <w:t>муниципальные</w:t>
      </w:r>
      <w:r>
        <w:rPr>
          <w:rFonts w:ascii="Verdana" w:hAnsi="Verdana"/>
          <w:color w:val="000000"/>
          <w:sz w:val="18"/>
          <w:szCs w:val="18"/>
        </w:rPr>
        <w:t>) предприятия, частные предприниматели. Современная российская экономика характеризуется</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развитием сферы услуг и связанными с этим структурными изменениями</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(ВВП). До 1995 года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объема платных услуг в целом, в том числе и бытовых, имели явно неустойчивый характер и даже превышали в отдельные годы 1000%, что объясняется</w:t>
      </w:r>
      <w:r>
        <w:rPr>
          <w:rStyle w:val="WW8Num2z0"/>
          <w:rFonts w:ascii="Verdana" w:hAnsi="Verdana"/>
          <w:color w:val="000000"/>
          <w:sz w:val="18"/>
          <w:szCs w:val="18"/>
        </w:rPr>
        <w:t> </w:t>
      </w:r>
      <w:r>
        <w:rPr>
          <w:rStyle w:val="WW8Num3z0"/>
          <w:rFonts w:ascii="Verdana" w:hAnsi="Verdana"/>
          <w:color w:val="4682B4"/>
          <w:sz w:val="18"/>
          <w:szCs w:val="18"/>
        </w:rPr>
        <w:t>гиперинфляцией</w:t>
      </w:r>
      <w:r>
        <w:rPr>
          <w:rFonts w:ascii="Verdana" w:hAnsi="Verdana"/>
          <w:color w:val="000000"/>
          <w:sz w:val="18"/>
          <w:szCs w:val="18"/>
        </w:rPr>
        <w:t>, развивающейся в отечественной экономике в эти периоды времени. Однако в дальнейшем объем</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возрастал более равномерно. В целом исследование состояния и динамики развития сферы услуг как отрасли отечественной экономики показало, что сфера услуг постепенно выходит 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что подтверждается положительной динамикой. Объяснить эту тенденцию можно ростом жизненного уровня населения страны в целом.</w:t>
      </w:r>
    </w:p>
    <w:p w14:paraId="0A14EC87"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Проведенное исследование позволило сделать обобщающий вывод о росте объемов социальной деятельности потребительской кооперации, явившихся следствием роста масштабов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том числе и развития услуг. Как показало исследование, в 2000-2002г.г. сфера услуг потребительской кооперации развивалась 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 чем другие отрасли кооперативного с,1 хозяйства. Так, на фоне среднего значения</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объема оказанных услуг в целом по системе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сложившегося в 2002 году в размере 4,6% в сопоставимых ценах, в Курском</w:t>
      </w:r>
      <w:r>
        <w:rPr>
          <w:rStyle w:val="WW8Num2z0"/>
          <w:rFonts w:ascii="Verdana" w:hAnsi="Verdana"/>
          <w:color w:val="000000"/>
          <w:sz w:val="18"/>
          <w:szCs w:val="18"/>
        </w:rPr>
        <w:t> </w:t>
      </w:r>
      <w:r>
        <w:rPr>
          <w:rStyle w:val="WW8Num3z0"/>
          <w:rFonts w:ascii="Verdana" w:hAnsi="Verdana"/>
          <w:color w:val="4682B4"/>
          <w:sz w:val="18"/>
          <w:szCs w:val="18"/>
        </w:rPr>
        <w:t>потребсоюзе</w:t>
      </w:r>
      <w:r>
        <w:rPr>
          <w:rStyle w:val="WW8Num2z0"/>
          <w:rFonts w:ascii="Verdana" w:hAnsi="Verdana"/>
          <w:color w:val="000000"/>
          <w:sz w:val="18"/>
          <w:szCs w:val="18"/>
        </w:rPr>
        <w:t> </w:t>
      </w:r>
      <w:r>
        <w:rPr>
          <w:rFonts w:ascii="Verdana" w:hAnsi="Verdana"/>
          <w:color w:val="000000"/>
          <w:sz w:val="18"/>
          <w:szCs w:val="18"/>
        </w:rPr>
        <w:t>этот показатель существенно выше -35,9%. Только Белгородским и</w:t>
      </w:r>
      <w:r>
        <w:rPr>
          <w:rStyle w:val="WW8Num2z0"/>
          <w:rFonts w:ascii="Verdana" w:hAnsi="Verdana"/>
          <w:color w:val="000000"/>
          <w:sz w:val="18"/>
          <w:szCs w:val="18"/>
        </w:rPr>
        <w:t> </w:t>
      </w:r>
      <w:r>
        <w:rPr>
          <w:rStyle w:val="WW8Num3z0"/>
          <w:rFonts w:ascii="Verdana" w:hAnsi="Verdana"/>
          <w:color w:val="4682B4"/>
          <w:sz w:val="18"/>
          <w:szCs w:val="18"/>
        </w:rPr>
        <w:t>Липецким</w:t>
      </w:r>
      <w:r>
        <w:rPr>
          <w:rStyle w:val="WW8Num2z0"/>
          <w:rFonts w:ascii="Verdana" w:hAnsi="Verdana"/>
          <w:color w:val="000000"/>
          <w:sz w:val="18"/>
          <w:szCs w:val="18"/>
        </w:rPr>
        <w:t> </w:t>
      </w:r>
      <w:r>
        <w:rPr>
          <w:rFonts w:ascii="Verdana" w:hAnsi="Verdana"/>
          <w:color w:val="000000"/>
          <w:sz w:val="18"/>
          <w:szCs w:val="18"/>
        </w:rPr>
        <w:t>потребсоюзами не обеспечен прирост объема услуг в сопоставимых ценах, но в действующих он составил соответственно 18,0% и 9,3%.</w:t>
      </w:r>
    </w:p>
    <w:p w14:paraId="5FC29CBB"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Бытовые услуги развивались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например, в Тамбовском потребсоюзе только за 2002 год объем бытовых услуг возрос в сопоставимых ценах более чем в 5 раз, в Курском - в 2,6 раза. Однако</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в целом и исследуемого региона не достигла существенных количественных результатов в</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населения. По нашему мнению, это обусловлено недостаточным развитием материально-технической базы сферы услуг. Так, на фоне значительного прироста количества предприятий,</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пунктов по оказанию бытовых услуг населению, подавляющее большинство из них занимаются</w:t>
      </w:r>
      <w:r>
        <w:rPr>
          <w:rStyle w:val="WW8Num2z0"/>
          <w:rFonts w:ascii="Verdana" w:hAnsi="Verdana"/>
          <w:color w:val="000000"/>
          <w:sz w:val="18"/>
          <w:szCs w:val="18"/>
        </w:rPr>
        <w:t> </w:t>
      </w:r>
      <w:r>
        <w:rPr>
          <w:rStyle w:val="WW8Num3z0"/>
          <w:rFonts w:ascii="Verdana" w:hAnsi="Verdana"/>
          <w:color w:val="4682B4"/>
          <w:sz w:val="18"/>
          <w:szCs w:val="18"/>
        </w:rPr>
        <w:t>ремонтом</w:t>
      </w:r>
      <w:r>
        <w:rPr>
          <w:rStyle w:val="WW8Num2z0"/>
          <w:rFonts w:ascii="Verdana" w:hAnsi="Verdana"/>
          <w:color w:val="000000"/>
          <w:sz w:val="18"/>
          <w:szCs w:val="18"/>
        </w:rPr>
        <w:t> </w:t>
      </w:r>
      <w:r>
        <w:rPr>
          <w:rFonts w:ascii="Verdana" w:hAnsi="Verdana"/>
          <w:color w:val="000000"/>
          <w:sz w:val="18"/>
          <w:szCs w:val="18"/>
        </w:rPr>
        <w:t>и пошивом одежды и обуви, а также оказанием ритуальных услуг населению. Другие виды услуг в исследуемых</w:t>
      </w:r>
      <w:r>
        <w:rPr>
          <w:rStyle w:val="WW8Num2z0"/>
          <w:rFonts w:ascii="Verdana" w:hAnsi="Verdana"/>
          <w:color w:val="000000"/>
          <w:sz w:val="18"/>
          <w:szCs w:val="18"/>
        </w:rPr>
        <w:t> </w:t>
      </w:r>
      <w:r>
        <w:rPr>
          <w:rStyle w:val="WW8Num3z0"/>
          <w:rFonts w:ascii="Verdana" w:hAnsi="Verdana"/>
          <w:color w:val="4682B4"/>
          <w:sz w:val="18"/>
          <w:szCs w:val="18"/>
        </w:rPr>
        <w:t>потребсоюзах</w:t>
      </w:r>
      <w:r>
        <w:rPr>
          <w:rStyle w:val="WW8Num2z0"/>
          <w:rFonts w:ascii="Verdana" w:hAnsi="Verdana"/>
          <w:color w:val="000000"/>
          <w:sz w:val="18"/>
          <w:szCs w:val="18"/>
        </w:rPr>
        <w:t> </w:t>
      </w:r>
      <w:r>
        <w:rPr>
          <w:rFonts w:ascii="Verdana" w:hAnsi="Verdana"/>
          <w:color w:val="000000"/>
          <w:sz w:val="18"/>
          <w:szCs w:val="18"/>
        </w:rPr>
        <w:t>практически не развиты, а количество имеющихся цехов, предприятий, пунктов для удовлетворения потребностей населения в услугах явно недостаточно. Анализ динамики объемов оказываемых населению услуг, состояния материально-технической базы этой отрасли</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хозяйства показал, что потребсоюзы исследуемого региона (отдельных областей Центрального Федерального округа) не выделяют деятельность по оказанию услуг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Fonts w:ascii="Verdana" w:hAnsi="Verdana"/>
          <w:color w:val="000000"/>
          <w:sz w:val="18"/>
          <w:szCs w:val="18"/>
        </w:rPr>
        <w:t>.</w:t>
      </w:r>
    </w:p>
    <w:p w14:paraId="480399C9"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Для изучения состояния сферы услуг на селе, потребностей сельского населения в услугах и степени его удовлетворенности качеством услуг нами в июне-августе 2003 года проведено социологическое исследование по проблемам развития услуг, оказываемых системой потребительской кооперации в отдельных селах Белгородской области. Исследование проводилось в селах Вейделевского района с разной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 xml:space="preserve">жителей. Опрос респондентов осуществлялся по методике многоступенчатой квотной выборки, выборочная совокупность составила 700 </w:t>
      </w:r>
      <w:r>
        <w:rPr>
          <w:rFonts w:ascii="Verdana" w:hAnsi="Verdana"/>
          <w:color w:val="000000"/>
          <w:sz w:val="18"/>
          <w:szCs w:val="18"/>
        </w:rPr>
        <w:lastRenderedPageBreak/>
        <w:t>респондентов или 5,3% от генеральной совокупности (численность населения опрошенных сел Вейделевского района на начало 2003 года составляла 13118 человек), что позволило сделать вывод о репрезентативности выборки. Степень возврата анкет составила значительную величину (607 анкет) или 86,7% от общего количества распространенных анкет. Это обстоятельство объясняется тем, что опрос населения проводился с участием работников магазинов потребительской кооперации, что исключило возможность получения недостоверных данных или невозврата анкет. Населению предлагалась специально разработанная анкета, состоящая из 16 вопросов.</w:t>
      </w:r>
    </w:p>
    <w:p w14:paraId="4D2F846B"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результате анкетирования данные позволили сделать обобщающие выводы. Большинство сельского населения ориентируется на традиционные формы удовлетворения социально-бытовых потребностей. Потенциал сферы услуг используется, как правило, только в случае невозможности самостоятельного решения социально-бытовых проблем. В данном случае не имеет решающего значения вопрос о качестве услуг, традиционно предоставляемых родственниками или знакомыми, поскольку они основаны на личных связях и неформальном общении и, как правило, такие услуги пользуются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спросом. Однако существует довольно широкая группа услуг (например, услуги общественного питания,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т.д.), которую население может получить только в специализированных предприятиях, что подтвердилось в процессе опроса.</w:t>
      </w:r>
    </w:p>
    <w:p w14:paraId="32F7D2E4"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фактором, обусловливающим эпизодическую включенность населения в сферу услуг, является ее недостаточное развитие. Качество предоставляемых населению услуг на многих предприятиях остается довольно низким и не удовлетворяет потребителей. В частности, исследование показало, что степень удовлетворенности населения услугами коррелируется с частотой обращения на предприятия, оказывающие услуги. Так, относительно высокий уровень удовлетворенности характерен для оценки работы предприятий розничной торговли и общественного питания. Несколько выпадают из общего ряда услуги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Несмотря на то, что их качеством удовлетворена большая часть респондентов, в то же время население прибегает к ним значительно реже. Это обстоятельство объясняется тем, что услуги перерабатывающих предприятий обусловлены</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Fonts w:ascii="Verdana" w:hAnsi="Verdana"/>
          <w:color w:val="000000"/>
          <w:sz w:val="18"/>
          <w:szCs w:val="18"/>
        </w:rPr>
        <w:t>сельскохозяйственного производства и поэтому имеют разовый характер.</w:t>
      </w:r>
    </w:p>
    <w:p w14:paraId="68623C62"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w:t>
      </w:r>
      <w:r>
        <w:rPr>
          <w:rStyle w:val="WW8Num2z0"/>
          <w:rFonts w:ascii="Verdana" w:hAnsi="Verdana"/>
          <w:color w:val="000000"/>
          <w:sz w:val="18"/>
          <w:szCs w:val="18"/>
        </w:rPr>
        <w:t> </w:t>
      </w:r>
      <w:r>
        <w:rPr>
          <w:rStyle w:val="WW8Num3z0"/>
          <w:rFonts w:ascii="Verdana" w:hAnsi="Verdana"/>
          <w:color w:val="4682B4"/>
          <w:sz w:val="18"/>
          <w:szCs w:val="18"/>
        </w:rPr>
        <w:t>неудовлетворенного</w:t>
      </w:r>
      <w:r>
        <w:rPr>
          <w:rStyle w:val="WW8Num2z0"/>
          <w:rFonts w:ascii="Verdana" w:hAnsi="Verdana"/>
          <w:color w:val="000000"/>
          <w:sz w:val="18"/>
          <w:szCs w:val="18"/>
        </w:rPr>
        <w:t> </w:t>
      </w:r>
      <w:r>
        <w:rPr>
          <w:rFonts w:ascii="Verdana" w:hAnsi="Verdana"/>
          <w:color w:val="000000"/>
          <w:sz w:val="18"/>
          <w:szCs w:val="18"/>
        </w:rPr>
        <w:t>спроса населения на услуги чаще всего лежат следующие причины: высокая стоимость услуг и низкий уровень качества услуг. Полученные результаты дают основания утверждать, что основные причины негативного восприятия работы предприятий потребительской кооперации, оказывающих услуги населению, связаны с проблемой качества их деятельности.</w:t>
      </w:r>
    </w:p>
    <w:p w14:paraId="1BB3675A"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развития услуг в системе потребительской кооперации и повышения их качества в диссертации разработан ряд конкретных рекомендаций, основные из которых сводятся к следующим.</w:t>
      </w:r>
    </w:p>
    <w:p w14:paraId="4C90A2D0"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Считаем, что российские классификаторы должны отвечать следующим требованиям, обусловленным современным состоянием отечественной экономики: учитывать социально-экономические изменения, происходящие в стране; быть совместимыми друг с другом; быть</w:t>
      </w:r>
      <w:r>
        <w:rPr>
          <w:rStyle w:val="WW8Num2z0"/>
          <w:rFonts w:ascii="Verdana" w:hAnsi="Verdana"/>
          <w:color w:val="000000"/>
          <w:sz w:val="18"/>
          <w:szCs w:val="18"/>
        </w:rPr>
        <w:t> </w:t>
      </w:r>
      <w:r>
        <w:rPr>
          <w:rStyle w:val="WW8Num3z0"/>
          <w:rFonts w:ascii="Verdana" w:hAnsi="Verdana"/>
          <w:color w:val="4682B4"/>
          <w:sz w:val="18"/>
          <w:szCs w:val="18"/>
        </w:rPr>
        <w:t>гармонизированными</w:t>
      </w:r>
      <w:r>
        <w:rPr>
          <w:rStyle w:val="WW8Num2z0"/>
          <w:rFonts w:ascii="Verdana" w:hAnsi="Verdana"/>
          <w:color w:val="000000"/>
          <w:sz w:val="18"/>
          <w:szCs w:val="18"/>
        </w:rPr>
        <w:t> </w:t>
      </w:r>
      <w:r>
        <w:rPr>
          <w:rFonts w:ascii="Verdana" w:hAnsi="Verdana"/>
          <w:color w:val="000000"/>
          <w:sz w:val="18"/>
          <w:szCs w:val="18"/>
        </w:rPr>
        <w:t>с международными классификаторами; обладать методическим и</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единством; быть открытыми и общедоступными; давать возможность автоматизированной обработки; быть обязательными для применения. В диссертации предложена авторская классификация услуг системы потребительской кооперации, разработанная на основе четырех классификационных признаков: по степени содержания в услуге материального продукта; по субъекту оказания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по субъекту потребления; по сферам деятельности.</w:t>
      </w:r>
    </w:p>
    <w:p w14:paraId="63C2EB77"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Ввиду многоаспектности категории «</w:t>
      </w:r>
      <w:r>
        <w:rPr>
          <w:rStyle w:val="WW8Num3z0"/>
          <w:rFonts w:ascii="Verdana" w:hAnsi="Verdana"/>
          <w:color w:val="4682B4"/>
          <w:sz w:val="18"/>
          <w:szCs w:val="18"/>
        </w:rPr>
        <w:t>качество</w:t>
      </w:r>
      <w:r>
        <w:rPr>
          <w:rFonts w:ascii="Verdana" w:hAnsi="Verdana"/>
          <w:color w:val="000000"/>
          <w:sz w:val="18"/>
          <w:szCs w:val="18"/>
        </w:rPr>
        <w:t>» при построении концептуальной структурно-логической схемы управления качеством можно выделить системный, структурно-объектный,</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 xml:space="preserve">, нормативно-правовой и экономический уровни. Переход на </w:t>
      </w:r>
      <w:r>
        <w:rPr>
          <w:rFonts w:ascii="Verdana" w:hAnsi="Verdana"/>
          <w:color w:val="000000"/>
          <w:sz w:val="18"/>
          <w:szCs w:val="18"/>
        </w:rPr>
        <w:lastRenderedPageBreak/>
        <w:t>принципы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управлении с переориентацией функций управления с преимущественно производственных задач на задачи конечной стадии реализации продукции, в том числе услуг, выводят управление качеством продукции,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запросов потребителей на первый план. В диссертации выделены и рассмотрены элементы системы обеспечения качества, включающей управление качеством на</w:t>
      </w:r>
      <w:r>
        <w:rPr>
          <w:rStyle w:val="WW8Num2z0"/>
          <w:rFonts w:ascii="Verdana" w:hAnsi="Verdana"/>
          <w:color w:val="000000"/>
          <w:sz w:val="18"/>
          <w:szCs w:val="18"/>
        </w:rPr>
        <w:t> </w:t>
      </w:r>
      <w:r>
        <w:rPr>
          <w:rStyle w:val="WW8Num3z0"/>
          <w:rFonts w:ascii="Verdana" w:hAnsi="Verdana"/>
          <w:color w:val="4682B4"/>
          <w:sz w:val="18"/>
          <w:szCs w:val="18"/>
        </w:rPr>
        <w:t>маркетинговом</w:t>
      </w:r>
      <w:r>
        <w:rPr>
          <w:rFonts w:ascii="Verdana" w:hAnsi="Verdana"/>
          <w:color w:val="000000"/>
          <w:sz w:val="18"/>
          <w:szCs w:val="18"/>
        </w:rPr>
        <w:t>, проектном, производственно-технологическом, эксплутационном и</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уровнях.</w:t>
      </w:r>
    </w:p>
    <w:p w14:paraId="47D00F45"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Приоритетным направлением в области развития платных услуг, по я/ нашему мнению, должно стать удовлетворение потребностей населения в конкретных услугах. При этом главным фактором, определяющим масштабы и направления развития сферы платных услуг населению, является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реформирования - отраслей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и жилищно-коммунального хозяйства,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связи при ограниченном росте доходов населения этот фактор необходимо, прежде всего, иметь в виду при формировании объемов платных услуг. Кроме того, при прогнозировании рынка услуг в регионах следует принимать во внимание и специфические социально-экономические факторы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населения на отдельные виды услуг, а также степень развития инфраструктуры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количество действующих на территории предприятий, занимающихся оказанием услуг населению.</w:t>
      </w:r>
    </w:p>
    <w:p w14:paraId="13E69825"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системы потребительской кооперации развитие сферы услуг может помочь решить ряд социально-экономических проблем, в том числе проблему</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сельского населения, так как данная отрасль имеет огромную потенциальную потребность в рабочей силе. Кроме того, сфера услуг может стать мощным источником роста доходов, как предприятий системы потребительской кооперации, так 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и для этого имеются соответствующие предпосылки. В диссертации выделены и рассмотрены внешние и внутренние предпосылки развития услуг, предлагаемых населению системой потребительской кооперации.</w:t>
      </w:r>
    </w:p>
    <w:p w14:paraId="10678143"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Мы убеждены, что сфера услуг при условии создания для нее благоприятного режима развития, способна вывести экономику потребительской кооперации из нынешнего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неустойчивого состояния и обеспечить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системы как на региональных, так и на общероссийском рынках. Однако, необходимость развития сферы услуг требует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системы управления процессом оказания услуг. Исходя из особенностей управления кооперативной организацией (сочетание профессионального управления и общественного самоуправления пайщиков) в диссертации предложена модель управления процессом оказания услуг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на основе повышения их качества.</w:t>
      </w:r>
    </w:p>
    <w:p w14:paraId="6DD69532"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Исходя из Концепции национальной политики России в области качества продукции и услуг, считаем, что для организаций системы потребительской кооперации основными задачами при обеспечении качества услуг должны быть следующие:</w:t>
      </w:r>
    </w:p>
    <w:p w14:paraId="5C267F4C"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осознание населением,</w:t>
      </w:r>
      <w:r>
        <w:rPr>
          <w:rStyle w:val="WW8Num2z0"/>
          <w:rFonts w:ascii="Verdana" w:hAnsi="Verdana"/>
          <w:color w:val="000000"/>
          <w:sz w:val="18"/>
          <w:szCs w:val="18"/>
        </w:rPr>
        <w:t> </w:t>
      </w:r>
      <w:r>
        <w:rPr>
          <w:rStyle w:val="WW8Num3z0"/>
          <w:rFonts w:ascii="Verdana" w:hAnsi="Verdana"/>
          <w:color w:val="4682B4"/>
          <w:sz w:val="18"/>
          <w:szCs w:val="18"/>
        </w:rPr>
        <w:t>пайщиками</w:t>
      </w:r>
      <w:r>
        <w:rPr>
          <w:rFonts w:ascii="Verdana" w:hAnsi="Verdana"/>
          <w:color w:val="000000"/>
          <w:sz w:val="18"/>
          <w:szCs w:val="18"/>
        </w:rPr>
        <w:t>, руководителями и работниками всех уровней роли-качества в процессе оказания услуг;</w:t>
      </w:r>
    </w:p>
    <w:p w14:paraId="4BEE623F"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овладение руководителями и специалистами всех уровней современными методами управления качеством как специальной отраслью знаний, содержащей множество эффективных универсальных методов, примененных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и сферах деятельности;</w:t>
      </w:r>
    </w:p>
    <w:p w14:paraId="133BEA59"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общих внутрисистемных условий, обеспечивающих предприятиям и организациям системы потребительской кооперации возможность эффективно развивать сферу услуг как отрасль кооперативного хозяйства;</w:t>
      </w:r>
    </w:p>
    <w:p w14:paraId="7C9A1B8A"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перепрофилирование</w:t>
      </w:r>
      <w:r>
        <w:rPr>
          <w:rStyle w:val="WW8Num2z0"/>
          <w:rFonts w:ascii="Verdana" w:hAnsi="Verdana"/>
          <w:color w:val="000000"/>
          <w:sz w:val="18"/>
          <w:szCs w:val="18"/>
        </w:rPr>
        <w:t> </w:t>
      </w:r>
      <w:r>
        <w:rPr>
          <w:rFonts w:ascii="Verdana" w:hAnsi="Verdana"/>
          <w:color w:val="000000"/>
          <w:sz w:val="18"/>
          <w:szCs w:val="18"/>
        </w:rPr>
        <w:t>И' реконструкция материально-технической базы потребительской кооперации, не используемой или</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используемой в настоящее время, в частности, бездействующих объектов кооперативной собственности, объектов, закрытых по причине</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содержания и т.д.</w:t>
      </w:r>
    </w:p>
    <w:p w14:paraId="3F1F7AB7"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этих задач выступает в качестве основы формирования культуры качества в системе потребительской кооперации и обеспечивающего условия для роста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xml:space="preserve">системы. В диссертации рассмотрены пути реализации перечисленных </w:t>
      </w:r>
      <w:r>
        <w:rPr>
          <w:rFonts w:ascii="Verdana" w:hAnsi="Verdana"/>
          <w:color w:val="000000"/>
          <w:sz w:val="18"/>
          <w:szCs w:val="18"/>
        </w:rPr>
        <w:lastRenderedPageBreak/>
        <w:t>задач.</w:t>
      </w:r>
    </w:p>
    <w:p w14:paraId="35B38271"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«Социальное развитие села до 2010 года», утвержденная постановлением Правительства Российской Федерации от 3 декабря 2002 г., № 858, предусматривает участие организаций потребительской кооперации в формировании инфраструктуры</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и бытового обслуживания сельских территорий. Однако согласно Программе,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всех предполагаемых мероприятий будет осуществляться только за счет</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источников, без участия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бюджетов субъектов Российской Федерации. Это позволяет нам предположить, что никакие другие предприятия торговли, общественного питания, бытового обслуживания (кроме предприятий системы потребительской кооперации) не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инвестиционной деятельности по развитию</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и бытовой инфраструктуры села. Мы убеждены в том, что поскольку для предприятий торговли частной формы собственности основной целью их функционирования является</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получаемой прибыли (а не выполнение социальной миссии, как это присуще предприятиям системы потребительской кооперации), следовательно, выполнение заданий Программы будет осуществляться только организациями и предприятиями системы потребительской кооперации.</w:t>
      </w:r>
    </w:p>
    <w:p w14:paraId="429FF939"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Доказательством этого предположения служат выполненные нами расчеты стоимости реализации отдельных мероприятий Программы, которые показали, что предполагаемая стоимость реализации отдельных мероприятий по совершенствованию торгового и бытового обслуживания даже на базе организаций потребительской кооперации (без учета</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с ней торговых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структур) не соответствует действительным расходам по следующим причинам. Во-первых, организация работы новых (реконструированных) предприятий предполагает создание новых рабочих мест, а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не планируются. Во-вторых, количество предприятий определено, исходя из заданий Концепции развития потребительской кооперации Российской Федерации на период до 2010 года, без учета специфики отдельных</w:t>
      </w:r>
      <w:r>
        <w:rPr>
          <w:rStyle w:val="WW8Num2z0"/>
          <w:rFonts w:ascii="Verdana" w:hAnsi="Verdana"/>
          <w:color w:val="000000"/>
          <w:sz w:val="18"/>
          <w:szCs w:val="18"/>
        </w:rPr>
        <w:t> </w:t>
      </w:r>
      <w:r>
        <w:rPr>
          <w:rStyle w:val="WW8Num3z0"/>
          <w:rFonts w:ascii="Verdana" w:hAnsi="Verdana"/>
          <w:color w:val="4682B4"/>
          <w:sz w:val="18"/>
          <w:szCs w:val="18"/>
        </w:rPr>
        <w:t>потребсоюзов</w:t>
      </w:r>
      <w:r>
        <w:rPr>
          <w:rStyle w:val="WW8Num2z0"/>
          <w:rFonts w:ascii="Verdana" w:hAnsi="Verdana"/>
          <w:color w:val="000000"/>
          <w:sz w:val="18"/>
          <w:szCs w:val="18"/>
        </w:rPr>
        <w:t> </w:t>
      </w:r>
      <w:r>
        <w:rPr>
          <w:rFonts w:ascii="Verdana" w:hAnsi="Verdana"/>
          <w:color w:val="000000"/>
          <w:sz w:val="18"/>
          <w:szCs w:val="18"/>
        </w:rPr>
        <w:t>и реальной потребности сельского населения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предприятиях общественного питания и бытового обслуживания. В-третьих, очевидно, что при прогнозировании количества предприятий не учитывалась реальная демографическая ситуация на селе, то есть тенденция уменьшения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негативно влияющая на потребность в развитии торговой и бытовой инфраструктуры села.</w:t>
      </w:r>
    </w:p>
    <w:p w14:paraId="0E28E730"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а также другие обстоятельства позволили сделать вывод, что Федеральная целевая программа «Социальное развитие села до 2010 года» может выступать только лишь в качестве ориентира для деятельности потребительской кооперации по развитию торгового и бытового обслуживания сельского населения.</w:t>
      </w:r>
    </w:p>
    <w:p w14:paraId="5239C9FE"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Считаем, что решение проблемы качества кадров требует разработки научно обоснованной</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внутриорганизационной</w:t>
      </w:r>
      <w:r>
        <w:rPr>
          <w:rStyle w:val="WW8Num2z0"/>
          <w:rFonts w:ascii="Verdana" w:hAnsi="Verdana"/>
          <w:color w:val="000000"/>
          <w:sz w:val="18"/>
          <w:szCs w:val="18"/>
        </w:rPr>
        <w:t> </w:t>
      </w:r>
      <w:r>
        <w:rPr>
          <w:rFonts w:ascii="Verdana" w:hAnsi="Verdana"/>
          <w:color w:val="000000"/>
          <w:sz w:val="18"/>
          <w:szCs w:val="18"/>
        </w:rPr>
        <w:t>политики качества или конфигурирования внутриорганизационной среды применительно к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Этим понятием мы определяем систему решений и действий, включающих в себя:</w:t>
      </w:r>
    </w:p>
    <w:p w14:paraId="0E06FFE6"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в райпо группы, специально занимающейся вопроса управления качеством;</w:t>
      </w:r>
    </w:p>
    <w:p w14:paraId="3D93E03D"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проведение самооценки руководящего состава (тесты, определяющие уровень личностных характеристик и способностей к разработке концептуальных подходов к развитию услуг);</w:t>
      </w:r>
    </w:p>
    <w:p w14:paraId="6D0E5B26"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обучение работников основам управления качеством и навыкам создания благоприятного морально-психологического климата в процессе оказания услуги;</w:t>
      </w:r>
    </w:p>
    <w:p w14:paraId="5ACBBC96"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эффективной системы информационно-коммуникативного взаимодействия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услуг, позволяющей оценить степень удовлетворения потребностей в услугах;</w:t>
      </w:r>
    </w:p>
    <w:p w14:paraId="550EA307"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кружков качества для работников и разработка методики оценки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2D9129E5"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9. В диссертации выделены и рассмотрены характеристики качества услуг: функционального назначения, безопасности, профессионального мастерства, культуры обслуживания. В качестве основного критерия качества услуги выделена удовлетворенность ее потребителя, степень </w:t>
      </w:r>
      <w:r>
        <w:rPr>
          <w:rFonts w:ascii="Verdana" w:hAnsi="Verdana"/>
          <w:color w:val="000000"/>
          <w:sz w:val="18"/>
          <w:szCs w:val="18"/>
        </w:rPr>
        <w:lastRenderedPageBreak/>
        <w:t>реализации его ожиданий относительно качества услуги.</w:t>
      </w:r>
    </w:p>
    <w:p w14:paraId="350114AD"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Предложена методика оценки качества услуг, оказываемых организациями потребительской кооперации, разработанная на основе широко применяемой в зарубежной практике методики оценки качества услуги SERVQUAL. В основе методики лежит предположение о том, что качество услуги - это результат</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сравнения своих ожиданий и восприятия по 22 аспектам. Эти аспекты группируются по пяти главным критериям качества услуги: материальность, надежность, отзывчивость, убежденность и сочувствие.</w:t>
      </w:r>
    </w:p>
    <w:p w14:paraId="05830C90"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апробации методики в практике деятельности кооперативной организации были отредактированы вопросы исходной анкеты SERVQUAL для проведения анкетирования среди обслуживаемого населения. Анкетирование проводилось в</w:t>
      </w:r>
      <w:r>
        <w:rPr>
          <w:rStyle w:val="WW8Num2z0"/>
          <w:rFonts w:ascii="Verdana" w:hAnsi="Verdana"/>
          <w:color w:val="000000"/>
          <w:sz w:val="18"/>
          <w:szCs w:val="18"/>
        </w:rPr>
        <w:t> </w:t>
      </w:r>
      <w:r>
        <w:rPr>
          <w:rStyle w:val="WW8Num3z0"/>
          <w:rFonts w:ascii="Verdana" w:hAnsi="Verdana"/>
          <w:color w:val="4682B4"/>
          <w:sz w:val="18"/>
          <w:szCs w:val="18"/>
        </w:rPr>
        <w:t>магазине</w:t>
      </w:r>
      <w:r>
        <w:rPr>
          <w:rStyle w:val="WW8Num2z0"/>
          <w:rFonts w:ascii="Verdana" w:hAnsi="Verdana"/>
          <w:color w:val="000000"/>
          <w:sz w:val="18"/>
          <w:szCs w:val="18"/>
        </w:rPr>
        <w:t> </w:t>
      </w:r>
      <w:r>
        <w:rPr>
          <w:rFonts w:ascii="Verdana" w:hAnsi="Verdana"/>
          <w:color w:val="000000"/>
          <w:sz w:val="18"/>
          <w:szCs w:val="18"/>
        </w:rPr>
        <w:t>с. Белый Колодезь Вейделевского района Белгородской области, оказывающего населению села разнообразные услуги: бытовые, услуги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(мельница, крупорушка),</w:t>
      </w:r>
      <w:r>
        <w:rPr>
          <w:rStyle w:val="WW8Num2z0"/>
          <w:rFonts w:ascii="Verdana" w:hAnsi="Verdana"/>
          <w:color w:val="000000"/>
          <w:sz w:val="18"/>
          <w:szCs w:val="18"/>
        </w:rPr>
        <w:t> </w:t>
      </w:r>
      <w:r>
        <w:rPr>
          <w:rStyle w:val="WW8Num3z0"/>
          <w:rFonts w:ascii="Verdana" w:hAnsi="Verdana"/>
          <w:color w:val="4682B4"/>
          <w:sz w:val="18"/>
          <w:szCs w:val="18"/>
        </w:rPr>
        <w:t>парикмахерские</w:t>
      </w:r>
      <w:r>
        <w:rPr>
          <w:rStyle w:val="WW8Num2z0"/>
          <w:rFonts w:ascii="Verdana" w:hAnsi="Verdana"/>
          <w:color w:val="000000"/>
          <w:sz w:val="18"/>
          <w:szCs w:val="18"/>
        </w:rPr>
        <w:t> </w:t>
      </w:r>
      <w:r>
        <w:rPr>
          <w:rFonts w:ascii="Verdana" w:hAnsi="Verdana"/>
          <w:color w:val="000000"/>
          <w:sz w:val="18"/>
          <w:szCs w:val="18"/>
        </w:rPr>
        <w:t>и ритуальные услуги. В процессе анкетирования акцент был сделан на парикмахерские услуги. Анкетирование проводилось в июле-августе 2003 года, 120 жителям села (6,54% от общей численности жителей села - 1835 человек) были предложены к заполнению анкеты. Степень возврата анкет составила 71,67% (86 анкет). Анализ результатов и их интерпретация проводились согласно методике SERVQUAL с использованием программы Microsoft Excel.</w:t>
      </w:r>
    </w:p>
    <w:p w14:paraId="0F85B061"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апробации методики показали возможность ее широкого применения в практике деятельности потребительской кооперации. Считаем, что организациям и предприятиям системы можно рекомендовать следующую последовательность применения методики SERVQUAL для измерения качества услуги.</w:t>
      </w:r>
    </w:p>
    <w:p w14:paraId="16CC3855"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Перед проведением исследования предварительно проанализировать специфику конкретного вида услуг как предлагаемого рынку товаров.</w:t>
      </w:r>
    </w:p>
    <w:p w14:paraId="3399C61C"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Модифицировать и адаптировать вопросы анкеты применительно к специфике отдельных видов услуг.</w:t>
      </w:r>
    </w:p>
    <w:p w14:paraId="2D51E09D" w14:textId="77777777" w:rsidR="004D6C32" w:rsidRDefault="004D6C32" w:rsidP="004D6C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Для обеспечения оптимального числа ответов и возвращения заполненных анкет рекомендуется практиковать среди респондентов конкурсы.</w:t>
      </w:r>
    </w:p>
    <w:p w14:paraId="3922A29B"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более полного анализа полезно исследовать не только первых два блока анкеты (ожидания и восприятие), но ввести третий блок анкеты (важность) для «</w:t>
      </w:r>
      <w:r>
        <w:rPr>
          <w:rStyle w:val="WW8Num3z0"/>
          <w:rFonts w:ascii="Verdana" w:hAnsi="Verdana"/>
          <w:color w:val="4682B4"/>
          <w:sz w:val="18"/>
          <w:szCs w:val="18"/>
        </w:rPr>
        <w:t>взвешивания</w:t>
      </w:r>
      <w:r>
        <w:rPr>
          <w:rFonts w:ascii="Verdana" w:hAnsi="Verdana"/>
          <w:color w:val="000000"/>
          <w:sz w:val="18"/>
          <w:szCs w:val="18"/>
        </w:rPr>
        <w:t>» полученных коэффициентов качества.</w:t>
      </w:r>
    </w:p>
    <w:p w14:paraId="00C4D74C"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диссертации разработана комплексная система показателей оценки развития сферы услуг кооперативной организации. При ее разработке мы исходили из общеизвестных методологических основ современной российской статистики, предполагающих, что разработка системы показателей является органической составляющей построения научно обоснованной системы показателей в соответствии с программой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и ведомственной статистики, отвечающей условиям рыночной экономики и эффективного функционирования экономики потребительской кооперации. Это обусловлено тем, что новые требования к системе социально-экономических показателей связаны с необходимостью учета: оценок процесса и результатов реформирования экономики; формирования множественности форм собственности; развития рынков труда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согласованности и интеграции статистических данных всей совокупности видов экономической деятельности,. разноуровневых экономических процессов, в том числе отдельных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и регионов.</w:t>
      </w:r>
    </w:p>
    <w:p w14:paraId="1A8440EC"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разработке системы показателей мы исходили из: комплексного системного подхода к обоснованию ее методологических принципов; возможностей применения современных экономико-математических методов анализа различных сторон деятельности хозяйствующих субъектов потребительской кооперации, оказывающих услуги, а также сферы услуг в целом; действующих форм статистического наблюдения, в том числе ведомственных; совместного использования данных выборочных методов наблюдения и сплошной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использования показателей, принятых в </w:t>
      </w:r>
      <w:r>
        <w:rPr>
          <w:rFonts w:ascii="Verdana" w:hAnsi="Verdana"/>
          <w:color w:val="000000"/>
          <w:sz w:val="18"/>
          <w:szCs w:val="18"/>
        </w:rPr>
        <w:lastRenderedPageBreak/>
        <w:t>международной статистике, с учетом особенностей социально-экономической деятельности потребительской кооперации.</w:t>
      </w:r>
    </w:p>
    <w:p w14:paraId="5EBB6E0F"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в диссертации показатели объединены в следующие блоки: показатели насыщенности потребительского рынка услугами и удовлетворения потребностей населения в услугах;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фонды, трудовые ресурсы; показатели оценки финансовых результатов, эффективности деятельности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обобщающие показатели производства услуг.</w:t>
      </w:r>
    </w:p>
    <w:p w14:paraId="577A1000" w14:textId="77777777" w:rsidR="004D6C32" w:rsidRDefault="004D6C32" w:rsidP="004D6C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Считаем, что при определенной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 учетом местных условий деятельности кооперативных организаций предлагаемая нами система показателей может быть применима на уровне районного и областного звеньев управления системой и позволит комплексно оценивать динамику развития сферы услуг потребительской кооперации.</w:t>
      </w:r>
    </w:p>
    <w:p w14:paraId="00C4AA5E" w14:textId="77777777" w:rsidR="004D6C32" w:rsidRDefault="004D6C32" w:rsidP="004D6C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Болтенков, Андрей Николаевич, 2004 год</w:t>
      </w:r>
    </w:p>
    <w:p w14:paraId="13C88DE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Абалонин</w:t>
      </w:r>
      <w:r>
        <w:rPr>
          <w:rStyle w:val="WW8Num2z0"/>
          <w:rFonts w:ascii="Verdana" w:hAnsi="Verdana"/>
          <w:color w:val="000000"/>
          <w:sz w:val="18"/>
          <w:szCs w:val="18"/>
        </w:rPr>
        <w:t> </w:t>
      </w:r>
      <w:r>
        <w:rPr>
          <w:rFonts w:ascii="Verdana" w:hAnsi="Verdana"/>
          <w:color w:val="000000"/>
          <w:sz w:val="18"/>
          <w:szCs w:val="18"/>
        </w:rPr>
        <w:t>С. SWOT-анализ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-1999.-№6.-с. 47-49.</w:t>
      </w:r>
    </w:p>
    <w:p w14:paraId="0FF786E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 Аброскин А. Сфера услуг и экономическое развитие (методологические аспекты статистического анализа)// Вопросы статистики. 1998. - № 10. - с. 42.</w:t>
      </w:r>
    </w:p>
    <w:p w14:paraId="25FFC1B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 Аванесов JI.B.,</w:t>
      </w:r>
      <w:r>
        <w:rPr>
          <w:rStyle w:val="WW8Num2z0"/>
          <w:rFonts w:ascii="Verdana" w:hAnsi="Verdana"/>
          <w:color w:val="000000"/>
          <w:sz w:val="18"/>
          <w:szCs w:val="18"/>
        </w:rPr>
        <w:t> </w:t>
      </w:r>
      <w:r>
        <w:rPr>
          <w:rStyle w:val="WW8Num3z0"/>
          <w:rFonts w:ascii="Verdana" w:hAnsi="Verdana"/>
          <w:color w:val="4682B4"/>
          <w:sz w:val="18"/>
          <w:szCs w:val="18"/>
        </w:rPr>
        <w:t>Клочко</w:t>
      </w:r>
      <w:r>
        <w:rPr>
          <w:rStyle w:val="WW8Num2z0"/>
          <w:rFonts w:ascii="Verdana" w:hAnsi="Verdana"/>
          <w:color w:val="000000"/>
          <w:sz w:val="18"/>
          <w:szCs w:val="18"/>
        </w:rPr>
        <w:t> </w:t>
      </w:r>
      <w:r>
        <w:rPr>
          <w:rFonts w:ascii="Verdana" w:hAnsi="Verdana"/>
          <w:color w:val="000000"/>
          <w:sz w:val="18"/>
          <w:szCs w:val="18"/>
        </w:rPr>
        <w:t>А.И., Васькин Е.В. Основы</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на рынке услуг.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«Люкс-APT», 1995. - 273с.</w:t>
      </w:r>
    </w:p>
    <w:p w14:paraId="5FB797F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Агабабьян</w:t>
      </w:r>
      <w:r>
        <w:rPr>
          <w:rStyle w:val="WW8Num2z0"/>
          <w:rFonts w:ascii="Verdana" w:hAnsi="Verdana"/>
          <w:color w:val="000000"/>
          <w:sz w:val="18"/>
          <w:szCs w:val="18"/>
        </w:rPr>
        <w:t> </w:t>
      </w:r>
      <w:r>
        <w:rPr>
          <w:rFonts w:ascii="Verdana" w:hAnsi="Verdana"/>
          <w:color w:val="000000"/>
          <w:sz w:val="18"/>
          <w:szCs w:val="18"/>
        </w:rPr>
        <w:t>Э.М. Экономический анализ сферы услуг. М.: Экономика, 1968.- 160с.</w:t>
      </w:r>
    </w:p>
    <w:p w14:paraId="214D679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вопросы развития сферы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условиях полного хозрасчета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 Знание, 1989. - 53с.</w:t>
      </w:r>
    </w:p>
    <w:p w14:paraId="318CA67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В.П. Сфера обслуживания и уровень народного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Вопросы политической экономии социализма. М.: Изд-во ВПШ и</w:t>
      </w:r>
      <w:r>
        <w:rPr>
          <w:rStyle w:val="WW8Num2z0"/>
          <w:rFonts w:ascii="Verdana" w:hAnsi="Verdana"/>
          <w:color w:val="000000"/>
          <w:sz w:val="18"/>
          <w:szCs w:val="18"/>
        </w:rPr>
        <w:t> </w:t>
      </w:r>
      <w:r>
        <w:rPr>
          <w:rStyle w:val="WW8Num3z0"/>
          <w:rFonts w:ascii="Verdana" w:hAnsi="Verdana"/>
          <w:color w:val="4682B4"/>
          <w:sz w:val="18"/>
          <w:szCs w:val="18"/>
        </w:rPr>
        <w:t>АОН</w:t>
      </w:r>
      <w:r>
        <w:rPr>
          <w:rFonts w:ascii="Verdana" w:hAnsi="Verdana"/>
          <w:color w:val="000000"/>
          <w:sz w:val="18"/>
          <w:szCs w:val="18"/>
        </w:rPr>
        <w:t>, 1961.-124с.</w:t>
      </w:r>
    </w:p>
    <w:p w14:paraId="7BDBC29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 Анализ и принятие решений в бытовом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населения./Под ред. Уколова В.Ф. М.:</w:t>
      </w:r>
      <w:r>
        <w:rPr>
          <w:rStyle w:val="WW8Num2z0"/>
          <w:rFonts w:ascii="Verdana" w:hAnsi="Verdana"/>
          <w:color w:val="000000"/>
          <w:sz w:val="18"/>
          <w:szCs w:val="18"/>
        </w:rPr>
        <w:t> </w:t>
      </w:r>
      <w:r>
        <w:rPr>
          <w:rStyle w:val="WW8Num3z0"/>
          <w:rFonts w:ascii="Verdana" w:hAnsi="Verdana"/>
          <w:color w:val="4682B4"/>
          <w:sz w:val="18"/>
          <w:szCs w:val="18"/>
        </w:rPr>
        <w:t>ЦБНТИ</w:t>
      </w:r>
      <w:r>
        <w:rPr>
          <w:rFonts w:ascii="Verdana" w:hAnsi="Verdana"/>
          <w:color w:val="000000"/>
          <w:sz w:val="18"/>
          <w:szCs w:val="18"/>
        </w:rPr>
        <w:t>, 1991. -95с.</w:t>
      </w:r>
    </w:p>
    <w:p w14:paraId="38C4984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В.Т. Региональные проблемы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сферы обслуживания населения. М.: Наука, 1989.- 126с.</w:t>
      </w:r>
    </w:p>
    <w:p w14:paraId="6913E1F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 Белгородская область в 2001 году: Статистический сборник. Белгород: Белгородский областной комитет статистики, 2002. - 203с.</w:t>
      </w:r>
    </w:p>
    <w:p w14:paraId="3ACFD33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т./Под общ. ред. Л.В. Степанова; ред. В.Б. Рыбаков. М.: Международные отношения. Т. 2 G-Z., 1994. - 720с.</w:t>
      </w:r>
    </w:p>
    <w:p w14:paraId="51E59CD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 Большой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 Под ред. Т.Ф. Рябовой. М.: Война и мир, 1996.</w:t>
      </w:r>
    </w:p>
    <w:p w14:paraId="70BF047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 Большой словарь иностранных слов.-М.: Юнвес, 1998.-784с.</w:t>
      </w:r>
    </w:p>
    <w:p w14:paraId="6B1AA4E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 Большой толковый словарь русского языка./Сост. и гл. ред. С.А. Кузнецов. СПб.: Коринт, 1998.</w:t>
      </w:r>
    </w:p>
    <w:p w14:paraId="7834951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 4-е изд. перераб. и доп. - М.: Институт новой экономики, 1999. - 1248с.</w:t>
      </w:r>
    </w:p>
    <w:p w14:paraId="1447B01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Услуги. Правовой режим реализации. М.: Филинъ, 1997. -424с.</w:t>
      </w:r>
    </w:p>
    <w:p w14:paraId="1D3AAF5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 Галецкий В. Развитие сферы услуг и экономический рост// Российский экономический журнал. 2000. - № 10. - с. 56-60.</w:t>
      </w:r>
    </w:p>
    <w:p w14:paraId="6F650EF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Услуги населению: прибыль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М.: Финансы и статистика, 1989. - 125с.</w:t>
      </w:r>
    </w:p>
    <w:p w14:paraId="12FC17B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З.Г. Технико-экономический анализ хозяйственной деятельности предприятий бытового обслуживания. М.: Легпромбытиздат, 1991. -317с.</w:t>
      </w:r>
    </w:p>
    <w:p w14:paraId="6C257B7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З.Г. Анализ экономической эффективности бытовых услуг. -М.: Легкая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1989.- 239с.</w:t>
      </w:r>
    </w:p>
    <w:p w14:paraId="74FDD3A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20. Бурденкова Е. Об основных направлениях совершенствования организации статистического наблюдения за услугами// Вопросы статистики. -1998.- №5. -с. 16-20.</w:t>
      </w:r>
    </w:p>
    <w:p w14:paraId="48AE791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21. Бурденкова Е. О перспективах статистики</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Вопросы статистики. 1996. - № 2. - с. 11.</w:t>
      </w:r>
    </w:p>
    <w:p w14:paraId="6867B70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Васерманис</w:t>
      </w:r>
      <w:r>
        <w:rPr>
          <w:rStyle w:val="WW8Num2z0"/>
          <w:rFonts w:ascii="Verdana" w:hAnsi="Verdana"/>
          <w:color w:val="000000"/>
          <w:sz w:val="18"/>
          <w:szCs w:val="18"/>
        </w:rPr>
        <w:t> </w:t>
      </w:r>
      <w:r>
        <w:rPr>
          <w:rFonts w:ascii="Verdana" w:hAnsi="Verdana"/>
          <w:color w:val="000000"/>
          <w:sz w:val="18"/>
          <w:szCs w:val="18"/>
        </w:rPr>
        <w:t>Э.К. Прогнозирование развития сферы услуг. Рига: Зинанте, 1990.- 166с.</w:t>
      </w:r>
    </w:p>
    <w:p w14:paraId="6DE55B4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23. Вестник Госстандарта России, № 6, с. 77-91.</w:t>
      </w:r>
    </w:p>
    <w:p w14:paraId="12ECE8C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Е.В. Сфера услуг: сегодня и завтра. М.: Знание, 1997. - 62с.</w:t>
      </w:r>
    </w:p>
    <w:p w14:paraId="25A9DBC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Версан</w:t>
      </w:r>
      <w:r>
        <w:rPr>
          <w:rStyle w:val="WW8Num2z0"/>
          <w:rFonts w:ascii="Verdana" w:hAnsi="Verdana"/>
          <w:color w:val="000000"/>
          <w:sz w:val="18"/>
          <w:szCs w:val="18"/>
        </w:rPr>
        <w:t> </w:t>
      </w:r>
      <w:r>
        <w:rPr>
          <w:rFonts w:ascii="Verdana" w:hAnsi="Verdana"/>
          <w:color w:val="000000"/>
          <w:sz w:val="18"/>
          <w:szCs w:val="18"/>
        </w:rPr>
        <w:t>В.Г., Королькова В.И. Стандартизация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в сфере услуг. Состояние и проблемы// Стандарты и качество. 1996. - № 7. - с. 30-36.</w:t>
      </w:r>
    </w:p>
    <w:p w14:paraId="006031F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и др. Краткая экономическая энциклопедия/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В.Т. Пуляев, Г.Р. Пуляев. СПб.: Петрополис, 1998. - 509с.</w:t>
      </w:r>
    </w:p>
    <w:p w14:paraId="056982B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Випперман</w:t>
      </w:r>
      <w:r>
        <w:rPr>
          <w:rStyle w:val="WW8Num2z0"/>
          <w:rFonts w:ascii="Verdana" w:hAnsi="Verdana"/>
          <w:color w:val="000000"/>
          <w:sz w:val="18"/>
          <w:szCs w:val="18"/>
        </w:rPr>
        <w:t> </w:t>
      </w:r>
      <w:r>
        <w:rPr>
          <w:rFonts w:ascii="Verdana" w:hAnsi="Verdana"/>
          <w:color w:val="000000"/>
          <w:sz w:val="18"/>
          <w:szCs w:val="18"/>
        </w:rPr>
        <w:t>К., Витерс Дж. Как</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свои услуги (руководство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в сфере услуг для малых предприятий). СПб.: Знание, 1992. - 46с.</w:t>
      </w:r>
    </w:p>
    <w:p w14:paraId="3BC8398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28. Вопросы совершенствования организации и планирования сферы услуг/ Под общ. ред. А.Е. Булатова. - М.: Легкая индустрия, 1975. - 127с.</w:t>
      </w:r>
    </w:p>
    <w:p w14:paraId="0B53440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Ворачек</w:t>
      </w:r>
      <w:r>
        <w:rPr>
          <w:rStyle w:val="WW8Num2z0"/>
          <w:rFonts w:ascii="Verdana" w:hAnsi="Verdana"/>
          <w:color w:val="000000"/>
          <w:sz w:val="18"/>
          <w:szCs w:val="18"/>
        </w:rPr>
        <w:t> </w:t>
      </w:r>
      <w:r>
        <w:rPr>
          <w:rFonts w:ascii="Verdana" w:hAnsi="Verdana"/>
          <w:color w:val="000000"/>
          <w:sz w:val="18"/>
          <w:szCs w:val="18"/>
        </w:rPr>
        <w:t>X. О состоянии теории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услуг// Проблемы теории и практики управления. 2002. - № 1. - с. 99-103.</w:t>
      </w:r>
    </w:p>
    <w:p w14:paraId="146651C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Г.Н. О стандартизации услуг// Стандарты и качество. 1998. -№ 1. - с. 30-34.</w:t>
      </w:r>
    </w:p>
    <w:p w14:paraId="345D36A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31. Выполнение программы развития за 1999 год и задачи по дальнейшему развитию</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области. Воронеж: Облпотребсоюз, 2000. -114с.</w:t>
      </w:r>
    </w:p>
    <w:p w14:paraId="7707B22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32. Выполнение программы развития республиканскими, краевыми, областными</w:t>
      </w:r>
      <w:r>
        <w:rPr>
          <w:rStyle w:val="WW8Num2z0"/>
          <w:rFonts w:ascii="Verdana" w:hAnsi="Verdana"/>
          <w:color w:val="000000"/>
          <w:sz w:val="18"/>
          <w:szCs w:val="18"/>
        </w:rPr>
        <w:t> </w:t>
      </w:r>
      <w:r>
        <w:rPr>
          <w:rStyle w:val="WW8Num3z0"/>
          <w:rFonts w:ascii="Verdana" w:hAnsi="Verdana"/>
          <w:color w:val="4682B4"/>
          <w:sz w:val="18"/>
          <w:szCs w:val="18"/>
        </w:rPr>
        <w:t>потребсоюзами</w:t>
      </w:r>
      <w:r>
        <w:rPr>
          <w:rStyle w:val="WW8Num2z0"/>
          <w:rFonts w:ascii="Verdana" w:hAnsi="Verdana"/>
          <w:color w:val="000000"/>
          <w:sz w:val="18"/>
          <w:szCs w:val="18"/>
        </w:rPr>
        <w:t> </w:t>
      </w:r>
      <w:r>
        <w:rPr>
          <w:rFonts w:ascii="Verdana" w:hAnsi="Verdana"/>
          <w:color w:val="000000"/>
          <w:sz w:val="18"/>
          <w:szCs w:val="18"/>
        </w:rPr>
        <w:t>в 2002 году. Стат. сб.: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2002. -80с.</w:t>
      </w:r>
    </w:p>
    <w:p w14:paraId="7D4ABFE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1.0.-92. Государственная система стандартизации в Российской Федерации. Основные положения.</w:t>
      </w:r>
    </w:p>
    <w:p w14:paraId="37B03E0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34. ГОСТ Р 51108-97. Услуги бытовые. Химическая чистка. Общие технические требования.</w:t>
      </w:r>
    </w:p>
    <w:p w14:paraId="7F47A4C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35. ГОСТ Р 51006-96. Услуги</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Fonts w:ascii="Verdana" w:hAnsi="Verdana"/>
          <w:color w:val="000000"/>
          <w:sz w:val="18"/>
          <w:szCs w:val="18"/>
        </w:rPr>
        <w:t>. Термины и определения.</w:t>
      </w:r>
    </w:p>
    <w:p w14:paraId="7A8915C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36. ГОСТ Р 51773-2001.</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Классификация предприятий.</w:t>
      </w:r>
    </w:p>
    <w:p w14:paraId="7816133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37. ГОСТ Р 50646-94. Услуги населению. Термины и определения.</w:t>
      </w:r>
    </w:p>
    <w:p w14:paraId="01ED0D2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38. Гражданский кодекс Российской Федерации. Части первая и вторая (с алфавитно-предметным указателем). М.: Издательская группа ИНФРА-М-НОРМА, 1997.-560с.</w:t>
      </w:r>
    </w:p>
    <w:p w14:paraId="7E1EBD6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39. Гряжский JI.M.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обслуживания (опыт Львовского областного управления</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 Экономика, 1980. - 54с.</w:t>
      </w:r>
    </w:p>
    <w:p w14:paraId="7C55EF2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Гришкявичус</w:t>
      </w:r>
      <w:r>
        <w:rPr>
          <w:rStyle w:val="WW8Num2z0"/>
          <w:rFonts w:ascii="Verdana" w:hAnsi="Verdana"/>
          <w:color w:val="000000"/>
          <w:sz w:val="18"/>
          <w:szCs w:val="18"/>
        </w:rPr>
        <w:t> </w:t>
      </w:r>
      <w:r>
        <w:rPr>
          <w:rFonts w:ascii="Verdana" w:hAnsi="Verdana"/>
          <w:color w:val="000000"/>
          <w:sz w:val="18"/>
          <w:szCs w:val="18"/>
        </w:rPr>
        <w:t>П.П. Совершенствование сферы обслуживания: Опыт Литвы. М.: Знание, 1984. - 62с.</w:t>
      </w:r>
    </w:p>
    <w:p w14:paraId="07C4224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Турецкий</w:t>
      </w:r>
      <w:r>
        <w:rPr>
          <w:rStyle w:val="WW8Num2z0"/>
          <w:rFonts w:ascii="Verdana" w:hAnsi="Verdana"/>
          <w:color w:val="000000"/>
          <w:sz w:val="18"/>
          <w:szCs w:val="18"/>
        </w:rPr>
        <w:t> </w:t>
      </w:r>
      <w:r>
        <w:rPr>
          <w:rFonts w:ascii="Verdana" w:hAnsi="Verdana"/>
          <w:color w:val="000000"/>
          <w:sz w:val="18"/>
          <w:szCs w:val="18"/>
        </w:rPr>
        <w:t>Ш.Я. Развитие услуг и принципы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бытовые услуги.-М., 1986.- 198с.</w:t>
      </w:r>
    </w:p>
    <w:p w14:paraId="0A62D9E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Деев Г., Мухин П. Методы несплошного статистического наблюдения 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классификация</w:t>
      </w:r>
      <w:r>
        <w:rPr>
          <w:rFonts w:ascii="Verdana" w:hAnsi="Verdana"/>
          <w:color w:val="000000"/>
          <w:sz w:val="18"/>
          <w:szCs w:val="18"/>
        </w:rPr>
        <w:t xml:space="preserve">// </w:t>
      </w:r>
      <w:r>
        <w:rPr>
          <w:rFonts w:ascii="Verdana" w:hAnsi="Verdana" w:cs="Verdana"/>
          <w:color w:val="000000"/>
          <w:sz w:val="18"/>
          <w:szCs w:val="18"/>
        </w:rPr>
        <w:t>Вопросы</w:t>
      </w:r>
      <w:r>
        <w:rPr>
          <w:rFonts w:ascii="Verdana" w:hAnsi="Verdana"/>
          <w:color w:val="000000"/>
          <w:sz w:val="18"/>
          <w:szCs w:val="18"/>
        </w:rPr>
        <w:t xml:space="preserve"> </w:t>
      </w:r>
      <w:r>
        <w:rPr>
          <w:rFonts w:ascii="Verdana" w:hAnsi="Verdana" w:cs="Verdana"/>
          <w:color w:val="000000"/>
          <w:sz w:val="18"/>
          <w:szCs w:val="18"/>
        </w:rPr>
        <w:t>статистики</w:t>
      </w:r>
      <w:r>
        <w:rPr>
          <w:rFonts w:ascii="Verdana" w:hAnsi="Verdana"/>
          <w:color w:val="000000"/>
          <w:sz w:val="18"/>
          <w:szCs w:val="18"/>
        </w:rPr>
        <w:t xml:space="preserve">. 1996. - </w:t>
      </w:r>
      <w:r>
        <w:rPr>
          <w:rFonts w:ascii="Verdana" w:hAnsi="Verdana" w:cs="Verdana"/>
          <w:color w:val="000000"/>
          <w:sz w:val="18"/>
          <w:szCs w:val="18"/>
        </w:rPr>
        <w:t>№</w:t>
      </w:r>
      <w:r>
        <w:rPr>
          <w:rFonts w:ascii="Verdana" w:hAnsi="Verdana"/>
          <w:color w:val="000000"/>
          <w:sz w:val="18"/>
          <w:szCs w:val="18"/>
        </w:rPr>
        <w:t xml:space="preserve"> 11. - </w:t>
      </w:r>
      <w:r>
        <w:rPr>
          <w:rFonts w:ascii="Verdana" w:hAnsi="Verdana" w:cs="Verdana"/>
          <w:color w:val="000000"/>
          <w:sz w:val="18"/>
          <w:szCs w:val="18"/>
        </w:rPr>
        <w:t>с</w:t>
      </w:r>
      <w:r>
        <w:rPr>
          <w:rFonts w:ascii="Verdana" w:hAnsi="Verdana"/>
          <w:color w:val="000000"/>
          <w:sz w:val="18"/>
          <w:szCs w:val="18"/>
        </w:rPr>
        <w:t>. 3-11.</w:t>
      </w:r>
    </w:p>
    <w:p w14:paraId="0D4F296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Демидова</w:t>
      </w:r>
      <w:r>
        <w:rPr>
          <w:rStyle w:val="WW8Num2z0"/>
          <w:rFonts w:ascii="Verdana" w:hAnsi="Verdana"/>
          <w:color w:val="000000"/>
          <w:sz w:val="18"/>
          <w:szCs w:val="18"/>
        </w:rPr>
        <w:t> </w:t>
      </w:r>
      <w:r>
        <w:rPr>
          <w:rFonts w:ascii="Verdana" w:hAnsi="Verdana"/>
          <w:color w:val="000000"/>
          <w:sz w:val="18"/>
          <w:szCs w:val="18"/>
        </w:rPr>
        <w:t>Л.С. Сфера услуг 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Мировая экономика и международные отношения. 1999. - № 2. - с. 22-26.</w:t>
      </w:r>
    </w:p>
    <w:p w14:paraId="30F4E34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статистические-методы.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- 352с.</w:t>
      </w:r>
    </w:p>
    <w:p w14:paraId="3DC0333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Э.Л. НТП главный фактор повышения качества обслуживания. . -М.: Знание, 1988.-60с.</w:t>
      </w:r>
    </w:p>
    <w:p w14:paraId="1178F08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С.А. Энциклопедический словарь. Экономика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-М.: Церих-ПЕЛ, 1996.</w:t>
      </w:r>
    </w:p>
    <w:p w14:paraId="67B09CC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Восколович Н.А., Казаков Е.Н. Экономика сферы платных услуг/ Под ред. Е.Н.</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Казань, 1996. - 204с.</w:t>
      </w:r>
    </w:p>
    <w:p w14:paraId="7D7B2C1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Б.П., Мартыщенко JI.A., Табухов М.Е. Управление в экономических и социальных системах. Системный анализ. Принятие решение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СПб.: Нордмед-Издат, 2001. - 248с.</w:t>
      </w:r>
    </w:p>
    <w:p w14:paraId="7956AE1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9004.2 Общее руководство качеством и элементы системы качества. Часть 2. Руководящие указания по услугам.</w:t>
      </w:r>
    </w:p>
    <w:p w14:paraId="0D60A20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В.Е., Улановская В.Д. Социально-экономическая эффективность сферы услуг. М.: Наука, 1980. - 160с.</w:t>
      </w:r>
    </w:p>
    <w:p w14:paraId="4F340CD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В.Е., Улановская В.Д. Эффективность и интенсификация</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М.: Экономика, 1987. - 158с.</w:t>
      </w:r>
    </w:p>
    <w:p w14:paraId="1ADDF72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52. Комбринская JI. О структуре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Вопросы статистики. -1998.-№5.-с. 16.</w:t>
      </w:r>
    </w:p>
    <w:p w14:paraId="505EE1C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 развития стандартизации и подтверждения соответствия услуг нормативным требованиям.// Сертификация. 2001. - № 3. - с. 30-33.</w:t>
      </w:r>
    </w:p>
    <w:p w14:paraId="6308E7A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54. Концепция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2010 года. М.: Центросоюз РФ, 2001. - 126с.</w:t>
      </w:r>
    </w:p>
    <w:p w14:paraId="67AD149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Гаврилов Р.Б. Толковый</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словарь. М.:: Экспедитор, Руссо, 1996.</w:t>
      </w:r>
    </w:p>
    <w:p w14:paraId="75FBD3E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Королькова</w:t>
      </w:r>
      <w:r>
        <w:rPr>
          <w:rStyle w:val="WW8Num2z0"/>
          <w:rFonts w:ascii="Verdana" w:hAnsi="Verdana"/>
          <w:color w:val="000000"/>
          <w:sz w:val="18"/>
          <w:szCs w:val="18"/>
        </w:rPr>
        <w:t> </w:t>
      </w:r>
      <w:r>
        <w:rPr>
          <w:rFonts w:ascii="Verdana" w:hAnsi="Verdana"/>
          <w:color w:val="000000"/>
          <w:sz w:val="18"/>
          <w:szCs w:val="18"/>
        </w:rPr>
        <w:t>В.И., Воробьева Г.Н., Яновская М.А. Услуги сквозь призму российского и зарубежного опыта// Сертификация. 2000. - № 2. - 22-25.</w:t>
      </w:r>
    </w:p>
    <w:p w14:paraId="58FCFFB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Корягина</w:t>
      </w:r>
      <w:r>
        <w:rPr>
          <w:rStyle w:val="WW8Num2z0"/>
          <w:rFonts w:ascii="Verdana" w:hAnsi="Verdana"/>
          <w:color w:val="000000"/>
          <w:sz w:val="18"/>
          <w:szCs w:val="18"/>
        </w:rPr>
        <w:t> </w:t>
      </w:r>
      <w:r>
        <w:rPr>
          <w:rFonts w:ascii="Verdana" w:hAnsi="Verdana"/>
          <w:color w:val="000000"/>
          <w:sz w:val="18"/>
          <w:szCs w:val="18"/>
        </w:rPr>
        <w:t>Т.И. Индивидуальный труд в сфере услуг. М.: Легпромбытиздат, 1989.- 101с.</w:t>
      </w:r>
    </w:p>
    <w:p w14:paraId="7CEBBFC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Корягина</w:t>
      </w:r>
      <w:r>
        <w:rPr>
          <w:rStyle w:val="WW8Num2z0"/>
          <w:rFonts w:ascii="Verdana" w:hAnsi="Verdana"/>
          <w:color w:val="000000"/>
          <w:sz w:val="18"/>
          <w:szCs w:val="18"/>
        </w:rPr>
        <w:t> </w:t>
      </w:r>
      <w:r>
        <w:rPr>
          <w:rFonts w:ascii="Verdana" w:hAnsi="Verdana"/>
          <w:color w:val="000000"/>
          <w:sz w:val="18"/>
          <w:szCs w:val="18"/>
        </w:rPr>
        <w:t>Т.И. Платные услуги СССР. М.: Экономика, 1990. - 160с.</w:t>
      </w:r>
    </w:p>
    <w:p w14:paraId="7B288E5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Котилко</w:t>
      </w:r>
      <w:r>
        <w:rPr>
          <w:rStyle w:val="WW8Num2z0"/>
          <w:rFonts w:ascii="Verdana" w:hAnsi="Verdana"/>
          <w:color w:val="000000"/>
          <w:sz w:val="18"/>
          <w:szCs w:val="18"/>
        </w:rPr>
        <w:t> </w:t>
      </w:r>
      <w:r>
        <w:rPr>
          <w:rFonts w:ascii="Verdana" w:hAnsi="Verdana"/>
          <w:color w:val="000000"/>
          <w:sz w:val="18"/>
          <w:szCs w:val="18"/>
        </w:rPr>
        <w:t>В. Маркетинг в сфере бытовых услуг г. Москвы// Маркетинг. -2001. -№ 1.- с. 52-60.</w:t>
      </w:r>
    </w:p>
    <w:p w14:paraId="5DE91B5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Боуэн Д., Мейкенз Д. Маркетинг: Гостеприимство и</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-М.:ЮНИТИ, 1998.</w:t>
      </w:r>
    </w:p>
    <w:p w14:paraId="52CA7E9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61. Котлер Ф. Основы маркетинга: пер. с англ./ Ф. Котлер, Г.</w:t>
      </w:r>
      <w:r>
        <w:rPr>
          <w:rStyle w:val="WW8Num2z0"/>
          <w:rFonts w:ascii="Verdana" w:hAnsi="Verdana"/>
          <w:color w:val="000000"/>
          <w:sz w:val="18"/>
          <w:szCs w:val="18"/>
        </w:rPr>
        <w:t> </w:t>
      </w:r>
      <w:r>
        <w:rPr>
          <w:rStyle w:val="WW8Num3z0"/>
          <w:rFonts w:ascii="Verdana" w:hAnsi="Verdana"/>
          <w:color w:val="4682B4"/>
          <w:sz w:val="18"/>
          <w:szCs w:val="18"/>
        </w:rPr>
        <w:t>Армстронг</w:t>
      </w:r>
      <w:r>
        <w:rPr>
          <w:rFonts w:ascii="Verdana" w:hAnsi="Verdana"/>
          <w:color w:val="000000"/>
          <w:sz w:val="18"/>
          <w:szCs w:val="18"/>
        </w:rPr>
        <w:t>, Д. Сондерс, В:Вонг: [Общ. ред. Н.Н. Шульпиной]. М.: Вильяме, 2000. - 1151с.</w:t>
      </w:r>
    </w:p>
    <w:p w14:paraId="3D676A9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62. Котлер Ф. Маркетинг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Питер, 1998.</w:t>
      </w:r>
    </w:p>
    <w:p w14:paraId="4370960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63. Котов В. О взаимодействии и соотношении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спроса и потребления//Маркетинг. 2001. - № 3. - с. 11 -16.</w:t>
      </w:r>
    </w:p>
    <w:p w14:paraId="5138FB8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64. Краткий словарь экономических терминов/ Под ред. Р.Г.</w:t>
      </w:r>
      <w:r>
        <w:rPr>
          <w:rStyle w:val="WW8Num2z0"/>
          <w:rFonts w:ascii="Verdana" w:hAnsi="Verdana"/>
          <w:color w:val="000000"/>
          <w:sz w:val="18"/>
          <w:szCs w:val="18"/>
        </w:rPr>
        <w:t> </w:t>
      </w:r>
      <w:r>
        <w:rPr>
          <w:rStyle w:val="WW8Num3z0"/>
          <w:rFonts w:ascii="Verdana" w:hAnsi="Verdana"/>
          <w:color w:val="4682B4"/>
          <w:sz w:val="18"/>
          <w:szCs w:val="18"/>
        </w:rPr>
        <w:t>Маниловского</w:t>
      </w:r>
      <w:r>
        <w:rPr>
          <w:rFonts w:ascii="Verdana" w:hAnsi="Verdana"/>
          <w:color w:val="000000"/>
          <w:sz w:val="18"/>
          <w:szCs w:val="18"/>
        </w:rPr>
        <w:t>. 2-е изд. перераб. и доп. - М.: Финансы и статистика, 1997. - 220с.</w:t>
      </w:r>
    </w:p>
    <w:p w14:paraId="1215B06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65. Кузнецова В. Методологические основы экономических оценок и</w:t>
      </w:r>
      <w:r>
        <w:rPr>
          <w:rStyle w:val="WW8Num2z0"/>
          <w:rFonts w:ascii="Verdana" w:hAnsi="Verdana"/>
          <w:color w:val="000000"/>
          <w:sz w:val="18"/>
          <w:szCs w:val="18"/>
        </w:rPr>
        <w:t> </w:t>
      </w:r>
      <w:r>
        <w:rPr>
          <w:rStyle w:val="WW8Num3z0"/>
          <w:rFonts w:ascii="Verdana" w:hAnsi="Verdana"/>
          <w:color w:val="4682B4"/>
          <w:sz w:val="18"/>
          <w:szCs w:val="18"/>
        </w:rPr>
        <w:t>досчетов</w:t>
      </w:r>
      <w:r>
        <w:rPr>
          <w:rStyle w:val="WW8Num2z0"/>
          <w:rFonts w:ascii="Verdana" w:hAnsi="Verdana"/>
          <w:color w:val="000000"/>
          <w:sz w:val="18"/>
          <w:szCs w:val="18"/>
        </w:rPr>
        <w:t> </w:t>
      </w:r>
      <w:r>
        <w:rPr>
          <w:rFonts w:ascii="Verdana" w:hAnsi="Verdana"/>
          <w:color w:val="000000"/>
          <w:sz w:val="18"/>
          <w:szCs w:val="18"/>
        </w:rPr>
        <w:t>статистических показателей платных услуг населению// Вопросы статистики. 1995. - № 8. - с. 26-28.</w:t>
      </w:r>
    </w:p>
    <w:p w14:paraId="651E054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Кулибанова</w:t>
      </w:r>
      <w:r>
        <w:rPr>
          <w:rStyle w:val="WW8Num2z0"/>
          <w:rFonts w:ascii="Verdana" w:hAnsi="Verdana"/>
          <w:color w:val="000000"/>
          <w:sz w:val="18"/>
          <w:szCs w:val="18"/>
        </w:rPr>
        <w:t> </w:t>
      </w:r>
      <w:r>
        <w:rPr>
          <w:rFonts w:ascii="Verdana" w:hAnsi="Verdana"/>
          <w:color w:val="000000"/>
          <w:sz w:val="18"/>
          <w:szCs w:val="18"/>
        </w:rPr>
        <w:t>В.В. Сервисная деятельность.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2001.70с.</w:t>
      </w:r>
    </w:p>
    <w:p w14:paraId="4BBDAA7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В.И. Сфера услуг: новые подходы. Киев: Политиздат Украины, 1989.-174с.</w:t>
      </w:r>
    </w:p>
    <w:p w14:paraId="46428FF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68. Левашова Л. Об организации статистического наблюдения за услугами в области рекламы,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посредническими услугами в операциях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Вопросы статистики. 1995. - № 10. - с. 23.</w:t>
      </w:r>
    </w:p>
    <w:p w14:paraId="029A020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область в цифрах за 2000 год: Статистический сборник. -Липецк:</w:t>
      </w:r>
      <w:r>
        <w:rPr>
          <w:rStyle w:val="WW8Num2z0"/>
          <w:rFonts w:ascii="Verdana" w:hAnsi="Verdana"/>
          <w:color w:val="000000"/>
          <w:sz w:val="18"/>
          <w:szCs w:val="18"/>
        </w:rPr>
        <w:t> </w:t>
      </w:r>
      <w:r>
        <w:rPr>
          <w:rStyle w:val="WW8Num3z0"/>
          <w:rFonts w:ascii="Verdana" w:hAnsi="Verdana"/>
          <w:color w:val="4682B4"/>
          <w:sz w:val="18"/>
          <w:szCs w:val="18"/>
        </w:rPr>
        <w:t>Липецкий</w:t>
      </w:r>
      <w:r>
        <w:rPr>
          <w:rStyle w:val="WW8Num2z0"/>
          <w:rFonts w:ascii="Verdana" w:hAnsi="Verdana"/>
          <w:color w:val="000000"/>
          <w:sz w:val="18"/>
          <w:szCs w:val="18"/>
        </w:rPr>
        <w:t> </w:t>
      </w:r>
      <w:r>
        <w:rPr>
          <w:rFonts w:ascii="Verdana" w:hAnsi="Verdana"/>
          <w:color w:val="000000"/>
          <w:sz w:val="18"/>
          <w:szCs w:val="18"/>
        </w:rPr>
        <w:t>областной комитет статистики, 2001. 200с.</w:t>
      </w:r>
    </w:p>
    <w:p w14:paraId="694C6D5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Продуктивность экономики России и структурные сдвиги в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Вопросы статистики. 2003. - № 4. - с. 11-25.</w:t>
      </w:r>
    </w:p>
    <w:p w14:paraId="340C195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Лифиц</w:t>
      </w:r>
      <w:r>
        <w:rPr>
          <w:rStyle w:val="WW8Num2z0"/>
          <w:rFonts w:ascii="Verdana" w:hAnsi="Verdana"/>
          <w:color w:val="000000"/>
          <w:sz w:val="18"/>
          <w:szCs w:val="18"/>
        </w:rPr>
        <w:t> </w:t>
      </w:r>
      <w:r>
        <w:rPr>
          <w:rFonts w:ascii="Verdana" w:hAnsi="Verdana"/>
          <w:color w:val="000000"/>
          <w:sz w:val="18"/>
          <w:szCs w:val="18"/>
        </w:rPr>
        <w:t>И.М. Теория и практика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товаров и услуг. М.: Юрайт-М, 2001. - 224с.</w:t>
      </w:r>
    </w:p>
    <w:p w14:paraId="4F353B4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72. Лифиц И., Ковылина О. Методология оценки конкурентоспособности услуг торговли// Маркетинг. 1997. - № 3. - с. 62-69.</w:t>
      </w:r>
    </w:p>
    <w:p w14:paraId="48300BB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73. Лукиных К. Перспективы развития бытовых услуг.//Экономист 1992. -№ 11.-с. 58-61.</w:t>
      </w:r>
    </w:p>
    <w:p w14:paraId="763EBED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и др.</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и др. Справочное пособие/ Под ред. И.И. Мазура. М.: Высшая школа, 2000. - 587с.</w:t>
      </w:r>
    </w:p>
    <w:p w14:paraId="602C9AB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Майдебура</w:t>
      </w:r>
      <w:r>
        <w:rPr>
          <w:rStyle w:val="WW8Num2z0"/>
          <w:rFonts w:ascii="Verdana" w:hAnsi="Verdana"/>
          <w:color w:val="000000"/>
          <w:sz w:val="18"/>
          <w:szCs w:val="18"/>
        </w:rPr>
        <w:t> </w:t>
      </w:r>
      <w:r>
        <w:rPr>
          <w:rFonts w:ascii="Verdana" w:hAnsi="Verdana"/>
          <w:color w:val="000000"/>
          <w:sz w:val="18"/>
          <w:szCs w:val="18"/>
        </w:rPr>
        <w:t>Е.В. Маркетинг услуг. Киев: ВИРА-Р, 201. - 574с.</w:t>
      </w:r>
    </w:p>
    <w:p w14:paraId="2A376EE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Г.В. Торговое обслуживание сельского населения.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2000. - 198с.</w:t>
      </w:r>
    </w:p>
    <w:p w14:paraId="2BA6CF1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Мальков</w:t>
      </w:r>
      <w:r>
        <w:rPr>
          <w:rStyle w:val="WW8Num2z0"/>
          <w:rFonts w:ascii="Verdana" w:hAnsi="Verdana"/>
          <w:color w:val="000000"/>
          <w:sz w:val="18"/>
          <w:szCs w:val="18"/>
        </w:rPr>
        <w:t> </w:t>
      </w:r>
      <w:r>
        <w:rPr>
          <w:rFonts w:ascii="Verdana" w:hAnsi="Verdana"/>
          <w:color w:val="000000"/>
          <w:sz w:val="18"/>
          <w:szCs w:val="18"/>
        </w:rPr>
        <w:t>Е.В. Законодательство об административной, уголовной и гражданско-правовой ответственности за нарушение требований к качеству и безопасности товаров, работ, услуг.// Стандарты и качество. 2003. - № 4. - с. 9296.</w:t>
      </w:r>
    </w:p>
    <w:p w14:paraId="3963752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78. Марков Ю. О ценах на услуги образования// Вопросы статистики, 1999. -№1.-с. 59.</w:t>
      </w:r>
    </w:p>
    <w:p w14:paraId="3792442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79. Маркова В. Маркетинг услуг. М.: Финансы и статистика, 1996. - 128с.</w:t>
      </w:r>
    </w:p>
    <w:p w14:paraId="014DE7C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80. Маркс К., Энгельс Ф. Соч. М.: Политиздат, 1970. Т. 25 - с. 413-414.</w:t>
      </w:r>
    </w:p>
    <w:p w14:paraId="24C1CC6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81. Мате Эрв.</w:t>
      </w:r>
      <w:r>
        <w:rPr>
          <w:rStyle w:val="WW8Num2z0"/>
          <w:rFonts w:ascii="Verdana" w:hAnsi="Verdana"/>
          <w:color w:val="000000"/>
          <w:sz w:val="18"/>
          <w:szCs w:val="18"/>
        </w:rPr>
        <w:t> </w:t>
      </w:r>
      <w:r>
        <w:rPr>
          <w:rStyle w:val="WW8Num3z0"/>
          <w:rFonts w:ascii="Verdana" w:hAnsi="Verdana"/>
          <w:color w:val="4682B4"/>
          <w:sz w:val="18"/>
          <w:szCs w:val="18"/>
        </w:rPr>
        <w:t>Послепродажное</w:t>
      </w:r>
      <w:r>
        <w:rPr>
          <w:rStyle w:val="WW8Num2z0"/>
          <w:rFonts w:ascii="Verdana" w:hAnsi="Verdana"/>
          <w:color w:val="000000"/>
          <w:sz w:val="18"/>
          <w:szCs w:val="18"/>
        </w:rPr>
        <w:t> </w:t>
      </w:r>
      <w:r>
        <w:rPr>
          <w:rFonts w:ascii="Verdana" w:hAnsi="Verdana"/>
          <w:color w:val="000000"/>
          <w:sz w:val="18"/>
          <w:szCs w:val="18"/>
        </w:rPr>
        <w:t>обслуживание: пер. с фр./ Общ. ред. B.C.</w:t>
      </w:r>
      <w:r>
        <w:rPr>
          <w:rStyle w:val="WW8Num2z0"/>
          <w:rFonts w:ascii="Verdana" w:hAnsi="Verdana"/>
          <w:color w:val="000000"/>
          <w:sz w:val="18"/>
          <w:szCs w:val="18"/>
        </w:rPr>
        <w:t> </w:t>
      </w:r>
      <w:r>
        <w:rPr>
          <w:rStyle w:val="WW8Num3z0"/>
          <w:rFonts w:ascii="Verdana" w:hAnsi="Verdana"/>
          <w:color w:val="4682B4"/>
          <w:sz w:val="18"/>
          <w:szCs w:val="18"/>
        </w:rPr>
        <w:t>Загашвили</w:t>
      </w:r>
      <w:r>
        <w:rPr>
          <w:rFonts w:ascii="Verdana" w:hAnsi="Verdana"/>
          <w:color w:val="000000"/>
          <w:sz w:val="18"/>
          <w:szCs w:val="18"/>
        </w:rPr>
        <w:t xml:space="preserve">. М.: </w:t>
      </w:r>
      <w:r>
        <w:rPr>
          <w:rFonts w:ascii="Verdana" w:hAnsi="Verdana"/>
          <w:color w:val="000000"/>
          <w:sz w:val="18"/>
          <w:szCs w:val="18"/>
        </w:rPr>
        <w:lastRenderedPageBreak/>
        <w:t>Прогресс универс, 1993. - 154с.</w:t>
      </w:r>
    </w:p>
    <w:p w14:paraId="39CB891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82. Международный классификатор услуг. М., 1995.</w:t>
      </w:r>
    </w:p>
    <w:p w14:paraId="5056745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83. Международные экономические отношения/ В.Е.</w:t>
      </w:r>
      <w:r>
        <w:rPr>
          <w:rStyle w:val="WW8Num2z0"/>
          <w:rFonts w:ascii="Verdana" w:hAnsi="Verdana"/>
          <w:color w:val="000000"/>
          <w:sz w:val="18"/>
          <w:szCs w:val="18"/>
        </w:rPr>
        <w:t> </w:t>
      </w:r>
      <w:r>
        <w:rPr>
          <w:rStyle w:val="WW8Num3z0"/>
          <w:rFonts w:ascii="Verdana" w:hAnsi="Verdana"/>
          <w:color w:val="4682B4"/>
          <w:sz w:val="18"/>
          <w:szCs w:val="18"/>
        </w:rPr>
        <w:t>Рыбалкин</w:t>
      </w:r>
      <w:r>
        <w:rPr>
          <w:rFonts w:ascii="Verdana" w:hAnsi="Verdana"/>
          <w:color w:val="000000"/>
          <w:sz w:val="18"/>
          <w:szCs w:val="18"/>
        </w:rPr>
        <w:t>, Ю.А Щербинин и др./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4-е изд. перераб. и доп. - М.: ЮНИТИ-ДАНА, 2001. - 519с.</w:t>
      </w:r>
    </w:p>
    <w:p w14:paraId="1FB9BB8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84. Методика учета экономических оценок и досчетов платных услуг населению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системой национальных счетов.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12.07.95г., № 19.</w:t>
      </w:r>
    </w:p>
    <w:p w14:paraId="335C951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Михальски</w:t>
      </w:r>
      <w:r>
        <w:rPr>
          <w:rStyle w:val="WW8Num2z0"/>
          <w:rFonts w:ascii="Verdana" w:hAnsi="Verdana"/>
          <w:color w:val="000000"/>
          <w:sz w:val="18"/>
          <w:szCs w:val="18"/>
        </w:rPr>
        <w:t> </w:t>
      </w:r>
      <w:r>
        <w:rPr>
          <w:rFonts w:ascii="Verdana" w:hAnsi="Verdana"/>
          <w:color w:val="000000"/>
          <w:sz w:val="18"/>
          <w:szCs w:val="18"/>
        </w:rPr>
        <w:t>Т. Услуги как стратегический выбор глобально действующих предприятий// Проблемы теории и практики управления. 1998. - № 3. - с. 96-103.</w:t>
      </w:r>
    </w:p>
    <w:p w14:paraId="01D08C2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Набасов</w:t>
      </w:r>
      <w:r>
        <w:rPr>
          <w:rStyle w:val="WW8Num2z0"/>
          <w:rFonts w:ascii="Verdana" w:hAnsi="Verdana"/>
          <w:color w:val="000000"/>
          <w:sz w:val="18"/>
          <w:szCs w:val="18"/>
        </w:rPr>
        <w:t> </w:t>
      </w:r>
      <w:r>
        <w:rPr>
          <w:rFonts w:ascii="Verdana" w:hAnsi="Verdana"/>
          <w:color w:val="000000"/>
          <w:sz w:val="18"/>
          <w:szCs w:val="18"/>
        </w:rPr>
        <w:t>В.В. Роль и место сферы услуг в рыночной экономике. -Белгород: Кооперативное образование, 2003. 126с.</w:t>
      </w:r>
    </w:p>
    <w:p w14:paraId="389D136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А. Сфера услуг выходим из тупика?// Коммерческий вестник. - 1998. - № 5-6 (574). - с. 16-17.</w:t>
      </w:r>
    </w:p>
    <w:p w14:paraId="7CFF07F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Никулин</w:t>
      </w:r>
      <w:r>
        <w:rPr>
          <w:rStyle w:val="WW8Num2z0"/>
          <w:rFonts w:ascii="Verdana" w:hAnsi="Verdana"/>
          <w:color w:val="000000"/>
          <w:sz w:val="18"/>
          <w:szCs w:val="18"/>
        </w:rPr>
        <w:t> </w:t>
      </w:r>
      <w:r>
        <w:rPr>
          <w:rFonts w:ascii="Verdana" w:hAnsi="Verdana"/>
          <w:color w:val="000000"/>
          <w:sz w:val="18"/>
          <w:szCs w:val="18"/>
        </w:rPr>
        <w:t>Ю.Г. Повышение качества услуг на основе развития этики деловых взаимоотношений (опыт Швеции по психолого-этическому</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управлению).// Сертификация. 2001. - № 4. - с. 30-32.</w:t>
      </w:r>
    </w:p>
    <w:p w14:paraId="5EE1E85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Новаторов</w:t>
      </w:r>
      <w:r>
        <w:rPr>
          <w:rStyle w:val="WW8Num2z0"/>
          <w:rFonts w:ascii="Verdana" w:hAnsi="Verdana"/>
          <w:color w:val="000000"/>
          <w:sz w:val="18"/>
          <w:szCs w:val="18"/>
        </w:rPr>
        <w:t> </w:t>
      </w:r>
      <w:r>
        <w:rPr>
          <w:rFonts w:ascii="Verdana" w:hAnsi="Verdana"/>
          <w:color w:val="000000"/>
          <w:sz w:val="18"/>
          <w:szCs w:val="18"/>
        </w:rPr>
        <w:t>Э.В. Маркетинг культурных услуг. Омск, 197. - с. 153.</w:t>
      </w:r>
    </w:p>
    <w:p w14:paraId="1B9A7E3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Новаторов</w:t>
      </w:r>
      <w:r>
        <w:rPr>
          <w:rStyle w:val="WW8Num2z0"/>
          <w:rFonts w:ascii="Verdana" w:hAnsi="Verdana"/>
          <w:color w:val="000000"/>
          <w:sz w:val="18"/>
          <w:szCs w:val="18"/>
        </w:rPr>
        <w:t> </w:t>
      </w:r>
      <w:r>
        <w:rPr>
          <w:rFonts w:ascii="Verdana" w:hAnsi="Verdana"/>
          <w:color w:val="000000"/>
          <w:sz w:val="18"/>
          <w:szCs w:val="18"/>
        </w:rPr>
        <w:t>Э.В. Методы разработки и анализа процесса обслуживания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услуг// Маркетинг в России и за рубежом. 2001. - № 1. - с. 50-57.</w:t>
      </w:r>
    </w:p>
    <w:p w14:paraId="10E8B11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Новаторов</w:t>
      </w:r>
      <w:r>
        <w:rPr>
          <w:rStyle w:val="WW8Num2z0"/>
          <w:rFonts w:ascii="Verdana" w:hAnsi="Verdana"/>
          <w:color w:val="000000"/>
          <w:sz w:val="18"/>
          <w:szCs w:val="18"/>
        </w:rPr>
        <w:t> </w:t>
      </w:r>
      <w:r>
        <w:rPr>
          <w:rFonts w:ascii="Verdana" w:hAnsi="Verdana"/>
          <w:color w:val="000000"/>
          <w:sz w:val="18"/>
          <w:szCs w:val="18"/>
        </w:rPr>
        <w:t>Э.В. Концептуальные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качества в сфере услуг// Маркетинг 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в России. 2000. - № 5. - с. 4-11.</w:t>
      </w:r>
    </w:p>
    <w:p w14:paraId="49DE802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92. О внесении изменений и дополнений в Закон РФ «</w:t>
      </w:r>
      <w:r>
        <w:rPr>
          <w:rStyle w:val="WW8Num3z0"/>
          <w:rFonts w:ascii="Verdana" w:hAnsi="Verdana"/>
          <w:color w:val="4682B4"/>
          <w:sz w:val="18"/>
          <w:szCs w:val="18"/>
        </w:rPr>
        <w:t>О потребительской кооперации в Российской Федерации</w:t>
      </w:r>
      <w:r>
        <w:rPr>
          <w:rFonts w:ascii="Verdana" w:hAnsi="Verdana"/>
          <w:color w:val="000000"/>
          <w:sz w:val="18"/>
          <w:szCs w:val="18"/>
        </w:rPr>
        <w:t>» (принят ГД ФС РФ 13.06.97): Федеральный Закон от 11.07.97г., № 97-ФЗ// Российская газета, № 136 от 17.07.97г.</w:t>
      </w:r>
    </w:p>
    <w:p w14:paraId="77E7D00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93. О внесении изменений и дополнений в Закон РФ «О потребительской кооперации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их союзах) в Российской Федерации» (принят ГД ФС РФ 29.03.00г.): Федеральный Закон от 28.04.00г., № 54-ФЗ// Российская газета, № 86 от 04.05.00г.</w:t>
      </w:r>
    </w:p>
    <w:p w14:paraId="132497A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94. О внесении изменений и дополнений в Закон РФ «О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продукции и услуг» (принят ГД ФС РФ от 02.07.98г.): Федеральный Закон от 31.07.98г., № 154-ФЗ// Российская газета № 150 от 07.08.98г.</w:t>
      </w:r>
    </w:p>
    <w:p w14:paraId="7DDAA5E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95. О внесении изменений и дополнений в закон Белгородской области «О едином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 Закон Белгородской области, № 66 от 29 января 2003г.</w:t>
      </w:r>
    </w:p>
    <w:p w14:paraId="481C612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96.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Постановление Правительства РФ от 11.02.02г. № 135// Российская газета № 41 от 06.03.02г.</w:t>
      </w:r>
    </w:p>
    <w:p w14:paraId="03C79F9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97. 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продукции и услуг (работ), подлежащих обязательной сертификации: Постановление Госстандарта РФ от 23.02.98г., № 5// Вестник Гостандарта России, № 4,1998.</w:t>
      </w:r>
    </w:p>
    <w:p w14:paraId="1C41FA7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98. О потребительской кооперации в Российской Федерации: Закон РФ от 19.06.92г., № 3085-1// Российская газета, № 136 от 17.07.97г.</w:t>
      </w:r>
    </w:p>
    <w:p w14:paraId="2A333B5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99. О принятии и введении в действие правил сертификации: Постановление Госстандарта РФ от 22.08.00г., № 61.//Российская газета, № 197 от 12.10.00г.</w:t>
      </w:r>
    </w:p>
    <w:p w14:paraId="0A785FB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100. О сертификации продукции и услуг: Закон РФ от 10.06.93г., № 5151-1//Российская газета, № 120,25.06.93г.</w:t>
      </w:r>
    </w:p>
    <w:p w14:paraId="46FC7A3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101. О стандартизации: Закон РФ от 10.06.93г., № 1541-1// Российская газета, № 120 от 25.06.93г.</w:t>
      </w:r>
    </w:p>
    <w:p w14:paraId="5EE8A90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102. Об утверждении Методики определения общего объема платных услуг населению с учетом оценки скрытой и неформальной деятельности.: Постановление Госкомстата России от 25 февраля 2000г., № 15.</w:t>
      </w:r>
    </w:p>
    <w:p w14:paraId="1EA95BB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103. Об утверждении перечня товаров, подлежащих обязательной сертификации, и перечня работ и услуг, подлежащих обязательной сертификации:</w:t>
      </w:r>
    </w:p>
    <w:p w14:paraId="6230641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Постановление Правительства РФ от 13.08.97г., № 1013 (ред. от 03.01.02г.)// Российская </w:t>
      </w:r>
      <w:r>
        <w:rPr>
          <w:rFonts w:ascii="Verdana" w:hAnsi="Verdana"/>
          <w:color w:val="000000"/>
          <w:sz w:val="18"/>
          <w:szCs w:val="18"/>
        </w:rPr>
        <w:lastRenderedPageBreak/>
        <w:t>газета, № 161 от 21.08.97г.</w:t>
      </w:r>
    </w:p>
    <w:p w14:paraId="757C42F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105. Об утверждении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«Социальное развитие села до 2010 года».: Постановление Правительства РФ от 3 декабря 2002г., № 858.</w:t>
      </w:r>
    </w:p>
    <w:p w14:paraId="3B2290B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106. Об утверждении форм ведомственного статистического наблюдения на 2004 год.: Постановление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 138-Сп от 11 ноября 2003г.</w:t>
      </w:r>
    </w:p>
    <w:p w14:paraId="3816AE4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107. Общероссийский классификатор видов экономической деятельности, продукции и услуг ОК 004-93. Утв. Постановлением Госстандарта РФ от 06.08.93г., № 17.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Изд-ва стандартов, 1996.</w:t>
      </w:r>
    </w:p>
    <w:p w14:paraId="5929701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108. Основные показатели социальной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России за 2001 год.</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Центросоюз РФ,2002.- 191с.</w:t>
      </w:r>
    </w:p>
    <w:p w14:paraId="25BD7A4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109. Основные показатели социально-экономической деятельности потребительской кооперации России за 2002 год. Стат. сб.: М.: Центросоюз РФ,2003. 76с.</w:t>
      </w:r>
    </w:p>
    <w:p w14:paraId="71087C1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Отскочная</w:t>
      </w:r>
      <w:r>
        <w:rPr>
          <w:rStyle w:val="WW8Num2z0"/>
          <w:rFonts w:ascii="Verdana" w:hAnsi="Verdana"/>
          <w:color w:val="000000"/>
          <w:sz w:val="18"/>
          <w:szCs w:val="18"/>
        </w:rPr>
        <w:t> </w:t>
      </w:r>
      <w:r>
        <w:rPr>
          <w:rFonts w:ascii="Verdana" w:hAnsi="Verdana"/>
          <w:color w:val="000000"/>
          <w:sz w:val="18"/>
          <w:szCs w:val="18"/>
        </w:rPr>
        <w:t>З.В., Захарченко Н.П., Коротких И.Ю.,</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Н.Г., Чиженкова Ю.А., Тиличкин В.А.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неторговых</w:t>
      </w:r>
      <w:r>
        <w:rPr>
          <w:rStyle w:val="WW8Num2z0"/>
          <w:rFonts w:ascii="Verdana" w:hAnsi="Verdana"/>
          <w:color w:val="000000"/>
          <w:sz w:val="18"/>
          <w:szCs w:val="18"/>
        </w:rPr>
        <w:t> </w:t>
      </w:r>
      <w:r>
        <w:rPr>
          <w:rFonts w:ascii="Verdana" w:hAnsi="Verdana"/>
          <w:color w:val="000000"/>
          <w:sz w:val="18"/>
          <w:szCs w:val="18"/>
        </w:rPr>
        <w:t>платных услуг в системе потребительской кооперации. Белгород: Кооперативное образование, 2001.- 167с.</w:t>
      </w:r>
    </w:p>
    <w:p w14:paraId="6D8D3BB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111. Панкратьева Н. Система статистических показателей сферы услуг как</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Вопросы статистики. 1998. - № 4. - с. 16-21.</w:t>
      </w:r>
    </w:p>
    <w:p w14:paraId="5E38F90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 Маркетинг образовательных услуг в высшем и дополнительном образовании. М., 1996. - 214с.</w:t>
      </w:r>
    </w:p>
    <w:p w14:paraId="4AB767A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113. Паретго П. Дарвинизм и менеджмент. Новый хозяин и стратегия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Милан, Соле, 24 ОРС, 1990. - 202 с.</w:t>
      </w:r>
    </w:p>
    <w:p w14:paraId="790F414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В.В. Платные услуги населению: состояние и перспективы. -М.: Наука, 1991. 109с.</w:t>
      </w:r>
    </w:p>
    <w:p w14:paraId="5948776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Песоцкая</w:t>
      </w:r>
      <w:r>
        <w:rPr>
          <w:rStyle w:val="WW8Num2z0"/>
          <w:rFonts w:ascii="Verdana" w:hAnsi="Verdana"/>
          <w:color w:val="000000"/>
          <w:sz w:val="18"/>
          <w:szCs w:val="18"/>
        </w:rPr>
        <w:t> </w:t>
      </w:r>
      <w:r>
        <w:rPr>
          <w:rFonts w:ascii="Verdana" w:hAnsi="Verdana"/>
          <w:color w:val="000000"/>
          <w:sz w:val="18"/>
          <w:szCs w:val="18"/>
        </w:rPr>
        <w:t>Е.В. Маркетинг услуг./Под ред. В.Д.</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СПб.: СпбУЭиФ, 1997.-122с.</w:t>
      </w:r>
    </w:p>
    <w:p w14:paraId="4C192A7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Пикалова</w:t>
      </w:r>
      <w:r>
        <w:rPr>
          <w:rStyle w:val="WW8Num2z0"/>
          <w:rFonts w:ascii="Verdana" w:hAnsi="Verdana"/>
          <w:color w:val="000000"/>
          <w:sz w:val="18"/>
          <w:szCs w:val="18"/>
        </w:rPr>
        <w:t> </w:t>
      </w:r>
      <w:r>
        <w:rPr>
          <w:rFonts w:ascii="Verdana" w:hAnsi="Verdana"/>
          <w:color w:val="000000"/>
          <w:sz w:val="18"/>
          <w:szCs w:val="18"/>
        </w:rPr>
        <w:t>М.Б., Отскочная З.В. Услуги торговли конечный результат процесса обслуживания: Монография. - Курск: ФГУИПП «</w:t>
      </w:r>
      <w:r>
        <w:rPr>
          <w:rStyle w:val="WW8Num3z0"/>
          <w:rFonts w:ascii="Verdana" w:hAnsi="Verdana"/>
          <w:color w:val="4682B4"/>
          <w:sz w:val="18"/>
          <w:szCs w:val="18"/>
        </w:rPr>
        <w:t>Курск</w:t>
      </w:r>
      <w:r>
        <w:rPr>
          <w:rFonts w:ascii="Verdana" w:hAnsi="Verdana"/>
          <w:color w:val="000000"/>
          <w:sz w:val="18"/>
          <w:szCs w:val="18"/>
        </w:rPr>
        <w:t>», 2002. - 144с.</w:t>
      </w:r>
    </w:p>
    <w:p w14:paraId="7C80049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Плущевский</w:t>
      </w:r>
      <w:r>
        <w:rPr>
          <w:rStyle w:val="WW8Num2z0"/>
          <w:rFonts w:ascii="Verdana" w:hAnsi="Verdana"/>
          <w:color w:val="000000"/>
          <w:sz w:val="18"/>
          <w:szCs w:val="18"/>
        </w:rPr>
        <w:t> </w:t>
      </w:r>
      <w:r>
        <w:rPr>
          <w:rFonts w:ascii="Verdana" w:hAnsi="Verdana"/>
          <w:color w:val="000000"/>
          <w:sz w:val="18"/>
          <w:szCs w:val="18"/>
        </w:rPr>
        <w:t>М.Б. Методика системного мониторинга качества продукции и услуг.// Стандарты и качество. 2002. - № 12. - с. 68-73.</w:t>
      </w:r>
    </w:p>
    <w:p w14:paraId="563C95A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118. Показатели экономического и социального развития городов и районов Воронежской области. Стат. сб. Воронеж:</w:t>
      </w:r>
      <w:r>
        <w:rPr>
          <w:rStyle w:val="WW8Num2z0"/>
          <w:rFonts w:ascii="Verdana" w:hAnsi="Verdana"/>
          <w:color w:val="000000"/>
          <w:sz w:val="18"/>
          <w:szCs w:val="18"/>
        </w:rPr>
        <w:t> </w:t>
      </w:r>
      <w:r>
        <w:rPr>
          <w:rStyle w:val="WW8Num3z0"/>
          <w:rFonts w:ascii="Verdana" w:hAnsi="Verdana"/>
          <w:color w:val="4682B4"/>
          <w:sz w:val="18"/>
          <w:szCs w:val="18"/>
        </w:rPr>
        <w:t>Облкомстат</w:t>
      </w:r>
      <w:r>
        <w:rPr>
          <w:rFonts w:ascii="Verdana" w:hAnsi="Verdana"/>
          <w:color w:val="000000"/>
          <w:sz w:val="18"/>
          <w:szCs w:val="18"/>
        </w:rPr>
        <w:t>, 1999. - 166с.</w:t>
      </w:r>
    </w:p>
    <w:p w14:paraId="6D470E0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Понамарева</w:t>
      </w:r>
      <w:r>
        <w:rPr>
          <w:rStyle w:val="WW8Num2z0"/>
          <w:rFonts w:ascii="Verdana" w:hAnsi="Verdana"/>
          <w:color w:val="000000"/>
          <w:sz w:val="18"/>
          <w:szCs w:val="18"/>
        </w:rPr>
        <w:t> </w:t>
      </w:r>
      <w:r>
        <w:rPr>
          <w:rFonts w:ascii="Verdana" w:hAnsi="Verdana"/>
          <w:color w:val="000000"/>
          <w:sz w:val="18"/>
          <w:szCs w:val="18"/>
        </w:rPr>
        <w:t>В.Е. Сертификация продукции и услуг. Белгород: Кооперативное образование, 2001. - 180с.</w:t>
      </w:r>
    </w:p>
    <w:p w14:paraId="59F2DA6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М.: Международные отношения, 1993. - 896с.</w:t>
      </w:r>
    </w:p>
    <w:p w14:paraId="54B12E3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121. Правила сертификации услуг</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Утв. Постановлением Госстандарта России от 22 августа 2000г., № 61// Экономика и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.-2001. -№3.-с. 3-16.</w:t>
      </w:r>
    </w:p>
    <w:p w14:paraId="2C47699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Проселков</w:t>
      </w:r>
      <w:r>
        <w:rPr>
          <w:rStyle w:val="WW8Num2z0"/>
          <w:rFonts w:ascii="Verdana" w:hAnsi="Verdana"/>
          <w:color w:val="000000"/>
          <w:sz w:val="18"/>
          <w:szCs w:val="18"/>
        </w:rPr>
        <w:t> </w:t>
      </w:r>
      <w:r>
        <w:rPr>
          <w:rFonts w:ascii="Verdana" w:hAnsi="Verdana"/>
          <w:color w:val="000000"/>
          <w:sz w:val="18"/>
          <w:szCs w:val="18"/>
        </w:rPr>
        <w:t>В.Г. Национальная политика России в области качества продукции и услуг.//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2002. - № 12.-е. 70-71.</w:t>
      </w:r>
    </w:p>
    <w:p w14:paraId="4AAAD61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Б.Б. Современный экономический словарь. М.: Инфра-М, 1996.</w:t>
      </w:r>
    </w:p>
    <w:p w14:paraId="16E4237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Е.Г. Сфера услуг: планирование, проблемы, перспективы. Саратов, 1998. - 256с.</w:t>
      </w:r>
    </w:p>
    <w:p w14:paraId="4930A64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125. Росс М., Росс Т. Большие идеи для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сфере услуг: Хотите преуспеть? М.:</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Гранд</w:t>
      </w:r>
      <w:r>
        <w:rPr>
          <w:rFonts w:ascii="Verdana" w:hAnsi="Verdana"/>
          <w:color w:val="000000"/>
          <w:sz w:val="18"/>
          <w:szCs w:val="18"/>
        </w:rPr>
        <w:t>»: Агентство «Фаир», 1996. - 303 с.</w:t>
      </w:r>
    </w:p>
    <w:p w14:paraId="6A66DD4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126. Российский статистический ежегодник: Стат. 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2002.-690с.</w:t>
      </w:r>
    </w:p>
    <w:p w14:paraId="074412E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127. Российский статистический ежегодник: Стат. сб./ Госкомстат России. -М., 2003.-705с.</w:t>
      </w:r>
    </w:p>
    <w:p w14:paraId="599642D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128. Россия в цифрах. 2002.: Крат. Ст. сб./ Госкомстат России. М.: 2003.398с.</w:t>
      </w:r>
    </w:p>
    <w:p w14:paraId="749030C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129. Руженцев Н. Стандартизация и оценка соответствия в сфере услуг// Стандарты и качество. 2000. - № 10. - с. 85-89.</w:t>
      </w:r>
    </w:p>
    <w:p w14:paraId="5AAB9B2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Ресурсы развития непроизводственной сферы. М.: Мысль, 1975.-229с.в</w:t>
      </w:r>
    </w:p>
    <w:p w14:paraId="046D14B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М.: Прогресс, 1990.-296с.</w:t>
      </w:r>
    </w:p>
    <w:p w14:paraId="67C19F7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статистический ежегодник Курской области. Стат. сб./ Курск, 2000.-518с.</w:t>
      </w:r>
    </w:p>
    <w:p w14:paraId="0A0FFF1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133. Сводный статистический ежегодник Курской области. Стат. сб./ Курск, 2001.-574с.</w:t>
      </w:r>
    </w:p>
    <w:p w14:paraId="22B9BAD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М.В. Исследование конкурентоспособности потребительской кооперации России: Монография. Белгород: Кооперативное образование, 1999.-309с.</w:t>
      </w:r>
    </w:p>
    <w:p w14:paraId="4A40DD3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М.В. Сертификация и конкурентоспособность товаров и услуг: Монография. Белгород: Кооперативное образование, 1999. - 152с.</w:t>
      </w:r>
    </w:p>
    <w:p w14:paraId="3574238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136.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2000.-671с.</w:t>
      </w:r>
    </w:p>
    <w:p w14:paraId="4384F9D8"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137. Словарь-справочник менеджера./Под ред. М.Г. Лопусты. М.: Инфра-М, 1996.</w:t>
      </w:r>
    </w:p>
    <w:p w14:paraId="5F71A59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Л.В. Использование теории массового обслуживания в анализе качества работы предприятий розничной торговли. М.: ЗИСТ, 1983. -98с.</w:t>
      </w:r>
    </w:p>
    <w:p w14:paraId="25EA6EB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Л.В., Неверова Т.К. Стандартизация и сертификация услуг розничной торговли// Сертификация. 1999. - № 2. с. 13-15.</w:t>
      </w:r>
    </w:p>
    <w:p w14:paraId="2DA5582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О.И. На пути к сертификации услуг розничной торговли// Сертификация. 1998. - № 93. - с. 34-36.</w:t>
      </w:r>
    </w:p>
    <w:p w14:paraId="3B34114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Солодков</w:t>
      </w:r>
      <w:r>
        <w:rPr>
          <w:rStyle w:val="WW8Num2z0"/>
          <w:rFonts w:ascii="Verdana" w:hAnsi="Verdana"/>
          <w:color w:val="000000"/>
          <w:sz w:val="18"/>
          <w:szCs w:val="18"/>
        </w:rPr>
        <w:t> </w:t>
      </w:r>
      <w:r>
        <w:rPr>
          <w:rFonts w:ascii="Verdana" w:hAnsi="Verdana"/>
          <w:color w:val="000000"/>
          <w:sz w:val="18"/>
          <w:szCs w:val="18"/>
        </w:rPr>
        <w:t>М.В. и др. Теоретические проблемы услуг и непроизводственной сферы при социализме.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1972. - 348с.</w:t>
      </w:r>
    </w:p>
    <w:p w14:paraId="5786EE3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142. Соломин В. Услуги связи и структура доходов от услуг, оказываемых предприятиями связи// Статистическое обозрение. 1998. - № 2. - с. 38.</w:t>
      </w:r>
    </w:p>
    <w:p w14:paraId="6E6C7FC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143. Социальное положение и уровень жизни населения России: Стат. сб./ Госкомстат России. М., 2001. - 463с.</w:t>
      </w:r>
    </w:p>
    <w:p w14:paraId="536ED50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144. Социально-экономическое положение потребительской кооперации. Реализация рекомендаций научно-практических конференций. Стат. сб.: Центросоюз, 2001.-236с.0</w:t>
      </w:r>
    </w:p>
    <w:p w14:paraId="5DF032F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145. Социальное развитие села до 2010 года: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Постановление Правительства Российской Федерации от 3 декабря 2002г., № 858.</w:t>
      </w:r>
    </w:p>
    <w:p w14:paraId="62DFB5A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146. Социально-экономическое развитие потребительской кооперации Воронежской области. Воронеж:</w:t>
      </w:r>
      <w:r>
        <w:rPr>
          <w:rStyle w:val="WW8Num2z0"/>
          <w:rFonts w:ascii="Verdana" w:hAnsi="Verdana"/>
          <w:color w:val="000000"/>
          <w:sz w:val="18"/>
          <w:szCs w:val="18"/>
        </w:rPr>
        <w:t> </w:t>
      </w:r>
      <w:r>
        <w:rPr>
          <w:rStyle w:val="WW8Num3z0"/>
          <w:rFonts w:ascii="Verdana" w:hAnsi="Verdana"/>
          <w:color w:val="4682B4"/>
          <w:sz w:val="18"/>
          <w:szCs w:val="18"/>
        </w:rPr>
        <w:t>Облпотребсоюз</w:t>
      </w:r>
      <w:r>
        <w:rPr>
          <w:rFonts w:ascii="Verdana" w:hAnsi="Verdana"/>
          <w:color w:val="000000"/>
          <w:sz w:val="18"/>
          <w:szCs w:val="18"/>
        </w:rPr>
        <w:t>, 2001. - 127с.</w:t>
      </w:r>
    </w:p>
    <w:p w14:paraId="3B496B1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147. Социально-экономическое положение потребительской кооперации Российской Федерации. Стат. сб.: -М.: Центросоюз, 2003. -259с.</w:t>
      </w:r>
    </w:p>
    <w:p w14:paraId="0A9D2E0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148. Статистический словарь./Гл. ред.</w:t>
      </w:r>
      <w:r>
        <w:rPr>
          <w:rStyle w:val="WW8Num2z0"/>
          <w:rFonts w:ascii="Verdana" w:hAnsi="Verdana"/>
          <w:color w:val="000000"/>
          <w:sz w:val="18"/>
          <w:szCs w:val="18"/>
        </w:rPr>
        <w:t> </w:t>
      </w:r>
      <w:r>
        <w:rPr>
          <w:rStyle w:val="WW8Num3z0"/>
          <w:rFonts w:ascii="Verdana" w:hAnsi="Verdana"/>
          <w:color w:val="4682B4"/>
          <w:sz w:val="18"/>
          <w:szCs w:val="18"/>
        </w:rPr>
        <w:t>Юрков</w:t>
      </w:r>
      <w:r>
        <w:rPr>
          <w:rStyle w:val="WW8Num2z0"/>
          <w:rFonts w:ascii="Verdana" w:hAnsi="Verdana"/>
          <w:color w:val="000000"/>
          <w:sz w:val="18"/>
          <w:szCs w:val="18"/>
        </w:rPr>
        <w:t> </w:t>
      </w:r>
      <w:r>
        <w:rPr>
          <w:rFonts w:ascii="Verdana" w:hAnsi="Verdana"/>
          <w:color w:val="000000"/>
          <w:sz w:val="18"/>
          <w:szCs w:val="18"/>
        </w:rPr>
        <w:t>Ю.А.; Ред. колл. Белявский И.К.,</w:t>
      </w:r>
      <w:r>
        <w:rPr>
          <w:rStyle w:val="WW8Num2z0"/>
          <w:rFonts w:ascii="Verdana" w:hAnsi="Verdana"/>
          <w:color w:val="000000"/>
          <w:sz w:val="18"/>
          <w:szCs w:val="18"/>
        </w:rPr>
        <w:t> </w:t>
      </w:r>
      <w:r>
        <w:rPr>
          <w:rStyle w:val="WW8Num3z0"/>
          <w:rFonts w:ascii="Verdana" w:hAnsi="Verdana"/>
          <w:color w:val="4682B4"/>
          <w:sz w:val="18"/>
          <w:szCs w:val="18"/>
        </w:rPr>
        <w:t>Варенов</w:t>
      </w:r>
      <w:r>
        <w:rPr>
          <w:rStyle w:val="WW8Num2z0"/>
          <w:rFonts w:ascii="Verdana" w:hAnsi="Verdana"/>
          <w:color w:val="000000"/>
          <w:sz w:val="18"/>
          <w:szCs w:val="18"/>
        </w:rPr>
        <w:t> </w:t>
      </w:r>
      <w:r>
        <w:rPr>
          <w:rFonts w:ascii="Verdana" w:hAnsi="Verdana"/>
          <w:color w:val="000000"/>
          <w:sz w:val="18"/>
          <w:szCs w:val="18"/>
        </w:rPr>
        <w:t>В.А., Галицкий В.И. и др.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w:t>
      </w:r>
    </w:p>
    <w:p w14:paraId="4AFB03D4"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В.Н.,. Стаханов В.Д. Маркетинг сферы услуг. М.: Экспертное бюро, 2001. - 160с.</w:t>
      </w:r>
    </w:p>
    <w:p w14:paraId="1ACEB49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И.В. Права интеллектуальной собственности в России.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1999.-с.22.</w:t>
      </w:r>
    </w:p>
    <w:p w14:paraId="06F2866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151. Сфера услуг: новая концепция развития/</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Корягина Т.Н., Арбузова Т.Н. и др..-М.: Экономика, 1990.- 158с.</w:t>
      </w:r>
    </w:p>
    <w:p w14:paraId="211BFCAF"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152. Тамбовская область в 2000 году: Статистический сборник. Тамбов: Тамбовский областной комитет статистики, 2001. - 203с.</w:t>
      </w:r>
    </w:p>
    <w:p w14:paraId="49B98D6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проблемы управления/ А.В.</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А.И. Уралов, Д.А. Рубвальтер и др. М.: Экономика, 1990. - 315с.</w:t>
      </w:r>
    </w:p>
    <w:p w14:paraId="6E73963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154. Толковый словарь по управлению. М.: Изд-во Алане, 1994.</w:t>
      </w:r>
    </w:p>
    <w:p w14:paraId="6356B35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Труве</w:t>
      </w:r>
      <w:r>
        <w:rPr>
          <w:rStyle w:val="WW8Num2z0"/>
          <w:rFonts w:ascii="Verdana" w:hAnsi="Verdana"/>
          <w:color w:val="000000"/>
          <w:sz w:val="18"/>
          <w:szCs w:val="18"/>
        </w:rPr>
        <w:t> </w:t>
      </w:r>
      <w:r>
        <w:rPr>
          <w:rFonts w:ascii="Verdana" w:hAnsi="Verdana"/>
          <w:color w:val="000000"/>
          <w:sz w:val="18"/>
          <w:szCs w:val="18"/>
        </w:rPr>
        <w:t>Э.Р., Силласте Ю.Х. Услуги предлагает</w:t>
      </w:r>
      <w:r>
        <w:rPr>
          <w:rStyle w:val="WW8Num2z0"/>
          <w:rFonts w:ascii="Verdana" w:hAnsi="Verdana"/>
          <w:color w:val="000000"/>
          <w:sz w:val="18"/>
          <w:szCs w:val="18"/>
        </w:rPr>
        <w:t> </w:t>
      </w:r>
      <w:r>
        <w:rPr>
          <w:rStyle w:val="WW8Num3z0"/>
          <w:rFonts w:ascii="Verdana" w:hAnsi="Verdana"/>
          <w:color w:val="4682B4"/>
          <w:sz w:val="18"/>
          <w:szCs w:val="18"/>
        </w:rPr>
        <w:t>кооператив</w:t>
      </w:r>
      <w:r>
        <w:rPr>
          <w:rFonts w:ascii="Verdana" w:hAnsi="Verdana"/>
          <w:color w:val="000000"/>
          <w:sz w:val="18"/>
          <w:szCs w:val="18"/>
        </w:rPr>
        <w:t>. М.: Знание, 1989.-62с.</w:t>
      </w:r>
    </w:p>
    <w:p w14:paraId="102AF81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Уколов</w:t>
      </w:r>
      <w:r>
        <w:rPr>
          <w:rStyle w:val="WW8Num2z0"/>
          <w:rFonts w:ascii="Verdana" w:hAnsi="Verdana"/>
          <w:color w:val="000000"/>
          <w:sz w:val="18"/>
          <w:szCs w:val="18"/>
        </w:rPr>
        <w:t> </w:t>
      </w:r>
      <w:r>
        <w:rPr>
          <w:rFonts w:ascii="Verdana" w:hAnsi="Verdana"/>
          <w:color w:val="000000"/>
          <w:sz w:val="18"/>
          <w:szCs w:val="18"/>
        </w:rPr>
        <w:t>В.Г. Эффективность производства и обращения бытовых услуг. М.: ЦБНТИ, 1989. - 64с.</w:t>
      </w:r>
    </w:p>
    <w:p w14:paraId="5B7C118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157. Управление качеством./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- 199с.</w:t>
      </w:r>
    </w:p>
    <w:p w14:paraId="41BA127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158. Услуги в системе мировой торговли: научно-аналитический обзор./ Н.В. Никифорова.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1990. - 63с.</w:t>
      </w:r>
    </w:p>
    <w:p w14:paraId="1A63E4B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159. Услуги общественного питания/</w:t>
      </w:r>
      <w:r>
        <w:rPr>
          <w:rStyle w:val="WW8Num2z0"/>
          <w:rFonts w:ascii="Verdana" w:hAnsi="Verdana"/>
          <w:color w:val="000000"/>
          <w:sz w:val="18"/>
          <w:szCs w:val="18"/>
        </w:rPr>
        <w:t> </w:t>
      </w:r>
      <w:r>
        <w:rPr>
          <w:rStyle w:val="WW8Num3z0"/>
          <w:rFonts w:ascii="Verdana" w:hAnsi="Verdana"/>
          <w:color w:val="4682B4"/>
          <w:sz w:val="18"/>
          <w:szCs w:val="18"/>
        </w:rPr>
        <w:t>Салий</w:t>
      </w:r>
      <w:r>
        <w:rPr>
          <w:rStyle w:val="WW8Num2z0"/>
          <w:rFonts w:ascii="Verdana" w:hAnsi="Verdana"/>
          <w:color w:val="000000"/>
          <w:sz w:val="18"/>
          <w:szCs w:val="18"/>
        </w:rPr>
        <w:t> </w:t>
      </w:r>
      <w:r>
        <w:rPr>
          <w:rFonts w:ascii="Verdana" w:hAnsi="Verdana"/>
          <w:color w:val="000000"/>
          <w:sz w:val="18"/>
          <w:szCs w:val="18"/>
        </w:rPr>
        <w:t>З.П., Салий В.В., Буяльская</w:t>
      </w:r>
    </w:p>
    <w:p w14:paraId="054AB0E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160. A.К. Новосибирск: Изд-во</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1999. - 62с.</w:t>
      </w:r>
    </w:p>
    <w:p w14:paraId="1D724985"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161. Услуги розничной торговли: Общие требования// Экономика и учет в торговле.-2000.-№ 10.-е. 21-32.</w:t>
      </w:r>
    </w:p>
    <w:p w14:paraId="447B297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Услуги и их социально-экономическая роль/ Сокр. пер. с польского</w:t>
      </w:r>
    </w:p>
    <w:p w14:paraId="43F386C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163. B.JI. Кона/ Под ред. Г.В. Полунина. М.: Прогресс, 1967. - 98с.• 161.</w:t>
      </w:r>
      <w:r>
        <w:rPr>
          <w:rStyle w:val="WW8Num2z0"/>
          <w:rFonts w:ascii="Verdana" w:hAnsi="Verdana"/>
          <w:color w:val="000000"/>
          <w:sz w:val="18"/>
          <w:szCs w:val="18"/>
        </w:rPr>
        <w:t> </w:t>
      </w:r>
      <w:r>
        <w:rPr>
          <w:rStyle w:val="WW8Num3z0"/>
          <w:rFonts w:ascii="Verdana" w:hAnsi="Verdana"/>
          <w:color w:val="4682B4"/>
          <w:sz w:val="18"/>
          <w:szCs w:val="18"/>
        </w:rPr>
        <w:t>Челенков</w:t>
      </w:r>
      <w:r>
        <w:rPr>
          <w:rStyle w:val="WW8Num2z0"/>
          <w:rFonts w:ascii="Verdana" w:hAnsi="Verdana"/>
          <w:color w:val="000000"/>
          <w:sz w:val="18"/>
          <w:szCs w:val="18"/>
        </w:rPr>
        <w:t> </w:t>
      </w:r>
      <w:r>
        <w:rPr>
          <w:rFonts w:ascii="Verdana" w:hAnsi="Verdana"/>
          <w:color w:val="000000"/>
          <w:sz w:val="18"/>
          <w:szCs w:val="18"/>
        </w:rPr>
        <w:t>А. Основы классификации услуг как</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продукта// Маркетинг. 1998. - № 3. - с. 112-126.</w:t>
      </w:r>
    </w:p>
    <w:p w14:paraId="7085C55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164. Челенков А. Маркетинг услуг:</w:t>
      </w:r>
      <w:r>
        <w:rPr>
          <w:rStyle w:val="WW8Num2z0"/>
          <w:rFonts w:ascii="Verdana" w:hAnsi="Verdana"/>
          <w:color w:val="000000"/>
          <w:sz w:val="18"/>
          <w:szCs w:val="18"/>
        </w:rPr>
        <w:t> </w:t>
      </w:r>
      <w:r>
        <w:rPr>
          <w:rStyle w:val="WW8Num3z0"/>
          <w:rFonts w:ascii="Verdana" w:hAnsi="Verdana"/>
          <w:color w:val="4682B4"/>
          <w:sz w:val="18"/>
          <w:szCs w:val="18"/>
        </w:rPr>
        <w:t>макросреда</w:t>
      </w:r>
      <w:r>
        <w:rPr>
          <w:rStyle w:val="WW8Num2z0"/>
          <w:rFonts w:ascii="Verdana" w:hAnsi="Verdana"/>
          <w:color w:val="000000"/>
          <w:sz w:val="18"/>
          <w:szCs w:val="18"/>
        </w:rPr>
        <w:t> </w:t>
      </w:r>
      <w:r>
        <w:rPr>
          <w:rFonts w:ascii="Verdana" w:hAnsi="Verdana"/>
          <w:color w:val="000000"/>
          <w:sz w:val="18"/>
          <w:szCs w:val="18"/>
        </w:rPr>
        <w:t>индустрии сервиса// Маркетинг. 1997. - № 2-3. - с. 108-116.</w:t>
      </w:r>
    </w:p>
    <w:p w14:paraId="56EFDCD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165. Челенков А. Маркетинг услуг: продукт// Маркетинг. 1997. - № 6. - с. 115-120.</w:t>
      </w:r>
    </w:p>
    <w:p w14:paraId="4AF8F0B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166. Челенков А.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продуктов// Маркетинг. -2000,-№2.-с. 115-123.</w:t>
      </w:r>
    </w:p>
    <w:p w14:paraId="4B375B9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167. Чечеткина Н. Анализ и оценка конкурентоспособности услуг</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предприятий торговли// Маркетинг. 1999. - № 2. - с. 56-64.</w:t>
      </w:r>
    </w:p>
    <w:p w14:paraId="25C0C7A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168. Хальмяги В.А. и др. Повышение эффективности сферы услуг: (опыт работы бытового обслуживания ЭССР)/ В.А. Хальмяги, Ю.Х.</w:t>
      </w:r>
      <w:r>
        <w:rPr>
          <w:rStyle w:val="WW8Num2z0"/>
          <w:rFonts w:ascii="Verdana" w:hAnsi="Verdana"/>
          <w:color w:val="000000"/>
          <w:sz w:val="18"/>
          <w:szCs w:val="18"/>
        </w:rPr>
        <w:t> </w:t>
      </w:r>
      <w:r>
        <w:rPr>
          <w:rStyle w:val="WW8Num3z0"/>
          <w:rFonts w:ascii="Verdana" w:hAnsi="Verdana"/>
          <w:color w:val="4682B4"/>
          <w:sz w:val="18"/>
          <w:szCs w:val="18"/>
        </w:rPr>
        <w:t>Силласте</w:t>
      </w:r>
      <w:r>
        <w:rPr>
          <w:rFonts w:ascii="Verdana" w:hAnsi="Verdana"/>
          <w:color w:val="000000"/>
          <w:sz w:val="18"/>
          <w:szCs w:val="18"/>
        </w:rPr>
        <w:t>, Э.Р. Труве. -М.: Знание, 1987.-62с.</w:t>
      </w:r>
    </w:p>
    <w:p w14:paraId="6FB7524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Хасбулатов</w:t>
      </w:r>
      <w:r>
        <w:rPr>
          <w:rStyle w:val="WW8Num2z0"/>
          <w:rFonts w:ascii="Verdana" w:hAnsi="Verdana"/>
          <w:color w:val="000000"/>
          <w:sz w:val="18"/>
          <w:szCs w:val="18"/>
        </w:rPr>
        <w:t> </w:t>
      </w:r>
      <w:r>
        <w:rPr>
          <w:rFonts w:ascii="Verdana" w:hAnsi="Verdana"/>
          <w:color w:val="000000"/>
          <w:sz w:val="18"/>
          <w:szCs w:val="18"/>
        </w:rPr>
        <w:t>Р.И. Мировая экономика: в 2-х ч.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2001. Т.1. - 598с.</w:t>
      </w:r>
    </w:p>
    <w:p w14:paraId="66DCC2D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170. Хилл Н. Думай и богатей. Деловой бестселлер./Пер. с англ. Мн: Парадокс, 1995.-432с.</w:t>
      </w:r>
    </w:p>
    <w:p w14:paraId="3E2A8EF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171. Хилл Н. Ключи к успеху: 17 наиболее существенных принципов успеха. Мн.: Попурри, 1997. - 317с.</w:t>
      </w:r>
    </w:p>
    <w:p w14:paraId="01BC493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Хлусов</w:t>
      </w:r>
      <w:r>
        <w:rPr>
          <w:rStyle w:val="WW8Num2z0"/>
          <w:rFonts w:ascii="Verdana" w:hAnsi="Verdana"/>
          <w:color w:val="000000"/>
          <w:sz w:val="18"/>
          <w:szCs w:val="18"/>
        </w:rPr>
        <w:t> </w:t>
      </w:r>
      <w:r>
        <w:rPr>
          <w:rFonts w:ascii="Verdana" w:hAnsi="Verdana"/>
          <w:color w:val="000000"/>
          <w:sz w:val="18"/>
          <w:szCs w:val="18"/>
        </w:rPr>
        <w:t>В.П. Основы маркетинга. М.: ПРИОР, 1997. - 160с.</w:t>
      </w:r>
    </w:p>
    <w:p w14:paraId="2F50A90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А.П. Сертификация продукции и услуг.// Юридический практикум. 2002.-№ 6. - с. 51-55.</w:t>
      </w:r>
    </w:p>
    <w:p w14:paraId="44705AC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174. Финансово-экономический словарь./Под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АО Финстатинформ, 1995.</w:t>
      </w:r>
    </w:p>
    <w:p w14:paraId="2557D68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О.И. Сфера услуг: сущность и динамика (особенности развития на селе). Воронеж: Изд-во Воронеж. Ун-та, 1989. - 167с.</w:t>
      </w:r>
    </w:p>
    <w:p w14:paraId="35CE603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Шатаев</w:t>
      </w:r>
      <w:r>
        <w:rPr>
          <w:rStyle w:val="WW8Num2z0"/>
          <w:rFonts w:ascii="Verdana" w:hAnsi="Verdana"/>
          <w:color w:val="000000"/>
          <w:sz w:val="18"/>
          <w:szCs w:val="18"/>
        </w:rPr>
        <w:t> </w:t>
      </w:r>
      <w:r>
        <w:rPr>
          <w:rFonts w:ascii="Verdana" w:hAnsi="Verdana"/>
          <w:color w:val="000000"/>
          <w:sz w:val="18"/>
          <w:szCs w:val="18"/>
        </w:rPr>
        <w:t>И.М. Вторичная занятость в бытовом обслуживании. М.: Экономика, 1988. - 117с.</w:t>
      </w:r>
    </w:p>
    <w:p w14:paraId="494D45DD"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177. Шиндовский Э., Шюрц О. Статистические методы управления9качеством. М.:.Мир, 1976.-597с.</w:t>
      </w:r>
    </w:p>
    <w:p w14:paraId="347E181C"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178. Экономика бытового обслуживания./Балалов В.Д.,</w:t>
      </w:r>
      <w:r>
        <w:rPr>
          <w:rStyle w:val="WW8Num2z0"/>
          <w:rFonts w:ascii="Verdana" w:hAnsi="Verdana"/>
          <w:color w:val="000000"/>
          <w:sz w:val="18"/>
          <w:szCs w:val="18"/>
        </w:rPr>
        <w:t> </w:t>
      </w:r>
      <w:r>
        <w:rPr>
          <w:rStyle w:val="WW8Num3z0"/>
          <w:rFonts w:ascii="Verdana" w:hAnsi="Verdana"/>
          <w:color w:val="4682B4"/>
          <w:sz w:val="18"/>
          <w:szCs w:val="18"/>
        </w:rPr>
        <w:t>Гуков</w:t>
      </w:r>
      <w:r>
        <w:rPr>
          <w:rStyle w:val="WW8Num2z0"/>
          <w:rFonts w:ascii="Verdana" w:hAnsi="Verdana"/>
          <w:color w:val="000000"/>
          <w:sz w:val="18"/>
          <w:szCs w:val="18"/>
        </w:rPr>
        <w:t> </w:t>
      </w:r>
      <w:r>
        <w:rPr>
          <w:rFonts w:ascii="Verdana" w:hAnsi="Verdana"/>
          <w:color w:val="000000"/>
          <w:sz w:val="18"/>
          <w:szCs w:val="18"/>
        </w:rPr>
        <w:t>Н.В., Козлова И.В., Баркан Н.А./Под ред. В.Д.</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М.: Легкая и пищевая промышленность, 1983. -368с.</w:t>
      </w:r>
    </w:p>
    <w:p w14:paraId="646FC86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179. Экономико-математические методы и прикладные модели/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А.Н. Гармаш, Д.И. Дайитбегов и др./ Под ред. В.В. Федосеева. М.: ИНИТИ, 1999.-391с.</w:t>
      </w:r>
    </w:p>
    <w:p w14:paraId="2F69112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180. Bateson J., Hoffman К. (1999). Managing Services Marketing, NY: The Dryden Press.</w:t>
      </w:r>
    </w:p>
    <w:p w14:paraId="6CC311C7"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181. Bergman B. Quality: from customer needs to customer satisfaction. London, McGraw-Hill. Book company, 1994/ 478p.</w:t>
      </w:r>
    </w:p>
    <w:p w14:paraId="128DE3A0"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182. Crompton J. Mackay K. (1989). Users perception of the relative importance of service quality dimensions in selected public recreation programs// Leisure Sciences, vol. 11, p. 367-375.</w:t>
      </w:r>
    </w:p>
    <w:p w14:paraId="68622CF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183. Cronin J., Taylor S. (1994). SERVERF versus SERVQUAL// Journal of Marketing, vol. 58, № 1 (January), p. 125-131.</w:t>
      </w:r>
    </w:p>
    <w:p w14:paraId="1964EB23"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184. Gronroos C. (1991). A service quality model and its marketing implications// European Journal of Marketing, vol. 18, № 4, p. 36-44.</w:t>
      </w:r>
    </w:p>
    <w:p w14:paraId="4F9D4F8B"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185. Dictionary of business and management. The Macmillan Press Ltd., 1990.</w:t>
      </w:r>
    </w:p>
    <w:p w14:paraId="6101595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186. Hemmasi M., Strong K., Taylor S. (1994). Measuring service quality for strategic planning and analysis in service firms// Journal of Applied Business Research, vol. 10, №4, p. 24-34.</w:t>
      </w:r>
    </w:p>
    <w:p w14:paraId="0BCC5FC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187. Herzberg E., Mausner В., Snyderman B. (1959). The Motivation to Work. -NY: The Free Press.</w:t>
      </w:r>
    </w:p>
    <w:p w14:paraId="3A823519"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188. Lehtinen U., Lehtinen J. (1982). Service quality: A study of quality dimensions, unpublished working paper. Helsinki: Service Management Institute, Finland.</w:t>
      </w:r>
    </w:p>
    <w:p w14:paraId="303BCC9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189. Lovelock C. (1983). Classifying services to gain strategic marketing insights//Journal of Marketing, vol. 47 (Summer), p. 9-20.188. Neesweek.- 1999.-№24.</w:t>
      </w:r>
    </w:p>
    <w:p w14:paraId="01245B6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190. Parasuraman A., Zeithame V., Berry L. A Conceptual model of service quality and its implications for future research// Journal of Marketing, vol. 49 (Fall 1985), p. 41-50.</w:t>
      </w:r>
    </w:p>
    <w:p w14:paraId="6AD442A1"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Parasuraman A., Zeithame V., Berry L. (1988). SERVQUAL: a multiple-item scale for measuring </w:t>
      </w:r>
      <w:r>
        <w:rPr>
          <w:rFonts w:ascii="Verdana" w:hAnsi="Verdana"/>
          <w:color w:val="000000"/>
          <w:sz w:val="18"/>
          <w:szCs w:val="18"/>
        </w:rPr>
        <w:lastRenderedPageBreak/>
        <w:t>consumer perceptions of service quality// Journal of Retailing, vol. 64 (Spring), p. 12-40. '</w:t>
      </w:r>
    </w:p>
    <w:p w14:paraId="6C0D191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192. Redor D. Wage Inequalities in East and West. Camb., 1992. - p. 98.</w:t>
      </w:r>
    </w:p>
    <w:p w14:paraId="4D89783A"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193. Rust R., Oliver R. (1994). Service Quality New Directions in Theory and Practice. London: Sage Publications.</w:t>
      </w:r>
    </w:p>
    <w:p w14:paraId="2DD62B4E"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194. Strandvik T. (1998). Tolerant Zones in Perceived Service Quality. Swedish School of Economics and Business. Helsinki.</w:t>
      </w:r>
    </w:p>
    <w:p w14:paraId="0C4807D6"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195. World Investment Report, 2000, N.Y. and Geneva, 2000.</w:t>
      </w:r>
    </w:p>
    <w:p w14:paraId="42614E92" w14:textId="77777777" w:rsidR="004D6C32" w:rsidRDefault="004D6C32" w:rsidP="004D6C32">
      <w:pPr>
        <w:pStyle w:val="WW8Num1z2"/>
        <w:shd w:val="clear" w:color="auto" w:fill="F7F7F7"/>
        <w:spacing w:after="0"/>
        <w:rPr>
          <w:rFonts w:ascii="Verdana" w:hAnsi="Verdana"/>
          <w:color w:val="000000"/>
          <w:sz w:val="18"/>
          <w:szCs w:val="18"/>
        </w:rPr>
      </w:pPr>
      <w:r>
        <w:rPr>
          <w:rFonts w:ascii="Verdana" w:hAnsi="Verdana"/>
          <w:color w:val="000000"/>
          <w:sz w:val="18"/>
          <w:szCs w:val="18"/>
        </w:rPr>
        <w:t>196. Zeithame V., Parasuraman A., Berry L. (1990). Delivering Service Quality, NY: Free Press.</w:t>
      </w:r>
    </w:p>
    <w:p w14:paraId="05CB94BC" w14:textId="4430C740" w:rsidR="004D6C32" w:rsidRPr="004D6C32" w:rsidRDefault="004D6C32" w:rsidP="004D6C32">
      <w:r>
        <w:rPr>
          <w:rFonts w:ascii="Verdana" w:hAnsi="Verdana"/>
          <w:color w:val="000000"/>
          <w:sz w:val="18"/>
          <w:szCs w:val="18"/>
        </w:rPr>
        <w:br/>
      </w:r>
      <w:r>
        <w:rPr>
          <w:rFonts w:ascii="Verdana" w:hAnsi="Verdana"/>
          <w:color w:val="000000"/>
          <w:sz w:val="18"/>
          <w:szCs w:val="18"/>
        </w:rPr>
        <w:br/>
      </w:r>
    </w:p>
    <w:sectPr w:rsidR="004D6C32" w:rsidRPr="004D6C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07FD3" w14:textId="77777777" w:rsidR="00535C68" w:rsidRDefault="00535C68">
      <w:pPr>
        <w:spacing w:after="0" w:line="240" w:lineRule="auto"/>
      </w:pPr>
      <w:r>
        <w:separator/>
      </w:r>
    </w:p>
  </w:endnote>
  <w:endnote w:type="continuationSeparator" w:id="0">
    <w:p w14:paraId="5B171E6F" w14:textId="77777777" w:rsidR="00535C68" w:rsidRDefault="0053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ED60" w14:textId="77777777" w:rsidR="00535C68" w:rsidRDefault="00535C68">
      <w:pPr>
        <w:spacing w:after="0" w:line="240" w:lineRule="auto"/>
      </w:pPr>
      <w:r>
        <w:separator/>
      </w:r>
    </w:p>
  </w:footnote>
  <w:footnote w:type="continuationSeparator" w:id="0">
    <w:p w14:paraId="4C40A0C3" w14:textId="77777777" w:rsidR="00535C68" w:rsidRDefault="00535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5C68"/>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14116</TotalTime>
  <Pages>23</Pages>
  <Words>9724</Words>
  <Characters>55431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3097</cp:revision>
  <cp:lastPrinted>2009-02-06T05:36:00Z</cp:lastPrinted>
  <dcterms:created xsi:type="dcterms:W3CDTF">2016-09-19T15:12:00Z</dcterms:created>
  <dcterms:modified xsi:type="dcterms:W3CDTF">2017-01-18T15:32:00Z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