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A7666" w:rsidRDefault="005A7666" w:rsidP="005A7666">
      <w:r w:rsidRPr="005A7666">
        <w:rPr>
          <w:rFonts w:ascii="Times New Roman" w:eastAsia="Arial Narrow" w:hAnsi="Times New Roman" w:cs="Times New Roman"/>
          <w:b/>
          <w:bCs/>
          <w:color w:val="000000"/>
          <w:kern w:val="0"/>
          <w:sz w:val="24"/>
          <w:lang w:val="uk-UA" w:eastAsia="uk-UA" w:bidi="uk-UA"/>
        </w:rPr>
        <w:t>Карауш Наталія Миколаївна</w:t>
      </w:r>
      <w:r w:rsidRPr="005A7666">
        <w:rPr>
          <w:rFonts w:ascii="Times New Roman" w:hAnsi="Times New Roman" w:cs="Times New Roman"/>
          <w:color w:val="000000"/>
          <w:kern w:val="0"/>
          <w:sz w:val="24"/>
          <w:szCs w:val="24"/>
          <w:lang w:val="uk-UA" w:eastAsia="uk-UA" w:bidi="uk-UA"/>
        </w:rPr>
        <w:t>, лаборант кафедри хімії та нано- матеріалознавства Черкаського національного університету імені Богдана Хмельницького МОН України: «Дослідження ароматич</w:t>
      </w:r>
      <w:r w:rsidRPr="005A7666">
        <w:rPr>
          <w:rFonts w:ascii="Times New Roman" w:hAnsi="Times New Roman" w:cs="Times New Roman"/>
          <w:color w:val="000000"/>
          <w:kern w:val="0"/>
          <w:sz w:val="24"/>
          <w:szCs w:val="24"/>
          <w:lang w:val="uk-UA" w:eastAsia="uk-UA" w:bidi="uk-UA"/>
        </w:rPr>
        <w:softHyphen/>
        <w:t>ності і спектральних властивостей гетероанельованих циклоок- татетраенів з врахуванням вібронних ефектів» (02.00.04 - фізич</w:t>
      </w:r>
      <w:r w:rsidRPr="005A7666">
        <w:rPr>
          <w:rFonts w:ascii="Times New Roman" w:hAnsi="Times New Roman" w:cs="Times New Roman"/>
          <w:color w:val="000000"/>
          <w:kern w:val="0"/>
          <w:sz w:val="24"/>
          <w:szCs w:val="24"/>
          <w:lang w:val="uk-UA" w:eastAsia="uk-UA" w:bidi="uk-UA"/>
        </w:rPr>
        <w:softHyphen/>
        <w:t>на хімія). Спецрада Д 64.051.14 у Харківському національному університеті імені В. Н. Каразіна</w:t>
      </w:r>
    </w:p>
    <w:sectPr w:rsidR="00047DE3" w:rsidRPr="005A766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D1E1B-E9E9-475F-9E89-D9DE8C80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2020-05-02T10:41:00Z</dcterms:created>
  <dcterms:modified xsi:type="dcterms:W3CDTF">2020-05-02T12:51:00Z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