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2B2B5" w14:textId="77777777" w:rsidR="00A01047" w:rsidRDefault="00A01047" w:rsidP="00A0104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Знаково-символический способ освоения младшими школьниками музыкально-языкового знания (на материале уроков музыки в общеобразовательной школе)</w:t>
      </w:r>
    </w:p>
    <w:bookmarkEnd w:id="0"/>
    <w:p w14:paraId="54E6CFDC" w14:textId="46BE8CF7" w:rsidR="00A205BB" w:rsidRDefault="00A01047" w:rsidP="00A0104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Царёва, Наталия Александровна</w:t>
      </w:r>
      <w:r>
        <w:rPr>
          <w:rFonts w:ascii="Verdana" w:hAnsi="Verdana"/>
          <w:color w:val="000000"/>
          <w:sz w:val="18"/>
          <w:szCs w:val="18"/>
        </w:rPr>
        <w:br/>
      </w:r>
    </w:p>
    <w:p w14:paraId="56279203" w14:textId="77777777" w:rsidR="00A01047" w:rsidRDefault="00A01047" w:rsidP="00A01047">
      <w:pPr>
        <w:rPr>
          <w:rFonts w:ascii="Verdana" w:hAnsi="Verdana"/>
          <w:color w:val="000000"/>
          <w:sz w:val="18"/>
          <w:szCs w:val="18"/>
        </w:rPr>
      </w:pPr>
    </w:p>
    <w:p w14:paraId="47195F52" w14:textId="77777777" w:rsidR="00A01047" w:rsidRDefault="00A01047" w:rsidP="00A01047">
      <w:pPr>
        <w:rPr>
          <w:rFonts w:ascii="Verdana" w:hAnsi="Verdana"/>
          <w:color w:val="000000"/>
          <w:sz w:val="18"/>
          <w:szCs w:val="18"/>
        </w:rPr>
      </w:pPr>
    </w:p>
    <w:p w14:paraId="5A6BB408" w14:textId="77777777" w:rsidR="00A01047" w:rsidRDefault="00A01047" w:rsidP="00A0104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0E6717E" w14:textId="77777777" w:rsidR="00A01047" w:rsidRDefault="00A01047" w:rsidP="00A01047">
      <w:pPr>
        <w:rPr>
          <w:rFonts w:ascii="Verdana" w:hAnsi="Verdana"/>
          <w:color w:val="000000"/>
          <w:sz w:val="18"/>
          <w:szCs w:val="18"/>
        </w:rPr>
      </w:pPr>
      <w:r>
        <w:rPr>
          <w:rFonts w:ascii="Verdana" w:hAnsi="Verdana"/>
          <w:color w:val="000000"/>
          <w:sz w:val="18"/>
          <w:szCs w:val="18"/>
        </w:rPr>
        <w:t>2012</w:t>
      </w:r>
    </w:p>
    <w:p w14:paraId="539CDFC4" w14:textId="77777777" w:rsidR="00A01047" w:rsidRDefault="00A01047" w:rsidP="00A01047">
      <w:pPr>
        <w:rPr>
          <w:rFonts w:ascii="Verdana" w:hAnsi="Verdana"/>
          <w:b/>
          <w:bCs/>
          <w:color w:val="000000"/>
          <w:sz w:val="18"/>
          <w:szCs w:val="18"/>
        </w:rPr>
      </w:pPr>
      <w:r>
        <w:rPr>
          <w:rFonts w:ascii="Verdana" w:hAnsi="Verdana"/>
          <w:b/>
          <w:bCs/>
          <w:color w:val="000000"/>
          <w:sz w:val="18"/>
          <w:szCs w:val="18"/>
        </w:rPr>
        <w:t>Автор научной работы: </w:t>
      </w:r>
    </w:p>
    <w:p w14:paraId="444138BF" w14:textId="77777777" w:rsidR="00A01047" w:rsidRDefault="00A01047" w:rsidP="00A01047">
      <w:pPr>
        <w:rPr>
          <w:rFonts w:ascii="Verdana" w:hAnsi="Verdana"/>
          <w:color w:val="000000"/>
          <w:sz w:val="18"/>
          <w:szCs w:val="18"/>
        </w:rPr>
      </w:pPr>
      <w:r>
        <w:rPr>
          <w:rFonts w:ascii="Verdana" w:hAnsi="Verdana"/>
          <w:color w:val="000000"/>
          <w:sz w:val="18"/>
          <w:szCs w:val="18"/>
        </w:rPr>
        <w:t>Царёва, Наталия Александровна</w:t>
      </w:r>
    </w:p>
    <w:p w14:paraId="152AC95C" w14:textId="77777777" w:rsidR="00A01047" w:rsidRDefault="00A01047" w:rsidP="00A01047">
      <w:pPr>
        <w:rPr>
          <w:rFonts w:ascii="Verdana" w:hAnsi="Verdana"/>
          <w:b/>
          <w:bCs/>
          <w:color w:val="000000"/>
          <w:sz w:val="18"/>
          <w:szCs w:val="18"/>
        </w:rPr>
      </w:pPr>
      <w:r>
        <w:rPr>
          <w:rFonts w:ascii="Verdana" w:hAnsi="Verdana"/>
          <w:b/>
          <w:bCs/>
          <w:color w:val="000000"/>
          <w:sz w:val="18"/>
          <w:szCs w:val="18"/>
        </w:rPr>
        <w:t>Ученая cтепень: </w:t>
      </w:r>
    </w:p>
    <w:p w14:paraId="257B9D53" w14:textId="77777777" w:rsidR="00A01047" w:rsidRDefault="00A01047" w:rsidP="00A01047">
      <w:pPr>
        <w:rPr>
          <w:rFonts w:ascii="Verdana" w:hAnsi="Verdana"/>
          <w:color w:val="000000"/>
          <w:sz w:val="18"/>
          <w:szCs w:val="18"/>
        </w:rPr>
      </w:pPr>
      <w:r>
        <w:rPr>
          <w:rFonts w:ascii="Verdana" w:hAnsi="Verdana"/>
          <w:color w:val="000000"/>
          <w:sz w:val="18"/>
          <w:szCs w:val="18"/>
        </w:rPr>
        <w:t>кандидат педагогических наук</w:t>
      </w:r>
    </w:p>
    <w:p w14:paraId="124F36E5" w14:textId="77777777" w:rsidR="00A01047" w:rsidRDefault="00A01047" w:rsidP="00A01047">
      <w:pPr>
        <w:rPr>
          <w:rFonts w:ascii="Verdana" w:hAnsi="Verdana"/>
          <w:b/>
          <w:bCs/>
          <w:color w:val="000000"/>
          <w:sz w:val="18"/>
          <w:szCs w:val="18"/>
        </w:rPr>
      </w:pPr>
      <w:r>
        <w:rPr>
          <w:rFonts w:ascii="Verdana" w:hAnsi="Verdana"/>
          <w:b/>
          <w:bCs/>
          <w:color w:val="000000"/>
          <w:sz w:val="18"/>
          <w:szCs w:val="18"/>
        </w:rPr>
        <w:t>Место защиты диссертации: </w:t>
      </w:r>
    </w:p>
    <w:p w14:paraId="03F9BC72" w14:textId="77777777" w:rsidR="00A01047" w:rsidRDefault="00A01047" w:rsidP="00A01047">
      <w:pPr>
        <w:rPr>
          <w:rFonts w:ascii="Verdana" w:hAnsi="Verdana"/>
          <w:color w:val="000000"/>
          <w:sz w:val="18"/>
          <w:szCs w:val="18"/>
        </w:rPr>
      </w:pPr>
      <w:r>
        <w:rPr>
          <w:rFonts w:ascii="Verdana" w:hAnsi="Verdana"/>
          <w:color w:val="000000"/>
          <w:sz w:val="18"/>
          <w:szCs w:val="18"/>
        </w:rPr>
        <w:t>Пермь</w:t>
      </w:r>
    </w:p>
    <w:p w14:paraId="1EBF1F4F" w14:textId="77777777" w:rsidR="00A01047" w:rsidRDefault="00A01047" w:rsidP="00A01047">
      <w:pPr>
        <w:rPr>
          <w:rFonts w:ascii="Verdana" w:hAnsi="Verdana"/>
          <w:b/>
          <w:bCs/>
          <w:color w:val="000000"/>
          <w:sz w:val="18"/>
          <w:szCs w:val="18"/>
        </w:rPr>
      </w:pPr>
      <w:r>
        <w:rPr>
          <w:rFonts w:ascii="Verdana" w:hAnsi="Verdana"/>
          <w:b/>
          <w:bCs/>
          <w:color w:val="000000"/>
          <w:sz w:val="18"/>
          <w:szCs w:val="18"/>
        </w:rPr>
        <w:t>Код cпециальности ВАК: </w:t>
      </w:r>
    </w:p>
    <w:p w14:paraId="2520CE87" w14:textId="77777777" w:rsidR="00A01047" w:rsidRDefault="00A01047" w:rsidP="00A01047">
      <w:pPr>
        <w:rPr>
          <w:rFonts w:ascii="Verdana" w:hAnsi="Verdana"/>
          <w:color w:val="000000"/>
          <w:sz w:val="18"/>
          <w:szCs w:val="18"/>
        </w:rPr>
      </w:pPr>
      <w:r>
        <w:rPr>
          <w:rFonts w:ascii="Verdana" w:hAnsi="Verdana"/>
          <w:color w:val="000000"/>
          <w:sz w:val="18"/>
          <w:szCs w:val="18"/>
        </w:rPr>
        <w:t>13.00.01</w:t>
      </w:r>
    </w:p>
    <w:p w14:paraId="769FC6B0" w14:textId="77777777" w:rsidR="00A01047" w:rsidRDefault="00A01047" w:rsidP="00A01047">
      <w:pPr>
        <w:rPr>
          <w:rFonts w:ascii="Verdana" w:hAnsi="Verdana"/>
          <w:b/>
          <w:bCs/>
          <w:color w:val="000000"/>
          <w:sz w:val="18"/>
          <w:szCs w:val="18"/>
        </w:rPr>
      </w:pPr>
      <w:r>
        <w:rPr>
          <w:rFonts w:ascii="Verdana" w:hAnsi="Verdana"/>
          <w:b/>
          <w:bCs/>
          <w:color w:val="000000"/>
          <w:sz w:val="18"/>
          <w:szCs w:val="18"/>
        </w:rPr>
        <w:t>Специальность: </w:t>
      </w:r>
    </w:p>
    <w:p w14:paraId="6A96503C" w14:textId="77777777" w:rsidR="00A01047" w:rsidRDefault="00A01047" w:rsidP="00A01047">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3910935" w14:textId="77777777" w:rsidR="00A01047" w:rsidRDefault="00A01047" w:rsidP="00A01047">
      <w:pPr>
        <w:rPr>
          <w:rFonts w:ascii="Verdana" w:hAnsi="Verdana"/>
          <w:b/>
          <w:bCs/>
          <w:color w:val="000000"/>
          <w:sz w:val="18"/>
          <w:szCs w:val="18"/>
        </w:rPr>
      </w:pPr>
      <w:r>
        <w:rPr>
          <w:rFonts w:ascii="Verdana" w:hAnsi="Verdana"/>
          <w:b/>
          <w:bCs/>
          <w:color w:val="000000"/>
          <w:sz w:val="18"/>
          <w:szCs w:val="18"/>
        </w:rPr>
        <w:t>Количество cтраниц: </w:t>
      </w:r>
    </w:p>
    <w:p w14:paraId="0E1AEFF4" w14:textId="77777777" w:rsidR="00A01047" w:rsidRDefault="00A01047" w:rsidP="00A01047">
      <w:pPr>
        <w:rPr>
          <w:rFonts w:ascii="Verdana" w:hAnsi="Verdana"/>
          <w:color w:val="000000"/>
          <w:sz w:val="18"/>
          <w:szCs w:val="18"/>
        </w:rPr>
      </w:pPr>
      <w:r>
        <w:rPr>
          <w:rFonts w:ascii="Verdana" w:hAnsi="Verdana"/>
          <w:color w:val="000000"/>
          <w:sz w:val="18"/>
          <w:szCs w:val="18"/>
        </w:rPr>
        <w:t>193</w:t>
      </w:r>
    </w:p>
    <w:p w14:paraId="3A7411DF" w14:textId="77777777" w:rsidR="00A01047" w:rsidRDefault="00A01047" w:rsidP="00A0104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Царёва, Наталия Александровна</w:t>
      </w:r>
    </w:p>
    <w:p w14:paraId="11DE74A0"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E2CE516"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ТЕОРЕТИЧЕСКОЕ ОБОСНОВАНИЕ ЗНАКОВО-СИМВОЛИЧЕСКОГО СПОСОБА</w:t>
      </w:r>
      <w:r>
        <w:rPr>
          <w:rStyle w:val="WW8Num2z0"/>
          <w:rFonts w:ascii="Verdana" w:hAnsi="Verdana"/>
          <w:color w:val="000000"/>
          <w:sz w:val="18"/>
          <w:szCs w:val="18"/>
        </w:rPr>
        <w:t> </w:t>
      </w:r>
      <w:r>
        <w:rPr>
          <w:rStyle w:val="WW8Num3z0"/>
          <w:rFonts w:ascii="Verdana" w:hAnsi="Verdana"/>
          <w:color w:val="4682B4"/>
          <w:sz w:val="18"/>
          <w:szCs w:val="18"/>
        </w:rPr>
        <w:t>ОСВОЕНИЯ</w:t>
      </w:r>
      <w:r>
        <w:rPr>
          <w:rStyle w:val="WW8Num2z0"/>
          <w:rFonts w:ascii="Verdana" w:hAnsi="Verdana"/>
          <w:color w:val="000000"/>
          <w:sz w:val="18"/>
          <w:szCs w:val="18"/>
        </w:rPr>
        <w:t> </w:t>
      </w:r>
      <w:r>
        <w:rPr>
          <w:rFonts w:ascii="Verdana" w:hAnsi="Verdana"/>
          <w:color w:val="000000"/>
          <w:sz w:val="18"/>
          <w:szCs w:val="18"/>
        </w:rPr>
        <w:t>МЛАДШИМИ ШКОЛЬНИКАМИ МУЗЫКАЛЬНО-ЯЗЫКОВОГО ЗНАНИЯ.</w:t>
      </w:r>
    </w:p>
    <w:p w14:paraId="3B5D30FE"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1.1. Музыкально-языковое знание: сущность, содержание, особенности формирования.</w:t>
      </w:r>
    </w:p>
    <w:p w14:paraId="012D5C5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Знаково-символический</w:t>
      </w:r>
      <w:r>
        <w:rPr>
          <w:rStyle w:val="WW8Num2z0"/>
          <w:rFonts w:ascii="Verdana" w:hAnsi="Verdana"/>
          <w:color w:val="000000"/>
          <w:sz w:val="18"/>
          <w:szCs w:val="18"/>
        </w:rPr>
        <w:t> </w:t>
      </w:r>
      <w:r>
        <w:rPr>
          <w:rFonts w:ascii="Verdana" w:hAnsi="Verdana"/>
          <w:color w:val="000000"/>
          <w:sz w:val="18"/>
          <w:szCs w:val="18"/>
        </w:rPr>
        <w:t>способ освоения знания: философский, психологический, педагогический аспекты.</w:t>
      </w:r>
    </w:p>
    <w:p w14:paraId="443D1854"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76DB1F5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РАЗРАБОТКА ЗНАКОВО-СИМВОЛИЧЕСКОГО СПОСОБА ОСВОЕНИЯ</w:t>
      </w:r>
      <w:r>
        <w:rPr>
          <w:rStyle w:val="WW8Num2z0"/>
          <w:rFonts w:ascii="Verdana" w:hAnsi="Verdana"/>
          <w:color w:val="000000"/>
          <w:sz w:val="18"/>
          <w:szCs w:val="18"/>
        </w:rPr>
        <w:t> </w:t>
      </w:r>
      <w:r>
        <w:rPr>
          <w:rStyle w:val="WW8Num3z0"/>
          <w:rFonts w:ascii="Verdana" w:hAnsi="Verdana"/>
          <w:color w:val="4682B4"/>
          <w:sz w:val="18"/>
          <w:szCs w:val="18"/>
        </w:rPr>
        <w:t>ЗНАНИЯ</w:t>
      </w:r>
      <w:r>
        <w:rPr>
          <w:rStyle w:val="WW8Num2z0"/>
          <w:rFonts w:ascii="Verdana" w:hAnsi="Verdana"/>
          <w:color w:val="000000"/>
          <w:sz w:val="18"/>
          <w:szCs w:val="18"/>
        </w:rPr>
        <w:t> </w:t>
      </w:r>
      <w:r>
        <w:rPr>
          <w:rFonts w:ascii="Verdana" w:hAnsi="Verdana"/>
          <w:color w:val="000000"/>
          <w:sz w:val="18"/>
          <w:szCs w:val="18"/>
        </w:rPr>
        <w:t>И ПРОВЕРКА ЕГО ЭФФЕКТИВНОСТИ ОПЫТНО-ЭКСПЕРИМЕНТАЛЬНЫМ ПУТЁМ.</w:t>
      </w:r>
    </w:p>
    <w:p w14:paraId="4F4F17B7"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Поисковый</w:t>
      </w:r>
      <w:r>
        <w:rPr>
          <w:rStyle w:val="WW8Num2z0"/>
          <w:rFonts w:ascii="Verdana" w:hAnsi="Verdana"/>
          <w:color w:val="000000"/>
          <w:sz w:val="18"/>
          <w:szCs w:val="18"/>
        </w:rPr>
        <w:t> </w:t>
      </w:r>
      <w:r>
        <w:rPr>
          <w:rFonts w:ascii="Verdana" w:hAnsi="Verdana"/>
          <w:color w:val="000000"/>
          <w:sz w:val="18"/>
          <w:szCs w:val="18"/>
        </w:rPr>
        <w:t>этап исследования: содержание и результаты.</w:t>
      </w:r>
    </w:p>
    <w:p w14:paraId="284D94BC"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2.2. Знаково-символический</w:t>
      </w:r>
      <w:r>
        <w:rPr>
          <w:rStyle w:val="WW8Num2z0"/>
          <w:rFonts w:ascii="Verdana" w:hAnsi="Verdana"/>
          <w:color w:val="000000"/>
          <w:sz w:val="18"/>
          <w:szCs w:val="18"/>
        </w:rPr>
        <w:t> </w:t>
      </w:r>
      <w:r>
        <w:rPr>
          <w:rStyle w:val="WW8Num3z0"/>
          <w:rFonts w:ascii="Verdana" w:hAnsi="Verdana"/>
          <w:color w:val="4682B4"/>
          <w:sz w:val="18"/>
          <w:szCs w:val="18"/>
        </w:rPr>
        <w:t>способ</w:t>
      </w:r>
      <w:r>
        <w:rPr>
          <w:rStyle w:val="WW8Num2z0"/>
          <w:rFonts w:ascii="Verdana" w:hAnsi="Verdana"/>
          <w:color w:val="000000"/>
          <w:sz w:val="18"/>
          <w:szCs w:val="18"/>
        </w:rPr>
        <w:t> </w:t>
      </w:r>
      <w:r>
        <w:rPr>
          <w:rFonts w:ascii="Verdana" w:hAnsi="Verdana"/>
          <w:color w:val="000000"/>
          <w:sz w:val="18"/>
          <w:szCs w:val="18"/>
        </w:rPr>
        <w:t>освоения музыкально-языкового знания и педагогические условия его реализации.</w:t>
      </w:r>
    </w:p>
    <w:p w14:paraId="434FAE30"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2.3. Ход и результаты опытно-экспериментальной работы по проверке эффективности знаково-символического способа освоения знания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музыки в начальной школе.</w:t>
      </w:r>
    </w:p>
    <w:p w14:paraId="62DA42A0"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6A3AD022" w14:textId="77777777" w:rsidR="00A01047" w:rsidRDefault="00A01047" w:rsidP="00A0104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"Знаково-символический способ </w:t>
      </w:r>
      <w:r>
        <w:rPr>
          <w:rStyle w:val="WW8Num1z0"/>
          <w:rFonts w:ascii="Verdana" w:hAnsi="Verdana"/>
          <w:b w:val="0"/>
          <w:bCs w:val="0"/>
          <w:color w:val="535353"/>
          <w:sz w:val="15"/>
          <w:szCs w:val="15"/>
        </w:rPr>
        <w:lastRenderedPageBreak/>
        <w:t>освоения младшими школьниками музыкально-языкового знания"</w:t>
      </w:r>
    </w:p>
    <w:p w14:paraId="6D4FAAA6"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Современный этап развития отечественного образования, характеризующийся сменой</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ориентиров, демонстрирует новое отношение к знаниям как основной составляющей содержания любой</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области. Сегодня на первый план выдвигаются не сами знания как таковые, а способность, умение их приобретать и использовать (преобразовывать в соответствии с потребностями практики, условиями конкретной деятельности). Федеральные государственные образовательные стандарты нового поколения закрепляют эту тенденцию: в установленных требованиях к результатам освоения учащимися основных образовательных программ</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действия отнесены к области универсальных учебных действий, обеспечивающих</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ключевыми компетенциями и составляющих основу умения</w:t>
      </w:r>
      <w:r>
        <w:rPr>
          <w:rStyle w:val="WW8Num2z0"/>
          <w:rFonts w:ascii="Verdana" w:hAnsi="Verdana"/>
          <w:color w:val="000000"/>
          <w:sz w:val="18"/>
          <w:szCs w:val="18"/>
        </w:rPr>
        <w:t> </w:t>
      </w:r>
      <w:r>
        <w:rPr>
          <w:rStyle w:val="WW8Num3z0"/>
          <w:rFonts w:ascii="Verdana" w:hAnsi="Verdana"/>
          <w:color w:val="4682B4"/>
          <w:sz w:val="18"/>
          <w:szCs w:val="18"/>
        </w:rPr>
        <w:t>учиться</w:t>
      </w:r>
      <w:r>
        <w:rPr>
          <w:rFonts w:ascii="Verdana" w:hAnsi="Verdana"/>
          <w:color w:val="000000"/>
          <w:sz w:val="18"/>
          <w:szCs w:val="18"/>
        </w:rPr>
        <w:t>.</w:t>
      </w:r>
    </w:p>
    <w:p w14:paraId="24529DA4"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Рассматривая данное обстоятельство как «</w:t>
      </w:r>
      <w:r>
        <w:rPr>
          <w:rStyle w:val="WW8Num3z0"/>
          <w:rFonts w:ascii="Verdana" w:hAnsi="Verdana"/>
          <w:color w:val="4682B4"/>
          <w:sz w:val="18"/>
          <w:szCs w:val="18"/>
        </w:rPr>
        <w:t>образовательный вызов развивающейся культуры культуре застывшей</w:t>
      </w:r>
      <w:r>
        <w:rPr>
          <w:rFonts w:ascii="Verdana" w:hAnsi="Verdana"/>
          <w:color w:val="000000"/>
          <w:sz w:val="18"/>
          <w:szCs w:val="18"/>
        </w:rPr>
        <w:t>» (С.А.</w:t>
      </w:r>
      <w:r>
        <w:rPr>
          <w:rStyle w:val="WW8Num2z0"/>
          <w:rFonts w:ascii="Verdana" w:hAnsi="Verdana"/>
          <w:color w:val="000000"/>
          <w:sz w:val="18"/>
          <w:szCs w:val="18"/>
        </w:rPr>
        <w:t> </w:t>
      </w:r>
      <w:r>
        <w:rPr>
          <w:rStyle w:val="WW8Num3z0"/>
          <w:rFonts w:ascii="Verdana" w:hAnsi="Verdana"/>
          <w:color w:val="4682B4"/>
          <w:sz w:val="18"/>
          <w:szCs w:val="18"/>
        </w:rPr>
        <w:t>Крупник</w:t>
      </w:r>
      <w:r>
        <w:rPr>
          <w:rFonts w:ascii="Verdana" w:hAnsi="Verdana"/>
          <w:color w:val="000000"/>
          <w:sz w:val="18"/>
          <w:szCs w:val="18"/>
        </w:rPr>
        <w:t>, В.В. Мацкевич), учёные детализируют представления об особенностях</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процессов, ищут возможности их</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формирования. При этом теоретическому осмыслению подвергается преимущественно такая учебная деятельность, которая разворачивается в логике научного познания. Познание художественных феноменов требует иного подхода, иных познавательных стратегий,</w:t>
      </w:r>
      <w:r>
        <w:rPr>
          <w:rStyle w:val="WW8Num2z0"/>
          <w:rFonts w:ascii="Verdana" w:hAnsi="Verdana"/>
          <w:color w:val="000000"/>
          <w:sz w:val="18"/>
          <w:szCs w:val="18"/>
        </w:rPr>
        <w:t> </w:t>
      </w:r>
      <w:r>
        <w:rPr>
          <w:rStyle w:val="WW8Num3z0"/>
          <w:rFonts w:ascii="Verdana" w:hAnsi="Verdana"/>
          <w:color w:val="4682B4"/>
          <w:sz w:val="18"/>
          <w:szCs w:val="18"/>
        </w:rPr>
        <w:t>операциональная</w:t>
      </w:r>
      <w:r>
        <w:rPr>
          <w:rStyle w:val="WW8Num2z0"/>
          <w:rFonts w:ascii="Verdana" w:hAnsi="Verdana"/>
          <w:color w:val="000000"/>
          <w:sz w:val="18"/>
          <w:szCs w:val="18"/>
        </w:rPr>
        <w:t> </w:t>
      </w:r>
      <w:r>
        <w:rPr>
          <w:rFonts w:ascii="Verdana" w:hAnsi="Verdana"/>
          <w:color w:val="000000"/>
          <w:sz w:val="18"/>
          <w:szCs w:val="18"/>
        </w:rPr>
        <w:t>структура которых не исчерпывается строго логическими</w:t>
      </w:r>
      <w:r>
        <w:rPr>
          <w:rStyle w:val="WW8Num2z0"/>
          <w:rFonts w:ascii="Verdana" w:hAnsi="Verdana"/>
          <w:color w:val="000000"/>
          <w:sz w:val="18"/>
          <w:szCs w:val="18"/>
        </w:rPr>
        <w:t> </w:t>
      </w:r>
      <w:r>
        <w:rPr>
          <w:rStyle w:val="WW8Num3z0"/>
          <w:rFonts w:ascii="Verdana" w:hAnsi="Verdana"/>
          <w:color w:val="4682B4"/>
          <w:sz w:val="18"/>
          <w:szCs w:val="18"/>
        </w:rPr>
        <w:t>мыслительными</w:t>
      </w:r>
      <w:r>
        <w:rPr>
          <w:rStyle w:val="WW8Num2z0"/>
          <w:rFonts w:ascii="Verdana" w:hAnsi="Verdana"/>
          <w:color w:val="000000"/>
          <w:sz w:val="18"/>
          <w:szCs w:val="18"/>
        </w:rPr>
        <w:t> </w:t>
      </w:r>
      <w:r>
        <w:rPr>
          <w:rFonts w:ascii="Verdana" w:hAnsi="Verdana"/>
          <w:color w:val="000000"/>
          <w:sz w:val="18"/>
          <w:szCs w:val="18"/>
        </w:rPr>
        <w:t>схемами. Принципы организации гуманитарного знания, сформулированные М.М.</w:t>
      </w:r>
      <w:r>
        <w:rPr>
          <w:rStyle w:val="WW8Num2z0"/>
          <w:rFonts w:ascii="Verdana" w:hAnsi="Verdana"/>
          <w:color w:val="000000"/>
          <w:sz w:val="18"/>
          <w:szCs w:val="18"/>
        </w:rPr>
        <w:t> </w:t>
      </w:r>
      <w:r>
        <w:rPr>
          <w:rStyle w:val="WW8Num3z0"/>
          <w:rFonts w:ascii="Verdana" w:hAnsi="Verdana"/>
          <w:color w:val="4682B4"/>
          <w:sz w:val="18"/>
          <w:szCs w:val="18"/>
        </w:rPr>
        <w:t>Бахтиным</w:t>
      </w:r>
      <w:r>
        <w:rPr>
          <w:rFonts w:ascii="Verdana" w:hAnsi="Verdana"/>
          <w:color w:val="000000"/>
          <w:sz w:val="18"/>
          <w:szCs w:val="18"/>
        </w:rPr>
        <w:t>, М.К. Мамардашвили, Л.М. Баткиным и ориентирующие на отличные от рационального пути постижения культуры, должны получить педагогическую интерпретацию в</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Fonts w:ascii="Verdana" w:hAnsi="Verdana"/>
          <w:color w:val="000000"/>
          <w:sz w:val="18"/>
          <w:szCs w:val="18"/>
        </w:rPr>
        <w:t>системах предметного обучения, в характере самих педагогических исследований. Об этом говорят Т.В.</w:t>
      </w:r>
      <w:r>
        <w:rPr>
          <w:rStyle w:val="WW8Num2z0"/>
          <w:rFonts w:ascii="Verdana" w:hAnsi="Verdana"/>
          <w:color w:val="000000"/>
          <w:sz w:val="18"/>
          <w:szCs w:val="18"/>
        </w:rPr>
        <w:t> </w:t>
      </w:r>
      <w:r>
        <w:rPr>
          <w:rStyle w:val="WW8Num3z0"/>
          <w:rFonts w:ascii="Verdana" w:hAnsi="Verdana"/>
          <w:color w:val="4682B4"/>
          <w:sz w:val="18"/>
          <w:szCs w:val="18"/>
        </w:rPr>
        <w:t>Волосовец</w:t>
      </w:r>
      <w:r>
        <w:rPr>
          <w:rFonts w:ascii="Verdana" w:hAnsi="Verdana"/>
          <w:color w:val="000000"/>
          <w:sz w:val="18"/>
          <w:szCs w:val="18"/>
        </w:rPr>
        <w:t>, В.К. Загвоздкин, Е.А. Плеханов, Н.Л.</w:t>
      </w:r>
      <w:r>
        <w:rPr>
          <w:rStyle w:val="WW8Num2z0"/>
          <w:rFonts w:ascii="Verdana" w:hAnsi="Verdana"/>
          <w:color w:val="000000"/>
          <w:sz w:val="18"/>
          <w:szCs w:val="18"/>
        </w:rPr>
        <w:t> </w:t>
      </w:r>
      <w:r>
        <w:rPr>
          <w:rStyle w:val="WW8Num3z0"/>
          <w:rFonts w:ascii="Verdana" w:hAnsi="Verdana"/>
          <w:color w:val="4682B4"/>
          <w:sz w:val="18"/>
          <w:szCs w:val="18"/>
        </w:rPr>
        <w:t>Торгунская</w:t>
      </w:r>
      <w:r>
        <w:rPr>
          <w:rFonts w:ascii="Verdana" w:hAnsi="Verdana"/>
          <w:color w:val="000000"/>
          <w:sz w:val="18"/>
          <w:szCs w:val="18"/>
        </w:rPr>
        <w:t>, И.В. Шалы-гина и др. Данная позиция находит выражение в различных аспектах музыкально-педагогической теории, её же можно считать исходной для определения способов учебно-познавательной деятельности, реализуемой в условиях начальной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с целью освоения учащимися музыкально-языкового знания.</w:t>
      </w:r>
    </w:p>
    <w:p w14:paraId="10764F75"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познания</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языка музыкального искусства подчёркивалась на протяжении всей истории отечественной</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Style w:val="WW8Num2z0"/>
          <w:rFonts w:ascii="Verdana" w:hAnsi="Verdana"/>
          <w:color w:val="000000"/>
          <w:sz w:val="18"/>
          <w:szCs w:val="18"/>
        </w:rPr>
        <w:t> </w:t>
      </w:r>
      <w:r>
        <w:rPr>
          <w:rFonts w:ascii="Verdana" w:hAnsi="Verdana"/>
          <w:color w:val="000000"/>
          <w:sz w:val="18"/>
          <w:szCs w:val="18"/>
        </w:rPr>
        <w:t>педагогики (O.A. Апраксина, Б.В.</w:t>
      </w:r>
      <w:r>
        <w:rPr>
          <w:rStyle w:val="WW8Num2z0"/>
          <w:rFonts w:ascii="Verdana" w:hAnsi="Verdana"/>
          <w:color w:val="000000"/>
          <w:sz w:val="18"/>
          <w:szCs w:val="18"/>
        </w:rPr>
        <w:t> </w:t>
      </w:r>
      <w:r>
        <w:rPr>
          <w:rStyle w:val="WW8Num3z0"/>
          <w:rFonts w:ascii="Verdana" w:hAnsi="Verdana"/>
          <w:color w:val="4682B4"/>
          <w:sz w:val="18"/>
          <w:szCs w:val="18"/>
        </w:rPr>
        <w:t>Асафьев</w:t>
      </w:r>
      <w:r>
        <w:rPr>
          <w:rFonts w:ascii="Verdana" w:hAnsi="Verdana"/>
          <w:color w:val="000000"/>
          <w:sz w:val="18"/>
          <w:szCs w:val="18"/>
        </w:rPr>
        <w:t>, Н.Я. Брюсова, H.J1. Гродзенская, Д.Б.</w:t>
      </w:r>
      <w:r>
        <w:rPr>
          <w:rStyle w:val="WW8Num2z0"/>
          <w:rFonts w:ascii="Verdana" w:hAnsi="Verdana"/>
          <w:color w:val="000000"/>
          <w:sz w:val="18"/>
          <w:szCs w:val="18"/>
        </w:rPr>
        <w:t> </w:t>
      </w:r>
      <w:r>
        <w:rPr>
          <w:rStyle w:val="WW8Num3z0"/>
          <w:rFonts w:ascii="Verdana" w:hAnsi="Verdana"/>
          <w:color w:val="4682B4"/>
          <w:sz w:val="18"/>
          <w:szCs w:val="18"/>
        </w:rPr>
        <w:t>Кабалевский</w:t>
      </w:r>
      <w:r>
        <w:rPr>
          <w:rFonts w:ascii="Verdana" w:hAnsi="Verdana"/>
          <w:color w:val="000000"/>
          <w:sz w:val="18"/>
          <w:szCs w:val="18"/>
        </w:rPr>
        <w:t>, В.Г. Каратыгин, В.Н. Шацкая и др.). Современными теоретиками</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образования намечается общий путь приобретения таких знаний: от накопления слухового опыта к его осмыслению и «</w:t>
      </w:r>
      <w:r>
        <w:rPr>
          <w:rStyle w:val="WW8Num3z0"/>
          <w:rFonts w:ascii="Verdana" w:hAnsi="Verdana"/>
          <w:color w:val="4682B4"/>
          <w:sz w:val="18"/>
          <w:szCs w:val="18"/>
        </w:rPr>
        <w:t>переводу</w:t>
      </w:r>
      <w:r>
        <w:rPr>
          <w:rFonts w:ascii="Verdana" w:hAnsi="Verdana"/>
          <w:color w:val="000000"/>
          <w:sz w:val="18"/>
          <w:szCs w:val="18"/>
        </w:rPr>
        <w:t>» в вербальную форму (Э.Б.</w:t>
      </w:r>
      <w:r>
        <w:rPr>
          <w:rStyle w:val="WW8Num2z0"/>
          <w:rFonts w:ascii="Verdana" w:hAnsi="Verdana"/>
          <w:color w:val="000000"/>
          <w:sz w:val="18"/>
          <w:szCs w:val="18"/>
        </w:rPr>
        <w:t> </w:t>
      </w:r>
      <w:r>
        <w:rPr>
          <w:rStyle w:val="WW8Num3z0"/>
          <w:rFonts w:ascii="Verdana" w:hAnsi="Verdana"/>
          <w:color w:val="4682B4"/>
          <w:sz w:val="18"/>
          <w:szCs w:val="18"/>
        </w:rPr>
        <w:t>Абдуллин</w:t>
      </w:r>
      <w:r>
        <w:rPr>
          <w:rFonts w:ascii="Verdana" w:hAnsi="Verdana"/>
          <w:color w:val="000000"/>
          <w:sz w:val="18"/>
          <w:szCs w:val="18"/>
        </w:rPr>
        <w:t>, Е.В. Николаева). Однако содержание, порядок выполняемых учащимися учебно-познавательных действий, способы и условия их осуществления остаются не конкретизированными. В данной ситуации обнаруживается ряд противоречий:</w:t>
      </w:r>
    </w:p>
    <w:p w14:paraId="25D2FBCB"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социально-педагогическом уровне: между требованиями, выдвигаемыми в адрес школы со стороны государства - обеспечить освоение учащимися учебных действий</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направленности (включая знаково-символические), приобретение опыта специфической для каждой предметной области деятельности по получению нового знания (требования</w:t>
      </w:r>
      <w:r>
        <w:rPr>
          <w:rStyle w:val="WW8Num2z0"/>
          <w:rFonts w:ascii="Verdana" w:hAnsi="Verdana"/>
          <w:color w:val="000000"/>
          <w:sz w:val="18"/>
          <w:szCs w:val="18"/>
        </w:rPr>
        <w:t> </w:t>
      </w:r>
      <w:r>
        <w:rPr>
          <w:rStyle w:val="WW8Num3z0"/>
          <w:rFonts w:ascii="Verdana" w:hAnsi="Verdana"/>
          <w:color w:val="4682B4"/>
          <w:sz w:val="18"/>
          <w:szCs w:val="18"/>
        </w:rPr>
        <w:t>ФГОС</w:t>
      </w:r>
      <w:r>
        <w:rPr>
          <w:rFonts w:ascii="Verdana" w:hAnsi="Verdana"/>
          <w:color w:val="000000"/>
          <w:sz w:val="18"/>
          <w:szCs w:val="18"/>
        </w:rPr>
        <w:t>) - и недостаточной ориентированностью</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музыкально-образовательного процесса на решение этих задач;</w:t>
      </w:r>
    </w:p>
    <w:p w14:paraId="2A126EBE"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научно-теоретическом уровне: между необходимостью определения способов учебно-познавательной деятельности, адекватных особенностям конкретных областей</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содержания и недостаточной разработанностью теоретико-методологических основ организации</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процесса, направленного на освоение учащимися общеобразовательной школы музыкально-языкового знания;</w:t>
      </w:r>
    </w:p>
    <w:p w14:paraId="202F3A41"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научно-методическом уровне: между имеющимися установками на конкретизацию технологической стороны познавательной деятельности, предполагающую</w:t>
      </w:r>
      <w:r>
        <w:rPr>
          <w:rStyle w:val="WW8Num2z0"/>
          <w:rFonts w:ascii="Verdana" w:hAnsi="Verdana"/>
          <w:color w:val="000000"/>
          <w:sz w:val="18"/>
          <w:szCs w:val="18"/>
        </w:rPr>
        <w:t> </w:t>
      </w:r>
      <w:r>
        <w:rPr>
          <w:rStyle w:val="WW8Num3z0"/>
          <w:rFonts w:ascii="Verdana" w:hAnsi="Verdana"/>
          <w:color w:val="4682B4"/>
          <w:sz w:val="18"/>
          <w:szCs w:val="18"/>
        </w:rPr>
        <w:t>алгоритмизацию</w:t>
      </w:r>
      <w:r>
        <w:rPr>
          <w:rStyle w:val="WW8Num2z0"/>
          <w:rFonts w:ascii="Verdana" w:hAnsi="Verdana"/>
          <w:color w:val="000000"/>
          <w:sz w:val="18"/>
          <w:szCs w:val="18"/>
        </w:rPr>
        <w:t> </w:t>
      </w:r>
      <w:r>
        <w:rPr>
          <w:rFonts w:ascii="Verdana" w:hAnsi="Verdana"/>
          <w:color w:val="000000"/>
          <w:sz w:val="18"/>
          <w:szCs w:val="18"/>
        </w:rPr>
        <w:t>учебно-познавательных действий, определение педагогических мер, обеспечивающих их осуществление, и отсутствием системных представлений о</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содержании, порядке, условиях познавательных действий, выполняемых учащимися в процессе освоения языка музыки.</w:t>
      </w:r>
    </w:p>
    <w:p w14:paraId="4EDA912D"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Проблема использования знаково-символических средств, видов знаково-символической </w:t>
      </w:r>
      <w:r>
        <w:rPr>
          <w:rFonts w:ascii="Verdana" w:hAnsi="Verdana"/>
          <w:color w:val="000000"/>
          <w:sz w:val="18"/>
          <w:szCs w:val="18"/>
        </w:rPr>
        <w:lastRenderedPageBreak/>
        <w:t>деятельности в общем</w:t>
      </w:r>
      <w:r>
        <w:rPr>
          <w:rStyle w:val="WW8Num2z0"/>
          <w:rFonts w:ascii="Verdana" w:hAnsi="Verdana"/>
          <w:color w:val="000000"/>
          <w:sz w:val="18"/>
          <w:szCs w:val="18"/>
        </w:rPr>
        <w:t> </w:t>
      </w:r>
      <w:r>
        <w:rPr>
          <w:rStyle w:val="WW8Num3z0"/>
          <w:rFonts w:ascii="Verdana" w:hAnsi="Verdana"/>
          <w:color w:val="4682B4"/>
          <w:sz w:val="18"/>
          <w:szCs w:val="18"/>
        </w:rPr>
        <w:t>музыкальном</w:t>
      </w:r>
      <w:r>
        <w:rPr>
          <w:rStyle w:val="WW8Num2z0"/>
          <w:rFonts w:ascii="Verdana" w:hAnsi="Verdana"/>
          <w:color w:val="000000"/>
          <w:sz w:val="18"/>
          <w:szCs w:val="18"/>
        </w:rPr>
        <w:t> </w:t>
      </w:r>
      <w:r>
        <w:rPr>
          <w:rFonts w:ascii="Verdana" w:hAnsi="Verdana"/>
          <w:color w:val="000000"/>
          <w:sz w:val="18"/>
          <w:szCs w:val="18"/>
        </w:rPr>
        <w:t>образовании также остаётся мало исследованной. В большинстве случаев рассматривается лишь частный вид деятельности - моделирование (H.A.</w:t>
      </w:r>
      <w:r>
        <w:rPr>
          <w:rStyle w:val="WW8Num2z0"/>
          <w:rFonts w:ascii="Verdana" w:hAnsi="Verdana"/>
          <w:color w:val="000000"/>
          <w:sz w:val="18"/>
          <w:szCs w:val="18"/>
        </w:rPr>
        <w:t> </w:t>
      </w:r>
      <w:r>
        <w:rPr>
          <w:rStyle w:val="WW8Num3z0"/>
          <w:rFonts w:ascii="Verdana" w:hAnsi="Verdana"/>
          <w:color w:val="4682B4"/>
          <w:sz w:val="18"/>
          <w:szCs w:val="18"/>
        </w:rPr>
        <w:t>Ветлугина</w:t>
      </w:r>
      <w:r>
        <w:rPr>
          <w:rFonts w:ascii="Verdana" w:hAnsi="Verdana"/>
          <w:color w:val="000000"/>
          <w:sz w:val="18"/>
          <w:szCs w:val="18"/>
        </w:rPr>
        <w:t>, JI.H. Комиссарова, М.С. Красильникова, Т.В.</w:t>
      </w:r>
      <w:r>
        <w:rPr>
          <w:rStyle w:val="WW8Num2z0"/>
          <w:rFonts w:ascii="Verdana" w:hAnsi="Verdana"/>
          <w:color w:val="000000"/>
          <w:sz w:val="18"/>
          <w:szCs w:val="18"/>
        </w:rPr>
        <w:t> </w:t>
      </w:r>
      <w:r>
        <w:rPr>
          <w:rStyle w:val="WW8Num3z0"/>
          <w:rFonts w:ascii="Verdana" w:hAnsi="Verdana"/>
          <w:color w:val="4682B4"/>
          <w:sz w:val="18"/>
          <w:szCs w:val="18"/>
        </w:rPr>
        <w:t>Нагорная</w:t>
      </w:r>
      <w:r>
        <w:rPr>
          <w:rFonts w:ascii="Verdana" w:hAnsi="Verdana"/>
          <w:color w:val="000000"/>
          <w:sz w:val="18"/>
          <w:szCs w:val="18"/>
        </w:rPr>
        <w:t>, H.A. Терентьева, Т.Э. Тютюнникова, JI.B.</w:t>
      </w:r>
      <w:r>
        <w:rPr>
          <w:rStyle w:val="WW8Num2z0"/>
          <w:rFonts w:ascii="Verdana" w:hAnsi="Verdana"/>
          <w:color w:val="000000"/>
          <w:sz w:val="18"/>
          <w:szCs w:val="18"/>
        </w:rPr>
        <w:t> </w:t>
      </w:r>
      <w:r>
        <w:rPr>
          <w:rStyle w:val="WW8Num3z0"/>
          <w:rFonts w:ascii="Verdana" w:hAnsi="Verdana"/>
          <w:color w:val="4682B4"/>
          <w:sz w:val="18"/>
          <w:szCs w:val="18"/>
        </w:rPr>
        <w:t>Школяр</w:t>
      </w:r>
      <w:r>
        <w:rPr>
          <w:rFonts w:ascii="Verdana" w:hAnsi="Verdana"/>
          <w:color w:val="000000"/>
          <w:sz w:val="18"/>
          <w:szCs w:val="18"/>
        </w:rPr>
        <w:t>); работы И.П. Манаковой, выполненные в русле семиотического подхода к обучению, ориентированы на</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Fonts w:ascii="Verdana" w:hAnsi="Verdana"/>
          <w:color w:val="000000"/>
          <w:sz w:val="18"/>
          <w:szCs w:val="18"/>
        </w:rPr>
        <w:t>. Общепедагогические, психолого-педагогические исследования дают представление о различных вариантах включения знаково-символической деятельности в учебный процесс (А.Г. Ас-молов, Т.П.</w:t>
      </w:r>
      <w:r>
        <w:rPr>
          <w:rStyle w:val="WW8Num2z0"/>
          <w:rFonts w:ascii="Verdana" w:hAnsi="Verdana"/>
          <w:color w:val="000000"/>
          <w:sz w:val="18"/>
          <w:szCs w:val="18"/>
        </w:rPr>
        <w:t> </w:t>
      </w:r>
      <w:r>
        <w:rPr>
          <w:rStyle w:val="WW8Num3z0"/>
          <w:rFonts w:ascii="Verdana" w:hAnsi="Verdana"/>
          <w:color w:val="4682B4"/>
          <w:sz w:val="18"/>
          <w:szCs w:val="18"/>
        </w:rPr>
        <w:t>Будякова</w:t>
      </w:r>
      <w:r>
        <w:rPr>
          <w:rFonts w:ascii="Verdana" w:hAnsi="Verdana"/>
          <w:color w:val="000000"/>
          <w:sz w:val="18"/>
          <w:szCs w:val="18"/>
        </w:rPr>
        <w:t>, А.Н. Веракса, Г.А. Глотова, A.A.</w:t>
      </w:r>
      <w:r>
        <w:rPr>
          <w:rStyle w:val="WW8Num2z0"/>
          <w:rFonts w:ascii="Verdana" w:hAnsi="Verdana"/>
          <w:color w:val="000000"/>
          <w:sz w:val="18"/>
          <w:szCs w:val="18"/>
        </w:rPr>
        <w:t> </w:t>
      </w:r>
      <w:r>
        <w:rPr>
          <w:rStyle w:val="WW8Num3z0"/>
          <w:rFonts w:ascii="Verdana" w:hAnsi="Verdana"/>
          <w:color w:val="4682B4"/>
          <w:sz w:val="18"/>
          <w:szCs w:val="18"/>
        </w:rPr>
        <w:t>Гостар</w:t>
      </w:r>
      <w:r>
        <w:rPr>
          <w:rFonts w:ascii="Verdana" w:hAnsi="Verdana"/>
          <w:color w:val="000000"/>
          <w:sz w:val="18"/>
          <w:szCs w:val="18"/>
        </w:rPr>
        <w:t>, A.A. Денисова, Е.В. Крылова, H.A.</w:t>
      </w:r>
      <w:r>
        <w:rPr>
          <w:rStyle w:val="WW8Num2z0"/>
          <w:rFonts w:ascii="Verdana" w:hAnsi="Verdana"/>
          <w:color w:val="000000"/>
          <w:sz w:val="18"/>
          <w:szCs w:val="18"/>
        </w:rPr>
        <w:t> </w:t>
      </w:r>
      <w:r>
        <w:rPr>
          <w:rStyle w:val="WW8Num3z0"/>
          <w:rFonts w:ascii="Verdana" w:hAnsi="Verdana"/>
          <w:color w:val="4682B4"/>
          <w:sz w:val="18"/>
          <w:szCs w:val="18"/>
        </w:rPr>
        <w:t>Курганова</w:t>
      </w:r>
      <w:r>
        <w:rPr>
          <w:rFonts w:ascii="Verdana" w:hAnsi="Verdana"/>
          <w:color w:val="000000"/>
          <w:sz w:val="18"/>
          <w:szCs w:val="18"/>
        </w:rPr>
        <w:t>, И.А. Мезенцева, A.B. Нарышкин, A.M.</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Н.Г. Салмина, Е.Е. Сапогова, Ю.А.</w:t>
      </w:r>
      <w:r>
        <w:rPr>
          <w:rStyle w:val="WW8Num2z0"/>
          <w:rFonts w:ascii="Verdana" w:hAnsi="Verdana"/>
          <w:color w:val="000000"/>
          <w:sz w:val="18"/>
          <w:szCs w:val="18"/>
        </w:rPr>
        <w:t> </w:t>
      </w:r>
      <w:r>
        <w:rPr>
          <w:rStyle w:val="WW8Num3z0"/>
          <w:rFonts w:ascii="Verdana" w:hAnsi="Verdana"/>
          <w:color w:val="4682B4"/>
          <w:sz w:val="18"/>
          <w:szCs w:val="18"/>
        </w:rPr>
        <w:t>Сверчкова</w:t>
      </w:r>
      <w:r>
        <w:rPr>
          <w:rFonts w:ascii="Verdana" w:hAnsi="Verdana"/>
          <w:color w:val="000000"/>
          <w:sz w:val="18"/>
          <w:szCs w:val="18"/>
        </w:rPr>
        <w:t>, В.Ю. Смольников, A.B. Цветков), однако прямое их использование в художественно-образовательном процессе без учёта специфики формируемого знания кажется нецелесообразным. Нужны научные доказательства того, что знаково-символический способ освоения музыкально-языкового знания отвечает особенностям предметного содержания. Претворение этого способа в образовательную практику требует разработки организационных основ учебно-познавательного процесса, определения педагогических условий его реализации.</w:t>
      </w:r>
    </w:p>
    <w:p w14:paraId="320042B7"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Всё вышесказанное обусловило постановку проблемы исследования, которая заключается в поиске способов освоения</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музыкально-языкового знания. Актуальность проблемы, её недостаточная разработанность в педагогической науке определили выбор темы исследования «Знаково-ышволический способ освоения младшими школьниками музыкально-языкового знания».</w:t>
      </w:r>
    </w:p>
    <w:p w14:paraId="4F0C3860"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состоит в разработке, теоретическом обосновании и опытно-экспериментальной проверке эффективности знаково-символического способа освоения младшими школьниками музыкально-языкового знания.</w:t>
      </w:r>
    </w:p>
    <w:p w14:paraId="22DBA92C"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процесс освоения учащимися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классов общеобразовательной школы музыкально-языкового знания.</w:t>
      </w:r>
    </w:p>
    <w:p w14:paraId="5FF5BED8"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знаково-символический способ освоения младшими школьниками музыкально-языкового знания.</w:t>
      </w:r>
    </w:p>
    <w:p w14:paraId="71A757B5"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знаково-символический способ обеспечивает</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процесса освоения младшими школьниками музыкально-языкового знания, если:</w:t>
      </w:r>
    </w:p>
    <w:p w14:paraId="3BDCA288"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уточнено содержание понятия «музыкально-языковое знание», выявлены сущность и особенности его формирования;</w:t>
      </w:r>
    </w:p>
    <w:p w14:paraId="1A5404EA"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обоснована целесообразность использования знаково-символического способа освоения знания в условиях школьного музыкально-образовательного процесса;</w:t>
      </w:r>
    </w:p>
    <w:p w14:paraId="244D3FC1"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сконструирован осуществляемый знаково-символическим способом процесс освоения знания - обоснована и схематизирована последовательность выполняемых учащимися учебно-познавательных действий с учётом их содержания,</w:t>
      </w:r>
      <w:r>
        <w:rPr>
          <w:rStyle w:val="WW8Num2z0"/>
          <w:rFonts w:ascii="Verdana" w:hAnsi="Verdana"/>
          <w:color w:val="000000"/>
          <w:sz w:val="18"/>
          <w:szCs w:val="18"/>
        </w:rPr>
        <w:t> </w:t>
      </w:r>
      <w:r>
        <w:rPr>
          <w:rStyle w:val="WW8Num3z0"/>
          <w:rFonts w:ascii="Verdana" w:hAnsi="Verdana"/>
          <w:color w:val="4682B4"/>
          <w:sz w:val="18"/>
          <w:szCs w:val="18"/>
        </w:rPr>
        <w:t>операциональной</w:t>
      </w:r>
      <w:r>
        <w:rPr>
          <w:rStyle w:val="WW8Num2z0"/>
          <w:rFonts w:ascii="Verdana" w:hAnsi="Verdana"/>
          <w:color w:val="000000"/>
          <w:sz w:val="18"/>
          <w:szCs w:val="18"/>
        </w:rPr>
        <w:t> </w:t>
      </w:r>
      <w:r>
        <w:rPr>
          <w:rFonts w:ascii="Verdana" w:hAnsi="Verdana"/>
          <w:color w:val="000000"/>
          <w:sz w:val="18"/>
          <w:szCs w:val="18"/>
        </w:rPr>
        <w:t>основы и предполагаемых результатов;</w:t>
      </w:r>
    </w:p>
    <w:p w14:paraId="4293922D"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определена совокупность педагогических условий, детерминирующих</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 содержание и порядок действий учащихся.</w:t>
      </w:r>
    </w:p>
    <w:p w14:paraId="325B91A1"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и гипотезой были поставлены задачи:</w:t>
      </w:r>
    </w:p>
    <w:p w14:paraId="7DEE99B0"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выявить на основе</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анализа сущность музыкально-языкового знания и особенности его формирования;</w:t>
      </w:r>
    </w:p>
    <w:p w14:paraId="458AEABA"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обосновать целесообразность использования знаково-символического способа освоения знания в исследуемых условиях обучения;</w:t>
      </w:r>
    </w:p>
    <w:p w14:paraId="7D5BA9B9"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сконструировать процесс освоения школьниками музыкально-языкового знания на основе знаково-символического способа;</w:t>
      </w:r>
    </w:p>
    <w:p w14:paraId="408B1B56"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определить совокупность педагогических условий, обеспечивающих возможность реализации знаково-символического способа освоения знания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музыки в начальной общеобразовательной школе;</w:t>
      </w:r>
    </w:p>
    <w:p w14:paraId="33A49945"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5) проверить с помощью опытно-экспериментальной работы эффективность предлагаемого способа освоения музыкально-языкового знания в образовательной практике.</w:t>
      </w:r>
    </w:p>
    <w:p w14:paraId="4C98BC8A"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стали: развивающий, лично-стно-ориентированный,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Fonts w:ascii="Verdana" w:hAnsi="Verdana"/>
          <w:color w:val="000000"/>
          <w:sz w:val="18"/>
          <w:szCs w:val="18"/>
        </w:rPr>
        <w:t>, культурологический подходы. Теоретическую основу диссертации составили: положения о</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Style w:val="WW8Num2z0"/>
          <w:rFonts w:ascii="Verdana" w:hAnsi="Verdana"/>
          <w:color w:val="000000"/>
          <w:sz w:val="18"/>
          <w:szCs w:val="18"/>
        </w:rPr>
        <w:t> </w:t>
      </w:r>
      <w:r>
        <w:rPr>
          <w:rFonts w:ascii="Verdana" w:hAnsi="Verdana"/>
          <w:color w:val="000000"/>
          <w:sz w:val="18"/>
          <w:szCs w:val="18"/>
        </w:rPr>
        <w:t>и организационных основах учебно-познавательной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 её личностной ориентации (В.А.</w:t>
      </w:r>
      <w:r>
        <w:rPr>
          <w:rStyle w:val="WW8Num2z0"/>
          <w:rFonts w:ascii="Verdana" w:hAnsi="Verdana"/>
          <w:color w:val="000000"/>
          <w:sz w:val="18"/>
          <w:szCs w:val="18"/>
        </w:rPr>
        <w:t> </w:t>
      </w:r>
      <w:r>
        <w:rPr>
          <w:rStyle w:val="WW8Num3z0"/>
          <w:rFonts w:ascii="Verdana" w:hAnsi="Verdana"/>
          <w:color w:val="4682B4"/>
          <w:sz w:val="18"/>
          <w:szCs w:val="18"/>
        </w:rPr>
        <w:t>Беликов</w:t>
      </w:r>
      <w:r>
        <w:rPr>
          <w:rFonts w:ascii="Verdana" w:hAnsi="Verdana"/>
          <w:color w:val="000000"/>
          <w:sz w:val="18"/>
          <w:szCs w:val="18"/>
        </w:rPr>
        <w:t>, Г.Г. Гранатов, О.Б. Даутова, И.Я. Лер-нер, A.M.</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A.M. Новиков, И.С. Якиманская); идеи онтогенетического развития знаково-символической деятельности и её использования в учебной практике (Т.П.</w:t>
      </w:r>
      <w:r>
        <w:rPr>
          <w:rStyle w:val="WW8Num2z0"/>
          <w:rFonts w:ascii="Verdana" w:hAnsi="Verdana"/>
          <w:color w:val="000000"/>
          <w:sz w:val="18"/>
          <w:szCs w:val="18"/>
        </w:rPr>
        <w:t> </w:t>
      </w:r>
      <w:r>
        <w:rPr>
          <w:rStyle w:val="WW8Num3z0"/>
          <w:rFonts w:ascii="Verdana" w:hAnsi="Verdana"/>
          <w:color w:val="4682B4"/>
          <w:sz w:val="18"/>
          <w:szCs w:val="18"/>
        </w:rPr>
        <w:t>Будякова</w:t>
      </w:r>
      <w:r>
        <w:rPr>
          <w:rFonts w:ascii="Verdana" w:hAnsi="Verdana"/>
          <w:color w:val="000000"/>
          <w:sz w:val="18"/>
          <w:szCs w:val="18"/>
        </w:rPr>
        <w:t>, М.В. Гамезо, Г.А. Глотова, Н.Г.</w:t>
      </w:r>
      <w:r>
        <w:rPr>
          <w:rStyle w:val="WW8Num2z0"/>
          <w:rFonts w:ascii="Verdana" w:hAnsi="Verdana"/>
          <w:color w:val="000000"/>
          <w:sz w:val="18"/>
          <w:szCs w:val="18"/>
        </w:rPr>
        <w:t> </w:t>
      </w:r>
      <w:r>
        <w:rPr>
          <w:rStyle w:val="WW8Num3z0"/>
          <w:rFonts w:ascii="Verdana" w:hAnsi="Verdana"/>
          <w:color w:val="4682B4"/>
          <w:sz w:val="18"/>
          <w:szCs w:val="18"/>
        </w:rPr>
        <w:t>Салмина</w:t>
      </w:r>
      <w:r>
        <w:rPr>
          <w:rFonts w:ascii="Verdana" w:hAnsi="Verdana"/>
          <w:color w:val="000000"/>
          <w:sz w:val="18"/>
          <w:szCs w:val="18"/>
        </w:rPr>
        <w:t>, Е.Е. Сапо-гова); положения, раскрывающие принципы, целевые установки и процессуальные особенности музыкального образования (O.A.</w:t>
      </w:r>
      <w:r>
        <w:rPr>
          <w:rStyle w:val="WW8Num2z0"/>
          <w:rFonts w:ascii="Verdana" w:hAnsi="Verdana"/>
          <w:color w:val="000000"/>
          <w:sz w:val="18"/>
          <w:szCs w:val="18"/>
        </w:rPr>
        <w:t> </w:t>
      </w:r>
      <w:r>
        <w:rPr>
          <w:rStyle w:val="WW8Num3z0"/>
          <w:rFonts w:ascii="Verdana" w:hAnsi="Verdana"/>
          <w:color w:val="4682B4"/>
          <w:sz w:val="18"/>
          <w:szCs w:val="18"/>
        </w:rPr>
        <w:t>Апраксина</w:t>
      </w:r>
      <w:r>
        <w:rPr>
          <w:rFonts w:ascii="Verdana" w:hAnsi="Verdana"/>
          <w:color w:val="000000"/>
          <w:sz w:val="18"/>
          <w:szCs w:val="18"/>
        </w:rPr>
        <w:t>, Ю.Б. Алиев, Э.Б. Абдуллин, Д.Б.</w:t>
      </w:r>
      <w:r>
        <w:rPr>
          <w:rStyle w:val="WW8Num2z0"/>
          <w:rFonts w:ascii="Verdana" w:hAnsi="Verdana"/>
          <w:color w:val="000000"/>
          <w:sz w:val="18"/>
          <w:szCs w:val="18"/>
        </w:rPr>
        <w:t> </w:t>
      </w:r>
      <w:r>
        <w:rPr>
          <w:rStyle w:val="WW8Num3z0"/>
          <w:rFonts w:ascii="Verdana" w:hAnsi="Verdana"/>
          <w:color w:val="4682B4"/>
          <w:sz w:val="18"/>
          <w:szCs w:val="18"/>
        </w:rPr>
        <w:t>Кабалевский</w:t>
      </w:r>
      <w:r>
        <w:rPr>
          <w:rFonts w:ascii="Verdana" w:hAnsi="Verdana"/>
          <w:color w:val="000000"/>
          <w:sz w:val="18"/>
          <w:szCs w:val="18"/>
        </w:rPr>
        <w:t>, Е.В. Николаева, H.A. Терентьева, Л.В.</w:t>
      </w:r>
      <w:r>
        <w:rPr>
          <w:rStyle w:val="WW8Num2z0"/>
          <w:rFonts w:ascii="Verdana" w:hAnsi="Verdana"/>
          <w:color w:val="000000"/>
          <w:sz w:val="18"/>
          <w:szCs w:val="18"/>
        </w:rPr>
        <w:t> </w:t>
      </w:r>
      <w:r>
        <w:rPr>
          <w:rStyle w:val="WW8Num3z0"/>
          <w:rFonts w:ascii="Verdana" w:hAnsi="Verdana"/>
          <w:color w:val="4682B4"/>
          <w:sz w:val="18"/>
          <w:szCs w:val="18"/>
        </w:rPr>
        <w:t>Школяр</w:t>
      </w:r>
      <w:r>
        <w:rPr>
          <w:rFonts w:ascii="Verdana" w:hAnsi="Verdana"/>
          <w:color w:val="000000"/>
          <w:sz w:val="18"/>
          <w:szCs w:val="18"/>
        </w:rPr>
        <w:t>). Базисное значение для настоящего исследования также имеют: концепции о семиотических корнях культуры, искусства, человеческого сознания и специфике</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знания (Р. Барт,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А.Ф. Лосев, Ю.М. Лотман, М.К.</w:t>
      </w:r>
      <w:r>
        <w:rPr>
          <w:rStyle w:val="WW8Num2z0"/>
          <w:rFonts w:ascii="Verdana" w:hAnsi="Verdana"/>
          <w:color w:val="000000"/>
          <w:sz w:val="18"/>
          <w:szCs w:val="18"/>
        </w:rPr>
        <w:t> </w:t>
      </w:r>
      <w:r>
        <w:rPr>
          <w:rStyle w:val="WW8Num3z0"/>
          <w:rFonts w:ascii="Verdana" w:hAnsi="Verdana"/>
          <w:color w:val="4682B4"/>
          <w:sz w:val="18"/>
          <w:szCs w:val="18"/>
        </w:rPr>
        <w:t>Мамардашвили</w:t>
      </w:r>
      <w:r>
        <w:rPr>
          <w:rFonts w:ascii="Verdana" w:hAnsi="Verdana"/>
          <w:color w:val="000000"/>
          <w:sz w:val="18"/>
          <w:szCs w:val="18"/>
        </w:rPr>
        <w:t>); положения культурно-исторической психологии об опосредствованном характере психического развития человека и формах его психической деятельности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П.Я. Гальперин, В.В. Давыдов,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А.Н. Леонтьев, Д.Б. Эльконин); лингвистические и психолингвистические теории о природе языка и особенностях индивидуальной языковой организации человека (A.A.</w:t>
      </w:r>
      <w:r>
        <w:rPr>
          <w:rStyle w:val="WW8Num2z0"/>
          <w:rFonts w:ascii="Verdana" w:hAnsi="Verdana"/>
          <w:color w:val="000000"/>
          <w:sz w:val="18"/>
          <w:szCs w:val="18"/>
        </w:rPr>
        <w:t> </w:t>
      </w:r>
      <w:r>
        <w:rPr>
          <w:rStyle w:val="WW8Num3z0"/>
          <w:rFonts w:ascii="Verdana" w:hAnsi="Verdana"/>
          <w:color w:val="4682B4"/>
          <w:sz w:val="18"/>
          <w:szCs w:val="18"/>
        </w:rPr>
        <w:t>Залевская</w:t>
      </w:r>
      <w:r>
        <w:rPr>
          <w:rFonts w:ascii="Verdana" w:hAnsi="Verdana"/>
          <w:color w:val="000000"/>
          <w:sz w:val="18"/>
          <w:szCs w:val="18"/>
        </w:rPr>
        <w:t>, A.A. Леонтьев, Л.Б. Щерба); семиотические концепции музыкального искусства (М.Г.</w:t>
      </w:r>
      <w:r>
        <w:rPr>
          <w:rStyle w:val="WW8Num2z0"/>
          <w:rFonts w:ascii="Verdana" w:hAnsi="Verdana"/>
          <w:color w:val="000000"/>
          <w:sz w:val="18"/>
          <w:szCs w:val="18"/>
        </w:rPr>
        <w:t> </w:t>
      </w:r>
      <w:r>
        <w:rPr>
          <w:rStyle w:val="WW8Num3z0"/>
          <w:rFonts w:ascii="Verdana" w:hAnsi="Verdana"/>
          <w:color w:val="4682B4"/>
          <w:sz w:val="18"/>
          <w:szCs w:val="18"/>
        </w:rPr>
        <w:t>Арановский</w:t>
      </w:r>
      <w:r>
        <w:rPr>
          <w:rFonts w:ascii="Verdana" w:hAnsi="Verdana"/>
          <w:color w:val="000000"/>
          <w:sz w:val="18"/>
          <w:szCs w:val="18"/>
        </w:rPr>
        <w:t>, М.Ш. Бонфельд, Л.А. Мазель, В.В.</w:t>
      </w:r>
      <w:r>
        <w:rPr>
          <w:rStyle w:val="WW8Num2z0"/>
          <w:rFonts w:ascii="Verdana" w:hAnsi="Verdana"/>
          <w:color w:val="000000"/>
          <w:sz w:val="18"/>
          <w:szCs w:val="18"/>
        </w:rPr>
        <w:t> </w:t>
      </w:r>
      <w:r>
        <w:rPr>
          <w:rStyle w:val="WW8Num3z0"/>
          <w:rFonts w:ascii="Verdana" w:hAnsi="Verdana"/>
          <w:color w:val="4682B4"/>
          <w:sz w:val="18"/>
          <w:szCs w:val="18"/>
        </w:rPr>
        <w:t>Медушевский</w:t>
      </w:r>
      <w:r>
        <w:rPr>
          <w:rFonts w:ascii="Verdana" w:hAnsi="Verdana"/>
          <w:color w:val="000000"/>
          <w:sz w:val="18"/>
          <w:szCs w:val="18"/>
        </w:rPr>
        <w:t>).</w:t>
      </w:r>
    </w:p>
    <w:p w14:paraId="1A85D71F"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теоретические - анализ, обобщение педагогической, музыкально-педагогической, философско-эстетической, психологической, музыковедческой, лингвистической и психолингвистической литературы по теме исследования; моделирование; эмпирические - педагогическое наблюдение; опытно-экспериментальное обучение; методы индивидуального и группового</w:t>
      </w:r>
      <w:r>
        <w:rPr>
          <w:rStyle w:val="WW8Num2z0"/>
          <w:rFonts w:ascii="Verdana" w:hAnsi="Verdana"/>
          <w:color w:val="000000"/>
          <w:sz w:val="18"/>
          <w:szCs w:val="18"/>
        </w:rPr>
        <w:t> </w:t>
      </w:r>
      <w:r>
        <w:rPr>
          <w:rStyle w:val="WW8Num3z0"/>
          <w:rFonts w:ascii="Verdana" w:hAnsi="Verdana"/>
          <w:color w:val="4682B4"/>
          <w:sz w:val="18"/>
          <w:szCs w:val="18"/>
        </w:rPr>
        <w:t>собеседования</w:t>
      </w:r>
      <w:r>
        <w:rPr>
          <w:rFonts w:ascii="Verdana" w:hAnsi="Verdana"/>
          <w:color w:val="000000"/>
          <w:sz w:val="18"/>
          <w:szCs w:val="18"/>
        </w:rPr>
        <w:t>; методы анализа продуктов деятельности школьников -формальный и</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анализ рисуночных работ с использованием метода «</w:t>
      </w:r>
      <w:r>
        <w:rPr>
          <w:rStyle w:val="WW8Num3z0"/>
          <w:rFonts w:ascii="Verdana" w:hAnsi="Verdana"/>
          <w:color w:val="4682B4"/>
          <w:sz w:val="18"/>
          <w:szCs w:val="18"/>
        </w:rPr>
        <w:t>авторитетного мнения</w:t>
      </w:r>
      <w:r>
        <w:rPr>
          <w:rFonts w:ascii="Verdana" w:hAnsi="Verdana"/>
          <w:color w:val="000000"/>
          <w:sz w:val="18"/>
          <w:szCs w:val="18"/>
        </w:rPr>
        <w:t>», контент-анализ, включающий способы и процедуры статистической обработки данных.</w:t>
      </w:r>
    </w:p>
    <w:p w14:paraId="1B9A83B3"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Базой исследования являлись</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учреждения г. Перми: МОУ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 2» и МОУ «СОШ № 112». В опытно-экспериментальной работе приняли участие 169 школьников. В контрольную группу были включены учащиеся</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 2» и МОУ «СОШ № 21».</w:t>
      </w:r>
    </w:p>
    <w:p w14:paraId="11BB2FCA"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выполнялось в три этапа. На первом этапе (2000-2006) изучалось состояние исследуемой проблемы в педагогической теории и практике, эмпирическим путём устанавливались варианты использования знаково-символических средств, видов знаково-символической деятельности в учебном процессе. На втором этапе (2005-2010) определялись основные категории исследования, осуществлялся поиск научных доказательств целесообразности использования знаково-символического способа освоения музыкально-языкового знания в общем музыкальном образовании и его конструирование. На третьем этапе (2010-2012) происходила конкретизация педагогических условий, обеспечивающих реализацию знаково-символического способа освоения знания в условиях начальной школы, выполнялась опытно-экспериментальная работа по поверке эффективности исследуемого способа освоения знания, обобщались итоги деятельности, формулировались выводы.</w:t>
      </w:r>
    </w:p>
    <w:p w14:paraId="55250FFB"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09E2E17C"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Обоснована целесообразность использования знаково-символического способа освоения знания в условиях музыкально-образовательного процесса, ориентированного на формирование у учащихся начальной школы представлений о языковых средствах музыкального искусства: выделены сущностные характеристики знаково-символических форм, отвечающие художественной специфике музыкально-языкового знания, функциональные возможности, обусловливающие многокомпонентную структуру знания и его переход из коллективной (социальной) формы в форму индивидуальную (</w:t>
      </w:r>
      <w:r>
        <w:rPr>
          <w:rStyle w:val="WW8Num3z0"/>
          <w:rFonts w:ascii="Verdana" w:hAnsi="Verdana"/>
          <w:color w:val="4682B4"/>
          <w:sz w:val="18"/>
          <w:szCs w:val="18"/>
        </w:rPr>
        <w:t>личностную</w:t>
      </w:r>
      <w:r>
        <w:rPr>
          <w:rFonts w:ascii="Verdana" w:hAnsi="Verdana"/>
          <w:color w:val="000000"/>
          <w:sz w:val="18"/>
          <w:szCs w:val="18"/>
        </w:rPr>
        <w:t>).</w:t>
      </w:r>
    </w:p>
    <w:p w14:paraId="5FF10898"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2. Разработан и схематизирован осуществляемый знаково-символическим способом процесс </w:t>
      </w:r>
      <w:r>
        <w:rPr>
          <w:rFonts w:ascii="Verdana" w:hAnsi="Verdana"/>
          <w:color w:val="000000"/>
          <w:sz w:val="18"/>
          <w:szCs w:val="18"/>
        </w:rPr>
        <w:lastRenderedPageBreak/>
        <w:t>освоения знания - установлены его основные этапы, последовательность и содержание выполняемых школьниками учебно-познавательных действий, операции, служащие способами выполнения действий, результаты.</w:t>
      </w:r>
    </w:p>
    <w:p w14:paraId="3CE3920D"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Определены педагогические условия реализации знаково-символического способа освоения знания, представленные на двух уровнях: организационно-целевом (обеспечение направленности внимания</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на языковой слой музыкальных произведений; возможности ориентировки в признаках языковых явлений, их ранжирования с позиций индивидуальной/общесистемной значимости; создание предпосылок к знаковому опосредованию чувственно воспринимаемой информации и др.) и технологическом - совокупностью педагогических мер, детерминирующих содержание и порядок действий учащихся.</w:t>
      </w:r>
    </w:p>
    <w:p w14:paraId="0166C69B"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Предложена методика оценки результативности знаково-символического способа освоения знания, основанная на выделении структурно-функциональных и экспрессивных показателей музыкально-языковых средств, соотнесении их со знаковыми указателями в создаваемых учащимися знаково-символических образах с последующим подсчётом успешных/неуспешных работ и их распределению по классификационным группам.</w:t>
      </w:r>
    </w:p>
    <w:p w14:paraId="5EDDDF87"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работы:</w:t>
      </w:r>
    </w:p>
    <w:p w14:paraId="00D5393B"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Уточнено содержание понятия «музыкально-языковое знание» - конкретизированы компоненты, составляющие структуру знания, отношения концептуальной и процессуальной сторон, исходя из чего, определена стратегия освоения знания учащимися общеобразовательной школы.</w:t>
      </w:r>
    </w:p>
    <w:p w14:paraId="0F013CB1"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Выделены и теоретически обоснованы этапы знакотворческого процесса, на основе чего определены содержание, характер и последовательность учебно-познавательных действий учащихся.</w:t>
      </w:r>
    </w:p>
    <w:p w14:paraId="3D8204E1"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Обоснована совокупность педагогических условий, обеспечивающих результативность процесса освоения музыкально-языкового знания, осуществляемого знаково-символическим способом.</w:t>
      </w:r>
    </w:p>
    <w:p w14:paraId="40020205"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Содержащиеся в работе теоретические обобщения расширяют научные представления о сущности и путях освоения школьниками музыкально-языкового знания, вариантах использования знаково-символического способа освоения знания в общем образовании.</w:t>
      </w:r>
    </w:p>
    <w:p w14:paraId="2814468B"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2CE31C56"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Разработаны и используются в образовательной практике различных учреждений Пермского края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 детских музыкальных школах и школах искусств)</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материалы, раскрывающие особенности работы со знаково-символическими средствами в процессе обучения учащихся основам музыкальной грамоты.</w:t>
      </w:r>
    </w:p>
    <w:p w14:paraId="1FC2E0EB"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образовательном процессе Пермского государственного педагогического университета используются разработанные автором программы учебных курсов «Теория</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музыки», «</w:t>
      </w:r>
      <w:r>
        <w:rPr>
          <w:rStyle w:val="WW8Num3z0"/>
          <w:rFonts w:ascii="Verdana" w:hAnsi="Verdana"/>
          <w:color w:val="4682B4"/>
          <w:sz w:val="18"/>
          <w:szCs w:val="18"/>
        </w:rPr>
        <w:t>Методика преподавания музыки</w:t>
      </w:r>
      <w:r>
        <w:rPr>
          <w:rFonts w:ascii="Verdana" w:hAnsi="Verdana"/>
          <w:color w:val="000000"/>
          <w:sz w:val="18"/>
          <w:szCs w:val="18"/>
        </w:rPr>
        <w:t>», включающие тематические разделы, посвященные вопросам</w:t>
      </w:r>
      <w:r>
        <w:rPr>
          <w:rStyle w:val="WW8Num2z0"/>
          <w:rFonts w:ascii="Verdana" w:hAnsi="Verdana"/>
          <w:color w:val="000000"/>
          <w:sz w:val="18"/>
          <w:szCs w:val="18"/>
        </w:rPr>
        <w:t> </w:t>
      </w:r>
      <w:r>
        <w:rPr>
          <w:rStyle w:val="WW8Num3z0"/>
          <w:rFonts w:ascii="Verdana" w:hAnsi="Verdana"/>
          <w:color w:val="4682B4"/>
          <w:sz w:val="18"/>
          <w:szCs w:val="18"/>
        </w:rPr>
        <w:t>ознакомления</w:t>
      </w:r>
      <w:r>
        <w:rPr>
          <w:rStyle w:val="WW8Num2z0"/>
          <w:rFonts w:ascii="Verdana" w:hAnsi="Verdana"/>
          <w:color w:val="000000"/>
          <w:sz w:val="18"/>
          <w:szCs w:val="18"/>
        </w:rPr>
        <w:t> </w:t>
      </w:r>
      <w:r>
        <w:rPr>
          <w:rFonts w:ascii="Verdana" w:hAnsi="Verdana"/>
          <w:color w:val="000000"/>
          <w:sz w:val="18"/>
          <w:szCs w:val="18"/>
        </w:rPr>
        <w:t>учащихся с языковыми средствами музыки.</w:t>
      </w:r>
    </w:p>
    <w:p w14:paraId="123B4A66"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Опубликованы и внедрены в образовательный процесс Пермского государственного педагогического университета</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материалы к музыкально-педагогическому практикуму, содержащие теоретические положения относительно организации учебно-познавательной деятельности школьников на уроках музыки (в том числе, с использованием знаково-символического способа освоения знания), а также соответствующий им</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Fonts w:ascii="Verdana" w:hAnsi="Verdana"/>
          <w:color w:val="000000"/>
          <w:sz w:val="18"/>
          <w:szCs w:val="18"/>
        </w:rPr>
        <w:t>инструментарий.</w:t>
      </w:r>
    </w:p>
    <w:p w14:paraId="07A1F949"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Разработанная в диссертации методика оценки результативности знаково-символического способа освоения знания представлена в содержании курса «Основы методологии и методики музыкально-педагогического исследования», читаемого автором для студентов</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музыки Пермского государственного педагогического университета.</w:t>
      </w:r>
    </w:p>
    <w:p w14:paraId="6BE50AE8"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5. Материалы исследования размещены в Интернет-ресурсах, что обеспечивает их </w:t>
      </w:r>
      <w:r>
        <w:rPr>
          <w:rFonts w:ascii="Verdana" w:hAnsi="Verdana"/>
          <w:color w:val="000000"/>
          <w:sz w:val="18"/>
          <w:szCs w:val="18"/>
        </w:rPr>
        <w:lastRenderedPageBreak/>
        <w:t>популяризацию в педагогическом сообществе.</w:t>
      </w:r>
    </w:p>
    <w:p w14:paraId="4CE0589F"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обоснованность и достоверность результатов исследования обеспечивается непротиворечивостью исходных теоретико-методологических оснований, использованием эмпирических и теоретических методов, соответствующих цели и задачам исследования, продолжительностью и</w:t>
      </w:r>
      <w:r>
        <w:rPr>
          <w:rStyle w:val="WW8Num2z0"/>
          <w:rFonts w:ascii="Verdana" w:hAnsi="Verdana"/>
          <w:color w:val="000000"/>
          <w:sz w:val="18"/>
          <w:szCs w:val="18"/>
        </w:rPr>
        <w:t> </w:t>
      </w:r>
      <w:r>
        <w:rPr>
          <w:rStyle w:val="WW8Num3z0"/>
          <w:rFonts w:ascii="Verdana" w:hAnsi="Verdana"/>
          <w:color w:val="4682B4"/>
          <w:sz w:val="18"/>
          <w:szCs w:val="18"/>
        </w:rPr>
        <w:t>вариативностью</w:t>
      </w:r>
      <w:r>
        <w:rPr>
          <w:rStyle w:val="WW8Num2z0"/>
          <w:rFonts w:ascii="Verdana" w:hAnsi="Verdana"/>
          <w:color w:val="000000"/>
          <w:sz w:val="18"/>
          <w:szCs w:val="18"/>
        </w:rPr>
        <w:t> </w:t>
      </w:r>
      <w:r>
        <w:rPr>
          <w:rFonts w:ascii="Verdana" w:hAnsi="Verdana"/>
          <w:color w:val="000000"/>
          <w:sz w:val="18"/>
          <w:szCs w:val="18"/>
        </w:rPr>
        <w:t>форм опытно-экспериментальной работы, сочетанием методов количественного и качественного анализа фактического материала, полученного в ходе разработки и внедрения знаково-символического способа освоения музыкально-языкового знания в образовательную практику.</w:t>
      </w:r>
    </w:p>
    <w:p w14:paraId="55B4ACCB"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0F55CA35"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Организация образовательного процесса, направленного на формирование у учащихся начальной школы музыкально-языкового знания, предполагает в качестве исходной установки ориентацию на сущностные особенности знания, выражающиеся в его многокомпонентности, разнородности и</w:t>
      </w:r>
      <w:r>
        <w:rPr>
          <w:rStyle w:val="WW8Num2z0"/>
          <w:rFonts w:ascii="Verdana" w:hAnsi="Verdana"/>
          <w:color w:val="000000"/>
          <w:sz w:val="18"/>
          <w:szCs w:val="18"/>
        </w:rPr>
        <w:t> </w:t>
      </w:r>
      <w:r>
        <w:rPr>
          <w:rStyle w:val="WW8Num3z0"/>
          <w:rFonts w:ascii="Verdana" w:hAnsi="Verdana"/>
          <w:color w:val="4682B4"/>
          <w:sz w:val="18"/>
          <w:szCs w:val="18"/>
        </w:rPr>
        <w:t>разноуровневое</w:t>
      </w:r>
      <w:r>
        <w:rPr>
          <w:rFonts w:ascii="Verdana" w:hAnsi="Verdana"/>
          <w:color w:val="000000"/>
          <w:sz w:val="18"/>
          <w:szCs w:val="18"/>
        </w:rPr>
        <w:t>™ составляющих («знание-переживание» языковых фактов музыкальной действительности; обобщённые коллективным опытом, типизированные звукосмысловые сущности, образующие стереотипные представления о музыкально-языковых явлениях; «</w:t>
      </w:r>
      <w:r>
        <w:rPr>
          <w:rStyle w:val="WW8Num3z0"/>
          <w:rFonts w:ascii="Verdana" w:hAnsi="Verdana"/>
          <w:color w:val="4682B4"/>
          <w:sz w:val="18"/>
          <w:szCs w:val="18"/>
        </w:rPr>
        <w:t>метаязыковое знание</w:t>
      </w:r>
      <w:r>
        <w:rPr>
          <w:rFonts w:ascii="Verdana" w:hAnsi="Verdana"/>
          <w:color w:val="000000"/>
          <w:sz w:val="18"/>
          <w:szCs w:val="18"/>
        </w:rPr>
        <w:t>», суммирующее, систематизирующее нормативные характеристики языковых средств со стороны их структурных и функциональных свойств). Знаково-символический способ полностыо согласуется с природой музыкально-языковых средств и обеспечивает процесс становления музыкально-языкового знания с учётом его многокомпонентное™ и художественной специфики, что определяет целесообразность его использования в общем музыкальном образовании.</w:t>
      </w:r>
    </w:p>
    <w:p w14:paraId="693AFA4A"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Реализация знаково-символического способа освоения знания на уроках музыки в общеобразовательной школе возможна на основе схематизированной последовательности учебно-познавательных действий, сконструированной: а) с учётом основных этапов знакотворческого процесса (этапов восприятия (перцепции), формирования первичных представлений, интерпретации представлений, объективации представлений); б) в соответствии со спецификой формируемого знания. Пошаговое выполнение всей последовательности действий (нахождение, распознавание языковых элементов в</w:t>
      </w:r>
      <w:r>
        <w:rPr>
          <w:rStyle w:val="WW8Num2z0"/>
          <w:rFonts w:ascii="Verdana" w:hAnsi="Verdana"/>
          <w:color w:val="000000"/>
          <w:sz w:val="18"/>
          <w:szCs w:val="18"/>
        </w:rPr>
        <w:t> </w:t>
      </w:r>
      <w:r>
        <w:rPr>
          <w:rStyle w:val="WW8Num3z0"/>
          <w:rFonts w:ascii="Verdana" w:hAnsi="Verdana"/>
          <w:color w:val="4682B4"/>
          <w:sz w:val="18"/>
          <w:szCs w:val="18"/>
        </w:rPr>
        <w:t>музыкальных</w:t>
      </w:r>
      <w:r>
        <w:rPr>
          <w:rStyle w:val="WW8Num2z0"/>
          <w:rFonts w:ascii="Verdana" w:hAnsi="Verdana"/>
          <w:color w:val="000000"/>
          <w:sz w:val="18"/>
          <w:szCs w:val="18"/>
        </w:rPr>
        <w:t> </w:t>
      </w:r>
      <w:r>
        <w:rPr>
          <w:rFonts w:ascii="Verdana" w:hAnsi="Verdana"/>
          <w:color w:val="000000"/>
          <w:sz w:val="18"/>
          <w:szCs w:val="18"/>
        </w:rPr>
        <w:t>текстах; выделение формальных и семантических признаков языковых средств; поиск «</w:t>
      </w:r>
      <w:r>
        <w:rPr>
          <w:rStyle w:val="WW8Num3z0"/>
          <w:rFonts w:ascii="Verdana" w:hAnsi="Verdana"/>
          <w:color w:val="4682B4"/>
          <w:sz w:val="18"/>
          <w:szCs w:val="18"/>
        </w:rPr>
        <w:t>вещных</w:t>
      </w:r>
      <w:r>
        <w:rPr>
          <w:rFonts w:ascii="Verdana" w:hAnsi="Verdana"/>
          <w:color w:val="000000"/>
          <w:sz w:val="18"/>
          <w:szCs w:val="18"/>
        </w:rPr>
        <w:t>» аналогов выделенным признакам и др.) приводит учащихся к построению знаково-символического образа, фиксирующего аспекты освоенного ими знания.</w:t>
      </w:r>
    </w:p>
    <w:p w14:paraId="16A0DB14"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Необходимыми педагогическими условиями реализации знаково-символического способа освоения знания являются: обеспечение направленности внимания учеников на языковой слой музыкальных произведений; создание установки на интерпретацию звукосмысловых построений с обязательным выявлением в них роли языковых средств; обеспечение возможности ориентировки в признаках языковых явлений, их ранжирования с позиций индивидуальной/общесистемной значимости; создание предпосылок к знаковому опосредованию чувственно воспринимаемой информации и др. Выполнение данных условий обеспечивается совокупностью мер технологического характера, что в целом определяет результативность осуществляемого знаково-символическим способом процесса освоения знания.</w:t>
      </w:r>
    </w:p>
    <w:p w14:paraId="34013AD9"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Методика оценивания, основанная на выделении структурно-функциональных и экспрессивных показателей музыкально-языковых средств, соотнесении их со знаковыми указателями в создаваемых учащимися знаково-символических образах с последующим подсчётом успешных/неуспешных работ и их распределению по классификационным группам обеспечивает объективную оценку результативности знаково-символического способа освоения знания.</w:t>
      </w:r>
    </w:p>
    <w:p w14:paraId="2E3B7398"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при обсуждении на</w:t>
      </w:r>
      <w:r>
        <w:rPr>
          <w:rStyle w:val="WW8Num2z0"/>
          <w:rFonts w:ascii="Verdana" w:hAnsi="Verdana"/>
          <w:color w:val="000000"/>
          <w:sz w:val="18"/>
          <w:szCs w:val="18"/>
        </w:rPr>
        <w:t> </w:t>
      </w:r>
      <w:r>
        <w:rPr>
          <w:rStyle w:val="WW8Num3z0"/>
          <w:rFonts w:ascii="Verdana" w:hAnsi="Verdana"/>
          <w:color w:val="4682B4"/>
          <w:sz w:val="18"/>
          <w:szCs w:val="18"/>
        </w:rPr>
        <w:t>итоговых</w:t>
      </w:r>
      <w:r>
        <w:rPr>
          <w:rStyle w:val="WW8Num2z0"/>
          <w:rFonts w:ascii="Verdana" w:hAnsi="Verdana"/>
          <w:color w:val="000000"/>
          <w:sz w:val="18"/>
          <w:szCs w:val="18"/>
        </w:rPr>
        <w:t> </w:t>
      </w:r>
      <w:r>
        <w:rPr>
          <w:rFonts w:ascii="Verdana" w:hAnsi="Verdana"/>
          <w:color w:val="000000"/>
          <w:sz w:val="18"/>
          <w:szCs w:val="18"/>
        </w:rPr>
        <w:t>научных конференциях кафедры музыковедения и музыкальной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xml:space="preserve">Пермского государственного педагогического университета, в выступлениях на городских, региональных, российских научно-практических конференциях (Пермь, Екатеринбург), семинарах (Пермь, Санкт-Петербург) и курсах повышения квалификации учителей музыки Пермского края; через публикации в отечественных </w:t>
      </w:r>
      <w:r>
        <w:rPr>
          <w:rFonts w:ascii="Verdana" w:hAnsi="Verdana"/>
          <w:color w:val="000000"/>
          <w:sz w:val="18"/>
          <w:szCs w:val="18"/>
        </w:rPr>
        <w:lastRenderedPageBreak/>
        <w:t>центральных и региональных изданиях и за рубежом (Германия); включение материалов исследования в содержание учебных курсов «</w:t>
      </w:r>
      <w:r>
        <w:rPr>
          <w:rStyle w:val="WW8Num3z0"/>
          <w:rFonts w:ascii="Verdana" w:hAnsi="Verdana"/>
          <w:color w:val="4682B4"/>
          <w:sz w:val="18"/>
          <w:szCs w:val="18"/>
        </w:rPr>
        <w:t>Теория музыкального образования</w:t>
      </w:r>
      <w:r>
        <w:rPr>
          <w:rFonts w:ascii="Verdana" w:hAnsi="Verdana"/>
          <w:color w:val="000000"/>
          <w:sz w:val="18"/>
          <w:szCs w:val="18"/>
        </w:rPr>
        <w:t>», «</w:t>
      </w:r>
      <w:r>
        <w:rPr>
          <w:rStyle w:val="WW8Num3z0"/>
          <w:rFonts w:ascii="Verdana" w:hAnsi="Verdana"/>
          <w:color w:val="4682B4"/>
          <w:sz w:val="18"/>
          <w:szCs w:val="18"/>
        </w:rPr>
        <w:t>Методика музыкального образования</w:t>
      </w:r>
      <w:r>
        <w:rPr>
          <w:rFonts w:ascii="Verdana" w:hAnsi="Verdana"/>
          <w:color w:val="000000"/>
          <w:sz w:val="18"/>
          <w:szCs w:val="18"/>
        </w:rPr>
        <w:t>», «Музыкально-педагогические</w:t>
      </w:r>
      <w:r>
        <w:rPr>
          <w:rStyle w:val="WW8Num2z0"/>
          <w:rFonts w:ascii="Verdana" w:hAnsi="Verdana"/>
          <w:color w:val="000000"/>
          <w:sz w:val="18"/>
          <w:szCs w:val="18"/>
        </w:rPr>
        <w:t> </w:t>
      </w:r>
      <w:r>
        <w:rPr>
          <w:rStyle w:val="WW8Num3z0"/>
          <w:rFonts w:ascii="Verdana" w:hAnsi="Verdana"/>
          <w:color w:val="4682B4"/>
          <w:sz w:val="18"/>
          <w:szCs w:val="18"/>
        </w:rPr>
        <w:t>практикумы</w:t>
      </w:r>
      <w:r>
        <w:rPr>
          <w:rFonts w:ascii="Verdana" w:hAnsi="Verdana"/>
          <w:color w:val="000000"/>
          <w:sz w:val="18"/>
          <w:szCs w:val="18"/>
        </w:rPr>
        <w:t>», реализуемых в рамках образовательной программы факультета музыки Пермского государственного педагогического университета.</w:t>
      </w:r>
    </w:p>
    <w:p w14:paraId="39CE631D"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включает введение, две главы, заключение, библиографический список (218 наименований), приложения. Объём основного текста составляет 171 страницу.</w:t>
      </w:r>
    </w:p>
    <w:p w14:paraId="3DBD21A8" w14:textId="77777777" w:rsidR="00A01047" w:rsidRDefault="00A01047" w:rsidP="00A0104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Царёва, Наталия Александровна</w:t>
      </w:r>
    </w:p>
    <w:p w14:paraId="1BC106DF"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57314E82"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Целевая установка исследования на разработку знаково-символического способа освоения музыкально-языкового знания, понимаемого как совокупность осуществляемых учащимися знаково-символических действий, обеспечивающих формирование представлений о содержательно-смысловых и структурно-функциональных особенностях языковых средств музыки, привела, во-первых, к построению</w:t>
      </w:r>
      <w:r>
        <w:rPr>
          <w:rStyle w:val="WW8Num2z0"/>
          <w:rFonts w:ascii="Verdana" w:hAnsi="Verdana"/>
          <w:color w:val="000000"/>
          <w:sz w:val="18"/>
          <w:szCs w:val="18"/>
        </w:rPr>
        <w:t> </w:t>
      </w:r>
      <w:r>
        <w:rPr>
          <w:rStyle w:val="WW8Num3z0"/>
          <w:rFonts w:ascii="Verdana" w:hAnsi="Verdana"/>
          <w:color w:val="4682B4"/>
          <w:sz w:val="18"/>
          <w:szCs w:val="18"/>
        </w:rPr>
        <w:t>алгоритмизированного</w:t>
      </w:r>
      <w:r>
        <w:rPr>
          <w:rStyle w:val="WW8Num2z0"/>
          <w:rFonts w:ascii="Verdana" w:hAnsi="Verdana"/>
          <w:color w:val="000000"/>
          <w:sz w:val="18"/>
          <w:szCs w:val="18"/>
        </w:rPr>
        <w:t> </w:t>
      </w:r>
      <w:r>
        <w:rPr>
          <w:rFonts w:ascii="Verdana" w:hAnsi="Verdana"/>
          <w:color w:val="000000"/>
          <w:sz w:val="18"/>
          <w:szCs w:val="18"/>
        </w:rPr>
        <w:t>процесса освоения знания, во-вторых, к созданию системы педагогических условий, при соблюдении которых данный процесс может быть реализован.</w:t>
      </w:r>
    </w:p>
    <w:p w14:paraId="199DC598"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Сконструированный в соответствии с основными этапами знакотворче-ского процесса (восприятия (перцепции), формирования первичных представлений, интерпретации представлений, объективации представлений) схематизированный процесс освоения знания включает в себя две группы действий: действия образотворческой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(нахождение, распознавание языковых элементов в</w:t>
      </w:r>
      <w:r>
        <w:rPr>
          <w:rStyle w:val="WW8Num2z0"/>
          <w:rFonts w:ascii="Verdana" w:hAnsi="Verdana"/>
          <w:color w:val="000000"/>
          <w:sz w:val="18"/>
          <w:szCs w:val="18"/>
        </w:rPr>
        <w:t> </w:t>
      </w:r>
      <w:r>
        <w:rPr>
          <w:rStyle w:val="WW8Num3z0"/>
          <w:rFonts w:ascii="Verdana" w:hAnsi="Verdana"/>
          <w:color w:val="4682B4"/>
          <w:sz w:val="18"/>
          <w:szCs w:val="18"/>
        </w:rPr>
        <w:t>музыкальных</w:t>
      </w:r>
      <w:r>
        <w:rPr>
          <w:rStyle w:val="WW8Num2z0"/>
          <w:rFonts w:ascii="Verdana" w:hAnsi="Verdana"/>
          <w:color w:val="000000"/>
          <w:sz w:val="18"/>
          <w:szCs w:val="18"/>
        </w:rPr>
        <w:t> </w:t>
      </w:r>
      <w:r>
        <w:rPr>
          <w:rFonts w:ascii="Verdana" w:hAnsi="Verdana"/>
          <w:color w:val="000000"/>
          <w:sz w:val="18"/>
          <w:szCs w:val="18"/>
        </w:rPr>
        <w:t>текстах; выделение формальных и семантических признаков языковых средств; поиск и установление ассоциативных связей между первичными чувственными представлениями и образами памяти и др.) и действия знакотворческой направленности (поиск «</w:t>
      </w:r>
      <w:r>
        <w:rPr>
          <w:rStyle w:val="WW8Num3z0"/>
          <w:rFonts w:ascii="Verdana" w:hAnsi="Verdana"/>
          <w:color w:val="4682B4"/>
          <w:sz w:val="18"/>
          <w:szCs w:val="18"/>
        </w:rPr>
        <w:t>вещных</w:t>
      </w:r>
      <w:r>
        <w:rPr>
          <w:rFonts w:ascii="Verdana" w:hAnsi="Verdana"/>
          <w:color w:val="000000"/>
          <w:sz w:val="18"/>
          <w:szCs w:val="18"/>
        </w:rPr>
        <w:t>» аналогов выделенным признакам, поиск средств выражения; определение значимых черт зна-ково-символической формы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указателей</w:t>
      </w:r>
      <w:r>
        <w:rPr>
          <w:rFonts w:ascii="Verdana" w:hAnsi="Verdana"/>
          <w:color w:val="000000"/>
          <w:sz w:val="18"/>
          <w:szCs w:val="18"/>
        </w:rPr>
        <w:t>») и др.). Последовательное выполнение этих действий приводит учащихся к созданию знаково-символических образов, служащих формой выражения приобретённого ими знания.</w:t>
      </w:r>
    </w:p>
    <w:p w14:paraId="54B20F11"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Механизм осуществления действий раскрывается через ряд</w:t>
      </w:r>
      <w:r>
        <w:rPr>
          <w:rStyle w:val="WW8Num2z0"/>
          <w:rFonts w:ascii="Verdana" w:hAnsi="Verdana"/>
          <w:color w:val="000000"/>
          <w:sz w:val="18"/>
          <w:szCs w:val="18"/>
        </w:rPr>
        <w:t> </w:t>
      </w:r>
      <w:r>
        <w:rPr>
          <w:rStyle w:val="WW8Num3z0"/>
          <w:rFonts w:ascii="Verdana" w:hAnsi="Verdana"/>
          <w:color w:val="4682B4"/>
          <w:sz w:val="18"/>
          <w:szCs w:val="18"/>
        </w:rPr>
        <w:t>мыслительных</w:t>
      </w:r>
      <w:r>
        <w:rPr>
          <w:rStyle w:val="WW8Num2z0"/>
          <w:rFonts w:ascii="Verdana" w:hAnsi="Verdana"/>
          <w:color w:val="000000"/>
          <w:sz w:val="18"/>
          <w:szCs w:val="18"/>
        </w:rPr>
        <w:t> </w:t>
      </w:r>
      <w:r>
        <w:rPr>
          <w:rFonts w:ascii="Verdana" w:hAnsi="Verdana"/>
          <w:color w:val="000000"/>
          <w:sz w:val="18"/>
          <w:szCs w:val="18"/>
        </w:rPr>
        <w:t>операций: перцептивные операции по приёму и переработке звуковой информации; мнемические операции по её идентификации; операции сравнения, сопоставления, конкретизации, дифференциации чувственных данных /представлений/образов/деталей знаково-символической формы и др. Представленные результаты действий отражают динамику становления знания у учащихся в его движении от конкретного (от первичных слуховых представлений) к общему (к образно-понятийным представлениям, фиксирующим сущностные особенности музыкально-языковых средств).</w:t>
      </w:r>
    </w:p>
    <w:p w14:paraId="4DF8D784"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Достижение нужных результатов обеспечивается комплексом педагогических условий, представленных на двух уровнях - организационно-целевом (обеспечение направленности внимания</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на языковой слой музыкальных произведений, возможности ориентировки в многочисленных признаках языковых явлений, их ранжирования с позиций индивидуальной /общесистемной значимости, создание предпосылок к знаковому опосредованию чувственно воспринимаемой информации и др.) и технологическом — совокупностью педагогических мер, детерминирующих содержание и порядок действий учащихся. Выделенные условия являются необходимыми для организации осуществляемого знаково-символическим способом процесса освоения музыкально-языкового знания.</w:t>
      </w:r>
    </w:p>
    <w:p w14:paraId="5E70C2B6"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Результативность такого процесса определяется наличием соответствия имеющихся у учащихся индивидуальных представлений (объективированных в деталях знаково-символической формы) аспектам коллективного (системного) музыкально-языкового знания. Зафиксировать факты соответствия/несоответствия, конкретизировать его относительно отдельных аспектов знания стало возможным на основе разработанной методики оценивания, основанной на выделении структурно-функциональных и экспрессивных показателей музыкально-языковых средств, соотнесении их со знаковыми указателями в создаваемых учащимися знаково-символических образах с последующим </w:t>
      </w:r>
      <w:r>
        <w:rPr>
          <w:rFonts w:ascii="Verdana" w:hAnsi="Verdana"/>
          <w:color w:val="000000"/>
          <w:sz w:val="18"/>
          <w:szCs w:val="18"/>
        </w:rPr>
        <w:lastRenderedPageBreak/>
        <w:t>подсчётом успешных/неуспешных работ и их распределению по классификационным группам.</w:t>
      </w:r>
    </w:p>
    <w:p w14:paraId="26EA9F34"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работа, проведённая с целыо проверки эффективности исследуемого способа освоения знания, показала: подавляющее большинство созданных учащимися работ (87,4%) отвечает названному показателю (обнаруживает факты соответствия субъективных представлений учащихся общесистемным представлениям о языковых средствах музыки). Выведенный на основании полученных данных показатель</w:t>
      </w:r>
      <w:r>
        <w:rPr>
          <w:rStyle w:val="WW8Num2z0"/>
          <w:rFonts w:ascii="Verdana" w:hAnsi="Verdana"/>
          <w:color w:val="000000"/>
          <w:sz w:val="18"/>
          <w:szCs w:val="18"/>
        </w:rPr>
        <w:t> </w:t>
      </w:r>
      <w:r>
        <w:rPr>
          <w:rStyle w:val="WW8Num3z0"/>
          <w:rFonts w:ascii="Verdana" w:hAnsi="Verdana"/>
          <w:color w:val="4682B4"/>
          <w:sz w:val="18"/>
          <w:szCs w:val="18"/>
        </w:rPr>
        <w:t>успешности</w:t>
      </w:r>
      <w:r>
        <w:rPr>
          <w:rFonts w:ascii="Verdana" w:hAnsi="Verdana"/>
          <w:color w:val="000000"/>
          <w:sz w:val="18"/>
          <w:szCs w:val="18"/>
        </w:rPr>
        <w:t>составил 83,9%. Больший процент работ с указанием на экспрессивные показатели музыкально-языковых элементов стал свидетельством доминирования чувственно-смысловой составляющей освоенного детьми знания. Отмеченное в значительной части работ указание на структурно-функциональные показатели, в свою очередь, стало свидетельством его многосторонности.</w:t>
      </w:r>
    </w:p>
    <w:p w14:paraId="11EA54A0"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Проведённые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и контрольном этапах опытно-экспериментальной работы диагностические исследования не только подтвердили положительную динамику изменений в области формируемого у учащихся знания, но и обнаружили преимущества знаково-символического способа освоения знания по отношению к традиционным способам, что подтверждено данным, полученными в ходе анализа результатов экспериментальной и контрольной групп. Выделенные по трём критериям (ориентировочно-слуховому, когнитивному, эмоционально-смысловому)</w:t>
      </w:r>
      <w:r>
        <w:rPr>
          <w:rStyle w:val="WW8Num2z0"/>
          <w:rFonts w:ascii="Verdana" w:hAnsi="Verdana"/>
          <w:color w:val="000000"/>
          <w:sz w:val="18"/>
          <w:szCs w:val="18"/>
        </w:rPr>
        <w:t> </w:t>
      </w:r>
      <w:r>
        <w:rPr>
          <w:rStyle w:val="WW8Num3z0"/>
          <w:rFonts w:ascii="Verdana" w:hAnsi="Verdana"/>
          <w:color w:val="4682B4"/>
          <w:sz w:val="18"/>
          <w:szCs w:val="18"/>
        </w:rPr>
        <w:t>уровневые</w:t>
      </w:r>
      <w:r>
        <w:rPr>
          <w:rStyle w:val="WW8Num2z0"/>
          <w:rFonts w:ascii="Verdana" w:hAnsi="Verdana"/>
          <w:color w:val="000000"/>
          <w:sz w:val="18"/>
          <w:szCs w:val="18"/>
        </w:rPr>
        <w:t> </w:t>
      </w:r>
      <w:r>
        <w:rPr>
          <w:rFonts w:ascii="Verdana" w:hAnsi="Verdana"/>
          <w:color w:val="000000"/>
          <w:sz w:val="18"/>
          <w:szCs w:val="18"/>
        </w:rPr>
        <w:t>показатели сформированное™ знания позволили отследить продвижение учащихся с одного уровня на другой (с уровня «</w:t>
      </w:r>
      <w:r>
        <w:rPr>
          <w:rStyle w:val="WW8Num3z0"/>
          <w:rFonts w:ascii="Verdana" w:hAnsi="Verdana"/>
          <w:color w:val="4682B4"/>
          <w:sz w:val="18"/>
          <w:szCs w:val="18"/>
        </w:rPr>
        <w:t>простого узнавания</w:t>
      </w:r>
      <w:r>
        <w:rPr>
          <w:rFonts w:ascii="Verdana" w:hAnsi="Verdana"/>
          <w:color w:val="000000"/>
          <w:sz w:val="18"/>
          <w:szCs w:val="18"/>
        </w:rPr>
        <w:t>» к уровню «</w:t>
      </w:r>
      <w:r>
        <w:rPr>
          <w:rStyle w:val="WW8Num3z0"/>
          <w:rFonts w:ascii="Verdana" w:hAnsi="Verdana"/>
          <w:color w:val="4682B4"/>
          <w:sz w:val="18"/>
          <w:szCs w:val="18"/>
        </w:rPr>
        <w:t>понимания</w:t>
      </w:r>
      <w:r>
        <w:rPr>
          <w:rFonts w:ascii="Verdana" w:hAnsi="Verdana"/>
          <w:color w:val="000000"/>
          <w:sz w:val="18"/>
          <w:szCs w:val="18"/>
        </w:rPr>
        <w:t>»), выявить качественные отличия в представлениях учащихся экспериментальной группы (понимание ими выразительного значения музыкальных средств, их роли в создании</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целого во взаимосвязи с другими музыкально-языковыми средствами).</w:t>
      </w:r>
    </w:p>
    <w:p w14:paraId="65BD4395"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Всё это служит доказательством эффективности знаково-символического способа освоения</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музыкально-языкового знания, а значит, верности выдвинутой гипотезы.</w:t>
      </w:r>
    </w:p>
    <w:p w14:paraId="28D69395"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AE8768C"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предпринятое с целыо разработки, теоретического обоснования и проверки эффективности знаково-символического способа освоения учащимися начальной школы музыкально-языкового знания, привело к следующим результатам:</w:t>
      </w:r>
    </w:p>
    <w:p w14:paraId="5318B445"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Выявлены сущностные особенности музыкально-языкового знания (многокомпонентность,</w:t>
      </w:r>
      <w:r>
        <w:rPr>
          <w:rStyle w:val="WW8Num2z0"/>
          <w:rFonts w:ascii="Verdana" w:hAnsi="Verdana"/>
          <w:color w:val="000000"/>
          <w:sz w:val="18"/>
          <w:szCs w:val="18"/>
        </w:rPr>
        <w:t> </w:t>
      </w:r>
      <w:r>
        <w:rPr>
          <w:rStyle w:val="WW8Num3z0"/>
          <w:rFonts w:ascii="Verdana" w:hAnsi="Verdana"/>
          <w:color w:val="4682B4"/>
          <w:sz w:val="18"/>
          <w:szCs w:val="18"/>
        </w:rPr>
        <w:t>разноуровневость</w:t>
      </w:r>
      <w:r>
        <w:rPr>
          <w:rStyle w:val="WW8Num2z0"/>
          <w:rFonts w:ascii="Verdana" w:hAnsi="Verdana"/>
          <w:color w:val="000000"/>
          <w:sz w:val="18"/>
          <w:szCs w:val="18"/>
        </w:rPr>
        <w:t> </w:t>
      </w:r>
      <w:r>
        <w:rPr>
          <w:rFonts w:ascii="Verdana" w:hAnsi="Verdana"/>
          <w:color w:val="000000"/>
          <w:sz w:val="18"/>
          <w:szCs w:val="18"/>
        </w:rPr>
        <w:t>и разноплановость составляющих), ориентируясь на которые можно и должно выстраивать образовательный процесс в начальной школе, направленный на формирование у учащихся представлений о языковых средствах музыки. Отношения коллективной (социальной) и индивидуальной (</w:t>
      </w:r>
      <w:r>
        <w:rPr>
          <w:rStyle w:val="WW8Num3z0"/>
          <w:rFonts w:ascii="Verdana" w:hAnsi="Verdana"/>
          <w:color w:val="4682B4"/>
          <w:sz w:val="18"/>
          <w:szCs w:val="18"/>
        </w:rPr>
        <w:t>личностной</w:t>
      </w:r>
      <w:r>
        <w:rPr>
          <w:rFonts w:ascii="Verdana" w:hAnsi="Verdana"/>
          <w:color w:val="000000"/>
          <w:sz w:val="18"/>
          <w:szCs w:val="18"/>
        </w:rPr>
        <w:t>) форм знания определяют суть процесса освоения знания</w:t>
      </w:r>
      <w:r>
        <w:rPr>
          <w:rStyle w:val="WW8Num2z0"/>
          <w:rFonts w:ascii="Verdana" w:hAnsi="Verdana"/>
          <w:color w:val="000000"/>
          <w:sz w:val="18"/>
          <w:szCs w:val="18"/>
        </w:rPr>
        <w:t> </w:t>
      </w:r>
      <w:r>
        <w:rPr>
          <w:rStyle w:val="WW8Num3z0"/>
          <w:rFonts w:ascii="Verdana" w:hAnsi="Verdana"/>
          <w:color w:val="4682B4"/>
          <w:sz w:val="18"/>
          <w:szCs w:val="18"/>
        </w:rPr>
        <w:t>учащими</w:t>
      </w:r>
      <w:r>
        <w:rPr>
          <w:rFonts w:ascii="Verdana" w:hAnsi="Verdana"/>
          <w:color w:val="000000"/>
          <w:sz w:val="18"/>
          <w:szCs w:val="18"/>
        </w:rPr>
        <w:t>: учащиеся не просто присваивают часть коллективного музыкально-языкового знания, но формируют на его основе собственную «</w:t>
      </w:r>
      <w:r>
        <w:rPr>
          <w:rStyle w:val="WW8Num3z0"/>
          <w:rFonts w:ascii="Verdana" w:hAnsi="Verdana"/>
          <w:color w:val="4682B4"/>
          <w:sz w:val="18"/>
          <w:szCs w:val="18"/>
        </w:rPr>
        <w:t>картину</w:t>
      </w:r>
      <w:r>
        <w:rPr>
          <w:rFonts w:ascii="Verdana" w:hAnsi="Verdana"/>
          <w:color w:val="000000"/>
          <w:sz w:val="18"/>
          <w:szCs w:val="18"/>
        </w:rPr>
        <w:t>» языковых отношений. При этом характер и содержание формируемого знания оказываются обусловленными способами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w:t>
      </w:r>
    </w:p>
    <w:p w14:paraId="75C8ABFB"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Научно обоснована целесообразность использования знаково-символического способа освоения знания в условиях</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музыкально-образовательного процесса, направленного на формирование у учащихся представлений о языковых средствах музыки. Выделенные сущностные характеристики знаково-символических форм и видов знаково-символической деятельности (образность,</w:t>
      </w:r>
      <w:r>
        <w:rPr>
          <w:rStyle w:val="WW8Num2z0"/>
          <w:rFonts w:ascii="Verdana" w:hAnsi="Verdana"/>
          <w:color w:val="000000"/>
          <w:sz w:val="18"/>
          <w:szCs w:val="18"/>
        </w:rPr>
        <w:t> </w:t>
      </w:r>
      <w:r>
        <w:rPr>
          <w:rStyle w:val="WW8Num3z0"/>
          <w:rFonts w:ascii="Verdana" w:hAnsi="Verdana"/>
          <w:color w:val="4682B4"/>
          <w:sz w:val="18"/>
          <w:szCs w:val="18"/>
        </w:rPr>
        <w:t>эвристичность</w:t>
      </w:r>
      <w:r>
        <w:rPr>
          <w:rFonts w:ascii="Verdana" w:hAnsi="Verdana"/>
          <w:color w:val="000000"/>
          <w:sz w:val="18"/>
          <w:szCs w:val="18"/>
        </w:rPr>
        <w:t>, оперативность и др.) позволили установить: знаково-символический способ полностью отвечает специфике музыкально-языковых средств и обеспечивает процесс становления знания с учётом его многокомпонентности и художественной специфики, что обусловливает действенность знания - его востребованность в ситуациях</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 музыкой.</w:t>
      </w:r>
    </w:p>
    <w:p w14:paraId="2E7AB21F"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Опытно-экспериментальным путём доказана эффективность организации процесса освоения знания на основе сконструированной и схематизированной в ходе исследования последовательности учебно-познавательных действий.</w:t>
      </w:r>
    </w:p>
    <w:p w14:paraId="34102581" w14:textId="77777777" w:rsidR="00A01047" w:rsidRDefault="00A01047" w:rsidP="00A0104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Пошаговое выполнение этих действий учащимися приводит их к созданию зна-ково-</w:t>
      </w:r>
      <w:r>
        <w:rPr>
          <w:rFonts w:ascii="Verdana" w:hAnsi="Verdana"/>
          <w:color w:val="000000"/>
          <w:sz w:val="18"/>
          <w:szCs w:val="18"/>
        </w:rPr>
        <w:lastRenderedPageBreak/>
        <w:t>символических образов, фиксирующих в себе различные аспекты музыкально-языкового знания.</w:t>
      </w:r>
    </w:p>
    <w:p w14:paraId="6A7BA253"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Подтверждено, что выявленные педагогические условия обеспечивают результативность знаково-символического способа освоения знания в образовательной практике. Реализация всей совокупности условий (организационно-целевого и технологического уровней)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музыки в общеобразовательной школе ведёт к повышению уровня сформированное™ у учащихся представлений о языковых средствах музыки, что проявляется в понимании ими выразительного значения музыкально-языковых средств и их роли в создании</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музыкального образа.</w:t>
      </w:r>
    </w:p>
    <w:p w14:paraId="240F298A"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Разработана методика оценки результативности исследуемого способа освоения музыкально-языкового знания, подготовлен сопутствующий ей диагностический инструментарий. В связи с этим, установлены параметры результативности заявленного способа освоения знания, главный из которых - параметр соответствия субъективных представлений учащихся аспектам коллективного (системного) музыкально-языкового знания; предложена дифференциация работ по типу связи между структурно-функциональными и экспрессивными показателями языковых средств и знаковыми указателями на них в творческих работах детей. Применение данной методики при реализации знаково-символического способа освоения знания в образовательной практике позволило зафиксировать количественное отношение «</w:t>
      </w:r>
      <w:r>
        <w:rPr>
          <w:rStyle w:val="WW8Num3z0"/>
          <w:rFonts w:ascii="Verdana" w:hAnsi="Verdana"/>
          <w:color w:val="4682B4"/>
          <w:sz w:val="18"/>
          <w:szCs w:val="18"/>
        </w:rPr>
        <w:t>успешных</w:t>
      </w:r>
      <w:r>
        <w:rPr>
          <w:rFonts w:ascii="Verdana" w:hAnsi="Verdana"/>
          <w:color w:val="000000"/>
          <w:sz w:val="18"/>
          <w:szCs w:val="18"/>
        </w:rPr>
        <w:t>» работ к «</w:t>
      </w:r>
      <w:r>
        <w:rPr>
          <w:rStyle w:val="WW8Num3z0"/>
          <w:rFonts w:ascii="Verdana" w:hAnsi="Verdana"/>
          <w:color w:val="4682B4"/>
          <w:sz w:val="18"/>
          <w:szCs w:val="18"/>
        </w:rPr>
        <w:t>неуспешным</w:t>
      </w:r>
      <w:r>
        <w:rPr>
          <w:rFonts w:ascii="Verdana" w:hAnsi="Verdana"/>
          <w:color w:val="000000"/>
          <w:sz w:val="18"/>
          <w:szCs w:val="18"/>
        </w:rPr>
        <w:t>» (87,4% к 12,6%), выявить их качественные отличия (преобладание чувственно-смысловой составляющей в имеющихся у учащихся представлениях при сохранении их</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Fonts w:ascii="Verdana" w:hAnsi="Verdana"/>
          <w:color w:val="000000"/>
          <w:sz w:val="18"/>
          <w:szCs w:val="18"/>
        </w:rPr>
        <w:t>).</w:t>
      </w:r>
    </w:p>
    <w:p w14:paraId="74B94F5F" w14:textId="77777777" w:rsidR="00A01047" w:rsidRDefault="00A01047" w:rsidP="00A0104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основании вышеизложенного можно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поставленная в исследовании цель достигнута: разработанный знаково-символический способ освоения младшими</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музыкально-языкового знания получил теоретическое обоснование и опытно-экспериментальную проверку. Таким образом, открывается перспектива ретрансляции способа в иные области педагогической практики, а значит, и перспектива научных исследований по конкретизации условий его реализации в учебных процессах разных видов образовательных учреждений при освоении учащимися содержания различных учебных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w:t>
      </w:r>
    </w:p>
    <w:p w14:paraId="0426F137" w14:textId="77777777" w:rsidR="00A01047" w:rsidRDefault="00A01047" w:rsidP="00A0104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Царёва, Наталия Александровна, 2012 год</w:t>
      </w:r>
    </w:p>
    <w:p w14:paraId="65008EA4"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Абдуллин</w:t>
      </w:r>
      <w:r>
        <w:rPr>
          <w:rFonts w:ascii="Verdana" w:hAnsi="Verdana"/>
          <w:color w:val="000000"/>
          <w:sz w:val="18"/>
          <w:szCs w:val="18"/>
        </w:rPr>
        <w:t>, Э.Б. Методологическая культура педагога-музыканта Текст.: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 Э.Б. Абдуллин, О.В.</w:t>
      </w:r>
      <w:r>
        <w:rPr>
          <w:rStyle w:val="WW8Num2z0"/>
          <w:rFonts w:ascii="Verdana" w:hAnsi="Verdana"/>
          <w:color w:val="000000"/>
          <w:sz w:val="18"/>
          <w:szCs w:val="18"/>
        </w:rPr>
        <w:t> </w:t>
      </w:r>
      <w:r>
        <w:rPr>
          <w:rStyle w:val="WW8Num3z0"/>
          <w:rFonts w:ascii="Verdana" w:hAnsi="Verdana"/>
          <w:color w:val="4682B4"/>
          <w:sz w:val="18"/>
          <w:szCs w:val="18"/>
        </w:rPr>
        <w:t>Ванилихина</w:t>
      </w:r>
      <w:r>
        <w:rPr>
          <w:rFonts w:ascii="Verdana" w:hAnsi="Verdana"/>
          <w:color w:val="000000"/>
          <w:sz w:val="18"/>
          <w:szCs w:val="18"/>
        </w:rPr>
        <w:t>, Н.В. Морозова и др.; под ред. Э.Б. Абдуллина. М.: Академия, 2002. - 272 с.</w:t>
      </w:r>
    </w:p>
    <w:p w14:paraId="616D043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Абдуллин</w:t>
      </w:r>
      <w:r>
        <w:rPr>
          <w:rFonts w:ascii="Verdana" w:hAnsi="Verdana"/>
          <w:color w:val="000000"/>
          <w:sz w:val="18"/>
          <w:szCs w:val="18"/>
        </w:rPr>
        <w:t>, Э.Б. Теория музыкального образования Текст.: учеб. для студ. высш.</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учеб. заведений / Э.Б. Абдуллин, Е.В.</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М.: Академия, 2004. - 336 с.</w:t>
      </w:r>
    </w:p>
    <w:p w14:paraId="2E48901F"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3. Абрамов, В.П. Теория ассоциативного поля Текст. / В.П. Абрамов // Лексикология, фразеология и лексикография русского языка.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2001. -С. 124-125.</w:t>
      </w:r>
    </w:p>
    <w:p w14:paraId="30CDC7AF"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4. Абрамова, Г.С.</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возрастной психологии Текст.: учеб. пособие для студ.</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Г.С. Абрамова. 2-е изд., стереотип. - М.: Академия, 1999.-320 с.</w:t>
      </w:r>
    </w:p>
    <w:p w14:paraId="617256EB"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5. Адищев, В.И. Концепции</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образования, опыт их реализации Текст. / В.И. Адищев. Пермь: Перм.</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 2006. - 168 с.</w:t>
      </w:r>
    </w:p>
    <w:p w14:paraId="7A7D671C"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6. Адищев, В.И. Теоретические основы музыкального образования в школе (исторический аспект) Текст.: учеб. пособие для студ.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В.И. Адищев. М.: ТЦ СФЕРА, 2003. - 116 с.</w:t>
      </w:r>
    </w:p>
    <w:p w14:paraId="37E99309"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7. Аймермахер, К. Знак. Текст. Культура Текст. / редкол.: Карл Аймер-махер и др.; Ин-т европ. культур. М.: Рос. гос.</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ун-т, 2001. - 394 с.</w:t>
      </w:r>
    </w:p>
    <w:p w14:paraId="16BA8F79"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Акулова</w:t>
      </w:r>
      <w:r>
        <w:rPr>
          <w:rFonts w:ascii="Verdana" w:hAnsi="Verdana"/>
          <w:color w:val="000000"/>
          <w:sz w:val="18"/>
          <w:szCs w:val="18"/>
        </w:rPr>
        <w:t>, O.B. Современная школа: опыт модернизации: Книга для учителя Текст. / О.В. Акулова, С.А.</w:t>
      </w:r>
      <w:r>
        <w:rPr>
          <w:rStyle w:val="WW8Num2z0"/>
          <w:rFonts w:ascii="Verdana" w:hAnsi="Verdana"/>
          <w:color w:val="000000"/>
          <w:sz w:val="18"/>
          <w:szCs w:val="18"/>
        </w:rPr>
        <w:t> </w:t>
      </w:r>
      <w:r>
        <w:rPr>
          <w:rStyle w:val="WW8Num3z0"/>
          <w:rFonts w:ascii="Verdana" w:hAnsi="Verdana"/>
          <w:color w:val="4682B4"/>
          <w:sz w:val="18"/>
          <w:szCs w:val="18"/>
        </w:rPr>
        <w:t>Писарева</w:t>
      </w:r>
      <w:r>
        <w:rPr>
          <w:rFonts w:ascii="Verdana" w:hAnsi="Verdana"/>
          <w:color w:val="000000"/>
          <w:sz w:val="18"/>
          <w:szCs w:val="18"/>
        </w:rPr>
        <w:t>, Е.В. Пискунова, А.П. Тряпицы-на; под общ. ред. А.П.</w:t>
      </w:r>
      <w:r>
        <w:rPr>
          <w:rStyle w:val="WW8Num2z0"/>
          <w:rFonts w:ascii="Verdana" w:hAnsi="Verdana"/>
          <w:color w:val="000000"/>
          <w:sz w:val="18"/>
          <w:szCs w:val="18"/>
        </w:rPr>
        <w:t> </w:t>
      </w:r>
      <w:r>
        <w:rPr>
          <w:rStyle w:val="WW8Num3z0"/>
          <w:rFonts w:ascii="Verdana" w:hAnsi="Verdana"/>
          <w:color w:val="4682B4"/>
          <w:sz w:val="18"/>
          <w:szCs w:val="18"/>
        </w:rPr>
        <w:t>Тряпицыной</w:t>
      </w:r>
      <w:r>
        <w:rPr>
          <w:rFonts w:ascii="Verdana" w:hAnsi="Verdana"/>
          <w:color w:val="000000"/>
          <w:sz w:val="18"/>
          <w:szCs w:val="18"/>
        </w:rPr>
        <w:t>. СПб.: РГПУ им. Герцена, 2005. - 290 с.</w:t>
      </w:r>
    </w:p>
    <w:p w14:paraId="0E1EC836"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9. Алексеев, H.A. Личностно-ориентированное обучение: вопросы теории и практики / H.A. Алексеев. Тюмень: Изд-во Тюменского государственного университета, 1996. - 216 с.</w:t>
      </w:r>
    </w:p>
    <w:p w14:paraId="4DF37C62"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10. Арановский, М.</w:t>
      </w:r>
      <w:r>
        <w:rPr>
          <w:rStyle w:val="WW8Num2z0"/>
          <w:rFonts w:ascii="Verdana" w:hAnsi="Verdana"/>
          <w:color w:val="000000"/>
          <w:sz w:val="18"/>
          <w:szCs w:val="18"/>
        </w:rPr>
        <w:t> </w:t>
      </w:r>
      <w:r>
        <w:rPr>
          <w:rStyle w:val="WW8Num3z0"/>
          <w:rFonts w:ascii="Verdana" w:hAnsi="Verdana"/>
          <w:color w:val="4682B4"/>
          <w:sz w:val="18"/>
          <w:szCs w:val="18"/>
        </w:rPr>
        <w:t>Музыкальный</w:t>
      </w:r>
      <w:r>
        <w:rPr>
          <w:rStyle w:val="WW8Num2z0"/>
          <w:rFonts w:ascii="Verdana" w:hAnsi="Verdana"/>
          <w:color w:val="000000"/>
          <w:sz w:val="18"/>
          <w:szCs w:val="18"/>
        </w:rPr>
        <w:t> </w:t>
      </w:r>
      <w:r>
        <w:rPr>
          <w:rFonts w:ascii="Verdana" w:hAnsi="Verdana"/>
          <w:color w:val="000000"/>
          <w:sz w:val="18"/>
          <w:szCs w:val="18"/>
        </w:rPr>
        <w:t>текст: структура и свойства Текст. / М.Г. Арановский. М.: «</w:t>
      </w:r>
      <w:r>
        <w:rPr>
          <w:rStyle w:val="WW8Num3z0"/>
          <w:rFonts w:ascii="Verdana" w:hAnsi="Verdana"/>
          <w:color w:val="4682B4"/>
          <w:sz w:val="18"/>
          <w:szCs w:val="18"/>
        </w:rPr>
        <w:t>Композитор</w:t>
      </w:r>
      <w:r>
        <w:rPr>
          <w:rFonts w:ascii="Verdana" w:hAnsi="Verdana"/>
          <w:color w:val="000000"/>
          <w:sz w:val="18"/>
          <w:szCs w:val="18"/>
        </w:rPr>
        <w:t>», 1998. - 343 с.</w:t>
      </w:r>
    </w:p>
    <w:p w14:paraId="10F7A15B"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11. Арановский, М.Г.</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xml:space="preserve">, язык, семантика Текст. / М.Г. Арановский // Проблемы </w:t>
      </w:r>
      <w:r>
        <w:rPr>
          <w:rFonts w:ascii="Verdana" w:hAnsi="Verdana"/>
          <w:color w:val="000000"/>
          <w:sz w:val="18"/>
          <w:szCs w:val="18"/>
        </w:rPr>
        <w:lastRenderedPageBreak/>
        <w:t>музыкального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М.: Музыка, 1974. - с. 90-128.</w:t>
      </w:r>
    </w:p>
    <w:p w14:paraId="06F5ED2A"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12. Арановский, М.Г. Психическое и историческое Текст. / М.Г. Арановский //</w:t>
      </w:r>
      <w:r>
        <w:rPr>
          <w:rStyle w:val="WW8Num2z0"/>
          <w:rFonts w:ascii="Verdana" w:hAnsi="Verdana"/>
          <w:color w:val="000000"/>
          <w:sz w:val="18"/>
          <w:szCs w:val="18"/>
        </w:rPr>
        <w:t> </w:t>
      </w:r>
      <w:r>
        <w:rPr>
          <w:rStyle w:val="WW8Num3z0"/>
          <w:rFonts w:ascii="Verdana" w:hAnsi="Verdana"/>
          <w:color w:val="4682B4"/>
          <w:sz w:val="18"/>
          <w:szCs w:val="18"/>
        </w:rPr>
        <w:t>Музыкальная</w:t>
      </w:r>
      <w:r>
        <w:rPr>
          <w:rStyle w:val="WW8Num2z0"/>
          <w:rFonts w:ascii="Verdana" w:hAnsi="Verdana"/>
          <w:color w:val="000000"/>
          <w:sz w:val="18"/>
          <w:szCs w:val="18"/>
        </w:rPr>
        <w:t> </w:t>
      </w:r>
      <w:r>
        <w:rPr>
          <w:rFonts w:ascii="Verdana" w:hAnsi="Verdana"/>
          <w:color w:val="000000"/>
          <w:sz w:val="18"/>
          <w:szCs w:val="18"/>
        </w:rPr>
        <w:t>психология и психотерапия. 2009. - № 5. - С. 28-45.</w:t>
      </w:r>
    </w:p>
    <w:p w14:paraId="23981437"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Основные принципы психологического анализа в теории деятельности Текст. / А.Г. Асмолов // Вопросы психологии. 1982. - № 2. -С. 14-27.</w:t>
      </w:r>
    </w:p>
    <w:p w14:paraId="1C4C3F0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О роли символа в формировании эмоциональной сферы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с трудностями развития психики Текст. / А.Г. Асмолов, A.B.</w:t>
      </w:r>
      <w:r>
        <w:rPr>
          <w:rStyle w:val="WW8Num2z0"/>
          <w:rFonts w:ascii="Verdana" w:hAnsi="Verdana"/>
          <w:color w:val="000000"/>
          <w:sz w:val="18"/>
          <w:szCs w:val="18"/>
        </w:rPr>
        <w:t> </w:t>
      </w:r>
      <w:r>
        <w:rPr>
          <w:rStyle w:val="WW8Num3z0"/>
          <w:rFonts w:ascii="Verdana" w:hAnsi="Verdana"/>
          <w:color w:val="4682B4"/>
          <w:sz w:val="18"/>
          <w:szCs w:val="18"/>
        </w:rPr>
        <w:t>Цветков</w:t>
      </w:r>
      <w:r>
        <w:rPr>
          <w:rStyle w:val="WW8Num2z0"/>
          <w:rFonts w:ascii="Verdana" w:hAnsi="Verdana"/>
          <w:color w:val="000000"/>
          <w:sz w:val="18"/>
          <w:szCs w:val="18"/>
        </w:rPr>
        <w:t> </w:t>
      </w:r>
      <w:r>
        <w:rPr>
          <w:rFonts w:ascii="Verdana" w:hAnsi="Verdana"/>
          <w:color w:val="000000"/>
          <w:sz w:val="18"/>
          <w:szCs w:val="18"/>
        </w:rPr>
        <w:t>// Вопросы психологии. 2005. - № 1. - С. 19-28.</w:t>
      </w:r>
    </w:p>
    <w:p w14:paraId="341B8AA0"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15. Атаян, Э.Р. Свобода как идея и как действительность Текст. / Э.Р. Атаян. Ереван: Изд-во Ереван, ун-та, 1992. - 303 с.</w:t>
      </w:r>
    </w:p>
    <w:p w14:paraId="1FA1D8BF"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16. Бакурадзе, Т.О. Психологическая характеристика восприятия семантического значения музыки Текст.: Дис. . канд. псих. наук. Тбилиси, 1988. -164 с.</w:t>
      </w:r>
    </w:p>
    <w:p w14:paraId="1F04C8D7"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Fonts w:ascii="Verdana" w:hAnsi="Verdana"/>
          <w:color w:val="000000"/>
          <w:sz w:val="18"/>
          <w:szCs w:val="18"/>
        </w:rPr>
        <w:t>, В.А. Психология восприятия: Организация и развитие перцептивного процесса Текст. / В.А. Барабанщиков. М.: Когито-Центр, 2006. - 240 с.</w:t>
      </w:r>
    </w:p>
    <w:p w14:paraId="1599B574"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18. Барт, Р. Избранные работы: Семиотика. Поэтика Текст. / Р. Барт; пер. с фр. -М.: Прогресс-Универс, 1994. 616 с.</w:t>
      </w:r>
    </w:p>
    <w:p w14:paraId="44D2D258"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Безбородова</w:t>
      </w:r>
      <w:r>
        <w:rPr>
          <w:rFonts w:ascii="Verdana" w:hAnsi="Verdana"/>
          <w:color w:val="000000"/>
          <w:sz w:val="18"/>
          <w:szCs w:val="18"/>
        </w:rPr>
        <w:t>, JI.A. Методика преподавания музыки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учреждениях Текст.: учеб. пособие для студ. муз. фак.</w:t>
      </w:r>
      <w:r>
        <w:rPr>
          <w:rStyle w:val="WW8Num2z0"/>
          <w:rFonts w:ascii="Verdana" w:hAnsi="Verdana"/>
          <w:color w:val="000000"/>
          <w:sz w:val="18"/>
          <w:szCs w:val="18"/>
        </w:rPr>
        <w:t> </w:t>
      </w:r>
      <w:r>
        <w:rPr>
          <w:rStyle w:val="WW8Num3z0"/>
          <w:rFonts w:ascii="Verdana" w:hAnsi="Verdana"/>
          <w:color w:val="4682B4"/>
          <w:sz w:val="18"/>
          <w:szCs w:val="18"/>
        </w:rPr>
        <w:t>педвузов</w:t>
      </w:r>
      <w:r>
        <w:rPr>
          <w:rStyle w:val="WW8Num2z0"/>
          <w:rFonts w:ascii="Verdana" w:hAnsi="Verdana"/>
          <w:color w:val="000000"/>
          <w:sz w:val="18"/>
          <w:szCs w:val="18"/>
        </w:rPr>
        <w:t> </w:t>
      </w:r>
      <w:r>
        <w:rPr>
          <w:rFonts w:ascii="Verdana" w:hAnsi="Verdana"/>
          <w:color w:val="000000"/>
          <w:sz w:val="18"/>
          <w:szCs w:val="18"/>
        </w:rPr>
        <w:t>/ JI.A. Безбородова, Ю.Б.</w:t>
      </w:r>
      <w:r>
        <w:rPr>
          <w:rStyle w:val="WW8Num2z0"/>
          <w:rFonts w:ascii="Verdana" w:hAnsi="Verdana"/>
          <w:color w:val="000000"/>
          <w:sz w:val="18"/>
          <w:szCs w:val="18"/>
        </w:rPr>
        <w:t> </w:t>
      </w:r>
      <w:r>
        <w:rPr>
          <w:rStyle w:val="WW8Num3z0"/>
          <w:rFonts w:ascii="Verdana" w:hAnsi="Verdana"/>
          <w:color w:val="4682B4"/>
          <w:sz w:val="18"/>
          <w:szCs w:val="18"/>
        </w:rPr>
        <w:t>Алиев</w:t>
      </w:r>
      <w:r>
        <w:rPr>
          <w:rFonts w:ascii="Verdana" w:hAnsi="Verdana"/>
          <w:color w:val="000000"/>
          <w:sz w:val="18"/>
          <w:szCs w:val="18"/>
        </w:rPr>
        <w:t>. -М.: Академия, 2002. 416 с.</w:t>
      </w:r>
    </w:p>
    <w:p w14:paraId="66DC6471"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20. Беликов, В.А. Образование. Деятельность. Личность Текст. / В.А. Беликов. М.: Академия</w:t>
      </w:r>
      <w:r>
        <w:rPr>
          <w:rStyle w:val="WW8Num2z0"/>
          <w:rFonts w:ascii="Verdana" w:hAnsi="Verdana"/>
          <w:color w:val="000000"/>
          <w:sz w:val="18"/>
          <w:szCs w:val="18"/>
        </w:rPr>
        <w:t> </w:t>
      </w:r>
      <w:r>
        <w:rPr>
          <w:rStyle w:val="WW8Num3z0"/>
          <w:rFonts w:ascii="Verdana" w:hAnsi="Verdana"/>
          <w:color w:val="4682B4"/>
          <w:sz w:val="18"/>
          <w:szCs w:val="18"/>
        </w:rPr>
        <w:t>Естествознания</w:t>
      </w:r>
      <w:r>
        <w:rPr>
          <w:rFonts w:ascii="Verdana" w:hAnsi="Verdana"/>
          <w:color w:val="000000"/>
          <w:sz w:val="18"/>
          <w:szCs w:val="18"/>
        </w:rPr>
        <w:t>, 2010. - 340 с.</w:t>
      </w:r>
    </w:p>
    <w:p w14:paraId="30062129"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21. Березовчук, JI. Музыка и мы Текст. / JI.H. Березовчук. СПб.: Боя-ныч, Бланка, 1995. - 288 с.</w:t>
      </w:r>
    </w:p>
    <w:p w14:paraId="76330120"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22. Берлянд, И.Е. К проблемам педагогической психологии начального обучения в Школе диалога культур Текст. / И.Е. Берлянд // Школа диалога культур: Идеи. Опыт. Проблемы. Кемерово: Алеф,</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центр, 1992.-96 с.</w:t>
      </w:r>
    </w:p>
    <w:p w14:paraId="1DBF23A9"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Слагаемые педагогической технологии Текст. / В.П. Беспалько.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1989. 192 с.</w:t>
      </w:r>
    </w:p>
    <w:p w14:paraId="48C7C7C3"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24. Блейк, В. В одном мгновенье видеть вечность . Текст. / В. Блейк; пер. С.Я. Маршака // Поэзия английского романтизма; БВЛ; серия вторая. М.: Художественная литература, 1975. - Т. 125. - С. 108.</w:t>
      </w:r>
    </w:p>
    <w:p w14:paraId="3347549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Е. Способ учебной работы условие и продукт</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школьника Текст. / Е.Д.</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Г.А. Вайзер, З.В. Го-лышева. - М.: Канон + РООИ «</w:t>
      </w:r>
      <w:r>
        <w:rPr>
          <w:rStyle w:val="WW8Num3z0"/>
          <w:rFonts w:ascii="Verdana" w:hAnsi="Verdana"/>
          <w:color w:val="4682B4"/>
          <w:sz w:val="18"/>
          <w:szCs w:val="18"/>
        </w:rPr>
        <w:t>Реабилитация</w:t>
      </w:r>
      <w:r>
        <w:rPr>
          <w:rFonts w:ascii="Verdana" w:hAnsi="Verdana"/>
          <w:color w:val="000000"/>
          <w:sz w:val="18"/>
          <w:szCs w:val="18"/>
        </w:rPr>
        <w:t>», 2008. - 400 с.</w:t>
      </w:r>
    </w:p>
    <w:p w14:paraId="5285DD88"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26. Божович, Е.Д. Учителю о языковой компетенции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Психолого-педагогические аспекты языкового образования Текст. / Е.Д. Божович. — М.:</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МПСИ, 2002. 288 с.</w:t>
      </w:r>
    </w:p>
    <w:p w14:paraId="749083B8"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27. Болдырев, H.H. Проблемы исследования языкового знания / H.H. Болдырев // Концептуальный анализ языка: современные направления исследования. М.: Эйдос, 2007. - С. 95-108.</w:t>
      </w:r>
    </w:p>
    <w:p w14:paraId="671A1776"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Большакова</w:t>
      </w:r>
      <w:r>
        <w:rPr>
          <w:rFonts w:ascii="Verdana" w:hAnsi="Verdana"/>
          <w:color w:val="000000"/>
          <w:sz w:val="18"/>
          <w:szCs w:val="18"/>
        </w:rPr>
        <w:t>, Н.В. Развитие пространственного мышления учащихся при обучении различным учебным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Style w:val="WW8Num2z0"/>
          <w:rFonts w:ascii="Verdana" w:hAnsi="Verdana"/>
          <w:color w:val="000000"/>
          <w:sz w:val="18"/>
          <w:szCs w:val="18"/>
        </w:rPr>
        <w:t> </w:t>
      </w:r>
      <w:r>
        <w:rPr>
          <w:rFonts w:ascii="Verdana" w:hAnsi="Verdana"/>
          <w:color w:val="000000"/>
          <w:sz w:val="18"/>
          <w:szCs w:val="18"/>
        </w:rPr>
        <w:t>в школе Текст. / Н.В. Большакова, Т.В.</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и др. Великий Новгород:</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ПКС «</w:t>
      </w:r>
      <w:r>
        <w:rPr>
          <w:rStyle w:val="WW8Num3z0"/>
          <w:rFonts w:ascii="Verdana" w:hAnsi="Verdana"/>
          <w:color w:val="4682B4"/>
          <w:sz w:val="18"/>
          <w:szCs w:val="18"/>
        </w:rPr>
        <w:t>Институт образ, маркетинга и кадровых ресурсов</w:t>
      </w:r>
      <w:r>
        <w:rPr>
          <w:rFonts w:ascii="Verdana" w:hAnsi="Verdana"/>
          <w:color w:val="000000"/>
          <w:sz w:val="18"/>
          <w:szCs w:val="18"/>
        </w:rPr>
        <w:t>», 2000. - 59 с.</w:t>
      </w:r>
    </w:p>
    <w:p w14:paraId="6F03002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29. Бонфельд, М.Ш.</w:t>
      </w:r>
      <w:r>
        <w:rPr>
          <w:rStyle w:val="WW8Num2z0"/>
          <w:rFonts w:ascii="Verdana" w:hAnsi="Verdana"/>
          <w:color w:val="000000"/>
          <w:sz w:val="18"/>
          <w:szCs w:val="18"/>
        </w:rPr>
        <w:t> </w:t>
      </w:r>
      <w:r>
        <w:rPr>
          <w:rStyle w:val="WW8Num3z0"/>
          <w:rFonts w:ascii="Verdana" w:hAnsi="Verdana"/>
          <w:color w:val="4682B4"/>
          <w:sz w:val="18"/>
          <w:szCs w:val="18"/>
        </w:rPr>
        <w:t>Музыка</w:t>
      </w:r>
      <w:r>
        <w:rPr>
          <w:rFonts w:ascii="Verdana" w:hAnsi="Verdana"/>
          <w:color w:val="000000"/>
          <w:sz w:val="18"/>
          <w:szCs w:val="18"/>
        </w:rPr>
        <w:t>: язык или речь? Текст. / М.Ш. Бонфельд // Музыкальная коммуникация: сб. науч. трудов. СПб,: Рос. ин-т истории искусств, 1996. - Выпуск 8. - С. 15-39.</w:t>
      </w:r>
    </w:p>
    <w:p w14:paraId="612AB748"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30. Бонфельд, М.Ш.</w:t>
      </w:r>
      <w:r>
        <w:rPr>
          <w:rStyle w:val="WW8Num2z0"/>
          <w:rFonts w:ascii="Verdana" w:hAnsi="Verdana"/>
          <w:color w:val="000000"/>
          <w:sz w:val="18"/>
          <w:szCs w:val="18"/>
        </w:rPr>
        <w:t> </w:t>
      </w:r>
      <w:r>
        <w:rPr>
          <w:rStyle w:val="WW8Num3z0"/>
          <w:rFonts w:ascii="Verdana" w:hAnsi="Verdana"/>
          <w:color w:val="4682B4"/>
          <w:sz w:val="18"/>
          <w:szCs w:val="18"/>
        </w:rPr>
        <w:t>Музыка</w:t>
      </w:r>
      <w:r>
        <w:rPr>
          <w:rStyle w:val="WW8Num2z0"/>
          <w:rFonts w:ascii="Verdana" w:hAnsi="Verdana"/>
          <w:color w:val="000000"/>
          <w:sz w:val="18"/>
          <w:szCs w:val="18"/>
        </w:rPr>
        <w:t> </w:t>
      </w:r>
      <w:r>
        <w:rPr>
          <w:rFonts w:ascii="Verdana" w:hAnsi="Verdana"/>
          <w:color w:val="000000"/>
          <w:sz w:val="18"/>
          <w:szCs w:val="18"/>
        </w:rPr>
        <w:t>как речь и как мышление: Опыт системного исследования музыкального искусства Текст.: Автореф. дис. . д-ра искусств. -М., 1993.-40 с.</w:t>
      </w:r>
    </w:p>
    <w:p w14:paraId="3EC62597"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31. Борев, Ю. Эстетика Текст. / Ю.Б. Борев. 5-е изд., допол. - В 2-х т. -Смоленск: Русич, 1997. - Т. 1. - 576 с.</w:t>
      </w:r>
    </w:p>
    <w:p w14:paraId="529CE2E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32. Будякова, Т.П. Знаково-символическая деятельность и её генез Текст.: уч. пособие / Т.П. Будякова. Елец:</w:t>
      </w:r>
      <w:r>
        <w:rPr>
          <w:rStyle w:val="WW8Num2z0"/>
          <w:rFonts w:ascii="Verdana" w:hAnsi="Verdana"/>
          <w:color w:val="000000"/>
          <w:sz w:val="18"/>
          <w:szCs w:val="18"/>
        </w:rPr>
        <w:t> </w:t>
      </w:r>
      <w:r>
        <w:rPr>
          <w:rStyle w:val="WW8Num3z0"/>
          <w:rFonts w:ascii="Verdana" w:hAnsi="Verdana"/>
          <w:color w:val="4682B4"/>
          <w:sz w:val="18"/>
          <w:szCs w:val="18"/>
        </w:rPr>
        <w:t>ЕГУ</w:t>
      </w:r>
      <w:r>
        <w:rPr>
          <w:rStyle w:val="WW8Num2z0"/>
          <w:rFonts w:ascii="Verdana" w:hAnsi="Verdana"/>
          <w:color w:val="000000"/>
          <w:sz w:val="18"/>
          <w:szCs w:val="18"/>
        </w:rPr>
        <w:t> </w:t>
      </w:r>
      <w:r>
        <w:rPr>
          <w:rFonts w:ascii="Verdana" w:hAnsi="Verdana"/>
          <w:color w:val="000000"/>
          <w:sz w:val="18"/>
          <w:szCs w:val="18"/>
        </w:rPr>
        <w:t>им. И.А. Бунина, 2005. -48 с.</w:t>
      </w:r>
    </w:p>
    <w:p w14:paraId="67BA8C77"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 Бутакова, Л.О. Языковая способность, языковая компетенция: способы лингвистической диагностики структур сознания индивида Текст. / Л.О. Бутакова // Языковое бытие человека и этноса. М.:</w:t>
      </w:r>
      <w:r>
        <w:rPr>
          <w:rStyle w:val="WW8Num2z0"/>
          <w:rFonts w:ascii="Verdana" w:hAnsi="Verdana"/>
          <w:color w:val="000000"/>
          <w:sz w:val="18"/>
          <w:szCs w:val="18"/>
        </w:rPr>
        <w:t> </w:t>
      </w:r>
      <w:r>
        <w:rPr>
          <w:rStyle w:val="WW8Num3z0"/>
          <w:rFonts w:ascii="Verdana" w:hAnsi="Verdana"/>
          <w:color w:val="4682B4"/>
          <w:sz w:val="18"/>
          <w:szCs w:val="18"/>
        </w:rPr>
        <w:t>МГЭИ</w:t>
      </w:r>
      <w:r>
        <w:rPr>
          <w:rFonts w:ascii="Verdana" w:hAnsi="Verdana"/>
          <w:color w:val="000000"/>
          <w:sz w:val="18"/>
          <w:szCs w:val="18"/>
        </w:rPr>
        <w:t>, 2004. - Выпуск 7. -С. 25-39.</w:t>
      </w:r>
    </w:p>
    <w:p w14:paraId="7AABA06C"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34. Варламова, Л.В. Формирование</w:t>
      </w:r>
      <w:r>
        <w:rPr>
          <w:rStyle w:val="WW8Num2z0"/>
          <w:rFonts w:ascii="Verdana" w:hAnsi="Verdana"/>
          <w:color w:val="000000"/>
          <w:sz w:val="18"/>
          <w:szCs w:val="18"/>
        </w:rPr>
        <w:t> </w:t>
      </w:r>
      <w:r>
        <w:rPr>
          <w:rStyle w:val="WW8Num3z0"/>
          <w:rFonts w:ascii="Verdana" w:hAnsi="Verdana"/>
          <w:color w:val="4682B4"/>
          <w:sz w:val="18"/>
          <w:szCs w:val="18"/>
        </w:rPr>
        <w:t>музыкальных</w:t>
      </w:r>
      <w:r>
        <w:rPr>
          <w:rStyle w:val="WW8Num2z0"/>
          <w:rFonts w:ascii="Verdana" w:hAnsi="Verdana"/>
          <w:color w:val="000000"/>
          <w:sz w:val="18"/>
          <w:szCs w:val="18"/>
        </w:rPr>
        <w:t> </w:t>
      </w:r>
      <w:r>
        <w:rPr>
          <w:rFonts w:ascii="Verdana" w:hAnsi="Verdana"/>
          <w:color w:val="000000"/>
          <w:sz w:val="18"/>
          <w:szCs w:val="18"/>
        </w:rPr>
        <w:t>понятий у младших школьников на начальных этапах</w:t>
      </w:r>
      <w:r>
        <w:rPr>
          <w:rStyle w:val="WW8Num2z0"/>
          <w:rFonts w:ascii="Verdana" w:hAnsi="Verdana"/>
          <w:color w:val="000000"/>
          <w:sz w:val="18"/>
          <w:szCs w:val="18"/>
        </w:rPr>
        <w:t> </w:t>
      </w:r>
      <w:r>
        <w:rPr>
          <w:rStyle w:val="WW8Num3z0"/>
          <w:rFonts w:ascii="Verdana" w:hAnsi="Verdana"/>
          <w:color w:val="4682B4"/>
          <w:sz w:val="18"/>
          <w:szCs w:val="18"/>
        </w:rPr>
        <w:t>хоровой</w:t>
      </w:r>
      <w:r>
        <w:rPr>
          <w:rStyle w:val="WW8Num2z0"/>
          <w:rFonts w:ascii="Verdana" w:hAnsi="Verdana"/>
          <w:color w:val="000000"/>
          <w:sz w:val="18"/>
          <w:szCs w:val="18"/>
        </w:rPr>
        <w:t> </w:t>
      </w:r>
      <w:r>
        <w:rPr>
          <w:rFonts w:ascii="Verdana" w:hAnsi="Verdana"/>
          <w:color w:val="000000"/>
          <w:sz w:val="18"/>
          <w:szCs w:val="18"/>
        </w:rPr>
        <w:t>деятельности Текст.: Дис. . канд. пед. наук. -М., 1993. 191 с.</w:t>
      </w:r>
    </w:p>
    <w:p w14:paraId="25363E5B"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35. Василюк, Ф.Е. Структура образа Текст. / Ф.Е. Василюк // Вопросы психологии. 1993. - № 5. - С. 5-19.</w:t>
      </w:r>
    </w:p>
    <w:p w14:paraId="2D02EAEC"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36. Веракса, А.Н. Особенности символического опосредствования у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Текст. / А.Н. Веракса // Психологическая наука и образование. -2008. -№ 1.-С. 50-56.</w:t>
      </w:r>
    </w:p>
    <w:p w14:paraId="63FB2C9C"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37. Веракса, А.Н. Роль символического и знакового опосредствования в</w:t>
      </w:r>
      <w:r>
        <w:rPr>
          <w:rStyle w:val="WW8Num2z0"/>
          <w:rFonts w:ascii="Verdana" w:hAnsi="Verdana"/>
          <w:color w:val="000000"/>
          <w:sz w:val="18"/>
          <w:szCs w:val="18"/>
        </w:rPr>
        <w:t> </w:t>
      </w:r>
      <w:r>
        <w:rPr>
          <w:rStyle w:val="WW8Num3z0"/>
          <w:rFonts w:ascii="Verdana" w:hAnsi="Verdana"/>
          <w:color w:val="4682B4"/>
          <w:sz w:val="18"/>
          <w:szCs w:val="18"/>
        </w:rPr>
        <w:t>познавательном</w:t>
      </w:r>
      <w:r>
        <w:rPr>
          <w:rStyle w:val="WW8Num2z0"/>
          <w:rFonts w:ascii="Verdana" w:hAnsi="Verdana"/>
          <w:color w:val="000000"/>
          <w:sz w:val="18"/>
          <w:szCs w:val="18"/>
        </w:rPr>
        <w:t> </w:t>
      </w:r>
      <w:r>
        <w:rPr>
          <w:rFonts w:ascii="Verdana" w:hAnsi="Verdana"/>
          <w:color w:val="000000"/>
          <w:sz w:val="18"/>
          <w:szCs w:val="18"/>
        </w:rPr>
        <w:t>развитии Текст. / А.Н. Веракса // Вопросы психологии. 2006. - № 6. - С. 14-24.</w:t>
      </w:r>
    </w:p>
    <w:p w14:paraId="35EB4473"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38. Возможные миры или создание практики творческого мышления Текст.: пособие для</w:t>
      </w:r>
      <w:r>
        <w:rPr>
          <w:rStyle w:val="WW8Num2z0"/>
          <w:rFonts w:ascii="Verdana" w:hAnsi="Verdana"/>
          <w:color w:val="000000"/>
          <w:sz w:val="18"/>
          <w:szCs w:val="18"/>
        </w:rPr>
        <w:t> </w:t>
      </w:r>
      <w:r>
        <w:rPr>
          <w:rStyle w:val="WW8Num3z0"/>
          <w:rFonts w:ascii="Verdana" w:hAnsi="Verdana"/>
          <w:color w:val="4682B4"/>
          <w:sz w:val="18"/>
          <w:szCs w:val="18"/>
        </w:rPr>
        <w:t>препод</w:t>
      </w:r>
      <w:r>
        <w:rPr>
          <w:rFonts w:ascii="Verdana" w:hAnsi="Verdana"/>
          <w:color w:val="000000"/>
          <w:sz w:val="18"/>
          <w:szCs w:val="18"/>
        </w:rPr>
        <w:t>. / B.C. Ефимов, A.B.</w:t>
      </w:r>
      <w:r>
        <w:rPr>
          <w:rStyle w:val="WW8Num2z0"/>
          <w:rFonts w:ascii="Verdana" w:hAnsi="Verdana"/>
          <w:color w:val="000000"/>
          <w:sz w:val="18"/>
          <w:szCs w:val="18"/>
        </w:rPr>
        <w:t> </w:t>
      </w:r>
      <w:r>
        <w:rPr>
          <w:rStyle w:val="WW8Num3z0"/>
          <w:rFonts w:ascii="Verdana" w:hAnsi="Verdana"/>
          <w:color w:val="4682B4"/>
          <w:sz w:val="18"/>
          <w:szCs w:val="18"/>
        </w:rPr>
        <w:t>Лаптева</w:t>
      </w:r>
      <w:r>
        <w:rPr>
          <w:rFonts w:ascii="Verdana" w:hAnsi="Verdana"/>
          <w:color w:val="000000"/>
          <w:sz w:val="18"/>
          <w:szCs w:val="18"/>
        </w:rPr>
        <w:t>, С.В. Ермаков и др. -М.: Интерпракс, 1994. 128 с.</w:t>
      </w:r>
    </w:p>
    <w:p w14:paraId="1DADB936"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39. Возрастные и индивидуальные особенности образного мышления учащихся Текст. / под ред. И. С.</w:t>
      </w:r>
      <w:r>
        <w:rPr>
          <w:rStyle w:val="WW8Num2z0"/>
          <w:rFonts w:ascii="Verdana" w:hAnsi="Verdana"/>
          <w:color w:val="000000"/>
          <w:sz w:val="18"/>
          <w:szCs w:val="18"/>
        </w:rPr>
        <w:t> </w:t>
      </w:r>
      <w:r>
        <w:rPr>
          <w:rStyle w:val="WW8Num3z0"/>
          <w:rFonts w:ascii="Verdana" w:hAnsi="Verdana"/>
          <w:color w:val="4682B4"/>
          <w:sz w:val="18"/>
          <w:szCs w:val="18"/>
        </w:rPr>
        <w:t>Якиманской</w:t>
      </w:r>
      <w:r>
        <w:rPr>
          <w:rFonts w:ascii="Verdana" w:hAnsi="Verdana"/>
          <w:color w:val="000000"/>
          <w:sz w:val="18"/>
          <w:szCs w:val="18"/>
        </w:rPr>
        <w:t>. М.: Педагогика, 1989. - 224 с.</w:t>
      </w:r>
    </w:p>
    <w:p w14:paraId="2CA70065"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40. Войшвилло, Е.К. Понятие как форма мышления: Логико-гносеологический анализ Текст. / Е.К. Войшвилло. М.: Изд-во МГУ, 1989. -239 с.</w:t>
      </w:r>
    </w:p>
    <w:p w14:paraId="1DC6E9E0"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41. Волклв, А. Во власти мажора и минора Текст. / А. Волклв // Музыкальная психология и психотерапия. 2009. - № 4. - С. 116-122.</w:t>
      </w:r>
    </w:p>
    <w:p w14:paraId="7306FF47"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42. Восприятие музыки Текст. / ред.-сост. В.Н. Максимов. М.: Музыка, 1980.-256 с.</w:t>
      </w:r>
    </w:p>
    <w:p w14:paraId="6E7C3CE1"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43. Востриков, A.A. Теория и технология продуктивного обучения в начальной школе Текст.: Автореф. д-ра пед. наук. Томск, 2000. - 41 с.</w:t>
      </w:r>
    </w:p>
    <w:p w14:paraId="2F3867C5"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Вохминова</w:t>
      </w:r>
      <w:r>
        <w:rPr>
          <w:rFonts w:ascii="Verdana" w:hAnsi="Verdana"/>
          <w:color w:val="000000"/>
          <w:sz w:val="18"/>
          <w:szCs w:val="18"/>
        </w:rPr>
        <w:t>, Л.В. Познавательная активность младших школьников: проблемы, перспективы развития Текст. / Л.В. Вохминова, А.П.</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 Вестник Поморского университета. Серия:</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и социальные науки.-2010.-С. 120-126.</w:t>
      </w:r>
    </w:p>
    <w:p w14:paraId="21F1B6E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 Педагогическая психология Текст. / Л.С. Выготский. -М.: ACT, Астрель, Люкс Год, 2005. 672 с.</w:t>
      </w:r>
    </w:p>
    <w:p w14:paraId="51036B14"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46. Выготский, Л.С.</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Style w:val="WW8Num2z0"/>
          <w:rFonts w:ascii="Verdana" w:hAnsi="Verdana"/>
          <w:color w:val="000000"/>
          <w:sz w:val="18"/>
          <w:szCs w:val="18"/>
        </w:rPr>
        <w:t> </w:t>
      </w:r>
      <w:r>
        <w:rPr>
          <w:rFonts w:ascii="Verdana" w:hAnsi="Verdana"/>
          <w:color w:val="000000"/>
          <w:sz w:val="18"/>
          <w:szCs w:val="18"/>
        </w:rPr>
        <w:t>и творчество в детском возрасте Текст. / Л.С. Выготский. СПб.: СОЮЗ, 1997. - 96 с.</w:t>
      </w:r>
    </w:p>
    <w:p w14:paraId="0B2FB4F6"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47. Газарова, Е.Э. Тело и телесность: психологический анализ Текст. / Е.Э. Газарова // Психология телесности. Между душой и телом / под ред.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Т.С. Леви. М.: ACT: ACT МОСКВА, 2005. - С. 558-573.</w:t>
      </w:r>
    </w:p>
    <w:p w14:paraId="403DFAEA"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48. Гарипова, М.Н. Формирование интонационного восприятия музыки в</w:t>
      </w:r>
      <w:r>
        <w:rPr>
          <w:rStyle w:val="WW8Num2z0"/>
          <w:rFonts w:ascii="Verdana" w:hAnsi="Verdana"/>
          <w:color w:val="000000"/>
          <w:sz w:val="18"/>
          <w:szCs w:val="18"/>
        </w:rPr>
        <w:t> </w:t>
      </w:r>
      <w:r>
        <w:rPr>
          <w:rStyle w:val="WW8Num3z0"/>
          <w:rFonts w:ascii="Verdana" w:hAnsi="Verdana"/>
          <w:color w:val="4682B4"/>
          <w:sz w:val="18"/>
          <w:szCs w:val="18"/>
        </w:rPr>
        <w:t>эстетическом</w:t>
      </w:r>
      <w:r>
        <w:rPr>
          <w:rStyle w:val="WW8Num2z0"/>
          <w:rFonts w:ascii="Verdana" w:hAnsi="Verdana"/>
          <w:color w:val="000000"/>
          <w:sz w:val="18"/>
          <w:szCs w:val="18"/>
        </w:rPr>
        <w:t> </w:t>
      </w:r>
      <w:r>
        <w:rPr>
          <w:rFonts w:ascii="Verdana" w:hAnsi="Verdana"/>
          <w:color w:val="000000"/>
          <w:sz w:val="18"/>
          <w:szCs w:val="18"/>
        </w:rPr>
        <w:t>воспитании как системе Текст.: Дис. .канд. пед. наук. М., 1990.-222 с.</w:t>
      </w:r>
    </w:p>
    <w:p w14:paraId="24CFA9AB"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49. Гачев, Г.Д. Жизнь художественного сознания: Очерки по истории образа Текст. / Т.Д. Гачев. М.: Прогресс, 1972. - Ч. 1. - 294 с.</w:t>
      </w:r>
    </w:p>
    <w:p w14:paraId="4DACC39C"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Fonts w:ascii="Verdana" w:hAnsi="Verdana"/>
          <w:color w:val="000000"/>
          <w:sz w:val="18"/>
          <w:szCs w:val="18"/>
        </w:rPr>
        <w:t>, В.И. Знание как категория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Опыт педагогической когнитологии Текст. / В.И. Гинецинский. Д.:</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1989. - 143 с.</w:t>
      </w:r>
    </w:p>
    <w:p w14:paraId="77D9243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51. Глотова, Г.А. Виды знаково-символической деятельности и их становление у</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Текст.: Автореф. дис. . канд. псих. наук. М., 1983. — 24 с.</w:t>
      </w:r>
    </w:p>
    <w:p w14:paraId="60503FEE"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52. Горюнова, JT.B. Говорить языком самого предмета: Теоретические основы учебника «</w:t>
      </w:r>
      <w:r>
        <w:rPr>
          <w:rStyle w:val="WW8Num3z0"/>
          <w:rFonts w:ascii="Verdana" w:hAnsi="Verdana"/>
          <w:color w:val="4682B4"/>
          <w:sz w:val="18"/>
          <w:szCs w:val="18"/>
        </w:rPr>
        <w:t>Музыка</w:t>
      </w:r>
      <w:r>
        <w:rPr>
          <w:rFonts w:ascii="Verdana" w:hAnsi="Verdana"/>
          <w:color w:val="000000"/>
          <w:sz w:val="18"/>
          <w:szCs w:val="18"/>
        </w:rPr>
        <w:t>» Текст.: пособие для учителя / JI.B. Горюнова. М.: Прометей, 1989.-68 с.</w:t>
      </w:r>
    </w:p>
    <w:p w14:paraId="01B16C66"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53. Гранатов, Г.Г. Метод дополнительности в развитии понятий (педагогика и психология мышления) Текст. / Г.Г. Гранатов. Магнитогорск: МаГУ, 2000.- 194 с.</w:t>
      </w:r>
    </w:p>
    <w:p w14:paraId="0E983DDB"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54. Давыдов, В.В. Развитие обобщения у детей Текст. / В.В. Давыдов // Педагогическая наука и образование. 1996. - № 1.-е. 20-30.</w:t>
      </w:r>
    </w:p>
    <w:p w14:paraId="0189A1E7"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55. Давыдова, Е.В.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сольфеджио Текст. / Е.В. Давыдова. 2-е изд. - М.: Музыка, 1986. - 160 с.</w:t>
      </w:r>
    </w:p>
    <w:p w14:paraId="1814CCE6"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56. Даутова, О.Б. Изменение учебно-познавательной деятельности школьника в современном </w:t>
      </w:r>
      <w:r>
        <w:rPr>
          <w:rFonts w:ascii="Verdana" w:hAnsi="Verdana"/>
          <w:color w:val="000000"/>
          <w:sz w:val="18"/>
          <w:szCs w:val="18"/>
        </w:rPr>
        <w:lastRenderedPageBreak/>
        <w:t>образовании Текст.: Автореф. дис. . д-ра пед. наук.-СПб., 2011.-44 с.</w:t>
      </w:r>
    </w:p>
    <w:p w14:paraId="71054CF3"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57. Денисова, A.A. Развитие знаково-символической деятельности у младших школьников как фактор</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обучению в основной школе Текст.: Дис. канд. психол. наук. Санкт-Петербург, 2003. - 211 с.</w:t>
      </w:r>
    </w:p>
    <w:p w14:paraId="7365F0DC"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58. Дорошенко, С. Диалоговое и</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обучение на уроках музыки Текст. / С. Дорошенко // Искусство в школе. 2008. - N 4. - С. 6-8.</w:t>
      </w:r>
    </w:p>
    <w:p w14:paraId="28D623C8"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59. Ежова, JI.A. Слушание музыки в школе: вопросы психологии в музыкально-слушательской деятельности учащихся Текст.: учеб. пособие / JI.A. Ежова. Кострома:</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2004. - 253 с.</w:t>
      </w:r>
    </w:p>
    <w:p w14:paraId="3A276CE0"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60. Ефремова, O.K. Музыкальная символика как средство развития</w:t>
      </w:r>
      <w:r>
        <w:rPr>
          <w:rStyle w:val="WW8Num2z0"/>
          <w:rFonts w:ascii="Verdana" w:hAnsi="Verdana"/>
          <w:color w:val="000000"/>
          <w:sz w:val="18"/>
          <w:szCs w:val="18"/>
        </w:rPr>
        <w:t> </w:t>
      </w:r>
      <w:r>
        <w:rPr>
          <w:rStyle w:val="WW8Num3z0"/>
          <w:rFonts w:ascii="Verdana" w:hAnsi="Verdana"/>
          <w:color w:val="4682B4"/>
          <w:sz w:val="18"/>
          <w:szCs w:val="18"/>
        </w:rPr>
        <w:t>эвристического</w:t>
      </w:r>
      <w:r>
        <w:rPr>
          <w:rStyle w:val="WW8Num2z0"/>
          <w:rFonts w:ascii="Verdana" w:hAnsi="Verdana"/>
          <w:color w:val="000000"/>
          <w:sz w:val="18"/>
          <w:szCs w:val="18"/>
        </w:rPr>
        <w:t> </w:t>
      </w:r>
      <w:r>
        <w:rPr>
          <w:rFonts w:ascii="Verdana" w:hAnsi="Verdana"/>
          <w:color w:val="000000"/>
          <w:sz w:val="18"/>
          <w:szCs w:val="18"/>
        </w:rPr>
        <w:t>мышления учащихся средних классов Текст.: Дис. . канд. пед. наук. Екатеринбург, 2004. - 203 с.</w:t>
      </w:r>
    </w:p>
    <w:p w14:paraId="15889037"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61. Жгенти, М.В. Семантическое поле как принцип изучения словесных значений Текст.: Дис. . канд. фил. наук. Тбилиси, 1983. - 193 с.</w:t>
      </w:r>
    </w:p>
    <w:p w14:paraId="3311425B"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62. Закс, J1.A. Художественное сознание Текст. / JI.A. Закс. Свердловск: Изд-во Уральск, ун-та, 1990. - 212 с.</w:t>
      </w:r>
    </w:p>
    <w:p w14:paraId="382B75A0"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63. Залевская, A.A. Введение в психолингвистику Текст. / A.A. Залев-ская. М.:</w:t>
      </w:r>
      <w:r>
        <w:rPr>
          <w:rStyle w:val="WW8Num2z0"/>
          <w:rFonts w:ascii="Verdana" w:hAnsi="Verdana"/>
          <w:color w:val="000000"/>
          <w:sz w:val="18"/>
          <w:szCs w:val="18"/>
        </w:rPr>
        <w:t> </w:t>
      </w:r>
      <w:r>
        <w:rPr>
          <w:rStyle w:val="WW8Num3z0"/>
          <w:rFonts w:ascii="Verdana" w:hAnsi="Verdana"/>
          <w:color w:val="4682B4"/>
          <w:sz w:val="18"/>
          <w:szCs w:val="18"/>
        </w:rPr>
        <w:t>РГТУ</w:t>
      </w:r>
      <w:r>
        <w:rPr>
          <w:rFonts w:ascii="Verdana" w:hAnsi="Verdana"/>
          <w:color w:val="000000"/>
          <w:sz w:val="18"/>
          <w:szCs w:val="18"/>
        </w:rPr>
        <w:t>, 1999. - 382 с.</w:t>
      </w:r>
    </w:p>
    <w:p w14:paraId="764C496C"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64. Залевская, A.A. Языковое сознание: вопросы теории Текст. / A.A. Залевская // Вопросы психолингвистики. 2003. - № 1. - с. 30-35.</w:t>
      </w:r>
    </w:p>
    <w:p w14:paraId="67A9AD51"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65. Засорина, JI.H. Введение в структурную лингвистику Текст. / JI.H. Засорина. М.: Высшая школа. - 1974. - 318 с.</w:t>
      </w:r>
    </w:p>
    <w:p w14:paraId="736AEAA4"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66. Зинченко, В.П.</w:t>
      </w:r>
      <w:r>
        <w:rPr>
          <w:rStyle w:val="WW8Num2z0"/>
          <w:rFonts w:ascii="Verdana" w:hAnsi="Verdana"/>
          <w:color w:val="000000"/>
          <w:sz w:val="18"/>
          <w:szCs w:val="18"/>
        </w:rPr>
        <w:t> </w:t>
      </w:r>
      <w:r>
        <w:rPr>
          <w:rStyle w:val="WW8Num3z0"/>
          <w:rFonts w:ascii="Verdana" w:hAnsi="Verdana"/>
          <w:color w:val="4682B4"/>
          <w:sz w:val="18"/>
          <w:szCs w:val="18"/>
        </w:rPr>
        <w:t>Загадка</w:t>
      </w:r>
      <w:r>
        <w:rPr>
          <w:rStyle w:val="WW8Num2z0"/>
          <w:rFonts w:ascii="Verdana" w:hAnsi="Verdana"/>
          <w:color w:val="000000"/>
          <w:sz w:val="18"/>
          <w:szCs w:val="18"/>
        </w:rPr>
        <w:t> </w:t>
      </w:r>
      <w:r>
        <w:rPr>
          <w:rFonts w:ascii="Verdana" w:hAnsi="Verdana"/>
          <w:color w:val="000000"/>
          <w:sz w:val="18"/>
          <w:szCs w:val="18"/>
        </w:rPr>
        <w:t>творческого понимания (К 100-летию Д. Б.</w:t>
      </w:r>
      <w:r>
        <w:rPr>
          <w:rStyle w:val="WW8Num2z0"/>
          <w:rFonts w:ascii="Verdana" w:hAnsi="Verdana"/>
          <w:color w:val="000000"/>
          <w:sz w:val="18"/>
          <w:szCs w:val="18"/>
        </w:rPr>
        <w:t> </w:t>
      </w:r>
      <w:r>
        <w:rPr>
          <w:rStyle w:val="WW8Num3z0"/>
          <w:rFonts w:ascii="Verdana" w:hAnsi="Verdana"/>
          <w:color w:val="4682B4"/>
          <w:sz w:val="18"/>
          <w:szCs w:val="18"/>
        </w:rPr>
        <w:t>Эльконина</w:t>
      </w:r>
      <w:r>
        <w:rPr>
          <w:rFonts w:ascii="Verdana" w:hAnsi="Verdana"/>
          <w:color w:val="000000"/>
          <w:sz w:val="18"/>
          <w:szCs w:val="18"/>
        </w:rPr>
        <w:t>) Текст. / В.П. Зинченко // Вопросы психологии. 2004. - № 1. - С. 22-34.</w:t>
      </w:r>
    </w:p>
    <w:p w14:paraId="67B89D32"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67. Зинченко, В.П. Миры сознания и структура сознания Текст. / В.П. Зинченко // Вопросы психологии. 1991. - № 2. - С. 15-36.</w:t>
      </w:r>
    </w:p>
    <w:p w14:paraId="30737EA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68. Зинченко, В.П.</w:t>
      </w:r>
      <w:r>
        <w:rPr>
          <w:rStyle w:val="WW8Num2z0"/>
          <w:rFonts w:ascii="Verdana" w:hAnsi="Verdana"/>
          <w:color w:val="000000"/>
          <w:sz w:val="18"/>
          <w:szCs w:val="18"/>
        </w:rPr>
        <w:t> </w:t>
      </w:r>
      <w:r>
        <w:rPr>
          <w:rStyle w:val="WW8Num3z0"/>
          <w:rFonts w:ascii="Verdana" w:hAnsi="Verdana"/>
          <w:color w:val="4682B4"/>
          <w:sz w:val="18"/>
          <w:szCs w:val="18"/>
        </w:rPr>
        <w:t>Образ</w:t>
      </w:r>
      <w:r>
        <w:rPr>
          <w:rStyle w:val="WW8Num2z0"/>
          <w:rFonts w:ascii="Verdana" w:hAnsi="Verdana"/>
          <w:color w:val="000000"/>
          <w:sz w:val="18"/>
          <w:szCs w:val="18"/>
        </w:rPr>
        <w:t> </w:t>
      </w:r>
      <w:r>
        <w:rPr>
          <w:rFonts w:ascii="Verdana" w:hAnsi="Verdana"/>
          <w:color w:val="000000"/>
          <w:sz w:val="18"/>
          <w:szCs w:val="18"/>
        </w:rPr>
        <w:t>и деятельность Текст. / В.П. Зинченко. М.: Ин-т практической психологии; Воронеж: МОДЭК, 1997. - 608 с.</w:t>
      </w:r>
    </w:p>
    <w:p w14:paraId="59CF81D2"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69. Зинченко, В.П. Опыт</w:t>
      </w:r>
      <w:r>
        <w:rPr>
          <w:rStyle w:val="WW8Num2z0"/>
          <w:rFonts w:ascii="Verdana" w:hAnsi="Verdana"/>
          <w:color w:val="000000"/>
          <w:sz w:val="18"/>
          <w:szCs w:val="18"/>
        </w:rPr>
        <w:t> </w:t>
      </w:r>
      <w:r>
        <w:rPr>
          <w:rStyle w:val="WW8Num3z0"/>
          <w:rFonts w:ascii="Verdana" w:hAnsi="Verdana"/>
          <w:color w:val="4682B4"/>
          <w:sz w:val="18"/>
          <w:szCs w:val="18"/>
        </w:rPr>
        <w:t>анимации</w:t>
      </w:r>
      <w:r>
        <w:rPr>
          <w:rStyle w:val="WW8Num2z0"/>
          <w:rFonts w:ascii="Verdana" w:hAnsi="Verdana"/>
          <w:color w:val="000000"/>
          <w:sz w:val="18"/>
          <w:szCs w:val="18"/>
        </w:rPr>
        <w:t> </w:t>
      </w:r>
      <w:r>
        <w:rPr>
          <w:rFonts w:ascii="Verdana" w:hAnsi="Verdana"/>
          <w:color w:val="000000"/>
          <w:sz w:val="18"/>
          <w:szCs w:val="18"/>
        </w:rPr>
        <w:t>метафор смысла Текст. / В.П. Зинченко // Вопросы психологии. 2006. - № 6. - С. 59-63.</w:t>
      </w:r>
    </w:p>
    <w:p w14:paraId="08B4405E"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70. Зинченко, В.П.</w:t>
      </w:r>
      <w:r>
        <w:rPr>
          <w:rStyle w:val="WW8Num2z0"/>
          <w:rFonts w:ascii="Verdana" w:hAnsi="Verdana"/>
          <w:color w:val="000000"/>
          <w:sz w:val="18"/>
          <w:szCs w:val="18"/>
        </w:rPr>
        <w:t> </w:t>
      </w:r>
      <w:r>
        <w:rPr>
          <w:rStyle w:val="WW8Num3z0"/>
          <w:rFonts w:ascii="Verdana" w:hAnsi="Verdana"/>
          <w:color w:val="4682B4"/>
          <w:sz w:val="18"/>
          <w:szCs w:val="18"/>
        </w:rPr>
        <w:t>Посох</w:t>
      </w:r>
      <w:r>
        <w:rPr>
          <w:rStyle w:val="WW8Num2z0"/>
          <w:rFonts w:ascii="Verdana" w:hAnsi="Verdana"/>
          <w:color w:val="000000"/>
          <w:sz w:val="18"/>
          <w:szCs w:val="18"/>
        </w:rPr>
        <w:t> </w:t>
      </w:r>
      <w:r>
        <w:rPr>
          <w:rFonts w:ascii="Verdana" w:hAnsi="Verdana"/>
          <w:color w:val="000000"/>
          <w:sz w:val="18"/>
          <w:szCs w:val="18"/>
        </w:rPr>
        <w:t>Мандельштама и трубка Мамардашвили. К началам органической психологии Текст. / В.П. Зинченко. М.: Новая шк., 1997. -334 с.</w:t>
      </w:r>
    </w:p>
    <w:p w14:paraId="0615F8EB"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Зись</w:t>
      </w:r>
      <w:r>
        <w:rPr>
          <w:rFonts w:ascii="Verdana" w:hAnsi="Verdana"/>
          <w:color w:val="000000"/>
          <w:sz w:val="18"/>
          <w:szCs w:val="18"/>
        </w:rPr>
        <w:t>, А.Я. Методологические искания в западном искусствознании: критический анализ современных герменевтических концепций Текст. / А.Я. Зись, М.П.</w:t>
      </w:r>
      <w:r>
        <w:rPr>
          <w:rStyle w:val="WW8Num2z0"/>
          <w:rFonts w:ascii="Verdana" w:hAnsi="Verdana"/>
          <w:color w:val="000000"/>
          <w:sz w:val="18"/>
          <w:szCs w:val="18"/>
        </w:rPr>
        <w:t> </w:t>
      </w:r>
      <w:r>
        <w:rPr>
          <w:rStyle w:val="WW8Num3z0"/>
          <w:rFonts w:ascii="Verdana" w:hAnsi="Verdana"/>
          <w:color w:val="4682B4"/>
          <w:sz w:val="18"/>
          <w:szCs w:val="18"/>
        </w:rPr>
        <w:t>Стафецкая</w:t>
      </w:r>
      <w:r>
        <w:rPr>
          <w:rFonts w:ascii="Verdana" w:hAnsi="Verdana"/>
          <w:color w:val="000000"/>
          <w:sz w:val="18"/>
          <w:szCs w:val="18"/>
        </w:rPr>
        <w:t>. -М.: Искусство, 1984. 238 с.</w:t>
      </w:r>
    </w:p>
    <w:p w14:paraId="13FB0DA4"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72. Иванов, B.B. Нечёт и чёт: Ассиметрня мозга и динамика знаковых систем Текст. / В.В. Иванов // Избранные труды по семиотике и истории культуры.-Т. 1.-М.: Сов. радио, 1999. С. 377-604.</w:t>
      </w:r>
    </w:p>
    <w:p w14:paraId="2146FDE2"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73. Иванова-Георгиевская, H.A. Воображение как основа продуктивной деятельности сознания Текст. / H.A. Иванова-Георгиевская. Астрахань: АИ-СИ, 1999.-32 с.</w:t>
      </w:r>
    </w:p>
    <w:p w14:paraId="3B868E82"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Ивин</w:t>
      </w:r>
      <w:r>
        <w:rPr>
          <w:rFonts w:ascii="Verdana" w:hAnsi="Verdana"/>
          <w:color w:val="000000"/>
          <w:sz w:val="18"/>
          <w:szCs w:val="18"/>
        </w:rPr>
        <w:t>, A.A. Словарь по логике Текст. / A.A. Ивин, A.JI. Никифоров, М.: Туманит, изд.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1997. 384 с.</w:t>
      </w:r>
    </w:p>
    <w:p w14:paraId="3415EF0A"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75. Ильясов, И.И. Структура процесса учения Текст. / И.И. Ильясов. -М.: МГУ, 1986.-198 с.</w:t>
      </w:r>
    </w:p>
    <w:p w14:paraId="488015FE"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76. Кабанова-Меллер, E.H. Учебная деятельность и развивающее обучение Текст. / E.H. Кабанова-Меллер. М.: Знание, 1981. - 96 с.</w:t>
      </w:r>
    </w:p>
    <w:p w14:paraId="74D8966C"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77. Каган, М.С. Человеческая деятельность Текст. / М.С. Каган. М.: Политиздат, 1974. - 328 с.</w:t>
      </w:r>
    </w:p>
    <w:p w14:paraId="340FB5AE"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78. Калугин, Ю.Е. Творческое воображение и его развитие Текст.: учеб. пособие / Ю.Е. Калугин. Челябинск: Изд-во ЮурГУ, 1999. - 64 с.</w:t>
      </w:r>
    </w:p>
    <w:p w14:paraId="59B9A535"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79. Камаев, А. Может ли</w:t>
      </w:r>
      <w:r>
        <w:rPr>
          <w:rStyle w:val="WW8Num2z0"/>
          <w:rFonts w:ascii="Verdana" w:hAnsi="Verdana"/>
          <w:color w:val="000000"/>
          <w:sz w:val="18"/>
          <w:szCs w:val="18"/>
        </w:rPr>
        <w:t> </w:t>
      </w:r>
      <w:r>
        <w:rPr>
          <w:rStyle w:val="WW8Num3z0"/>
          <w:rFonts w:ascii="Verdana" w:hAnsi="Verdana"/>
          <w:color w:val="4682B4"/>
          <w:sz w:val="18"/>
          <w:szCs w:val="18"/>
        </w:rPr>
        <w:t>сольфеджио</w:t>
      </w:r>
      <w:r>
        <w:rPr>
          <w:rStyle w:val="WW8Num2z0"/>
          <w:rFonts w:ascii="Verdana" w:hAnsi="Verdana"/>
          <w:color w:val="000000"/>
          <w:sz w:val="18"/>
          <w:szCs w:val="18"/>
        </w:rPr>
        <w:t> </w:t>
      </w:r>
      <w:r>
        <w:rPr>
          <w:rFonts w:ascii="Verdana" w:hAnsi="Verdana"/>
          <w:color w:val="000000"/>
          <w:sz w:val="18"/>
          <w:szCs w:val="18"/>
        </w:rPr>
        <w:t>быть азартным? Текст. / А. Камаев, Т. Камаева // Как</w:t>
      </w:r>
      <w:r>
        <w:rPr>
          <w:rStyle w:val="WW8Num2z0"/>
          <w:rFonts w:ascii="Verdana" w:hAnsi="Verdana"/>
          <w:color w:val="000000"/>
          <w:sz w:val="18"/>
          <w:szCs w:val="18"/>
        </w:rPr>
        <w:t> </w:t>
      </w:r>
      <w:r>
        <w:rPr>
          <w:rStyle w:val="WW8Num3z0"/>
          <w:rFonts w:ascii="Verdana" w:hAnsi="Verdana"/>
          <w:color w:val="4682B4"/>
          <w:sz w:val="18"/>
          <w:szCs w:val="18"/>
        </w:rPr>
        <w:t>преподавать</w:t>
      </w:r>
      <w:r>
        <w:rPr>
          <w:rStyle w:val="WW8Num2z0"/>
          <w:rFonts w:ascii="Verdana" w:hAnsi="Verdana"/>
          <w:color w:val="000000"/>
          <w:sz w:val="18"/>
          <w:szCs w:val="18"/>
        </w:rPr>
        <w:t> </w:t>
      </w:r>
      <w:r>
        <w:rPr>
          <w:rFonts w:ascii="Verdana" w:hAnsi="Verdana"/>
          <w:color w:val="000000"/>
          <w:sz w:val="18"/>
          <w:szCs w:val="18"/>
        </w:rPr>
        <w:t>сольфеджио в XXI веке / сост. О.</w:t>
      </w:r>
      <w:r>
        <w:rPr>
          <w:rStyle w:val="WW8Num2z0"/>
          <w:rFonts w:ascii="Verdana" w:hAnsi="Verdana"/>
          <w:color w:val="000000"/>
          <w:sz w:val="18"/>
          <w:szCs w:val="18"/>
        </w:rPr>
        <w:t> </w:t>
      </w:r>
      <w:r>
        <w:rPr>
          <w:rStyle w:val="WW8Num3z0"/>
          <w:rFonts w:ascii="Verdana" w:hAnsi="Verdana"/>
          <w:color w:val="4682B4"/>
          <w:sz w:val="18"/>
          <w:szCs w:val="18"/>
        </w:rPr>
        <w:t>Берак</w:t>
      </w:r>
      <w:r>
        <w:rPr>
          <w:rFonts w:ascii="Verdana" w:hAnsi="Verdana"/>
          <w:color w:val="000000"/>
          <w:sz w:val="18"/>
          <w:szCs w:val="18"/>
        </w:rPr>
        <w:t>, М. Кара-сева. М.: Классика-ХХ1, 2006. - С. 28-40.</w:t>
      </w:r>
    </w:p>
    <w:p w14:paraId="4203C9A8"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Караулов</w:t>
      </w:r>
      <w:r>
        <w:rPr>
          <w:rFonts w:ascii="Verdana" w:hAnsi="Verdana"/>
          <w:color w:val="000000"/>
          <w:sz w:val="18"/>
          <w:szCs w:val="18"/>
        </w:rPr>
        <w:t xml:space="preserve">, Ю.Н. Языковая способность в зеркале ассоциативного поля: (лонгитюд. </w:t>
      </w:r>
      <w:r>
        <w:rPr>
          <w:rFonts w:ascii="Verdana" w:hAnsi="Verdana"/>
          <w:color w:val="000000"/>
          <w:sz w:val="18"/>
          <w:szCs w:val="18"/>
        </w:rPr>
        <w:lastRenderedPageBreak/>
        <w:t>эксперимент и интерпретация) Текст. / Ю.Н. Караулов, М.М.</w:t>
      </w:r>
      <w:r>
        <w:rPr>
          <w:rStyle w:val="WW8Num2z0"/>
          <w:rFonts w:ascii="Verdana" w:hAnsi="Verdana"/>
          <w:color w:val="000000"/>
          <w:sz w:val="18"/>
          <w:szCs w:val="18"/>
        </w:rPr>
        <w:t> </w:t>
      </w:r>
      <w:r>
        <w:rPr>
          <w:rStyle w:val="WW8Num3z0"/>
          <w:rFonts w:ascii="Verdana" w:hAnsi="Verdana"/>
          <w:color w:val="4682B4"/>
          <w:sz w:val="18"/>
          <w:szCs w:val="18"/>
        </w:rPr>
        <w:t>Коробова</w:t>
      </w:r>
      <w:r>
        <w:rPr>
          <w:rStyle w:val="WW8Num2z0"/>
          <w:rFonts w:ascii="Verdana" w:hAnsi="Verdana"/>
          <w:color w:val="000000"/>
          <w:sz w:val="18"/>
          <w:szCs w:val="18"/>
        </w:rPr>
        <w:t> </w:t>
      </w:r>
      <w:r>
        <w:rPr>
          <w:rFonts w:ascii="Verdana" w:hAnsi="Verdana"/>
          <w:color w:val="000000"/>
          <w:sz w:val="18"/>
          <w:szCs w:val="18"/>
        </w:rPr>
        <w:t>// Изв. Акад. наук. Сер. лит. и яз. - 1993. - Т. 52. - № 2. - С. 16-31.</w:t>
      </w:r>
    </w:p>
    <w:p w14:paraId="265BFEFC"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81. Караулов, Ю.Н.</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язык и языковая личность Текст. / Ю.Н. Караулов. М.: Наука, 1987. - 261 с.</w:t>
      </w:r>
    </w:p>
    <w:p w14:paraId="3251D1EE"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82. Карлгрен, Ф. Воспитание к свободе: Педагогика Рудольфа Штейнера Текст. / Ф. Карлгрен; пер. с нем. — М.: Московский Центр</w:t>
      </w:r>
      <w:r>
        <w:rPr>
          <w:rStyle w:val="WW8Num2z0"/>
          <w:rFonts w:ascii="Verdana" w:hAnsi="Verdana"/>
          <w:color w:val="000000"/>
          <w:sz w:val="18"/>
          <w:szCs w:val="18"/>
        </w:rPr>
        <w:t> </w:t>
      </w:r>
      <w:r>
        <w:rPr>
          <w:rStyle w:val="WW8Num3z0"/>
          <w:rFonts w:ascii="Verdana" w:hAnsi="Verdana"/>
          <w:color w:val="4682B4"/>
          <w:sz w:val="18"/>
          <w:szCs w:val="18"/>
        </w:rPr>
        <w:t>вальдорфской</w:t>
      </w:r>
      <w:r>
        <w:rPr>
          <w:rStyle w:val="WW8Num2z0"/>
          <w:rFonts w:ascii="Verdana" w:hAnsi="Verdana"/>
          <w:color w:val="000000"/>
          <w:sz w:val="18"/>
          <w:szCs w:val="18"/>
        </w:rPr>
        <w:t> </w:t>
      </w:r>
      <w:r>
        <w:rPr>
          <w:rFonts w:ascii="Verdana" w:hAnsi="Verdana"/>
          <w:color w:val="000000"/>
          <w:sz w:val="18"/>
          <w:szCs w:val="18"/>
        </w:rPr>
        <w:t>педагогики, 1992.-272 с.</w:t>
      </w:r>
    </w:p>
    <w:p w14:paraId="07EF5CC6"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83. Кассирер, Э. Избранное. Опыт о человеке Текст. / Э. Кассирер; пер. с нем. М.: Гардарика, 1998. - 784 с.</w:t>
      </w:r>
    </w:p>
    <w:p w14:paraId="04C6CC15"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84. Качалов, A.B. Педагогические условия формирования творческой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студентов педвуза Текст. / A.B. Качалов // Проблемы образования, науки и культуры. 2009. - № 1. - С. 155-158.</w:t>
      </w:r>
    </w:p>
    <w:p w14:paraId="5990054A"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85. Келиш, Э. В поисках смысла визуальных образов Текст. / Э. Келиш // Исцеляющее искусство. 2002. - № 1. - С. 6-36.</w:t>
      </w:r>
    </w:p>
    <w:p w14:paraId="0527C28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Кирнарская</w:t>
      </w:r>
      <w:r>
        <w:rPr>
          <w:rFonts w:ascii="Verdana" w:hAnsi="Verdana"/>
          <w:color w:val="000000"/>
          <w:sz w:val="18"/>
          <w:szCs w:val="18"/>
        </w:rPr>
        <w:t>, Д.К. Музыкально-языковая способность как компонент</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Style w:val="WW8Num2z0"/>
          <w:rFonts w:ascii="Verdana" w:hAnsi="Verdana"/>
          <w:color w:val="000000"/>
          <w:sz w:val="18"/>
          <w:szCs w:val="18"/>
        </w:rPr>
        <w:t> </w:t>
      </w:r>
      <w:r>
        <w:rPr>
          <w:rFonts w:ascii="Verdana" w:hAnsi="Verdana"/>
          <w:color w:val="000000"/>
          <w:sz w:val="18"/>
          <w:szCs w:val="18"/>
        </w:rPr>
        <w:t>одаренности Текст. / Д.К. Кирнарская // Вопросы психологии. -1989.-№2.-С. 47-57.</w:t>
      </w:r>
    </w:p>
    <w:p w14:paraId="615F4674"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87. Кирнарская, Д.К.</w:t>
      </w:r>
      <w:r>
        <w:rPr>
          <w:rStyle w:val="WW8Num2z0"/>
          <w:rFonts w:ascii="Verdana" w:hAnsi="Verdana"/>
          <w:color w:val="000000"/>
          <w:sz w:val="18"/>
          <w:szCs w:val="18"/>
        </w:rPr>
        <w:t> </w:t>
      </w:r>
      <w:r>
        <w:rPr>
          <w:rStyle w:val="WW8Num3z0"/>
          <w:rFonts w:ascii="Verdana" w:hAnsi="Verdana"/>
          <w:color w:val="4682B4"/>
          <w:sz w:val="18"/>
          <w:szCs w:val="18"/>
        </w:rPr>
        <w:t>Музыкальные</w:t>
      </w:r>
      <w:r>
        <w:rPr>
          <w:rStyle w:val="WW8Num2z0"/>
          <w:rFonts w:ascii="Verdana" w:hAnsi="Verdana"/>
          <w:color w:val="000000"/>
          <w:sz w:val="18"/>
          <w:szCs w:val="18"/>
        </w:rPr>
        <w:t> </w:t>
      </w:r>
      <w:r>
        <w:rPr>
          <w:rFonts w:ascii="Verdana" w:hAnsi="Verdana"/>
          <w:color w:val="000000"/>
          <w:sz w:val="18"/>
          <w:szCs w:val="18"/>
        </w:rPr>
        <w:t>способности современные представления Текст. / Д.К. Кирнарская // Музыкальная психология и психотерапия. - 2008. - № 4. - С. 49-68.</w:t>
      </w:r>
    </w:p>
    <w:p w14:paraId="1F1EC8E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88. Кирнарская, Д.К. Психология специальных способностей. Музыкальные способности Текст. / Д.К. Кирнарская М.: Таланты - XXI век, 2004. -496 с.</w:t>
      </w:r>
    </w:p>
    <w:p w14:paraId="7B0EFE71"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Инновации в обучении: Метафоры и модели: Анализ зарубежного опыта Текст. / М.В. Кларин. М.: Наука, 1997. - 224 с.</w:t>
      </w:r>
    </w:p>
    <w:p w14:paraId="094426CC"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90. Комарова, Ю.В. «</w:t>
      </w:r>
      <w:r>
        <w:rPr>
          <w:rStyle w:val="WW8Num3z0"/>
          <w:rFonts w:ascii="Verdana" w:hAnsi="Verdana"/>
          <w:color w:val="4682B4"/>
          <w:sz w:val="18"/>
          <w:szCs w:val="18"/>
        </w:rPr>
        <w:t>Телесность</w:t>
      </w:r>
      <w:r>
        <w:rPr>
          <w:rFonts w:ascii="Verdana" w:hAnsi="Verdana"/>
          <w:color w:val="000000"/>
          <w:sz w:val="18"/>
          <w:szCs w:val="18"/>
        </w:rPr>
        <w:t>» языковой и познавательной способностей человека Текст. / Ю.В. Комарова // Вестник Чувашского ун-та. 2007. -№ 3. - С. 165-171.</w:t>
      </w:r>
    </w:p>
    <w:p w14:paraId="16910966"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91. Кон, Ю. К вопросу о понятии «</w:t>
      </w:r>
      <w:r>
        <w:rPr>
          <w:rStyle w:val="WW8Num3z0"/>
          <w:rFonts w:ascii="Verdana" w:hAnsi="Verdana"/>
          <w:color w:val="4682B4"/>
          <w:sz w:val="18"/>
          <w:szCs w:val="18"/>
        </w:rPr>
        <w:t>музыкальный язык</w:t>
      </w:r>
      <w:r>
        <w:rPr>
          <w:rFonts w:ascii="Verdana" w:hAnsi="Verdana"/>
          <w:color w:val="000000"/>
          <w:sz w:val="18"/>
          <w:szCs w:val="18"/>
        </w:rPr>
        <w:t>» Текст. / Ю. Кон. От Люлли до наших дней. М.: Музыка, 1967. - с. 93-104.</w:t>
      </w:r>
    </w:p>
    <w:p w14:paraId="552244C0"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Коршунова</w:t>
      </w:r>
      <w:r>
        <w:rPr>
          <w:rFonts w:ascii="Verdana" w:hAnsi="Verdana"/>
          <w:color w:val="000000"/>
          <w:sz w:val="18"/>
          <w:szCs w:val="18"/>
        </w:rPr>
        <w:t>, Л.С. Воображение и рациональность: Опыт методологического анализа</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функций воображения Текст. / Л.С. Коршунова, Б.И.</w:t>
      </w:r>
      <w:r>
        <w:rPr>
          <w:rStyle w:val="WW8Num2z0"/>
          <w:rFonts w:ascii="Verdana" w:hAnsi="Verdana"/>
          <w:color w:val="000000"/>
          <w:sz w:val="18"/>
          <w:szCs w:val="18"/>
        </w:rPr>
        <w:t> </w:t>
      </w:r>
      <w:r>
        <w:rPr>
          <w:rStyle w:val="WW8Num3z0"/>
          <w:rFonts w:ascii="Verdana" w:hAnsi="Verdana"/>
          <w:color w:val="4682B4"/>
          <w:sz w:val="18"/>
          <w:szCs w:val="18"/>
        </w:rPr>
        <w:t>Пружинин</w:t>
      </w:r>
      <w:r>
        <w:rPr>
          <w:rFonts w:ascii="Verdana" w:hAnsi="Verdana"/>
          <w:color w:val="000000"/>
          <w:sz w:val="18"/>
          <w:szCs w:val="18"/>
        </w:rPr>
        <w:t>. -М.: Изд-во МГУ, 1989. 182 с.</w:t>
      </w:r>
    </w:p>
    <w:p w14:paraId="1EB46A85"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93. Кривошей, И.М. Внемузыкальиые компоненты вокального произведения (на примере романсов С. Рахманинова) Текст.: Дис. . канд. искусств. -Уфа, 2003.-266 с.</w:t>
      </w:r>
    </w:p>
    <w:p w14:paraId="0A6731F5"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94. Крупник, Е. П. Психологическое воздействие искусства Текст. / Е.П. Крупник; Рос. АН, Ин-т психологии, Моск. пед. гос. ун-т. М.: Ин-т психологии, 1999.-234 е.</w:t>
      </w:r>
    </w:p>
    <w:p w14:paraId="33F43BFA"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Кубрякова</w:t>
      </w:r>
      <w:r>
        <w:rPr>
          <w:rFonts w:ascii="Verdana" w:hAnsi="Verdana"/>
          <w:color w:val="000000"/>
          <w:sz w:val="18"/>
          <w:szCs w:val="18"/>
        </w:rPr>
        <w:t>, Е.С. К проблеме ментальных репрезентаций Текст. / Е.С. Кубрякова, В.З.</w:t>
      </w:r>
      <w:r>
        <w:rPr>
          <w:rStyle w:val="WW8Num2z0"/>
          <w:rFonts w:ascii="Verdana" w:hAnsi="Verdana"/>
          <w:color w:val="000000"/>
          <w:sz w:val="18"/>
          <w:szCs w:val="18"/>
        </w:rPr>
        <w:t> </w:t>
      </w:r>
      <w:r>
        <w:rPr>
          <w:rStyle w:val="WW8Num3z0"/>
          <w:rFonts w:ascii="Verdana" w:hAnsi="Verdana"/>
          <w:color w:val="4682B4"/>
          <w:sz w:val="18"/>
          <w:szCs w:val="18"/>
        </w:rPr>
        <w:t>Демьянков</w:t>
      </w:r>
      <w:r>
        <w:rPr>
          <w:rStyle w:val="WW8Num2z0"/>
          <w:rFonts w:ascii="Verdana" w:hAnsi="Verdana"/>
          <w:color w:val="000000"/>
          <w:sz w:val="18"/>
          <w:szCs w:val="18"/>
        </w:rPr>
        <w:t> </w:t>
      </w:r>
      <w:r>
        <w:rPr>
          <w:rFonts w:ascii="Verdana" w:hAnsi="Verdana"/>
          <w:color w:val="000000"/>
          <w:sz w:val="18"/>
          <w:szCs w:val="18"/>
        </w:rPr>
        <w:t>// Вопросы когнитивной лингвистики. М.: Институт языкознания; Тамбов: Тамбовский гос. ун-ет им. Г.Р.</w:t>
      </w:r>
      <w:r>
        <w:rPr>
          <w:rStyle w:val="WW8Num2z0"/>
          <w:rFonts w:ascii="Verdana" w:hAnsi="Verdana"/>
          <w:color w:val="000000"/>
          <w:sz w:val="18"/>
          <w:szCs w:val="18"/>
        </w:rPr>
        <w:t> </w:t>
      </w:r>
      <w:r>
        <w:rPr>
          <w:rStyle w:val="WW8Num3z0"/>
          <w:rFonts w:ascii="Verdana" w:hAnsi="Verdana"/>
          <w:color w:val="4682B4"/>
          <w:sz w:val="18"/>
          <w:szCs w:val="18"/>
        </w:rPr>
        <w:t>Державина</w:t>
      </w:r>
      <w:r>
        <w:rPr>
          <w:rFonts w:ascii="Verdana" w:hAnsi="Verdana"/>
          <w:color w:val="000000"/>
          <w:sz w:val="18"/>
          <w:szCs w:val="18"/>
        </w:rPr>
        <w:t>, 2007. - № 4.-С. 8-16.</w:t>
      </w:r>
    </w:p>
    <w:p w14:paraId="3BADB399"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96. Кулагина, Н.В. Символ и символическое сознание Текст. / Н.В. Кулагина // Культурно-историческая психология. 2006. - №1. - С. 3-10.</w:t>
      </w:r>
    </w:p>
    <w:p w14:paraId="11CFBCE4"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97. Курганова, H.A. Развитие знаково-символической деятельности учащихся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информатике</w:t>
      </w:r>
      <w:r>
        <w:rPr>
          <w:rStyle w:val="WW8Num2z0"/>
          <w:rFonts w:ascii="Verdana" w:hAnsi="Verdana"/>
          <w:color w:val="000000"/>
          <w:sz w:val="18"/>
          <w:szCs w:val="18"/>
        </w:rPr>
        <w:t> </w:t>
      </w:r>
      <w:r>
        <w:rPr>
          <w:rFonts w:ascii="Verdana" w:hAnsi="Verdana"/>
          <w:color w:val="000000"/>
          <w:sz w:val="18"/>
          <w:szCs w:val="18"/>
        </w:rPr>
        <w:t>на основе семиотического подхода Текст.: Автореф. дис. . канд. пед наук. Омск, 2006. - 22 с.</w:t>
      </w:r>
    </w:p>
    <w:p w14:paraId="698E352B"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98. Курганова, Н.И. Проблема исследования коллективного знания в когнитивной лингвистике / Н.И. Курганова // Вопросы когнитивной лингвистики.-2010.-№2.-С. 18-26.</w:t>
      </w:r>
    </w:p>
    <w:p w14:paraId="0F9A9142"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Куприянов</w:t>
      </w:r>
      <w:r>
        <w:rPr>
          <w:rFonts w:ascii="Verdana" w:hAnsi="Verdana"/>
          <w:color w:val="000000"/>
          <w:sz w:val="18"/>
          <w:szCs w:val="18"/>
        </w:rPr>
        <w:t>, Б.В. Современные подходы к определению сущности категории «</w:t>
      </w:r>
      <w:r>
        <w:rPr>
          <w:rStyle w:val="WW8Num3z0"/>
          <w:rFonts w:ascii="Verdana" w:hAnsi="Verdana"/>
          <w:color w:val="4682B4"/>
          <w:sz w:val="18"/>
          <w:szCs w:val="18"/>
        </w:rPr>
        <w:t>педагогические условия</w:t>
      </w:r>
      <w:r>
        <w:rPr>
          <w:rFonts w:ascii="Verdana" w:hAnsi="Verdana"/>
          <w:color w:val="000000"/>
          <w:sz w:val="18"/>
          <w:szCs w:val="18"/>
        </w:rPr>
        <w:t>» Текст. /Б.В. Куприянов, С.А.</w:t>
      </w:r>
      <w:r>
        <w:rPr>
          <w:rStyle w:val="WW8Num2z0"/>
          <w:rFonts w:ascii="Verdana" w:hAnsi="Verdana"/>
          <w:color w:val="000000"/>
          <w:sz w:val="18"/>
          <w:szCs w:val="18"/>
        </w:rPr>
        <w:t> </w:t>
      </w:r>
      <w:r>
        <w:rPr>
          <w:rStyle w:val="WW8Num3z0"/>
          <w:rFonts w:ascii="Verdana" w:hAnsi="Verdana"/>
          <w:color w:val="4682B4"/>
          <w:sz w:val="18"/>
          <w:szCs w:val="18"/>
        </w:rPr>
        <w:t>Дынина</w:t>
      </w:r>
      <w:r>
        <w:rPr>
          <w:rStyle w:val="WW8Num2z0"/>
          <w:rFonts w:ascii="Verdana" w:hAnsi="Verdana"/>
          <w:color w:val="000000"/>
          <w:sz w:val="18"/>
          <w:szCs w:val="18"/>
        </w:rPr>
        <w:t> </w:t>
      </w:r>
      <w:r>
        <w:rPr>
          <w:rFonts w:ascii="Verdana" w:hAnsi="Verdana"/>
          <w:color w:val="000000"/>
          <w:sz w:val="18"/>
          <w:szCs w:val="18"/>
        </w:rPr>
        <w:t>//</w:t>
      </w:r>
    </w:p>
    <w:p w14:paraId="37C35443"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100. Вестник Костромского гос. университета им. H.A. Некрасова. 2001. - № 2. — С. 101-104.</w:t>
      </w:r>
    </w:p>
    <w:p w14:paraId="5B846C86"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101. Кусаинова, М.А. Личностно-ориентированное обучение в школе: методология, концепция, система Текст. / М.А. Кусаинова. М.: МГУ, 2004. -228 с.</w:t>
      </w:r>
    </w:p>
    <w:p w14:paraId="024436E3"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102. Левашов, В.И. Введение в психосемиотику Текст.: учеб. пособие / В.И. Левашов. СПб.: Изд-во С.-Петербургского ун-та, 1994. - 58 с.</w:t>
      </w:r>
    </w:p>
    <w:p w14:paraId="0DFA4CA7"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103. Леонтьев, A.A.</w:t>
      </w:r>
      <w:r>
        <w:rPr>
          <w:rStyle w:val="WW8Num2z0"/>
          <w:rFonts w:ascii="Verdana" w:hAnsi="Verdana"/>
          <w:color w:val="000000"/>
          <w:sz w:val="18"/>
          <w:szCs w:val="18"/>
        </w:rPr>
        <w:t> </w:t>
      </w:r>
      <w:r>
        <w:rPr>
          <w:rStyle w:val="WW8Num3z0"/>
          <w:rFonts w:ascii="Verdana" w:hAnsi="Verdana"/>
          <w:color w:val="4682B4"/>
          <w:sz w:val="18"/>
          <w:szCs w:val="18"/>
        </w:rPr>
        <w:t>Знак</w:t>
      </w:r>
      <w:r>
        <w:rPr>
          <w:rStyle w:val="WW8Num2z0"/>
          <w:rFonts w:ascii="Verdana" w:hAnsi="Verdana"/>
          <w:color w:val="000000"/>
          <w:sz w:val="18"/>
          <w:szCs w:val="18"/>
        </w:rPr>
        <w:t> </w:t>
      </w:r>
      <w:r>
        <w:rPr>
          <w:rFonts w:ascii="Verdana" w:hAnsi="Verdana"/>
          <w:color w:val="000000"/>
          <w:sz w:val="18"/>
          <w:szCs w:val="18"/>
        </w:rPr>
        <w:t>и деятельность Текст. / A.A. Леонтьев // Вопросы философии. 1975.-№ 10.-С. 118-126.</w:t>
      </w:r>
    </w:p>
    <w:p w14:paraId="565B6043"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104. Леонтьев, A.A. Деятельный ум: Деятельность, Знак, Личность Текст. /A.A. Леонтьев.-М.: Смысл, 2001.-380 с.</w:t>
      </w:r>
    </w:p>
    <w:p w14:paraId="0A88C0A9"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105. Леонтьев, A.A. Язык, речь,</w:t>
      </w:r>
      <w:r>
        <w:rPr>
          <w:rStyle w:val="WW8Num2z0"/>
          <w:rFonts w:ascii="Verdana" w:hAnsi="Verdana"/>
          <w:color w:val="000000"/>
          <w:sz w:val="18"/>
          <w:szCs w:val="18"/>
        </w:rPr>
        <w:t> </w:t>
      </w:r>
      <w:r>
        <w:rPr>
          <w:rStyle w:val="WW8Num3z0"/>
          <w:rFonts w:ascii="Verdana" w:hAnsi="Verdana"/>
          <w:color w:val="4682B4"/>
          <w:sz w:val="18"/>
          <w:szCs w:val="18"/>
        </w:rPr>
        <w:t>речевая</w:t>
      </w:r>
      <w:r>
        <w:rPr>
          <w:rStyle w:val="WW8Num2z0"/>
          <w:rFonts w:ascii="Verdana" w:hAnsi="Verdana"/>
          <w:color w:val="000000"/>
          <w:sz w:val="18"/>
          <w:szCs w:val="18"/>
        </w:rPr>
        <w:t> </w:t>
      </w:r>
      <w:r>
        <w:rPr>
          <w:rFonts w:ascii="Verdana" w:hAnsi="Verdana"/>
          <w:color w:val="000000"/>
          <w:sz w:val="18"/>
          <w:szCs w:val="18"/>
        </w:rPr>
        <w:t>деятельность Текст. / A.A. Леонтьев. М.: Просвещение, 1969. - 214 с.</w:t>
      </w:r>
    </w:p>
    <w:p w14:paraId="3B53D076"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106. Леонтьев, А.Н. Деятельность. Сознание. Личность Текст. / А.Н. Леонтьев. -М.: Политиздат, 1975. 304 с.</w:t>
      </w:r>
    </w:p>
    <w:p w14:paraId="19711A22"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107. Леонтьев, А.Н. Лекции по общей психологии Текст. / А.Н. Леонтьев. М.: Смысл, 2000. - 508 с.</w:t>
      </w:r>
    </w:p>
    <w:p w14:paraId="230446F8"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108. Леонтьев, А.Н. Психология образа Текст. / А.Н. Леонтьев // Вестник Моск. ун-та. 1979. - № 2. - с. 3-13.</w:t>
      </w:r>
    </w:p>
    <w:p w14:paraId="76236FE8"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109. Леонтьев, Д.А.</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смысл и трансформация психического образа Текст. / Д.А. Леонтьев // Вестник Моск. ун-та. Серия 14. Психология. - 1988.-№2. С. 3-14.</w:t>
      </w:r>
    </w:p>
    <w:p w14:paraId="488912F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Дидактические основы методов обучения Текст. / И.Я. Лернер. М.: Педагогика, 1981. - 186 с.</w:t>
      </w:r>
    </w:p>
    <w:p w14:paraId="4DAA498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111. Лернер, И.Я. Развивающее обучение с</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позиций Текст. / И.Я. Лернер // Педагогика. 1999. - № 2. - С. 7-11.</w:t>
      </w:r>
    </w:p>
    <w:p w14:paraId="18D497AB"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112. Лихачёв, Б.Т. Теория</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воспитания школьников Текст. / Б.Т. Лихачёв. — М.: Просвещение, 1985. 176 с.</w:t>
      </w:r>
    </w:p>
    <w:p w14:paraId="2ECB2EC0"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113. Лобок, A.M. Антропология мифа Текст. / A.M. Лобок. Екатеринбург: Банк культурной информации, 1997. - 688 с.</w:t>
      </w:r>
    </w:p>
    <w:p w14:paraId="43CD34FF"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114. Лосев, А.Ф. Бытие. Имя. Космос Текст. / А.Ф. Лосев. М.: Мысль, 1993.-с. 958.</w:t>
      </w:r>
    </w:p>
    <w:p w14:paraId="3276EBC9"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Лосев</w:t>
      </w:r>
      <w:r>
        <w:rPr>
          <w:rFonts w:ascii="Verdana" w:hAnsi="Verdana"/>
          <w:color w:val="000000"/>
          <w:sz w:val="18"/>
          <w:szCs w:val="18"/>
        </w:rPr>
        <w:t>, А.Ф. Диалектика художественной формы Текст. / Лосев А.Ф. // Форма Стиль - Выражение. - М.: Мысль, 1995. - С. 5-296.</w:t>
      </w:r>
    </w:p>
    <w:p w14:paraId="17404CFF"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116. Лосев, А.Ф. Проблема символа и реалистическое искусство Текст. / А.Ф. Лосев. 2-е изд., испр. - М.: Искусство, 1995. - 320 с.</w:t>
      </w:r>
    </w:p>
    <w:p w14:paraId="18D69759"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117. Лосев, А.Ф. Философия. Мифология. Культура Текст. / А.Ф. Лосев. М.: Политиздат, 1991. - 525 с.</w:t>
      </w:r>
    </w:p>
    <w:p w14:paraId="7B78FA75"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118. Лотман, Ю.М. Лекции по структуральной поэтике Текст. / Ю.М. Лотман // Ю.М. Лотман и тартуско-московская семиотическая школа. М.: Гнозис, 1994.-с. 10-257.</w:t>
      </w:r>
    </w:p>
    <w:p w14:paraId="6B2D657E"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119. Лустина, Е.А. Преодоление ситуации неопределенности в процессах мышления и</w:t>
      </w:r>
      <w:r>
        <w:rPr>
          <w:rStyle w:val="WW8Num2z0"/>
          <w:rFonts w:ascii="Verdana" w:hAnsi="Verdana"/>
          <w:color w:val="000000"/>
          <w:sz w:val="18"/>
          <w:szCs w:val="18"/>
        </w:rPr>
        <w:t> </w:t>
      </w:r>
      <w:r>
        <w:rPr>
          <w:rStyle w:val="WW8Num3z0"/>
          <w:rFonts w:ascii="Verdana" w:hAnsi="Verdana"/>
          <w:color w:val="4682B4"/>
          <w:sz w:val="18"/>
          <w:szCs w:val="18"/>
        </w:rPr>
        <w:t>воображения</w:t>
      </w:r>
      <w:r>
        <w:rPr>
          <w:rStyle w:val="WW8Num2z0"/>
          <w:rFonts w:ascii="Verdana" w:hAnsi="Verdana"/>
          <w:color w:val="000000"/>
          <w:sz w:val="18"/>
          <w:szCs w:val="18"/>
        </w:rPr>
        <w:t> </w:t>
      </w:r>
      <w:r>
        <w:rPr>
          <w:rFonts w:ascii="Verdana" w:hAnsi="Verdana"/>
          <w:color w:val="000000"/>
          <w:sz w:val="18"/>
          <w:szCs w:val="18"/>
        </w:rPr>
        <w:t>Текст. / Е.А. Лустина // Вопросы психологии. -1982.-№5. -с. 122-125.</w:t>
      </w:r>
    </w:p>
    <w:p w14:paraId="479B90E1"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120. Мазель, Л.А. Строение музыкальных произведений Текст.: учеб. пособие / Л.А. Мазель. изд. 3-е. - М.: Музыка, 1986. - 528 с.</w:t>
      </w:r>
    </w:p>
    <w:p w14:paraId="3611D630"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121. Мазель, Л.А. Вопросы анализа музыки Текст. / Л.А. Мазель. М.: Сов. композитор, 1978. - 352 с.</w:t>
      </w:r>
    </w:p>
    <w:p w14:paraId="6552D018"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122. Мальцев, С.М. Семантика музыкального знака Текст. / С.М. Мальцев. Л.: Музыка, 1980. - 228 с.</w:t>
      </w:r>
    </w:p>
    <w:p w14:paraId="35060EB2"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Мамардашвили</w:t>
      </w:r>
      <w:r>
        <w:rPr>
          <w:rFonts w:ascii="Verdana" w:hAnsi="Verdana"/>
          <w:color w:val="000000"/>
          <w:sz w:val="18"/>
          <w:szCs w:val="18"/>
        </w:rPr>
        <w:t>, М.К. Символ и сознание: Метофизические рассуждения о сознании, символе и языке Текст. / М.К. Мамардашвили, A.M.</w:t>
      </w:r>
      <w:r>
        <w:rPr>
          <w:rStyle w:val="WW8Num2z0"/>
          <w:rFonts w:ascii="Verdana" w:hAnsi="Verdana"/>
          <w:color w:val="000000"/>
          <w:sz w:val="18"/>
          <w:szCs w:val="18"/>
        </w:rPr>
        <w:t> </w:t>
      </w:r>
      <w:r>
        <w:rPr>
          <w:rStyle w:val="WW8Num3z0"/>
          <w:rFonts w:ascii="Verdana" w:hAnsi="Verdana"/>
          <w:color w:val="4682B4"/>
          <w:sz w:val="18"/>
          <w:szCs w:val="18"/>
        </w:rPr>
        <w:t>Пятигорский</w:t>
      </w:r>
      <w:r>
        <w:rPr>
          <w:rFonts w:ascii="Verdana" w:hAnsi="Verdana"/>
          <w:color w:val="000000"/>
          <w:sz w:val="18"/>
          <w:szCs w:val="18"/>
        </w:rPr>
        <w:t>. М.: Школа «</w:t>
      </w:r>
      <w:r>
        <w:rPr>
          <w:rStyle w:val="WW8Num3z0"/>
          <w:rFonts w:ascii="Verdana" w:hAnsi="Verdana"/>
          <w:color w:val="4682B4"/>
          <w:sz w:val="18"/>
          <w:szCs w:val="18"/>
        </w:rPr>
        <w:t>Языки русской культуры</w:t>
      </w:r>
      <w:r>
        <w:rPr>
          <w:rFonts w:ascii="Verdana" w:hAnsi="Verdana"/>
          <w:color w:val="000000"/>
          <w:sz w:val="18"/>
          <w:szCs w:val="18"/>
        </w:rPr>
        <w:t>», 1999. - 224 с.</w:t>
      </w:r>
    </w:p>
    <w:p w14:paraId="446EA4AC"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Манакова</w:t>
      </w:r>
      <w:r>
        <w:rPr>
          <w:rFonts w:ascii="Verdana" w:hAnsi="Verdana"/>
          <w:color w:val="000000"/>
          <w:sz w:val="18"/>
          <w:szCs w:val="18"/>
        </w:rPr>
        <w:t>, И.П. Салмина, Н.Г. Дети. Мир звуков. Музыка Текст. / И.П. Манакова, Н.Г.</w:t>
      </w:r>
      <w:r>
        <w:rPr>
          <w:rStyle w:val="WW8Num2z0"/>
          <w:rFonts w:ascii="Verdana" w:hAnsi="Verdana"/>
          <w:color w:val="000000"/>
          <w:sz w:val="18"/>
          <w:szCs w:val="18"/>
        </w:rPr>
        <w:t> </w:t>
      </w:r>
      <w:r>
        <w:rPr>
          <w:rStyle w:val="WW8Num3z0"/>
          <w:rFonts w:ascii="Verdana" w:hAnsi="Verdana"/>
          <w:color w:val="4682B4"/>
          <w:sz w:val="18"/>
          <w:szCs w:val="18"/>
        </w:rPr>
        <w:t>Салмина</w:t>
      </w:r>
      <w:r>
        <w:rPr>
          <w:rFonts w:ascii="Verdana" w:hAnsi="Verdana"/>
          <w:color w:val="000000"/>
          <w:sz w:val="18"/>
          <w:szCs w:val="18"/>
        </w:rPr>
        <w:t>. Свердловск: Изд-во Урал. гос. ун-та, 1991. -256 с.</w:t>
      </w:r>
    </w:p>
    <w:p w14:paraId="63B02470"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125. Манасова, Г.Н. Педагогический потенциал символов в истории и современной отечественной практике образовательного процесса Текст.: Авто-реф. дис. . канд. пед. наук. Ярославль, 2007. - 18 с.</w:t>
      </w:r>
    </w:p>
    <w:p w14:paraId="7772C13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126. Марач, A.B. Проблема когнитивного обеспечения процесса смысло-образования в музыкальной коммуникации Текст. / A.B. Марач // Психология обучения. 2009. - № 11. - С. 25-35.</w:t>
      </w:r>
    </w:p>
    <w:p w14:paraId="086C383A"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127. Мартинович, Г.А. К проблеме аспектов языковых явлений (в свете учения JI. В.</w:t>
      </w:r>
      <w:r>
        <w:rPr>
          <w:rStyle w:val="WW8Num2z0"/>
          <w:rFonts w:ascii="Verdana" w:hAnsi="Verdana"/>
          <w:color w:val="000000"/>
          <w:sz w:val="18"/>
          <w:szCs w:val="18"/>
        </w:rPr>
        <w:t> </w:t>
      </w:r>
      <w:r>
        <w:rPr>
          <w:rStyle w:val="WW8Num3z0"/>
          <w:rFonts w:ascii="Verdana" w:hAnsi="Verdana"/>
          <w:color w:val="4682B4"/>
          <w:sz w:val="18"/>
          <w:szCs w:val="18"/>
        </w:rPr>
        <w:t>Щербы</w:t>
      </w:r>
      <w:r>
        <w:rPr>
          <w:rFonts w:ascii="Verdana" w:hAnsi="Verdana"/>
          <w:color w:val="000000"/>
          <w:sz w:val="18"/>
          <w:szCs w:val="18"/>
        </w:rPr>
        <w:t xml:space="preserve">) </w:t>
      </w:r>
      <w:r>
        <w:rPr>
          <w:rFonts w:ascii="Verdana" w:hAnsi="Verdana"/>
          <w:color w:val="000000"/>
          <w:sz w:val="18"/>
          <w:szCs w:val="18"/>
        </w:rPr>
        <w:lastRenderedPageBreak/>
        <w:t>Текст. / Г.А. Мартинович // Вестник СПбГУ. Сер 2. -2001.-Вып. 2.- С. 37-40.</w:t>
      </w:r>
    </w:p>
    <w:p w14:paraId="3AB5AE4F"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128. Медведева, И.А. Формирование</w:t>
      </w:r>
      <w:r>
        <w:rPr>
          <w:rStyle w:val="WW8Num2z0"/>
          <w:rFonts w:ascii="Verdana" w:hAnsi="Verdana"/>
          <w:color w:val="000000"/>
          <w:sz w:val="18"/>
          <w:szCs w:val="18"/>
        </w:rPr>
        <w:t> </w:t>
      </w:r>
      <w:r>
        <w:rPr>
          <w:rStyle w:val="WW8Num3z0"/>
          <w:rFonts w:ascii="Verdana" w:hAnsi="Verdana"/>
          <w:color w:val="4682B4"/>
          <w:sz w:val="18"/>
          <w:szCs w:val="18"/>
        </w:rPr>
        <w:t>эстетической</w:t>
      </w:r>
      <w:r>
        <w:rPr>
          <w:rStyle w:val="WW8Num2z0"/>
          <w:rFonts w:ascii="Verdana" w:hAnsi="Verdana"/>
          <w:color w:val="000000"/>
          <w:sz w:val="18"/>
          <w:szCs w:val="18"/>
        </w:rPr>
        <w:t> </w:t>
      </w:r>
      <w:r>
        <w:rPr>
          <w:rFonts w:ascii="Verdana" w:hAnsi="Verdana"/>
          <w:color w:val="000000"/>
          <w:sz w:val="18"/>
          <w:szCs w:val="18"/>
        </w:rPr>
        <w:t>оценки элементов звучащей речи и музыки у младших школьников Текст.: Дис. . канд. пед. наук. -М., 1994. -164 с.</w:t>
      </w:r>
    </w:p>
    <w:p w14:paraId="66ECF11A"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129. Медушевский, В.В. Интонационная форма музыки Текст. / В.В. Ме-душевский. М.: Композитор, 1993. - 262 с.</w:t>
      </w:r>
    </w:p>
    <w:p w14:paraId="2AEA5B92"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130. Медушевский, В.В. О закономерностях и средствах художественного воздействия музыки Текст. /В.В. Медушевский. М.: Музыка, 1976. - 254 с.</w:t>
      </w:r>
    </w:p>
    <w:p w14:paraId="7BC7C3CE"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131. Мезенцева, И.А. Формирование знаково-символической деятельности младших школьников в условиях проектного обучения Текст.: Автореф. дис. . канд. пед. наук. Брянск, 2006. - 26 с.</w:t>
      </w:r>
    </w:p>
    <w:p w14:paraId="39AFB8E3"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132. Мелик-Пашаев, A.A. Способности человека к художественному творчеству Текст. / A.A. Мелик-Пашаев // Искусство в школе. 1996. -№ 4.-С. 30-35.</w:t>
      </w:r>
    </w:p>
    <w:p w14:paraId="2554AA78"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133. Мелик-Пашаев, A.A. Ступеньки к творчеству: Художественное развитие ребёнка в семье Текст. / A.A. Мелик-Пашаев, З.Н.</w:t>
      </w:r>
      <w:r>
        <w:rPr>
          <w:rStyle w:val="WW8Num2z0"/>
          <w:rFonts w:ascii="Verdana" w:hAnsi="Verdana"/>
          <w:color w:val="000000"/>
          <w:sz w:val="18"/>
          <w:szCs w:val="18"/>
        </w:rPr>
        <w:t> </w:t>
      </w:r>
      <w:r>
        <w:rPr>
          <w:rStyle w:val="WW8Num3z0"/>
          <w:rFonts w:ascii="Verdana" w:hAnsi="Verdana"/>
          <w:color w:val="4682B4"/>
          <w:sz w:val="18"/>
          <w:szCs w:val="18"/>
        </w:rPr>
        <w:t>Новлянская</w:t>
      </w:r>
      <w:r>
        <w:rPr>
          <w:rFonts w:ascii="Verdana" w:hAnsi="Verdana"/>
          <w:color w:val="000000"/>
          <w:sz w:val="18"/>
          <w:szCs w:val="18"/>
        </w:rPr>
        <w:t>. М.: Ред. журн. «</w:t>
      </w:r>
      <w:r>
        <w:rPr>
          <w:rStyle w:val="WW8Num3z0"/>
          <w:rFonts w:ascii="Verdana" w:hAnsi="Verdana"/>
          <w:color w:val="4682B4"/>
          <w:sz w:val="18"/>
          <w:szCs w:val="18"/>
        </w:rPr>
        <w:t>Искусство в школе</w:t>
      </w:r>
      <w:r>
        <w:rPr>
          <w:rFonts w:ascii="Verdana" w:hAnsi="Verdana"/>
          <w:color w:val="000000"/>
          <w:sz w:val="18"/>
          <w:szCs w:val="18"/>
        </w:rPr>
        <w:t>», 1995. - 144 с.</w:t>
      </w:r>
    </w:p>
    <w:p w14:paraId="3C1C7471"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Музыкальное</w:t>
      </w:r>
      <w:r>
        <w:rPr>
          <w:rStyle w:val="WW8Num2z0"/>
          <w:rFonts w:ascii="Verdana" w:hAnsi="Verdana"/>
          <w:color w:val="000000"/>
          <w:sz w:val="18"/>
          <w:szCs w:val="18"/>
        </w:rPr>
        <w:t> </w:t>
      </w:r>
      <w:r>
        <w:rPr>
          <w:rFonts w:ascii="Verdana" w:hAnsi="Verdana"/>
          <w:color w:val="000000"/>
          <w:sz w:val="18"/>
          <w:szCs w:val="18"/>
        </w:rPr>
        <w:t>искусство: 1 класс (программа и методика) Текст. / М.А.</w:t>
      </w:r>
      <w:r>
        <w:rPr>
          <w:rStyle w:val="WW8Num2z0"/>
          <w:rFonts w:ascii="Verdana" w:hAnsi="Verdana"/>
          <w:color w:val="000000"/>
          <w:sz w:val="18"/>
          <w:szCs w:val="18"/>
        </w:rPr>
        <w:t> </w:t>
      </w:r>
      <w:r>
        <w:rPr>
          <w:rStyle w:val="WW8Num3z0"/>
          <w:rFonts w:ascii="Verdana" w:hAnsi="Verdana"/>
          <w:color w:val="4682B4"/>
          <w:sz w:val="18"/>
          <w:szCs w:val="18"/>
        </w:rPr>
        <w:t>Гладунцова</w:t>
      </w:r>
      <w:r>
        <w:rPr>
          <w:rFonts w:ascii="Verdana" w:hAnsi="Verdana"/>
          <w:color w:val="000000"/>
          <w:sz w:val="18"/>
          <w:szCs w:val="18"/>
        </w:rPr>
        <w:t>, И.А. Замятина и др.; науч. рук. В. В. Давыдов. М.: Камы-шинская типогр., 1994. - 98 с.</w:t>
      </w:r>
    </w:p>
    <w:p w14:paraId="2AABEB65"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135. Нагорная, T.B. Формирование восприятия музыки у детей 6-7 лет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хоровому</w:t>
      </w:r>
      <w:r>
        <w:rPr>
          <w:rStyle w:val="WW8Num2z0"/>
          <w:rFonts w:ascii="Verdana" w:hAnsi="Verdana"/>
          <w:color w:val="000000"/>
          <w:sz w:val="18"/>
          <w:szCs w:val="18"/>
        </w:rPr>
        <w:t> </w:t>
      </w:r>
      <w:r>
        <w:rPr>
          <w:rFonts w:ascii="Verdana" w:hAnsi="Verdana"/>
          <w:color w:val="000000"/>
          <w:sz w:val="18"/>
          <w:szCs w:val="18"/>
        </w:rPr>
        <w:t>пению Текст.: Дис. .канд. пед. наук. М., 1984. - 195 с.</w:t>
      </w:r>
    </w:p>
    <w:p w14:paraId="20723B17"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136. Назайкинский, Е.В. Звуковой мир музыки Текст. / Е.В. Назайкин-ский. -М.: Музыка, 1988.-254 с.</w:t>
      </w:r>
    </w:p>
    <w:p w14:paraId="59519A13"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137. Назайкинский, Е.В. О психологии музыкального восприятия Текст. / Е.В. Назайкинский. М.: Музыка, 1972. - 384 с.</w:t>
      </w:r>
    </w:p>
    <w:p w14:paraId="2A90B800"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138. Назайкинский, Е.В.</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опыт и музыкальное восприятие Текст. / Е.В. Назайкинский //</w:t>
      </w:r>
      <w:r>
        <w:rPr>
          <w:rStyle w:val="WW8Num2z0"/>
          <w:rFonts w:ascii="Verdana" w:hAnsi="Verdana"/>
          <w:color w:val="000000"/>
          <w:sz w:val="18"/>
          <w:szCs w:val="18"/>
        </w:rPr>
        <w:t> </w:t>
      </w:r>
      <w:r>
        <w:rPr>
          <w:rStyle w:val="WW8Num3z0"/>
          <w:rFonts w:ascii="Verdana" w:hAnsi="Verdana"/>
          <w:color w:val="4682B4"/>
          <w:sz w:val="18"/>
          <w:szCs w:val="18"/>
        </w:rPr>
        <w:t>Эстетические</w:t>
      </w:r>
      <w:r>
        <w:rPr>
          <w:rStyle w:val="WW8Num2z0"/>
          <w:rFonts w:ascii="Verdana" w:hAnsi="Verdana"/>
          <w:color w:val="000000"/>
          <w:sz w:val="18"/>
          <w:szCs w:val="18"/>
        </w:rPr>
        <w:t> </w:t>
      </w:r>
      <w:r>
        <w:rPr>
          <w:rFonts w:ascii="Verdana" w:hAnsi="Verdana"/>
          <w:color w:val="000000"/>
          <w:sz w:val="18"/>
          <w:szCs w:val="18"/>
        </w:rPr>
        <w:t>очерки. Вып. 2. - М., Сов. композитор, 1967.-С. 245-283.</w:t>
      </w:r>
    </w:p>
    <w:p w14:paraId="0CEF9D76"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139. Нарышкин, A.B. Строение образа мира человека и соотношение понятий «знак» «</w:t>
      </w:r>
      <w:r>
        <w:rPr>
          <w:rStyle w:val="WW8Num3z0"/>
          <w:rFonts w:ascii="Verdana" w:hAnsi="Verdana"/>
          <w:color w:val="4682B4"/>
          <w:sz w:val="18"/>
          <w:szCs w:val="18"/>
        </w:rPr>
        <w:t>символ</w:t>
      </w:r>
      <w:r>
        <w:rPr>
          <w:rFonts w:ascii="Verdana" w:hAnsi="Verdana"/>
          <w:color w:val="000000"/>
          <w:sz w:val="18"/>
          <w:szCs w:val="18"/>
        </w:rPr>
        <w:t>» и «</w:t>
      </w:r>
      <w:r>
        <w:rPr>
          <w:rStyle w:val="WW8Num3z0"/>
          <w:rFonts w:ascii="Verdana" w:hAnsi="Verdana"/>
          <w:color w:val="4682B4"/>
          <w:sz w:val="18"/>
          <w:szCs w:val="18"/>
        </w:rPr>
        <w:t>значение</w:t>
      </w:r>
      <w:r>
        <w:rPr>
          <w:rFonts w:ascii="Verdana" w:hAnsi="Verdana"/>
          <w:color w:val="000000"/>
          <w:sz w:val="18"/>
          <w:szCs w:val="18"/>
        </w:rPr>
        <w:t>» - «</w:t>
      </w:r>
      <w:r>
        <w:rPr>
          <w:rStyle w:val="WW8Num3z0"/>
          <w:rFonts w:ascii="Verdana" w:hAnsi="Verdana"/>
          <w:color w:val="4682B4"/>
          <w:sz w:val="18"/>
          <w:szCs w:val="18"/>
        </w:rPr>
        <w:t>смысл</w:t>
      </w:r>
      <w:r>
        <w:rPr>
          <w:rFonts w:ascii="Verdana" w:hAnsi="Verdana"/>
          <w:color w:val="000000"/>
          <w:sz w:val="18"/>
          <w:szCs w:val="18"/>
        </w:rPr>
        <w:t>» Текст. / A.B. Нарышкин // Вопросы психологии. - 2005. - № 1. - С. 88-99.</w:t>
      </w:r>
    </w:p>
    <w:p w14:paraId="5F7879F4"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A.M. Методология Текст. / A.M. Новиков, Д.А. Новиков. -М.: СИН-ТЕГ, 2007. 668 с.</w:t>
      </w:r>
    </w:p>
    <w:p w14:paraId="2BEB676C"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141. Новиков, A.M. Основания педагогики: Пособие для авторов учебников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Текст. / A.M. Новиков. М.:</w:t>
      </w:r>
      <w:r>
        <w:rPr>
          <w:rStyle w:val="WW8Num2z0"/>
          <w:rFonts w:ascii="Verdana" w:hAnsi="Verdana"/>
          <w:color w:val="000000"/>
          <w:sz w:val="18"/>
          <w:szCs w:val="18"/>
        </w:rPr>
        <w:t> </w:t>
      </w:r>
      <w:r>
        <w:rPr>
          <w:rStyle w:val="WW8Num3z0"/>
          <w:rFonts w:ascii="Verdana" w:hAnsi="Verdana"/>
          <w:color w:val="4682B4"/>
          <w:sz w:val="18"/>
          <w:szCs w:val="18"/>
        </w:rPr>
        <w:t>Эгвес</w:t>
      </w:r>
      <w:r>
        <w:rPr>
          <w:rFonts w:ascii="Verdana" w:hAnsi="Verdana"/>
          <w:color w:val="000000"/>
          <w:sz w:val="18"/>
          <w:szCs w:val="18"/>
        </w:rPr>
        <w:t>, 2010. - 208 с.</w:t>
      </w:r>
    </w:p>
    <w:p w14:paraId="00EB75A7"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142. Норман, Д. Память и</w:t>
      </w:r>
      <w:r>
        <w:rPr>
          <w:rStyle w:val="WW8Num2z0"/>
          <w:rFonts w:ascii="Verdana" w:hAnsi="Verdana"/>
          <w:color w:val="000000"/>
          <w:sz w:val="18"/>
          <w:szCs w:val="18"/>
        </w:rPr>
        <w:t> </w:t>
      </w:r>
      <w:r>
        <w:rPr>
          <w:rStyle w:val="WW8Num3z0"/>
          <w:rFonts w:ascii="Verdana" w:hAnsi="Verdana"/>
          <w:color w:val="4682B4"/>
          <w:sz w:val="18"/>
          <w:szCs w:val="18"/>
        </w:rPr>
        <w:t>научение</w:t>
      </w:r>
      <w:r>
        <w:rPr>
          <w:rStyle w:val="WW8Num2z0"/>
          <w:rFonts w:ascii="Verdana" w:hAnsi="Verdana"/>
          <w:color w:val="000000"/>
          <w:sz w:val="18"/>
          <w:szCs w:val="18"/>
        </w:rPr>
        <w:t> </w:t>
      </w:r>
      <w:r>
        <w:rPr>
          <w:rFonts w:ascii="Verdana" w:hAnsi="Verdana"/>
          <w:color w:val="000000"/>
          <w:sz w:val="18"/>
          <w:szCs w:val="18"/>
        </w:rPr>
        <w:t>Текст. i Д. Норман; пер. с англ. М.: Мир, 1985.- 160 с.</w:t>
      </w:r>
    </w:p>
    <w:p w14:paraId="640D2BDB"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143. Обухова, В.В. Неоконченные споры: П.Я. Гальперин и Ж. Пиаже Текст. / В.В. Обухова // Педагогическая наука и образование. 1996. - № 1. -с. 31-41.</w:t>
      </w:r>
    </w:p>
    <w:p w14:paraId="6858667F"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144. Овсянникова, В.В. Когнитивные стратегии распознавания эмоциональных состояний Текст. /В.В. Овсянникова // Сибирский психол. журнал. -2007.-№25.-С. 40-46.</w:t>
      </w:r>
    </w:p>
    <w:p w14:paraId="2260F7B2"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Осеннева</w:t>
      </w:r>
      <w:r>
        <w:rPr>
          <w:rFonts w:ascii="Verdana" w:hAnsi="Verdana"/>
          <w:color w:val="000000"/>
          <w:sz w:val="18"/>
          <w:szCs w:val="18"/>
        </w:rPr>
        <w:t>, М.С. Методика музыкального воспитания младших школьников Текст.: учеб. пособие для студ. нач. фак. педвузов / М.С. Осеннева, JI.A. Безбородова. М.: Академия, 2001. - 368 с.</w:t>
      </w:r>
    </w:p>
    <w:p w14:paraId="7D0B2E2B"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146. Павлова, O.A. Визуальная среда обучения в процессе музыкального развития младших школьников Текст.: Автореф. дис. . канд. пед. наук. М., 2004. - 20 с.</w:t>
      </w:r>
    </w:p>
    <w:p w14:paraId="30F724E7"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147. Панов, В.Г. Эмоции. Мифы. Разум Текст. / В.Г. Панов. М.: Высшая школа, 1992. - 252 с.</w:t>
      </w:r>
    </w:p>
    <w:p w14:paraId="144F805F"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148. Педагогика Текст.: учеб. пособие для студ. пед. вузов и пед.</w:t>
      </w:r>
      <w:r>
        <w:rPr>
          <w:rStyle w:val="WW8Num2z0"/>
          <w:rFonts w:ascii="Verdana" w:hAnsi="Verdana"/>
          <w:color w:val="000000"/>
          <w:sz w:val="18"/>
          <w:szCs w:val="18"/>
        </w:rPr>
        <w:t> </w:t>
      </w:r>
      <w:r>
        <w:rPr>
          <w:rStyle w:val="WW8Num3z0"/>
          <w:rFonts w:ascii="Verdana" w:hAnsi="Verdana"/>
          <w:color w:val="4682B4"/>
          <w:sz w:val="18"/>
          <w:szCs w:val="18"/>
        </w:rPr>
        <w:t>колледжей</w:t>
      </w:r>
      <w:r>
        <w:rPr>
          <w:rStyle w:val="WW8Num2z0"/>
          <w:rFonts w:ascii="Verdana" w:hAnsi="Verdana"/>
          <w:color w:val="000000"/>
          <w:sz w:val="18"/>
          <w:szCs w:val="18"/>
        </w:rPr>
        <w:t> </w:t>
      </w:r>
      <w:r>
        <w:rPr>
          <w:rFonts w:ascii="Verdana" w:hAnsi="Verdana"/>
          <w:color w:val="000000"/>
          <w:sz w:val="18"/>
          <w:szCs w:val="18"/>
        </w:rPr>
        <w:t>/ П.И. Пидкасистый и др.;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Педагогическое общество России, 1998. - 640 с.</w:t>
      </w:r>
    </w:p>
    <w:p w14:paraId="48FC76CE"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Плигин</w:t>
      </w:r>
      <w:r>
        <w:rPr>
          <w:rFonts w:ascii="Verdana" w:hAnsi="Verdana"/>
          <w:color w:val="000000"/>
          <w:sz w:val="18"/>
          <w:szCs w:val="18"/>
        </w:rPr>
        <w:t>, A.A. Индивидуализация развития ученика на основе формирования познавательных стратегий Текст. / A.A. Плигин // Психология обучения. 2009. - № 10. - С. 13-29.</w:t>
      </w:r>
    </w:p>
    <w:p w14:paraId="1866A2D1"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150. Плигин, A.A.</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стратегии школьников Текст. / A.A. Плигин. М.: Профит Стайл, 2007. - 528 с.</w:t>
      </w:r>
    </w:p>
    <w:p w14:paraId="3480E792"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151. Поляков, A.M. Символ как условие продуктивного действия Текст. / A.M. Поляков // Вопросы психологии. 2006. - № 1. - С. 63-72.</w:t>
      </w:r>
    </w:p>
    <w:p w14:paraId="504095FE"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152. Пономарев, Я.А. Фазы творчества и структурные уровни его организации Текст. / Я.А. </w:t>
      </w:r>
      <w:r>
        <w:rPr>
          <w:rFonts w:ascii="Verdana" w:hAnsi="Verdana"/>
          <w:color w:val="000000"/>
          <w:sz w:val="18"/>
          <w:szCs w:val="18"/>
        </w:rPr>
        <w:lastRenderedPageBreak/>
        <w:t>Пономарёв // Вопросы психологии. 1982. - № 2. - с. 5-13.</w:t>
      </w:r>
    </w:p>
    <w:p w14:paraId="58C715D3"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153. Потемкина, О.Ф. Графические методы в психологической диагностике Текст. / О.Ф. Потёмкина, Е.С.</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СПб.: Дидакт, 2001. - 164 с.</w:t>
      </w:r>
    </w:p>
    <w:p w14:paraId="689D36B6"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154. Практикум по арт-терапии Текст. / под ред. А.И. Копытина. СПб.: Питер, 2000. - 448 с.</w:t>
      </w:r>
    </w:p>
    <w:p w14:paraId="7248D601"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155. Программно-методические материалы. Музыка. Начальная школа Текст. / сост. Е.О. Ярёменко. -М.: Дрофа, 2001. 288 с.</w:t>
      </w:r>
    </w:p>
    <w:p w14:paraId="6F46E829"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156. Психология музыкальной деятельности: теория и практика Текст. / Д.К.</w:t>
      </w:r>
      <w:r>
        <w:rPr>
          <w:rStyle w:val="WW8Num2z0"/>
          <w:rFonts w:ascii="Verdana" w:hAnsi="Verdana"/>
          <w:color w:val="000000"/>
          <w:sz w:val="18"/>
          <w:szCs w:val="18"/>
        </w:rPr>
        <w:t> </w:t>
      </w:r>
      <w:r>
        <w:rPr>
          <w:rStyle w:val="WW8Num3z0"/>
          <w:rFonts w:ascii="Verdana" w:hAnsi="Verdana"/>
          <w:color w:val="4682B4"/>
          <w:sz w:val="18"/>
          <w:szCs w:val="18"/>
        </w:rPr>
        <w:t>Кирнарская</w:t>
      </w:r>
      <w:r>
        <w:rPr>
          <w:rFonts w:ascii="Verdana" w:hAnsi="Verdana"/>
          <w:color w:val="000000"/>
          <w:sz w:val="18"/>
          <w:szCs w:val="18"/>
        </w:rPr>
        <w:t>, Н.И. Киященко, К.В. Тарасова и др.; под ред. Г.М. Цыпина. -М.: Академия, 2003. 368 с.</w:t>
      </w:r>
    </w:p>
    <w:p w14:paraId="0E455A38"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157. Развитие творческой активности школьников Текст. / под ред. A.M.</w:t>
      </w:r>
      <w:r>
        <w:rPr>
          <w:rStyle w:val="WW8Num2z0"/>
          <w:rFonts w:ascii="Verdana" w:hAnsi="Verdana"/>
          <w:color w:val="000000"/>
          <w:sz w:val="18"/>
          <w:szCs w:val="18"/>
        </w:rPr>
        <w:t> </w:t>
      </w:r>
      <w:r>
        <w:rPr>
          <w:rStyle w:val="WW8Num3z0"/>
          <w:rFonts w:ascii="Verdana" w:hAnsi="Verdana"/>
          <w:color w:val="4682B4"/>
          <w:sz w:val="18"/>
          <w:szCs w:val="18"/>
        </w:rPr>
        <w:t>Матюшкина</w:t>
      </w:r>
      <w:r>
        <w:rPr>
          <w:rFonts w:ascii="Verdana" w:hAnsi="Verdana"/>
          <w:color w:val="000000"/>
          <w:sz w:val="18"/>
          <w:szCs w:val="18"/>
        </w:rPr>
        <w:t>. М.: Педагогика, 1991. - 160 с.</w:t>
      </w:r>
    </w:p>
    <w:p w14:paraId="15A2CA6C"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158. Рачина, Б.С. Технология и методика обучения музыке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Текст.: учеб. пособие для высш. учеб. заведений / Б.С. Рачина. СПб.: Композитор, 2007. - 544 с.</w:t>
      </w:r>
    </w:p>
    <w:p w14:paraId="213C4DEE"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Ращикулина</w:t>
      </w:r>
      <w:r>
        <w:rPr>
          <w:rFonts w:ascii="Verdana" w:hAnsi="Verdana"/>
          <w:color w:val="000000"/>
          <w:sz w:val="18"/>
          <w:szCs w:val="18"/>
        </w:rPr>
        <w:t>, E.H. Концептуальные основы развития познавательных способностей детей Текст. / E.H. Ращикулина // Образование и наука: известия Уральского отделения Российской академии образования. 2005. - № 4. - С. 89-95.</w:t>
      </w:r>
    </w:p>
    <w:p w14:paraId="21865BE2"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160. Рембо, А. Поэтические произведения в стихах и прозе Текст. / А. Рембо; пер. с фр. -М.: Радуга, 1988. 544 с.</w:t>
      </w:r>
    </w:p>
    <w:p w14:paraId="3A7FBE53"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161. Рогожникова, Т.М. Стратегии ассоциирования и соматические корни семантики Текст. / Т.М. Рогожникова // Слово и текст: психолингвистический подход. Тверь: Твер. гос ун-т, 2004. -Вып. 3.-С. 102-112.</w:t>
      </w:r>
    </w:p>
    <w:p w14:paraId="51B54C18"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162. Романов, Ю.И.</w:t>
      </w:r>
      <w:r>
        <w:rPr>
          <w:rStyle w:val="WW8Num2z0"/>
          <w:rFonts w:ascii="Verdana" w:hAnsi="Verdana"/>
          <w:color w:val="000000"/>
          <w:sz w:val="18"/>
          <w:szCs w:val="18"/>
        </w:rPr>
        <w:t> </w:t>
      </w:r>
      <w:r>
        <w:rPr>
          <w:rStyle w:val="WW8Num3z0"/>
          <w:rFonts w:ascii="Verdana" w:hAnsi="Verdana"/>
          <w:color w:val="4682B4"/>
          <w:sz w:val="18"/>
          <w:szCs w:val="18"/>
        </w:rPr>
        <w:t>Образ</w:t>
      </w:r>
      <w:r>
        <w:rPr>
          <w:rFonts w:ascii="Verdana" w:hAnsi="Verdana"/>
          <w:color w:val="000000"/>
          <w:sz w:val="18"/>
          <w:szCs w:val="18"/>
        </w:rPr>
        <w:t>, знак в искусстве Текст. / Ю.И. Романов. -СПб.: Ин-т им. И.Е.</w:t>
      </w:r>
      <w:r>
        <w:rPr>
          <w:rStyle w:val="WW8Num2z0"/>
          <w:rFonts w:ascii="Verdana" w:hAnsi="Verdana"/>
          <w:color w:val="000000"/>
          <w:sz w:val="18"/>
          <w:szCs w:val="18"/>
        </w:rPr>
        <w:t> </w:t>
      </w:r>
      <w:r>
        <w:rPr>
          <w:rStyle w:val="WW8Num3z0"/>
          <w:rFonts w:ascii="Verdana" w:hAnsi="Verdana"/>
          <w:color w:val="4682B4"/>
          <w:sz w:val="18"/>
          <w:szCs w:val="18"/>
        </w:rPr>
        <w:t>Репина</w:t>
      </w:r>
      <w:r>
        <w:rPr>
          <w:rFonts w:ascii="Verdana" w:hAnsi="Verdana"/>
          <w:color w:val="000000"/>
          <w:sz w:val="18"/>
          <w:szCs w:val="18"/>
        </w:rPr>
        <w:t>, 1993. 131 с.</w:t>
      </w:r>
    </w:p>
    <w:p w14:paraId="33351BAC"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163. Ромицина, Е.Е. Здоровье глазами детей: опыт психологического анализа детских рисунков Текст. / Е.Е. Ромицина // Вопросы психологии. 2006. -№1.- С. 39-47.</w:t>
      </w:r>
    </w:p>
    <w:p w14:paraId="17735EFE"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164. Салмина, Н.Г. Знаково-символическое развитие детей в начальной школе Текст. / Н.Г. Салмина // Психол. наука и образование. 1996. - № 1. -С. 73-81.</w:t>
      </w:r>
    </w:p>
    <w:p w14:paraId="400FF104"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165. Салмина, Н.Г.</w:t>
      </w:r>
      <w:r>
        <w:rPr>
          <w:rStyle w:val="WW8Num2z0"/>
          <w:rFonts w:ascii="Verdana" w:hAnsi="Verdana"/>
          <w:color w:val="000000"/>
          <w:sz w:val="18"/>
          <w:szCs w:val="18"/>
        </w:rPr>
        <w:t> </w:t>
      </w:r>
      <w:r>
        <w:rPr>
          <w:rStyle w:val="WW8Num3z0"/>
          <w:rFonts w:ascii="Verdana" w:hAnsi="Verdana"/>
          <w:color w:val="4682B4"/>
          <w:sz w:val="18"/>
          <w:szCs w:val="18"/>
        </w:rPr>
        <w:t>Знак</w:t>
      </w:r>
      <w:r>
        <w:rPr>
          <w:rStyle w:val="WW8Num2z0"/>
          <w:rFonts w:ascii="Verdana" w:hAnsi="Verdana"/>
          <w:color w:val="000000"/>
          <w:sz w:val="18"/>
          <w:szCs w:val="18"/>
        </w:rPr>
        <w:t> </w:t>
      </w:r>
      <w:r>
        <w:rPr>
          <w:rFonts w:ascii="Verdana" w:hAnsi="Verdana"/>
          <w:color w:val="000000"/>
          <w:sz w:val="18"/>
          <w:szCs w:val="18"/>
        </w:rPr>
        <w:t>и символ в обучении Текст. / Н.Г. Салмина. -М.: Изд. Моск. ун-та, 1988. 286 с.</w:t>
      </w:r>
    </w:p>
    <w:p w14:paraId="3E9E0FE1"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166. Сапогова, Е.Е. Ребёнок и знак. Психологический анализ знаково-символической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Style w:val="WW8Num2z0"/>
          <w:rFonts w:ascii="Verdana" w:hAnsi="Verdana"/>
          <w:color w:val="000000"/>
          <w:sz w:val="18"/>
          <w:szCs w:val="18"/>
        </w:rPr>
        <w:t> </w:t>
      </w:r>
      <w:r>
        <w:rPr>
          <w:rFonts w:ascii="Verdana" w:hAnsi="Verdana"/>
          <w:color w:val="000000"/>
          <w:sz w:val="18"/>
          <w:szCs w:val="18"/>
        </w:rPr>
        <w:t>Текст. / Е.Е. Сапогова. Тула: Приок. кн. изд-во, 1993. - 264 с.</w:t>
      </w:r>
    </w:p>
    <w:p w14:paraId="50D3F404"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167. Сапогова, Е.Е. Развитие знаково-символической деятельности у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Текст.: Дис. д-ра психол. наук. -М., 1994. -418 с.</w:t>
      </w:r>
    </w:p>
    <w:p w14:paraId="6E453004"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168. Сверчкова, Ю.А. Знаково-символическое моделирование учебной информации как средство формирования функциональной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школьников Текст.: Автореф. дис. . канд. пед. наук. СПб., 2009. - 23 с.</w:t>
      </w:r>
    </w:p>
    <w:p w14:paraId="6F4FFF3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Текст.: учеб. пособие для студ. высш. пед. учеб. заведений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И.Ф. Исаев, E.H. Шиянов и др. М.: Академия, 2002. - 576 с.</w:t>
      </w:r>
    </w:p>
    <w:p w14:paraId="6AFFB5A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170. Смирнов, С.Д. Понятие «</w:t>
      </w:r>
      <w:r>
        <w:rPr>
          <w:rStyle w:val="WW8Num3z0"/>
          <w:rFonts w:ascii="Verdana" w:hAnsi="Verdana"/>
          <w:color w:val="4682B4"/>
          <w:sz w:val="18"/>
          <w:szCs w:val="18"/>
        </w:rPr>
        <w:t>образ мира</w:t>
      </w:r>
      <w:r>
        <w:rPr>
          <w:rFonts w:ascii="Verdana" w:hAnsi="Verdana"/>
          <w:color w:val="000000"/>
          <w:sz w:val="18"/>
          <w:szCs w:val="18"/>
        </w:rPr>
        <w:t>» и его значение для психологии познавательных процессов Текст. / С.Д. Смирнов // А.Н. Леонтьев и современная психология: сб. статей / под ред. A.B.</w:t>
      </w:r>
      <w:r>
        <w:rPr>
          <w:rStyle w:val="WW8Num2z0"/>
          <w:rFonts w:ascii="Verdana" w:hAnsi="Verdana"/>
          <w:color w:val="000000"/>
          <w:sz w:val="18"/>
          <w:szCs w:val="18"/>
        </w:rPr>
        <w:t> </w:t>
      </w:r>
      <w:r>
        <w:rPr>
          <w:rStyle w:val="WW8Num3z0"/>
          <w:rFonts w:ascii="Verdana" w:hAnsi="Verdana"/>
          <w:color w:val="4682B4"/>
          <w:sz w:val="18"/>
          <w:szCs w:val="18"/>
        </w:rPr>
        <w:t>Запорожца</w:t>
      </w:r>
      <w:r>
        <w:rPr>
          <w:rFonts w:ascii="Verdana" w:hAnsi="Verdana"/>
          <w:color w:val="000000"/>
          <w:sz w:val="18"/>
          <w:szCs w:val="18"/>
        </w:rPr>
        <w:t>, В.П. Зинченко и др. М.: Изд-воМГУ, 1983.-с. 149-155.</w:t>
      </w:r>
    </w:p>
    <w:p w14:paraId="6EE9AB0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171. Снегирева, Т.В. Смысл и символ в проективном рисунке Текст. / Т.В. Снегирёва // Вопросы психологии. 1995. - № 6. - с. 20-32.</w:t>
      </w:r>
    </w:p>
    <w:p w14:paraId="1553FFA5"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172. Соломин, В.П. Гуманитарные технологии как инновация в образовании Текст. // Вестник</w:t>
      </w:r>
      <w:r>
        <w:rPr>
          <w:rStyle w:val="WW8Num2z0"/>
          <w:rFonts w:ascii="Verdana" w:hAnsi="Verdana"/>
          <w:color w:val="000000"/>
          <w:sz w:val="18"/>
          <w:szCs w:val="18"/>
        </w:rPr>
        <w:t> </w:t>
      </w:r>
      <w:r>
        <w:rPr>
          <w:rStyle w:val="WW8Num3z0"/>
          <w:rFonts w:ascii="Verdana" w:hAnsi="Verdana"/>
          <w:color w:val="4682B4"/>
          <w:sz w:val="18"/>
          <w:szCs w:val="18"/>
        </w:rPr>
        <w:t>ТГПУ</w:t>
      </w:r>
      <w:r>
        <w:rPr>
          <w:rFonts w:ascii="Verdana" w:hAnsi="Verdana"/>
          <w:color w:val="000000"/>
          <w:sz w:val="18"/>
          <w:szCs w:val="18"/>
        </w:rPr>
        <w:t>. Вып. 4. - 2011. - С. 124-127.</w:t>
      </w:r>
    </w:p>
    <w:p w14:paraId="52832266"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173. Соссюр, Ф. де. Заметки по общей лингвистике Текст. / Ф. де Сос-сюр; пер. с фр. Б.П. Нарумова. М.: Прогресс, 2000. - 274 с.</w:t>
      </w:r>
    </w:p>
    <w:p w14:paraId="0BCB8B82"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174. Стабулниеце, А.Э. Определение содержания и методов обучения музыке младших школьников Текст.: Автореф. . канд. пед. наук. Рига, 1990. -26 с.</w:t>
      </w:r>
    </w:p>
    <w:p w14:paraId="1AB3B5A6"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175. Степанов, Ю.С.</w:t>
      </w:r>
      <w:r>
        <w:rPr>
          <w:rStyle w:val="WW8Num2z0"/>
          <w:rFonts w:ascii="Verdana" w:hAnsi="Verdana"/>
          <w:color w:val="000000"/>
          <w:sz w:val="18"/>
          <w:szCs w:val="18"/>
        </w:rPr>
        <w:t> </w:t>
      </w:r>
      <w:r>
        <w:rPr>
          <w:rStyle w:val="WW8Num3z0"/>
          <w:rFonts w:ascii="Verdana" w:hAnsi="Verdana"/>
          <w:color w:val="4682B4"/>
          <w:sz w:val="18"/>
          <w:szCs w:val="18"/>
        </w:rPr>
        <w:t>Семиотика</w:t>
      </w:r>
      <w:r>
        <w:rPr>
          <w:rStyle w:val="WW8Num2z0"/>
          <w:rFonts w:ascii="Verdana" w:hAnsi="Verdana"/>
          <w:color w:val="000000"/>
          <w:sz w:val="18"/>
          <w:szCs w:val="18"/>
        </w:rPr>
        <w:t> </w:t>
      </w:r>
      <w:r>
        <w:rPr>
          <w:rFonts w:ascii="Verdana" w:hAnsi="Verdana"/>
          <w:color w:val="000000"/>
          <w:sz w:val="18"/>
          <w:szCs w:val="18"/>
        </w:rPr>
        <w:t>Текст. / Ю.С. Степанов. М.: Наука, 1971.- 146 с.</w:t>
      </w:r>
    </w:p>
    <w:p w14:paraId="7B4C565A"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176. Степанов, Г.В. Язык. Литература. Поэтика Текст. / Г.В. Степанов. -М.: Наука, 1988.-382 </w:t>
      </w:r>
      <w:r>
        <w:rPr>
          <w:rFonts w:ascii="Verdana" w:hAnsi="Verdana"/>
          <w:color w:val="000000"/>
          <w:sz w:val="18"/>
          <w:szCs w:val="18"/>
        </w:rPr>
        <w:lastRenderedPageBreak/>
        <w:t>с.</w:t>
      </w:r>
    </w:p>
    <w:p w14:paraId="3A99AB9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177. Суслова, Н.В. Музыкальное мышление младших школьников и методика его развития Текст.: Дис. . канд. пед. наук. М., 1997. - 200 с.</w:t>
      </w:r>
    </w:p>
    <w:p w14:paraId="345975AF"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178. Сухачева, Э.А. Педагогические условия развития музыкальной</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Style w:val="WW8Num2z0"/>
          <w:rFonts w:ascii="Verdana" w:hAnsi="Verdana"/>
          <w:color w:val="000000"/>
          <w:sz w:val="18"/>
          <w:szCs w:val="18"/>
        </w:rPr>
        <w:t> </w:t>
      </w:r>
      <w:r>
        <w:rPr>
          <w:rFonts w:ascii="Verdana" w:hAnsi="Verdana"/>
          <w:color w:val="000000"/>
          <w:sz w:val="18"/>
          <w:szCs w:val="18"/>
        </w:rPr>
        <w:t>у детей младшего школьного возраста Текст. : Дис. . канд. пед. наук. Воронеж, 2009. - 165 с.</w:t>
      </w:r>
    </w:p>
    <w:p w14:paraId="670497A2"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179. Таллибулина, М.Т. Музыкальная</w:t>
      </w:r>
      <w:r>
        <w:rPr>
          <w:rStyle w:val="WW8Num2z0"/>
          <w:rFonts w:ascii="Verdana" w:hAnsi="Verdana"/>
          <w:color w:val="000000"/>
          <w:sz w:val="18"/>
          <w:szCs w:val="18"/>
        </w:rPr>
        <w:t> </w:t>
      </w:r>
      <w:r>
        <w:rPr>
          <w:rStyle w:val="WW8Num3z0"/>
          <w:rFonts w:ascii="Verdana" w:hAnsi="Verdana"/>
          <w:color w:val="4682B4"/>
          <w:sz w:val="18"/>
          <w:szCs w:val="18"/>
        </w:rPr>
        <w:t>одаренность</w:t>
      </w:r>
      <w:r>
        <w:rPr>
          <w:rFonts w:ascii="Verdana" w:hAnsi="Verdana"/>
          <w:color w:val="000000"/>
          <w:sz w:val="18"/>
          <w:szCs w:val="18"/>
        </w:rPr>
        <w:t>: структура, тендерные и возрастные особенности проявлений Текст.: Дис. . канд. псих. наук. — Пермь, 2003.- 195 с.</w:t>
      </w:r>
    </w:p>
    <w:p w14:paraId="363A129F"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180. Теплов, Б.М. Психология музыкальных способностей Текст. / Б.М. Теплов. М.-Л.:</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1947. - 355 с.</w:t>
      </w:r>
    </w:p>
    <w:p w14:paraId="6CE91F66"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181. Терентьева, H.A. Художественно-творческое развитие младших школьников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музыки в процессе целостного восприятия различных видов искусств Текст. / H.A. Терентьева. М.: Просвещение, 1990. - 142 с.</w:t>
      </w:r>
    </w:p>
    <w:p w14:paraId="46666A64"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182. Торгунская, Н.Л.</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знание как механизм развития педагогических инноваций / Н.Л. Торгунская // Знание. Понимание. Умение Электронный ресурс. Электрон, журн. - 2008. - № 1. - Режим доступа: http://vvww.zpu-jourTial.ru/e-zpu/l (2)/Torgunskaia/.</w:t>
      </w:r>
    </w:p>
    <w:p w14:paraId="620C4C2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183. Торопова, A.B. Проблема бессознательного в музыкальной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К началам музыкально-психологической антропологии Текст. М.: Прометей, 1997.- 106 с.</w:t>
      </w:r>
    </w:p>
    <w:p w14:paraId="0CD34FF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Тряпицына</w:t>
      </w:r>
      <w:r>
        <w:rPr>
          <w:rFonts w:ascii="Verdana" w:hAnsi="Verdana"/>
          <w:color w:val="000000"/>
          <w:sz w:val="18"/>
          <w:szCs w:val="18"/>
        </w:rPr>
        <w:t>, А.П. Педагогические основы творческой учебно-познавательной деятельности школьников Текст.: Автореф. дис. . д-ра пед. наук.-Л., 1991.-44 с.</w:t>
      </w:r>
    </w:p>
    <w:p w14:paraId="21B05722"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185. Тугулева, Г.В.</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условия преемственности в развитии мышления</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и младших школьников Текст.: Автореф. . канд. пед. наук. Магнитогорск, 2006. - 24 с.</w:t>
      </w:r>
    </w:p>
    <w:p w14:paraId="050B6C00"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186. Тукмачева, М.И. Формирование обобщенных знаний и умений в</w:t>
      </w:r>
      <w:r>
        <w:rPr>
          <w:rStyle w:val="WW8Num2z0"/>
          <w:rFonts w:ascii="Verdana" w:hAnsi="Verdana"/>
          <w:color w:val="000000"/>
          <w:sz w:val="18"/>
          <w:szCs w:val="18"/>
        </w:rPr>
        <w:t> </w:t>
      </w:r>
      <w:r>
        <w:rPr>
          <w:rStyle w:val="WW8Num3z0"/>
          <w:rFonts w:ascii="Verdana" w:hAnsi="Verdana"/>
          <w:color w:val="4682B4"/>
          <w:sz w:val="18"/>
          <w:szCs w:val="18"/>
        </w:rPr>
        <w:t>музыкальном</w:t>
      </w:r>
      <w:r>
        <w:rPr>
          <w:rStyle w:val="WW8Num2z0"/>
          <w:rFonts w:ascii="Verdana" w:hAnsi="Verdana"/>
          <w:color w:val="000000"/>
          <w:sz w:val="18"/>
          <w:szCs w:val="18"/>
        </w:rPr>
        <w:t> </w:t>
      </w:r>
      <w:r>
        <w:rPr>
          <w:rFonts w:ascii="Verdana" w:hAnsi="Verdana"/>
          <w:color w:val="000000"/>
          <w:sz w:val="18"/>
          <w:szCs w:val="18"/>
        </w:rPr>
        <w:t>образовании младших школьников Текст.: учеб. пособие. Глазов: Изд-во Глазов, гос. пед. ин-та, 2003. - 136 с.</w:t>
      </w:r>
    </w:p>
    <w:p w14:paraId="223AFBC4"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187. Тютюнникова, Т. Э. Видеть музыку и танцевать стихи: Творческое</w:t>
      </w:r>
      <w:r>
        <w:rPr>
          <w:rStyle w:val="WW8Num2z0"/>
          <w:rFonts w:ascii="Verdana" w:hAnsi="Verdana"/>
          <w:color w:val="000000"/>
          <w:sz w:val="18"/>
          <w:szCs w:val="18"/>
        </w:rPr>
        <w:t> </w:t>
      </w:r>
      <w:r>
        <w:rPr>
          <w:rStyle w:val="WW8Num3z0"/>
          <w:rFonts w:ascii="Verdana" w:hAnsi="Verdana"/>
          <w:color w:val="4682B4"/>
          <w:sz w:val="18"/>
          <w:szCs w:val="18"/>
        </w:rPr>
        <w:t>музицирование</w:t>
      </w:r>
      <w:r>
        <w:rPr>
          <w:rFonts w:ascii="Verdana" w:hAnsi="Verdana"/>
          <w:color w:val="000000"/>
          <w:sz w:val="18"/>
          <w:szCs w:val="18"/>
        </w:rPr>
        <w:t>, импровизация и законы бытия Текст. / Т.Э. Тютюнникова. -М.: Либроком, 2010. 264 с.</w:t>
      </w:r>
    </w:p>
    <w:p w14:paraId="4BD957C8"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188. Ускова, Д.Н. Композиция как педагогическое средство развития интерпретирующей способности педагога-музыканта Текст.: Дисс. . канд. пед. наук. Пермь. 2001. - 156 с.</w:t>
      </w:r>
    </w:p>
    <w:p w14:paraId="6C097BBB"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189. Фарбштейн, A.A.</w:t>
      </w:r>
      <w:r>
        <w:rPr>
          <w:rStyle w:val="WW8Num2z0"/>
          <w:rFonts w:ascii="Verdana" w:hAnsi="Verdana"/>
          <w:color w:val="000000"/>
          <w:sz w:val="18"/>
          <w:szCs w:val="18"/>
        </w:rPr>
        <w:t> </w:t>
      </w:r>
      <w:r>
        <w:rPr>
          <w:rStyle w:val="WW8Num3z0"/>
          <w:rFonts w:ascii="Verdana" w:hAnsi="Verdana"/>
          <w:color w:val="4682B4"/>
          <w:sz w:val="18"/>
          <w:szCs w:val="18"/>
        </w:rPr>
        <w:t>Музыка</w:t>
      </w:r>
      <w:r>
        <w:rPr>
          <w:rStyle w:val="WW8Num2z0"/>
          <w:rFonts w:ascii="Verdana" w:hAnsi="Verdana"/>
          <w:color w:val="000000"/>
          <w:sz w:val="18"/>
          <w:szCs w:val="18"/>
        </w:rPr>
        <w:t> </w:t>
      </w:r>
      <w:r>
        <w:rPr>
          <w:rFonts w:ascii="Verdana" w:hAnsi="Verdana"/>
          <w:color w:val="000000"/>
          <w:sz w:val="18"/>
          <w:szCs w:val="18"/>
        </w:rPr>
        <w:t>и эстетика Текст. / A.A. Фарбштейн. Л.: Музыка, 1976.-208 с.</w:t>
      </w:r>
    </w:p>
    <w:p w14:paraId="42DC9A3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190. Философский энциклопедический словарь Текст. / редкол.: С.С.</w:t>
      </w:r>
      <w:r>
        <w:rPr>
          <w:rStyle w:val="WW8Num2z0"/>
          <w:rFonts w:ascii="Verdana" w:hAnsi="Verdana"/>
          <w:color w:val="000000"/>
          <w:sz w:val="18"/>
          <w:szCs w:val="18"/>
        </w:rPr>
        <w:t> </w:t>
      </w:r>
      <w:r>
        <w:rPr>
          <w:rStyle w:val="WW8Num3z0"/>
          <w:rFonts w:ascii="Verdana" w:hAnsi="Verdana"/>
          <w:color w:val="4682B4"/>
          <w:sz w:val="18"/>
          <w:szCs w:val="18"/>
        </w:rPr>
        <w:t>Аверинцев</w:t>
      </w:r>
      <w:r>
        <w:rPr>
          <w:rFonts w:ascii="Verdana" w:hAnsi="Verdana"/>
          <w:color w:val="000000"/>
          <w:sz w:val="18"/>
          <w:szCs w:val="18"/>
        </w:rPr>
        <w:t>, Э.А. Араб-Оглы, Л.Ф. Ильичёв и др. 2-е изд. - М.: Сов. энциклопедия, 1989.-815 с.</w:t>
      </w:r>
    </w:p>
    <w:p w14:paraId="2415DFD1"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191. Фрейденберг, О.М. Миф и литература древности Текст. / О.М. Фрейденберг. 2-е изд., испр. и доп. - М.: Восточная литература,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1998. -800 с.</w:t>
      </w:r>
    </w:p>
    <w:p w14:paraId="76381D9A"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192. Харламов, И.Ф. Педагогика: учеб. пособие для пед. вузов Текст. / И.Ф. Харламов. -М.: Гардарики, 1999. 520 с.</w:t>
      </w:r>
    </w:p>
    <w:p w14:paraId="61D4A47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193. Хёйзинга, Й. Homo ludens. В тени завтрашнего дня Текст. / Й. Хёй-зинга; пер. с нидерл. М.: Прогресс-Академия, 1992. - 464 с.</w:t>
      </w:r>
    </w:p>
    <w:p w14:paraId="35B73FE1"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Методика личностно-ориентированного обучения. Как</w:t>
      </w:r>
      <w:r>
        <w:rPr>
          <w:rStyle w:val="WW8Num2z0"/>
          <w:rFonts w:ascii="Verdana" w:hAnsi="Verdana"/>
          <w:color w:val="000000"/>
          <w:sz w:val="18"/>
          <w:szCs w:val="18"/>
        </w:rPr>
        <w:t> </w:t>
      </w:r>
      <w:r>
        <w:rPr>
          <w:rStyle w:val="WW8Num3z0"/>
          <w:rFonts w:ascii="Verdana" w:hAnsi="Verdana"/>
          <w:color w:val="4682B4"/>
          <w:sz w:val="18"/>
          <w:szCs w:val="18"/>
        </w:rPr>
        <w:t>обучать</w:t>
      </w:r>
      <w:r>
        <w:rPr>
          <w:rStyle w:val="WW8Num2z0"/>
          <w:rFonts w:ascii="Verdana" w:hAnsi="Verdana"/>
          <w:color w:val="000000"/>
          <w:sz w:val="18"/>
          <w:szCs w:val="18"/>
        </w:rPr>
        <w:t> </w:t>
      </w:r>
      <w:r>
        <w:rPr>
          <w:rFonts w:ascii="Verdana" w:hAnsi="Verdana"/>
          <w:color w:val="000000"/>
          <w:sz w:val="18"/>
          <w:szCs w:val="18"/>
        </w:rPr>
        <w:t>всех по-разному? Текст.: пособие для учителя. М.: ВЛАДОС-ПРЕСС, 2005.-383 с.</w:t>
      </w:r>
    </w:p>
    <w:p w14:paraId="521A66D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195. Цыпин, Г.М. Психология музыкальной деятельности: проблемы, суждения, мнения Текст. / Г.М. Цыпин. М.: Интерпракс, 1994. - 384с.</w:t>
      </w:r>
    </w:p>
    <w:p w14:paraId="59E91B1A"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196. Чуприкова, Н.И.</w:t>
      </w:r>
      <w:r>
        <w:rPr>
          <w:rStyle w:val="WW8Num2z0"/>
          <w:rFonts w:ascii="Verdana" w:hAnsi="Verdana"/>
          <w:color w:val="000000"/>
          <w:sz w:val="18"/>
          <w:szCs w:val="18"/>
        </w:rPr>
        <w:t> </w:t>
      </w:r>
      <w:r>
        <w:rPr>
          <w:rStyle w:val="WW8Num3z0"/>
          <w:rFonts w:ascii="Verdana" w:hAnsi="Verdana"/>
          <w:color w:val="4682B4"/>
          <w:sz w:val="18"/>
          <w:szCs w:val="18"/>
        </w:rPr>
        <w:t>Умственное</w:t>
      </w:r>
      <w:r>
        <w:rPr>
          <w:rStyle w:val="WW8Num2z0"/>
          <w:rFonts w:ascii="Verdana" w:hAnsi="Verdana"/>
          <w:color w:val="000000"/>
          <w:sz w:val="18"/>
          <w:szCs w:val="18"/>
        </w:rPr>
        <w:t> </w:t>
      </w:r>
      <w:r>
        <w:rPr>
          <w:rFonts w:ascii="Verdana" w:hAnsi="Verdana"/>
          <w:color w:val="000000"/>
          <w:sz w:val="18"/>
          <w:szCs w:val="18"/>
        </w:rPr>
        <w:t>развитие: принцип дифференциации Текст. / Н.И. Чуприкова. СПб.: Питер, 2007. - 448 с.</w:t>
      </w:r>
    </w:p>
    <w:p w14:paraId="5EC1A716"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197. Шипилкина, Т.А. Оптимальное сочетание форм учебной деятельности на уроках музыки как условие развития творческой активности младших школьников Текст.: Дис. канд. пед. наук. Пенза, 2001. - 167 с.</w:t>
      </w:r>
    </w:p>
    <w:p w14:paraId="4633CD62"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198. Шеллинг, Ф.В. Философия искусства Текст. / Ф.В. Шеллинг; пер. с нем. М.: Мысль, 1966. - 496 с.</w:t>
      </w:r>
    </w:p>
    <w:p w14:paraId="4C5B1300"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199. Шкловский, В.Б. Проза: размышления и разборы Текст. / В.Б. Шкловский. М.: Сов. писатель, 1959. - 628 с.</w:t>
      </w:r>
    </w:p>
    <w:p w14:paraId="5CF4BE24"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200.</w:t>
      </w:r>
      <w:r>
        <w:rPr>
          <w:rStyle w:val="WW8Num2z0"/>
          <w:rFonts w:ascii="Verdana" w:hAnsi="Verdana"/>
          <w:color w:val="000000"/>
          <w:sz w:val="18"/>
          <w:szCs w:val="18"/>
        </w:rPr>
        <w:t> </w:t>
      </w:r>
      <w:r>
        <w:rPr>
          <w:rStyle w:val="WW8Num3z0"/>
          <w:rFonts w:ascii="Verdana" w:hAnsi="Verdana"/>
          <w:color w:val="4682B4"/>
          <w:sz w:val="18"/>
          <w:szCs w:val="18"/>
        </w:rPr>
        <w:t>Школяр</w:t>
      </w:r>
      <w:r>
        <w:rPr>
          <w:rFonts w:ascii="Verdana" w:hAnsi="Verdana"/>
          <w:color w:val="000000"/>
          <w:sz w:val="18"/>
          <w:szCs w:val="18"/>
        </w:rPr>
        <w:t>, JI.B. Музыкальное образование в школе Текст.:</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пособие для студ. муз. фак. и отд. высш. и сред. пед. учеб. заведений / А.В.</w:t>
      </w:r>
      <w:r>
        <w:rPr>
          <w:rStyle w:val="WW8Num2z0"/>
          <w:rFonts w:ascii="Verdana" w:hAnsi="Verdana"/>
          <w:color w:val="000000"/>
          <w:sz w:val="18"/>
          <w:szCs w:val="18"/>
        </w:rPr>
        <w:t> </w:t>
      </w:r>
      <w:r>
        <w:rPr>
          <w:rStyle w:val="WW8Num3z0"/>
          <w:rFonts w:ascii="Verdana" w:hAnsi="Verdana"/>
          <w:color w:val="4682B4"/>
          <w:sz w:val="18"/>
          <w:szCs w:val="18"/>
        </w:rPr>
        <w:t>Школяр</w:t>
      </w:r>
      <w:r>
        <w:rPr>
          <w:rFonts w:ascii="Verdana" w:hAnsi="Verdana"/>
          <w:color w:val="000000"/>
          <w:sz w:val="18"/>
          <w:szCs w:val="18"/>
        </w:rPr>
        <w:t>, В.А. Школяр, Е.Д. Критская и др.; под ред. JI.B. Школяр. М.: «</w:t>
      </w:r>
      <w:r>
        <w:rPr>
          <w:rStyle w:val="WW8Num3z0"/>
          <w:rFonts w:ascii="Verdana" w:hAnsi="Verdana"/>
          <w:color w:val="4682B4"/>
          <w:sz w:val="18"/>
          <w:szCs w:val="18"/>
        </w:rPr>
        <w:t>Академия</w:t>
      </w:r>
      <w:r>
        <w:rPr>
          <w:rFonts w:ascii="Verdana" w:hAnsi="Verdana"/>
          <w:color w:val="000000"/>
          <w:sz w:val="18"/>
          <w:szCs w:val="18"/>
        </w:rPr>
        <w:t>», 2001.-232 с.</w:t>
      </w:r>
    </w:p>
    <w:p w14:paraId="342F4E6F"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201. Щерба, JI.B. О трояком аспекте языковых явлений и об эксперименте в языкознании Текст. // Щерба JI.B. Языковая система и речевая деятельность. Л.: Наука, 1974. - С. 24-39.</w:t>
      </w:r>
    </w:p>
    <w:p w14:paraId="15E0CC9F"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202. Эльконинова, Л. Знаковое опосредование, волшебная сказка и субъективность действия Текст. / Л. Эльконинова, Б.Д.</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 Вестник Моск. ун-та. 1994. - Серия 14. Психология. - № 2. - С. 62-70.</w:t>
      </w:r>
    </w:p>
    <w:p w14:paraId="6C16B07F"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203. Эпштейн, М.Н.</w:t>
      </w:r>
      <w:r>
        <w:rPr>
          <w:rStyle w:val="WW8Num2z0"/>
          <w:rFonts w:ascii="Verdana" w:hAnsi="Verdana"/>
          <w:color w:val="000000"/>
          <w:sz w:val="18"/>
          <w:szCs w:val="18"/>
        </w:rPr>
        <w:t> </w:t>
      </w:r>
      <w:r>
        <w:rPr>
          <w:rStyle w:val="WW8Num3z0"/>
          <w:rFonts w:ascii="Verdana" w:hAnsi="Verdana"/>
          <w:color w:val="4682B4"/>
          <w:sz w:val="18"/>
          <w:szCs w:val="18"/>
        </w:rPr>
        <w:t>Парадоксы</w:t>
      </w:r>
      <w:r>
        <w:rPr>
          <w:rStyle w:val="WW8Num2z0"/>
          <w:rFonts w:ascii="Verdana" w:hAnsi="Verdana"/>
          <w:color w:val="000000"/>
          <w:sz w:val="18"/>
          <w:szCs w:val="18"/>
        </w:rPr>
        <w:t> </w:t>
      </w:r>
      <w:r>
        <w:rPr>
          <w:rFonts w:ascii="Verdana" w:hAnsi="Verdana"/>
          <w:color w:val="000000"/>
          <w:sz w:val="18"/>
          <w:szCs w:val="18"/>
        </w:rPr>
        <w:t>новизны: О литературном развитии XIX -XX веков Текст. / М.Н. Эпштейн. М.: Сов. писатель, 1988. - 416 с.</w:t>
      </w:r>
    </w:p>
    <w:p w14:paraId="3D7DF5F1"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Возрастные и индивидуальные особенности образного мышления учащихся Текст. М.: Педагогика, 1989. - 224 с.</w:t>
      </w:r>
    </w:p>
    <w:p w14:paraId="2450F77E"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205. Якиманская, И.С. Предмет и методы современной педагогической психологии Текст. / И.С. Якиманская // Вопросы психологии. 2006. - № 6. -С. 3-13.</w:t>
      </w:r>
    </w:p>
    <w:p w14:paraId="5133678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206. Якиманская, И.С. Роль образов в</w:t>
      </w:r>
      <w:r>
        <w:rPr>
          <w:rStyle w:val="WW8Num2z0"/>
          <w:rFonts w:ascii="Verdana" w:hAnsi="Verdana"/>
          <w:color w:val="000000"/>
          <w:sz w:val="18"/>
          <w:szCs w:val="18"/>
        </w:rPr>
        <w:t> </w:t>
      </w:r>
      <w:r>
        <w:rPr>
          <w:rStyle w:val="WW8Num3z0"/>
          <w:rFonts w:ascii="Verdana" w:hAnsi="Verdana"/>
          <w:color w:val="4682B4"/>
          <w:sz w:val="18"/>
          <w:szCs w:val="18"/>
        </w:rPr>
        <w:t>овладении</w:t>
      </w:r>
      <w:r>
        <w:rPr>
          <w:rStyle w:val="WW8Num2z0"/>
          <w:rFonts w:ascii="Verdana" w:hAnsi="Verdana"/>
          <w:color w:val="000000"/>
          <w:sz w:val="18"/>
          <w:szCs w:val="18"/>
        </w:rPr>
        <w:t> </w:t>
      </w:r>
      <w:r>
        <w:rPr>
          <w:rFonts w:ascii="Verdana" w:hAnsi="Verdana"/>
          <w:color w:val="000000"/>
          <w:sz w:val="18"/>
          <w:szCs w:val="18"/>
        </w:rPr>
        <w:t>научными знаниями Текст. / И.С. Якиманская //</w:t>
      </w:r>
      <w:r>
        <w:rPr>
          <w:rStyle w:val="WW8Num2z0"/>
          <w:rFonts w:ascii="Verdana" w:hAnsi="Verdana"/>
          <w:color w:val="000000"/>
          <w:sz w:val="18"/>
          <w:szCs w:val="18"/>
        </w:rPr>
        <w:t> </w:t>
      </w:r>
      <w:r>
        <w:rPr>
          <w:rStyle w:val="WW8Num3z0"/>
          <w:rFonts w:ascii="Verdana" w:hAnsi="Verdana"/>
          <w:color w:val="4682B4"/>
          <w:sz w:val="18"/>
          <w:szCs w:val="18"/>
        </w:rPr>
        <w:t>Лицейское</w:t>
      </w:r>
      <w:r>
        <w:rPr>
          <w:rStyle w:val="WW8Num2z0"/>
          <w:rFonts w:ascii="Verdana" w:hAnsi="Verdana"/>
          <w:color w:val="000000"/>
          <w:sz w:val="18"/>
          <w:szCs w:val="18"/>
        </w:rPr>
        <w:t> </w:t>
      </w:r>
      <w:r>
        <w:rPr>
          <w:rFonts w:ascii="Verdana" w:hAnsi="Verdana"/>
          <w:color w:val="000000"/>
          <w:sz w:val="18"/>
          <w:szCs w:val="18"/>
        </w:rPr>
        <w:t>и гимназическое образование. 2000. — № 2.-с. 46-51.</w:t>
      </w:r>
    </w:p>
    <w:p w14:paraId="3C1870B4"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207. Case, С. On the Aesthetic Moment of the Trensferance / C. Case // In-scape.Vol. One. № 2.1996. P. 39-45.</w:t>
      </w:r>
    </w:p>
    <w:p w14:paraId="10A87320"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208. Flower P.J. Attention to Elements of Music and Effect of Instruction in Vocabulary on Written Descriptions of Music by Children and Undergraduates / P.J. Flowers // Psychology of Music. April. 1984. P. 17-24.</w:t>
      </w:r>
    </w:p>
    <w:p w14:paraId="29553BEA"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209. Gudman, R. Talk, Talk, Talk, When Do We Draw / R. Gudman // American Journal of Art Therapy .Vol. 37. № 2. Novamber 1998. P. 39-49.</w:t>
      </w:r>
    </w:p>
    <w:p w14:paraId="45E836B5"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210. Madsen, C.K. Focus of Attention and Aesthetic Response / Madsen, C.K. // Journal of Research in Music Education. January. 1. 1997. P. 80-89.</w:t>
      </w:r>
    </w:p>
    <w:p w14:paraId="78878828"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211. Napoles, J. Measuring emotional responses to music within a classroom setting / J. Napoles, C.K. Madsen // International Journal of Music Education. February. 2008. P. 63-71.</w:t>
      </w:r>
    </w:p>
    <w:p w14:paraId="027F4E89"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212. Schippers, H. «As if a little bird is sitting on your finger.»: metaphor as a key instrument in training professional musicians / H. Schippers // International Journal of Music Education. December. 2006. P. 209-217.</w:t>
      </w:r>
    </w:p>
    <w:p w14:paraId="68F495BD" w14:textId="77777777" w:rsidR="00A01047" w:rsidRDefault="00A01047" w:rsidP="00A01047">
      <w:pPr>
        <w:pStyle w:val="WW8Num1z2"/>
        <w:shd w:val="clear" w:color="auto" w:fill="F7F7F7"/>
        <w:spacing w:after="0"/>
        <w:rPr>
          <w:rFonts w:ascii="Verdana" w:hAnsi="Verdana"/>
          <w:color w:val="000000"/>
          <w:sz w:val="18"/>
          <w:szCs w:val="18"/>
        </w:rPr>
      </w:pPr>
      <w:r>
        <w:rPr>
          <w:rFonts w:ascii="Verdana" w:hAnsi="Verdana"/>
          <w:color w:val="000000"/>
          <w:sz w:val="18"/>
          <w:szCs w:val="18"/>
        </w:rPr>
        <w:t>213. Составитель: старший</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кафедры музыковедения и музыкальной педагогики</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музыки 111 НУ1. H.A. Царёва1. Пермь-20111. Пояснительная записка</w:t>
      </w:r>
    </w:p>
    <w:p w14:paraId="336AABA6" w14:textId="3E9802C8" w:rsidR="00A01047" w:rsidRPr="00A01047" w:rsidRDefault="00A01047" w:rsidP="00A01047">
      <w:r>
        <w:rPr>
          <w:rFonts w:ascii="Verdana" w:hAnsi="Verdana"/>
          <w:color w:val="000000"/>
          <w:sz w:val="18"/>
          <w:szCs w:val="18"/>
        </w:rPr>
        <w:br/>
      </w:r>
      <w:r>
        <w:rPr>
          <w:rFonts w:ascii="Verdana" w:hAnsi="Verdana"/>
          <w:color w:val="000000"/>
          <w:sz w:val="18"/>
          <w:szCs w:val="18"/>
        </w:rPr>
        <w:br/>
      </w:r>
    </w:p>
    <w:sectPr w:rsidR="00A01047" w:rsidRPr="00A0104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69B0B" w14:textId="77777777" w:rsidR="00915038" w:rsidRDefault="00915038">
      <w:pPr>
        <w:spacing w:after="0" w:line="240" w:lineRule="auto"/>
      </w:pPr>
      <w:r>
        <w:separator/>
      </w:r>
    </w:p>
  </w:endnote>
  <w:endnote w:type="continuationSeparator" w:id="0">
    <w:p w14:paraId="155CA3B1" w14:textId="77777777" w:rsidR="00915038" w:rsidRDefault="00915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3E52" w14:textId="77777777" w:rsidR="00915038" w:rsidRDefault="00915038">
      <w:pPr>
        <w:spacing w:after="0" w:line="240" w:lineRule="auto"/>
      </w:pPr>
      <w:r>
        <w:separator/>
      </w:r>
    </w:p>
  </w:footnote>
  <w:footnote w:type="continuationSeparator" w:id="0">
    <w:p w14:paraId="3741D281" w14:textId="77777777" w:rsidR="00915038" w:rsidRDefault="00915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038"/>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3EE4"/>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2831</TotalTime>
  <Pages>18</Pages>
  <Words>9359</Words>
  <Characters>53351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62585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423</cp:revision>
  <cp:lastPrinted>2009-02-06T05:36:00Z</cp:lastPrinted>
  <dcterms:created xsi:type="dcterms:W3CDTF">2016-09-19T15:12:00Z</dcterms:created>
  <dcterms:modified xsi:type="dcterms:W3CDTF">2016-10-26T10:02:00Z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