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6A5" w14:textId="77777777" w:rsidR="001C42AC" w:rsidRPr="001C42AC" w:rsidRDefault="001C42AC" w:rsidP="001C42AC">
      <w:pPr>
        <w:rPr>
          <w:rFonts w:ascii="Times New Roman" w:eastAsia="Arial Unicode MS" w:hAnsi="Times New Roman" w:cs="Times New Roman"/>
          <w:b/>
          <w:bCs/>
          <w:color w:val="000000"/>
          <w:kern w:val="0"/>
          <w:sz w:val="28"/>
          <w:szCs w:val="28"/>
          <w:lang w:eastAsia="ru-RU" w:bidi="uk-UA"/>
        </w:rPr>
      </w:pPr>
      <w:r w:rsidRPr="001C42AC">
        <w:rPr>
          <w:rFonts w:ascii="Times New Roman" w:eastAsia="Arial Unicode MS" w:hAnsi="Times New Roman" w:cs="Times New Roman" w:hint="eastAsia"/>
          <w:b/>
          <w:bCs/>
          <w:color w:val="000000"/>
          <w:kern w:val="0"/>
          <w:sz w:val="28"/>
          <w:szCs w:val="28"/>
          <w:lang w:eastAsia="ru-RU" w:bidi="uk-UA"/>
        </w:rPr>
        <w:t>Мельничук</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Оксана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Дмитрівна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докторантка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кафедри</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прикладної</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лінгвістики</w:t>
      </w:r>
    </w:p>
    <w:p w14:paraId="50EF3C0B" w14:textId="77777777" w:rsidR="001C42AC" w:rsidRPr="001C42AC" w:rsidRDefault="001C42AC" w:rsidP="001C42AC">
      <w:pPr>
        <w:rPr>
          <w:rFonts w:ascii="Times New Roman" w:eastAsia="Arial Unicode MS" w:hAnsi="Times New Roman" w:cs="Times New Roman"/>
          <w:b/>
          <w:bCs/>
          <w:color w:val="000000"/>
          <w:kern w:val="0"/>
          <w:sz w:val="28"/>
          <w:szCs w:val="28"/>
          <w:lang w:eastAsia="ru-RU" w:bidi="uk-UA"/>
        </w:rPr>
      </w:pPr>
      <w:r w:rsidRPr="001C42AC">
        <w:rPr>
          <w:rFonts w:ascii="Times New Roman" w:eastAsia="Arial Unicode MS" w:hAnsi="Times New Roman" w:cs="Times New Roman" w:hint="eastAsia"/>
          <w:b/>
          <w:bCs/>
          <w:color w:val="000000"/>
          <w:kern w:val="0"/>
          <w:sz w:val="28"/>
          <w:szCs w:val="28"/>
          <w:lang w:eastAsia="ru-RU" w:bidi="uk-UA"/>
        </w:rPr>
        <w:t>Інституту</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комп’ютерних</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наук</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та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інформаційних</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технологій</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Національного</w:t>
      </w:r>
    </w:p>
    <w:p w14:paraId="04DF659D" w14:textId="77777777" w:rsidR="001C42AC" w:rsidRPr="001C42AC" w:rsidRDefault="001C42AC" w:rsidP="001C42AC">
      <w:pPr>
        <w:rPr>
          <w:rFonts w:ascii="Times New Roman" w:eastAsia="Arial Unicode MS" w:hAnsi="Times New Roman" w:cs="Times New Roman"/>
          <w:b/>
          <w:bCs/>
          <w:color w:val="000000"/>
          <w:kern w:val="0"/>
          <w:sz w:val="28"/>
          <w:szCs w:val="28"/>
          <w:lang w:eastAsia="ru-RU" w:bidi="uk-UA"/>
        </w:rPr>
      </w:pPr>
      <w:r w:rsidRPr="001C42AC">
        <w:rPr>
          <w:rFonts w:ascii="Times New Roman" w:eastAsia="Arial Unicode MS" w:hAnsi="Times New Roman" w:cs="Times New Roman" w:hint="eastAsia"/>
          <w:b/>
          <w:bCs/>
          <w:color w:val="000000"/>
          <w:kern w:val="0"/>
          <w:sz w:val="28"/>
          <w:szCs w:val="28"/>
          <w:lang w:eastAsia="ru-RU" w:bidi="uk-UA"/>
        </w:rPr>
        <w:t>університету</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hint="eastAsia"/>
          <w:b/>
          <w:bCs/>
          <w:color w:val="000000"/>
          <w:kern w:val="0"/>
          <w:sz w:val="28"/>
          <w:szCs w:val="28"/>
          <w:lang w:eastAsia="ru-RU" w:bidi="uk-UA"/>
        </w:rPr>
        <w:t>Львівська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політехніка</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Назва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дисертації</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hint="eastAsia"/>
          <w:b/>
          <w:bCs/>
          <w:color w:val="000000"/>
          <w:kern w:val="0"/>
          <w:sz w:val="28"/>
          <w:szCs w:val="28"/>
          <w:lang w:eastAsia="ru-RU" w:bidi="uk-UA"/>
        </w:rPr>
        <w:t>Когнітивне</w:t>
      </w:r>
    </w:p>
    <w:p w14:paraId="0949F5EE" w14:textId="77777777" w:rsidR="001C42AC" w:rsidRPr="001C42AC" w:rsidRDefault="001C42AC" w:rsidP="001C42AC">
      <w:pPr>
        <w:rPr>
          <w:rFonts w:ascii="Times New Roman" w:eastAsia="Arial Unicode MS" w:hAnsi="Times New Roman" w:cs="Times New Roman"/>
          <w:b/>
          <w:bCs/>
          <w:color w:val="000000"/>
          <w:kern w:val="0"/>
          <w:sz w:val="28"/>
          <w:szCs w:val="28"/>
          <w:lang w:eastAsia="ru-RU" w:bidi="uk-UA"/>
        </w:rPr>
      </w:pPr>
      <w:r w:rsidRPr="001C42AC">
        <w:rPr>
          <w:rFonts w:ascii="Times New Roman" w:eastAsia="Arial Unicode MS" w:hAnsi="Times New Roman" w:cs="Times New Roman" w:hint="eastAsia"/>
          <w:b/>
          <w:bCs/>
          <w:color w:val="000000"/>
          <w:kern w:val="0"/>
          <w:sz w:val="28"/>
          <w:szCs w:val="28"/>
          <w:lang w:eastAsia="ru-RU" w:bidi="uk-UA"/>
        </w:rPr>
        <w:t>схематизування</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досвіду</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невербального</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в</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англійськомовному</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художньому</w:t>
      </w:r>
    </w:p>
    <w:p w14:paraId="756C6048" w14:textId="77777777" w:rsidR="001C42AC" w:rsidRPr="001C42AC" w:rsidRDefault="001C42AC" w:rsidP="001C42AC">
      <w:pPr>
        <w:rPr>
          <w:rFonts w:ascii="Times New Roman" w:eastAsia="Arial Unicode MS" w:hAnsi="Times New Roman" w:cs="Times New Roman"/>
          <w:b/>
          <w:bCs/>
          <w:color w:val="000000"/>
          <w:kern w:val="0"/>
          <w:sz w:val="28"/>
          <w:szCs w:val="28"/>
          <w:lang w:eastAsia="ru-RU" w:bidi="uk-UA"/>
        </w:rPr>
      </w:pPr>
      <w:r w:rsidRPr="001C42AC">
        <w:rPr>
          <w:rFonts w:ascii="Times New Roman" w:eastAsia="Arial Unicode MS" w:hAnsi="Times New Roman" w:cs="Times New Roman" w:hint="eastAsia"/>
          <w:b/>
          <w:bCs/>
          <w:color w:val="000000"/>
          <w:kern w:val="0"/>
          <w:sz w:val="28"/>
          <w:szCs w:val="28"/>
          <w:lang w:eastAsia="ru-RU" w:bidi="uk-UA"/>
        </w:rPr>
        <w:t>дискурсі</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Шифр</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та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назва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спеціальності</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b/>
          <w:bCs/>
          <w:color w:val="000000"/>
          <w:kern w:val="0"/>
          <w:sz w:val="28"/>
          <w:szCs w:val="28"/>
          <w:lang w:eastAsia="ru-RU" w:bidi="uk-UA"/>
        </w:rPr>
        <w:t xml:space="preserve"> 10.02.04 </w:t>
      </w:r>
      <w:r w:rsidRPr="001C42AC">
        <w:rPr>
          <w:rFonts w:ascii="Times New Roman" w:eastAsia="Arial Unicode MS" w:hAnsi="Times New Roman" w:cs="Times New Roman" w:hint="eastAsia"/>
          <w:b/>
          <w:bCs/>
          <w:color w:val="000000"/>
          <w:kern w:val="0"/>
          <w:sz w:val="28"/>
          <w:szCs w:val="28"/>
          <w:lang w:eastAsia="ru-RU" w:bidi="uk-UA"/>
        </w:rPr>
        <w:t>–</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германські</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мови</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Докторська</w:t>
      </w:r>
    </w:p>
    <w:p w14:paraId="771A1484" w14:textId="59B6AC88" w:rsidR="00181884" w:rsidRPr="001C42AC" w:rsidRDefault="001C42AC" w:rsidP="001C42AC">
      <w:r w:rsidRPr="001C42AC">
        <w:rPr>
          <w:rFonts w:ascii="Times New Roman" w:eastAsia="Arial Unicode MS" w:hAnsi="Times New Roman" w:cs="Times New Roman" w:hint="eastAsia"/>
          <w:b/>
          <w:bCs/>
          <w:color w:val="000000"/>
          <w:kern w:val="0"/>
          <w:sz w:val="28"/>
          <w:szCs w:val="28"/>
          <w:lang w:eastAsia="ru-RU" w:bidi="uk-UA"/>
        </w:rPr>
        <w:t>рада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Д</w:t>
      </w:r>
      <w:r w:rsidRPr="001C42AC">
        <w:rPr>
          <w:rFonts w:ascii="Times New Roman" w:eastAsia="Arial Unicode MS" w:hAnsi="Times New Roman" w:cs="Times New Roman"/>
          <w:b/>
          <w:bCs/>
          <w:color w:val="000000"/>
          <w:kern w:val="0"/>
          <w:sz w:val="28"/>
          <w:szCs w:val="28"/>
          <w:lang w:eastAsia="ru-RU" w:bidi="uk-UA"/>
        </w:rPr>
        <w:t xml:space="preserve"> 35.051.15 </w:t>
      </w:r>
      <w:r w:rsidRPr="001C42AC">
        <w:rPr>
          <w:rFonts w:ascii="Times New Roman" w:eastAsia="Arial Unicode MS" w:hAnsi="Times New Roman" w:cs="Times New Roman" w:hint="eastAsia"/>
          <w:b/>
          <w:bCs/>
          <w:color w:val="000000"/>
          <w:kern w:val="0"/>
          <w:sz w:val="28"/>
          <w:szCs w:val="28"/>
          <w:lang w:eastAsia="ru-RU" w:bidi="uk-UA"/>
        </w:rPr>
        <w:t>Львівського</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національного</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університету</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імені</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Івана</w:t>
      </w:r>
      <w:r w:rsidRPr="001C42AC">
        <w:rPr>
          <w:rFonts w:ascii="Times New Roman" w:eastAsia="Arial Unicode MS" w:hAnsi="Times New Roman" w:cs="Times New Roman"/>
          <w:b/>
          <w:bCs/>
          <w:color w:val="000000"/>
          <w:kern w:val="0"/>
          <w:sz w:val="28"/>
          <w:szCs w:val="28"/>
          <w:lang w:eastAsia="ru-RU" w:bidi="uk-UA"/>
        </w:rPr>
        <w:t xml:space="preserve"> </w:t>
      </w:r>
      <w:r w:rsidRPr="001C42AC">
        <w:rPr>
          <w:rFonts w:ascii="Times New Roman" w:eastAsia="Arial Unicode MS" w:hAnsi="Times New Roman" w:cs="Times New Roman" w:hint="eastAsia"/>
          <w:b/>
          <w:bCs/>
          <w:color w:val="000000"/>
          <w:kern w:val="0"/>
          <w:sz w:val="28"/>
          <w:szCs w:val="28"/>
          <w:lang w:eastAsia="ru-RU" w:bidi="uk-UA"/>
        </w:rPr>
        <w:t>Франка</w:t>
      </w:r>
    </w:p>
    <w:sectPr w:rsidR="00181884" w:rsidRPr="001C42AC" w:rsidSect="00592D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D038" w14:textId="77777777" w:rsidR="00592DF0" w:rsidRDefault="00592DF0">
      <w:pPr>
        <w:spacing w:after="0" w:line="240" w:lineRule="auto"/>
      </w:pPr>
      <w:r>
        <w:separator/>
      </w:r>
    </w:p>
  </w:endnote>
  <w:endnote w:type="continuationSeparator" w:id="0">
    <w:p w14:paraId="6271C58E" w14:textId="77777777" w:rsidR="00592DF0" w:rsidRDefault="0059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05E3" w14:textId="77777777" w:rsidR="00592DF0" w:rsidRDefault="00592DF0"/>
    <w:p w14:paraId="087791C9" w14:textId="77777777" w:rsidR="00592DF0" w:rsidRDefault="00592DF0"/>
    <w:p w14:paraId="6E2087F6" w14:textId="77777777" w:rsidR="00592DF0" w:rsidRDefault="00592DF0"/>
    <w:p w14:paraId="710CCE31" w14:textId="77777777" w:rsidR="00592DF0" w:rsidRDefault="00592DF0"/>
    <w:p w14:paraId="134F2850" w14:textId="77777777" w:rsidR="00592DF0" w:rsidRDefault="00592DF0"/>
    <w:p w14:paraId="5ECA37F0" w14:textId="77777777" w:rsidR="00592DF0" w:rsidRDefault="00592DF0"/>
    <w:p w14:paraId="0ED0D8D8" w14:textId="77777777" w:rsidR="00592DF0" w:rsidRDefault="00592D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61CA8" wp14:editId="3CD660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E8748" w14:textId="77777777" w:rsidR="00592DF0" w:rsidRDefault="00592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61C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E8748" w14:textId="77777777" w:rsidR="00592DF0" w:rsidRDefault="00592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B8419" w14:textId="77777777" w:rsidR="00592DF0" w:rsidRDefault="00592DF0"/>
    <w:p w14:paraId="23A7A4AD" w14:textId="77777777" w:rsidR="00592DF0" w:rsidRDefault="00592DF0"/>
    <w:p w14:paraId="71654268" w14:textId="77777777" w:rsidR="00592DF0" w:rsidRDefault="00592D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3298A6" wp14:editId="3B16D6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BBEE" w14:textId="77777777" w:rsidR="00592DF0" w:rsidRDefault="00592DF0"/>
                          <w:p w14:paraId="6E9F66A2" w14:textId="77777777" w:rsidR="00592DF0" w:rsidRDefault="00592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298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7DBBEE" w14:textId="77777777" w:rsidR="00592DF0" w:rsidRDefault="00592DF0"/>
                    <w:p w14:paraId="6E9F66A2" w14:textId="77777777" w:rsidR="00592DF0" w:rsidRDefault="00592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18D83" w14:textId="77777777" w:rsidR="00592DF0" w:rsidRDefault="00592DF0"/>
    <w:p w14:paraId="3A8EACA3" w14:textId="77777777" w:rsidR="00592DF0" w:rsidRDefault="00592DF0">
      <w:pPr>
        <w:rPr>
          <w:sz w:val="2"/>
          <w:szCs w:val="2"/>
        </w:rPr>
      </w:pPr>
    </w:p>
    <w:p w14:paraId="0E81BF16" w14:textId="77777777" w:rsidR="00592DF0" w:rsidRDefault="00592DF0"/>
    <w:p w14:paraId="228C689D" w14:textId="77777777" w:rsidR="00592DF0" w:rsidRDefault="00592DF0">
      <w:pPr>
        <w:spacing w:after="0" w:line="240" w:lineRule="auto"/>
      </w:pPr>
    </w:p>
  </w:footnote>
  <w:footnote w:type="continuationSeparator" w:id="0">
    <w:p w14:paraId="53D402D5" w14:textId="77777777" w:rsidR="00592DF0" w:rsidRDefault="0059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DF0"/>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2055</cp:revision>
  <cp:lastPrinted>2009-02-06T05:36:00Z</cp:lastPrinted>
  <dcterms:created xsi:type="dcterms:W3CDTF">2024-01-07T13:43:00Z</dcterms:created>
  <dcterms:modified xsi:type="dcterms:W3CDTF">2024-02-06T10:52:00Z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