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BF5D19" w14:textId="77777777" w:rsidR="00D46E1B" w:rsidRPr="00D46E1B" w:rsidRDefault="00D46E1B" w:rsidP="00D46E1B">
      <w:pPr>
        <w:rPr>
          <w:rFonts w:ascii="Arial" w:hAnsi="Arial" w:cs="Arial"/>
          <w:caps/>
          <w:color w:val="333333"/>
          <w:sz w:val="27"/>
          <w:szCs w:val="27"/>
        </w:rPr>
      </w:pPr>
      <w:r w:rsidRPr="00D46E1B">
        <w:rPr>
          <w:rFonts w:ascii="Arial" w:hAnsi="Arial" w:cs="Arial" w:hint="eastAsia"/>
          <w:caps/>
          <w:color w:val="333333"/>
          <w:sz w:val="27"/>
          <w:szCs w:val="27"/>
        </w:rPr>
        <w:t>Невирко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Дмитрий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Дмитриевич</w:t>
      </w:r>
      <w:r w:rsidRPr="00D46E1B">
        <w:rPr>
          <w:rFonts w:ascii="Arial" w:hAnsi="Arial" w:cs="Arial"/>
          <w:caps/>
          <w:color w:val="333333"/>
          <w:sz w:val="27"/>
          <w:szCs w:val="27"/>
        </w:rPr>
        <w:t>.</w:t>
      </w:r>
    </w:p>
    <w:p w14:paraId="746337BC" w14:textId="77777777" w:rsidR="00D46E1B" w:rsidRPr="00D46E1B" w:rsidRDefault="00D46E1B" w:rsidP="00D46E1B">
      <w:pPr>
        <w:rPr>
          <w:rFonts w:ascii="Arial" w:hAnsi="Arial" w:cs="Arial"/>
          <w:caps/>
          <w:color w:val="333333"/>
          <w:sz w:val="27"/>
          <w:szCs w:val="27"/>
        </w:rPr>
      </w:pPr>
      <w:r w:rsidRPr="00D46E1B">
        <w:rPr>
          <w:rFonts w:ascii="Arial" w:hAnsi="Arial" w:cs="Arial" w:hint="eastAsia"/>
          <w:caps/>
          <w:color w:val="333333"/>
          <w:sz w:val="27"/>
          <w:szCs w:val="27"/>
        </w:rPr>
        <w:t>Особенности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авторитарных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институтах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России</w:t>
      </w:r>
      <w:r w:rsidRPr="00D46E1B">
        <w:rPr>
          <w:rFonts w:ascii="Arial" w:hAnsi="Arial" w:cs="Arial"/>
          <w:caps/>
          <w:color w:val="333333"/>
          <w:sz w:val="27"/>
          <w:szCs w:val="27"/>
        </w:rPr>
        <w:t xml:space="preserve"> 90-</w:t>
      </w:r>
      <w:r w:rsidRPr="00D46E1B">
        <w:rPr>
          <w:rFonts w:ascii="Arial" w:hAnsi="Arial" w:cs="Arial" w:hint="eastAsia"/>
          <w:caps/>
          <w:color w:val="333333"/>
          <w:sz w:val="27"/>
          <w:szCs w:val="27"/>
        </w:rPr>
        <w:t>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годов</w:t>
      </w:r>
      <w:r w:rsidRPr="00D46E1B">
        <w:rPr>
          <w:rFonts w:ascii="Arial" w:hAnsi="Arial" w:cs="Arial"/>
          <w:caps/>
          <w:color w:val="333333"/>
          <w:sz w:val="27"/>
          <w:szCs w:val="27"/>
        </w:rPr>
        <w:t xml:space="preserve"> : </w:t>
      </w:r>
      <w:r w:rsidRPr="00D46E1B">
        <w:rPr>
          <w:rFonts w:ascii="Arial" w:hAnsi="Arial" w:cs="Arial" w:hint="eastAsia"/>
          <w:caps/>
          <w:color w:val="333333"/>
          <w:sz w:val="27"/>
          <w:szCs w:val="27"/>
        </w:rPr>
        <w:t>Социологический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анализ</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специфики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профессиональной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подготовки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кадров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органов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внутренних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дел</w:t>
      </w:r>
      <w:r w:rsidRPr="00D46E1B">
        <w:rPr>
          <w:rFonts w:ascii="Arial" w:hAnsi="Arial" w:cs="Arial"/>
          <w:caps/>
          <w:color w:val="333333"/>
          <w:sz w:val="27"/>
          <w:szCs w:val="27"/>
        </w:rPr>
        <w:t xml:space="preserve"> : </w:t>
      </w:r>
      <w:r w:rsidRPr="00D46E1B">
        <w:rPr>
          <w:rFonts w:ascii="Arial" w:hAnsi="Arial" w:cs="Arial" w:hint="eastAsia"/>
          <w:caps/>
          <w:color w:val="333333"/>
          <w:sz w:val="27"/>
          <w:szCs w:val="27"/>
        </w:rPr>
        <w:t>диссертация</w:t>
      </w:r>
      <w:r w:rsidRPr="00D46E1B">
        <w:rPr>
          <w:rFonts w:ascii="Arial" w:hAnsi="Arial" w:cs="Arial"/>
          <w:caps/>
          <w:color w:val="333333"/>
          <w:sz w:val="27"/>
          <w:szCs w:val="27"/>
        </w:rPr>
        <w:t xml:space="preserve"> ... </w:t>
      </w:r>
      <w:r w:rsidRPr="00D46E1B">
        <w:rPr>
          <w:rFonts w:ascii="Arial" w:hAnsi="Arial" w:cs="Arial" w:hint="eastAsia"/>
          <w:caps/>
          <w:color w:val="333333"/>
          <w:sz w:val="27"/>
          <w:szCs w:val="27"/>
        </w:rPr>
        <w:t>доктора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социологических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наук</w:t>
      </w:r>
      <w:r w:rsidRPr="00D46E1B">
        <w:rPr>
          <w:rFonts w:ascii="Arial" w:hAnsi="Arial" w:cs="Arial"/>
          <w:caps/>
          <w:color w:val="333333"/>
          <w:sz w:val="27"/>
          <w:szCs w:val="27"/>
        </w:rPr>
        <w:t xml:space="preserve"> : 22.00.04. - </w:t>
      </w:r>
      <w:r w:rsidRPr="00D46E1B">
        <w:rPr>
          <w:rFonts w:ascii="Arial" w:hAnsi="Arial" w:cs="Arial" w:hint="eastAsia"/>
          <w:caps/>
          <w:color w:val="333333"/>
          <w:sz w:val="27"/>
          <w:szCs w:val="27"/>
        </w:rPr>
        <w:t>Красноярск</w:t>
      </w:r>
      <w:r w:rsidRPr="00D46E1B">
        <w:rPr>
          <w:rFonts w:ascii="Arial" w:hAnsi="Arial" w:cs="Arial"/>
          <w:caps/>
          <w:color w:val="333333"/>
          <w:sz w:val="27"/>
          <w:szCs w:val="27"/>
        </w:rPr>
        <w:t xml:space="preserve">, 1999. - 360 </w:t>
      </w:r>
      <w:r w:rsidRPr="00D46E1B">
        <w:rPr>
          <w:rFonts w:ascii="Arial" w:hAnsi="Arial" w:cs="Arial" w:hint="eastAsia"/>
          <w:caps/>
          <w:color w:val="333333"/>
          <w:sz w:val="27"/>
          <w:szCs w:val="27"/>
        </w:rPr>
        <w:t>с</w:t>
      </w:r>
      <w:r w:rsidRPr="00D46E1B">
        <w:rPr>
          <w:rFonts w:ascii="Arial" w:hAnsi="Arial" w:cs="Arial"/>
          <w:caps/>
          <w:color w:val="333333"/>
          <w:sz w:val="27"/>
          <w:szCs w:val="27"/>
        </w:rPr>
        <w:t xml:space="preserve">. : </w:t>
      </w:r>
      <w:r w:rsidRPr="00D46E1B">
        <w:rPr>
          <w:rFonts w:ascii="Arial" w:hAnsi="Arial" w:cs="Arial" w:hint="eastAsia"/>
          <w:caps/>
          <w:color w:val="333333"/>
          <w:sz w:val="27"/>
          <w:szCs w:val="27"/>
        </w:rPr>
        <w:t>ил</w:t>
      </w:r>
      <w:r w:rsidRPr="00D46E1B">
        <w:rPr>
          <w:rFonts w:ascii="Arial" w:hAnsi="Arial" w:cs="Arial"/>
          <w:caps/>
          <w:color w:val="333333"/>
          <w:sz w:val="27"/>
          <w:szCs w:val="27"/>
        </w:rPr>
        <w:t>.</w:t>
      </w:r>
    </w:p>
    <w:p w14:paraId="1D5E1538" w14:textId="77777777" w:rsidR="00D46E1B" w:rsidRPr="00D46E1B" w:rsidRDefault="00D46E1B" w:rsidP="00D46E1B">
      <w:pPr>
        <w:rPr>
          <w:rFonts w:ascii="Arial" w:hAnsi="Arial" w:cs="Arial"/>
          <w:caps/>
          <w:color w:val="333333"/>
          <w:sz w:val="27"/>
          <w:szCs w:val="27"/>
        </w:rPr>
      </w:pPr>
      <w:r w:rsidRPr="00D46E1B">
        <w:rPr>
          <w:rFonts w:ascii="Arial" w:hAnsi="Arial" w:cs="Arial" w:hint="eastAsia"/>
          <w:caps/>
          <w:color w:val="333333"/>
          <w:sz w:val="27"/>
          <w:szCs w:val="27"/>
        </w:rPr>
        <w:t>больше</w:t>
      </w:r>
    </w:p>
    <w:p w14:paraId="3D60CACE" w14:textId="77777777" w:rsidR="00D46E1B" w:rsidRPr="00D46E1B" w:rsidRDefault="00D46E1B" w:rsidP="00D46E1B">
      <w:pPr>
        <w:rPr>
          <w:rFonts w:ascii="Arial" w:hAnsi="Arial" w:cs="Arial"/>
          <w:caps/>
          <w:color w:val="333333"/>
          <w:sz w:val="27"/>
          <w:szCs w:val="27"/>
        </w:rPr>
      </w:pPr>
      <w:r w:rsidRPr="00D46E1B">
        <w:rPr>
          <w:rFonts w:ascii="Arial" w:hAnsi="Arial" w:cs="Arial" w:hint="eastAsia"/>
          <w:caps/>
          <w:color w:val="333333"/>
          <w:sz w:val="27"/>
          <w:szCs w:val="27"/>
        </w:rPr>
        <w:t>Цитаты</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из</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текста</w:t>
      </w:r>
      <w:r w:rsidRPr="00D46E1B">
        <w:rPr>
          <w:rFonts w:ascii="Arial" w:hAnsi="Arial" w:cs="Arial"/>
          <w:caps/>
          <w:color w:val="333333"/>
          <w:sz w:val="27"/>
          <w:szCs w:val="27"/>
        </w:rPr>
        <w:t>:</w:t>
      </w:r>
    </w:p>
    <w:p w14:paraId="455102EC" w14:textId="77777777" w:rsidR="00D46E1B" w:rsidRPr="00D46E1B" w:rsidRDefault="00D46E1B" w:rsidP="00D46E1B">
      <w:pPr>
        <w:rPr>
          <w:rFonts w:ascii="Arial" w:hAnsi="Arial" w:cs="Arial"/>
          <w:caps/>
          <w:color w:val="333333"/>
          <w:sz w:val="27"/>
          <w:szCs w:val="27"/>
        </w:rPr>
      </w:pPr>
      <w:r w:rsidRPr="00D46E1B">
        <w:rPr>
          <w:rFonts w:ascii="Arial" w:hAnsi="Arial" w:cs="Arial" w:hint="eastAsia"/>
          <w:caps/>
          <w:color w:val="333333"/>
          <w:sz w:val="27"/>
          <w:szCs w:val="27"/>
        </w:rPr>
        <w:t>стр</w:t>
      </w:r>
      <w:r w:rsidRPr="00D46E1B">
        <w:rPr>
          <w:rFonts w:ascii="Arial" w:hAnsi="Arial" w:cs="Arial"/>
          <w:caps/>
          <w:color w:val="333333"/>
          <w:sz w:val="27"/>
          <w:szCs w:val="27"/>
        </w:rPr>
        <w:t>. 1</w:t>
      </w:r>
    </w:p>
    <w:p w14:paraId="4FE9F984" w14:textId="77777777" w:rsidR="00D46E1B" w:rsidRPr="00D46E1B" w:rsidRDefault="00D46E1B" w:rsidP="00D46E1B">
      <w:pPr>
        <w:rPr>
          <w:rFonts w:ascii="Arial" w:hAnsi="Arial" w:cs="Arial"/>
          <w:caps/>
          <w:color w:val="333333"/>
          <w:sz w:val="27"/>
          <w:szCs w:val="27"/>
        </w:rPr>
      </w:pPr>
      <w:r w:rsidRPr="00D46E1B">
        <w:rPr>
          <w:rFonts w:ascii="Arial" w:hAnsi="Arial" w:cs="Arial" w:hint="eastAsia"/>
          <w:caps/>
          <w:color w:val="333333"/>
          <w:sz w:val="27"/>
          <w:szCs w:val="27"/>
        </w:rPr>
        <w:t>МИНИСТЕРСТВО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ВНУТРЕННИХ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ДЕЛ</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РОССИИ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СИБИРСКИЙ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ЮРИДИЧЕСКИЙ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ИНСТИТУТ</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На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правах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рукописи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УДК</w:t>
      </w:r>
      <w:r w:rsidRPr="00D46E1B">
        <w:rPr>
          <w:rFonts w:ascii="Arial" w:hAnsi="Arial" w:cs="Arial"/>
          <w:caps/>
          <w:color w:val="333333"/>
          <w:sz w:val="27"/>
          <w:szCs w:val="27"/>
        </w:rPr>
        <w:t xml:space="preserve"> 316.3 </w:t>
      </w:r>
      <w:r w:rsidRPr="00D46E1B">
        <w:rPr>
          <w:rFonts w:ascii="Arial" w:hAnsi="Arial" w:cs="Arial" w:hint="eastAsia"/>
          <w:caps/>
          <w:color w:val="333333"/>
          <w:sz w:val="27"/>
          <w:szCs w:val="27"/>
        </w:rPr>
        <w:t>НЕВИРКО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ДМИТРИЙ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ДМИТРИЕВИЧ</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Особенности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авто­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ритарных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институтах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России</w:t>
      </w:r>
      <w:r w:rsidRPr="00D46E1B">
        <w:rPr>
          <w:rFonts w:ascii="Arial" w:hAnsi="Arial" w:cs="Arial"/>
          <w:caps/>
          <w:color w:val="333333"/>
          <w:sz w:val="27"/>
          <w:szCs w:val="27"/>
        </w:rPr>
        <w:t xml:space="preserve"> 90 - </w:t>
      </w:r>
      <w:r w:rsidRPr="00D46E1B">
        <w:rPr>
          <w:rFonts w:ascii="Arial" w:hAnsi="Arial" w:cs="Arial" w:hint="eastAsia"/>
          <w:caps/>
          <w:color w:val="333333"/>
          <w:sz w:val="27"/>
          <w:szCs w:val="27"/>
        </w:rPr>
        <w:t>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годов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социологический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анализ</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специфики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профессиональной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подготовки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кадров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органов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внутренних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дел</w:t>
      </w:r>
      <w:r w:rsidRPr="00D46E1B">
        <w:rPr>
          <w:rFonts w:ascii="Arial" w:hAnsi="Arial" w:cs="Arial"/>
          <w:caps/>
          <w:color w:val="333333"/>
          <w:sz w:val="27"/>
          <w:szCs w:val="27"/>
        </w:rPr>
        <w:t xml:space="preserve">) 22.00.04 - </w:t>
      </w:r>
      <w:r w:rsidRPr="00D46E1B">
        <w:rPr>
          <w:rFonts w:ascii="Arial" w:hAnsi="Arial" w:cs="Arial" w:hint="eastAsia"/>
          <w:caps/>
          <w:color w:val="333333"/>
          <w:sz w:val="27"/>
          <w:szCs w:val="27"/>
        </w:rPr>
        <w:t>социальная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структура</w:t>
      </w:r>
      <w:r w:rsidRPr="00D46E1B">
        <w:rPr>
          <w:rFonts w:ascii="Arial" w:hAnsi="Arial" w:cs="Arial"/>
          <w:caps/>
          <w:color w:val="333333"/>
          <w:sz w:val="27"/>
          <w:szCs w:val="27"/>
        </w:rPr>
        <w:t>,...</w:t>
      </w:r>
    </w:p>
    <w:p w14:paraId="5E16185D" w14:textId="77777777" w:rsidR="00D46E1B" w:rsidRPr="00D46E1B" w:rsidRDefault="00D46E1B" w:rsidP="00D46E1B">
      <w:pPr>
        <w:rPr>
          <w:rFonts w:ascii="Arial" w:hAnsi="Arial" w:cs="Arial"/>
          <w:caps/>
          <w:color w:val="333333"/>
          <w:sz w:val="27"/>
          <w:szCs w:val="27"/>
        </w:rPr>
      </w:pPr>
      <w:r w:rsidRPr="00D46E1B">
        <w:rPr>
          <w:rFonts w:ascii="Arial" w:hAnsi="Arial" w:cs="Arial" w:hint="eastAsia"/>
          <w:caps/>
          <w:color w:val="333333"/>
          <w:sz w:val="27"/>
          <w:szCs w:val="27"/>
        </w:rPr>
        <w:t>стр</w:t>
      </w:r>
      <w:r w:rsidRPr="00D46E1B">
        <w:rPr>
          <w:rFonts w:ascii="Arial" w:hAnsi="Arial" w:cs="Arial"/>
          <w:caps/>
          <w:color w:val="333333"/>
          <w:sz w:val="27"/>
          <w:szCs w:val="27"/>
        </w:rPr>
        <w:t>. 2</w:t>
      </w:r>
    </w:p>
    <w:p w14:paraId="10B198B5" w14:textId="77777777" w:rsidR="00D46E1B" w:rsidRPr="00D46E1B" w:rsidRDefault="00D46E1B" w:rsidP="00D46E1B">
      <w:pPr>
        <w:rPr>
          <w:rFonts w:ascii="Arial" w:hAnsi="Arial" w:cs="Arial"/>
          <w:caps/>
          <w:color w:val="333333"/>
          <w:sz w:val="27"/>
          <w:szCs w:val="27"/>
        </w:rPr>
      </w:pPr>
      <w:r w:rsidRPr="00D46E1B">
        <w:rPr>
          <w:rFonts w:ascii="Arial" w:hAnsi="Arial" w:cs="Arial" w:hint="eastAsia"/>
          <w:caps/>
          <w:color w:val="333333"/>
          <w:sz w:val="27"/>
          <w:szCs w:val="27"/>
        </w:rPr>
        <w:t>методологические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основания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изучения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2. </w:t>
      </w:r>
      <w:r w:rsidRPr="00D46E1B">
        <w:rPr>
          <w:rFonts w:ascii="Arial" w:hAnsi="Arial" w:cs="Arial" w:hint="eastAsia"/>
          <w:caps/>
          <w:color w:val="333333"/>
          <w:sz w:val="27"/>
          <w:szCs w:val="27"/>
        </w:rPr>
        <w:t>Концептуальные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методические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основы</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анализа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контексте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среднеуровневого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социологического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знания</w:t>
      </w:r>
      <w:r w:rsidRPr="00D46E1B">
        <w:rPr>
          <w:rFonts w:ascii="Arial" w:hAnsi="Arial" w:cs="Arial"/>
          <w:caps/>
          <w:color w:val="333333"/>
          <w:sz w:val="27"/>
          <w:szCs w:val="27"/>
        </w:rPr>
        <w:t xml:space="preserve"> 2.1. </w:t>
      </w:r>
      <w:r w:rsidRPr="00D46E1B">
        <w:rPr>
          <w:rFonts w:ascii="Arial" w:hAnsi="Arial" w:cs="Arial" w:hint="eastAsia"/>
          <w:caps/>
          <w:color w:val="333333"/>
          <w:sz w:val="27"/>
          <w:szCs w:val="27"/>
        </w:rPr>
        <w:t>Анализ</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типов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моделей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caps/>
          <w:color w:val="333333"/>
          <w:sz w:val="27"/>
          <w:szCs w:val="27"/>
        </w:rPr>
        <w:lastRenderedPageBreak/>
        <w:t xml:space="preserve">2.2. </w:t>
      </w:r>
      <w:r w:rsidRPr="00D46E1B">
        <w:rPr>
          <w:rFonts w:ascii="Arial" w:hAnsi="Arial" w:cs="Arial" w:hint="eastAsia"/>
          <w:caps/>
          <w:color w:val="333333"/>
          <w:sz w:val="27"/>
          <w:szCs w:val="27"/>
        </w:rPr>
        <w:t>Изучение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фаз</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механизмов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2.3. </w:t>
      </w:r>
      <w:r w:rsidRPr="00D46E1B">
        <w:rPr>
          <w:rFonts w:ascii="Arial" w:hAnsi="Arial" w:cs="Arial" w:hint="eastAsia"/>
          <w:caps/>
          <w:color w:val="333333"/>
          <w:sz w:val="27"/>
          <w:szCs w:val="27"/>
        </w:rPr>
        <w:t>Формы</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интегральная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схема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2.4. </w:t>
      </w:r>
      <w:r w:rsidRPr="00D46E1B">
        <w:rPr>
          <w:rFonts w:ascii="Arial" w:hAnsi="Arial" w:cs="Arial" w:hint="eastAsia"/>
          <w:caps/>
          <w:color w:val="333333"/>
          <w:sz w:val="27"/>
          <w:szCs w:val="27"/>
        </w:rPr>
        <w:t>Эмпирические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методы</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анализа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процессе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ее</w:t>
      </w:r>
      <w:r w:rsidRPr="00D46E1B">
        <w:rPr>
          <w:rFonts w:ascii="Arial" w:hAnsi="Arial" w:cs="Arial"/>
          <w:caps/>
          <w:color w:val="333333"/>
          <w:sz w:val="27"/>
          <w:szCs w:val="27"/>
        </w:rPr>
        <w:t>...</w:t>
      </w:r>
    </w:p>
    <w:p w14:paraId="083C00F8"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 </w:t>
      </w:r>
    </w:p>
    <w:p w14:paraId="00FDD9D4" w14:textId="77777777" w:rsidR="00D46E1B" w:rsidRPr="00D46E1B" w:rsidRDefault="00D46E1B" w:rsidP="00D46E1B">
      <w:pPr>
        <w:rPr>
          <w:rFonts w:ascii="Arial" w:hAnsi="Arial" w:cs="Arial"/>
          <w:caps/>
          <w:color w:val="333333"/>
          <w:sz w:val="27"/>
          <w:szCs w:val="27"/>
        </w:rPr>
      </w:pPr>
      <w:r w:rsidRPr="00D46E1B">
        <w:rPr>
          <w:rFonts w:ascii="Arial" w:hAnsi="Arial" w:cs="Arial" w:hint="eastAsia"/>
          <w:caps/>
          <w:color w:val="333333"/>
          <w:sz w:val="27"/>
          <w:szCs w:val="27"/>
        </w:rPr>
        <w:t>Оглавление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диссертации</w:t>
      </w:r>
    </w:p>
    <w:p w14:paraId="259A422E" w14:textId="77777777" w:rsidR="00D46E1B" w:rsidRPr="00D46E1B" w:rsidRDefault="00D46E1B" w:rsidP="00D46E1B">
      <w:pPr>
        <w:rPr>
          <w:rFonts w:ascii="Arial" w:hAnsi="Arial" w:cs="Arial"/>
          <w:caps/>
          <w:color w:val="333333"/>
          <w:sz w:val="27"/>
          <w:szCs w:val="27"/>
        </w:rPr>
      </w:pPr>
      <w:r w:rsidRPr="00D46E1B">
        <w:rPr>
          <w:rFonts w:ascii="Arial" w:hAnsi="Arial" w:cs="Arial" w:hint="eastAsia"/>
          <w:caps/>
          <w:color w:val="333333"/>
          <w:sz w:val="27"/>
          <w:szCs w:val="27"/>
        </w:rPr>
        <w:t>доктор</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социологических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наук</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Невирко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Дмитрий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Дмитриевич</w:t>
      </w:r>
    </w:p>
    <w:p w14:paraId="29E99FFA" w14:textId="77777777" w:rsidR="00D46E1B" w:rsidRPr="00D46E1B" w:rsidRDefault="00D46E1B" w:rsidP="00D46E1B">
      <w:pPr>
        <w:rPr>
          <w:rFonts w:ascii="Arial" w:hAnsi="Arial" w:cs="Arial"/>
          <w:caps/>
          <w:color w:val="333333"/>
          <w:sz w:val="27"/>
          <w:szCs w:val="27"/>
        </w:rPr>
      </w:pPr>
      <w:r w:rsidRPr="00D46E1B">
        <w:rPr>
          <w:rFonts w:ascii="Arial" w:hAnsi="Arial" w:cs="Arial" w:hint="eastAsia"/>
          <w:caps/>
          <w:color w:val="333333"/>
          <w:sz w:val="27"/>
          <w:szCs w:val="27"/>
        </w:rPr>
        <w:t>Введение</w:t>
      </w:r>
      <w:r w:rsidRPr="00D46E1B">
        <w:rPr>
          <w:rFonts w:ascii="Arial" w:hAnsi="Arial" w:cs="Arial"/>
          <w:caps/>
          <w:color w:val="333333"/>
          <w:sz w:val="27"/>
          <w:szCs w:val="27"/>
        </w:rPr>
        <w:t>.</w:t>
      </w:r>
    </w:p>
    <w:p w14:paraId="02AB00D2" w14:textId="77777777" w:rsidR="00D46E1B" w:rsidRPr="00D46E1B" w:rsidRDefault="00D46E1B" w:rsidP="00D46E1B">
      <w:pPr>
        <w:rPr>
          <w:rFonts w:ascii="Arial" w:hAnsi="Arial" w:cs="Arial"/>
          <w:caps/>
          <w:color w:val="333333"/>
          <w:sz w:val="27"/>
          <w:szCs w:val="27"/>
        </w:rPr>
      </w:pPr>
    </w:p>
    <w:p w14:paraId="754B1C97"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1. </w:t>
      </w:r>
      <w:r w:rsidRPr="00D46E1B">
        <w:rPr>
          <w:rFonts w:ascii="Arial" w:hAnsi="Arial" w:cs="Arial" w:hint="eastAsia"/>
          <w:caps/>
          <w:color w:val="333333"/>
          <w:sz w:val="27"/>
          <w:szCs w:val="27"/>
        </w:rPr>
        <w:t>Методологии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изучения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социальной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дифференциации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личностного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развития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процесса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w:t>
      </w:r>
    </w:p>
    <w:p w14:paraId="5D94BA10" w14:textId="77777777" w:rsidR="00D46E1B" w:rsidRPr="00D46E1B" w:rsidRDefault="00D46E1B" w:rsidP="00D46E1B">
      <w:pPr>
        <w:rPr>
          <w:rFonts w:ascii="Arial" w:hAnsi="Arial" w:cs="Arial"/>
          <w:caps/>
          <w:color w:val="333333"/>
          <w:sz w:val="27"/>
          <w:szCs w:val="27"/>
        </w:rPr>
      </w:pPr>
    </w:p>
    <w:p w14:paraId="2DB2F206"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1.1. </w:t>
      </w:r>
      <w:r w:rsidRPr="00D46E1B">
        <w:rPr>
          <w:rFonts w:ascii="Arial" w:hAnsi="Arial" w:cs="Arial" w:hint="eastAsia"/>
          <w:caps/>
          <w:color w:val="333333"/>
          <w:sz w:val="27"/>
          <w:szCs w:val="27"/>
        </w:rPr>
        <w:t>Личность</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как</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объект</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междисциплинарного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исследования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его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значение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для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современного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социологического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знания</w:t>
      </w:r>
      <w:r w:rsidRPr="00D46E1B">
        <w:rPr>
          <w:rFonts w:ascii="Arial" w:hAnsi="Arial" w:cs="Arial"/>
          <w:caps/>
          <w:color w:val="333333"/>
          <w:sz w:val="27"/>
          <w:szCs w:val="27"/>
        </w:rPr>
        <w:t>.</w:t>
      </w:r>
    </w:p>
    <w:p w14:paraId="44FB8D79" w14:textId="77777777" w:rsidR="00D46E1B" w:rsidRPr="00D46E1B" w:rsidRDefault="00D46E1B" w:rsidP="00D46E1B">
      <w:pPr>
        <w:rPr>
          <w:rFonts w:ascii="Arial" w:hAnsi="Arial" w:cs="Arial"/>
          <w:caps/>
          <w:color w:val="333333"/>
          <w:sz w:val="27"/>
          <w:szCs w:val="27"/>
        </w:rPr>
      </w:pPr>
    </w:p>
    <w:p w14:paraId="016F24C4"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1.2. </w:t>
      </w:r>
      <w:r w:rsidRPr="00D46E1B">
        <w:rPr>
          <w:rFonts w:ascii="Arial" w:hAnsi="Arial" w:cs="Arial" w:hint="eastAsia"/>
          <w:caps/>
          <w:color w:val="333333"/>
          <w:sz w:val="27"/>
          <w:szCs w:val="27"/>
        </w:rPr>
        <w:t>Особенности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изучения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современной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отечественной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социологии</w:t>
      </w:r>
      <w:r w:rsidRPr="00D46E1B">
        <w:rPr>
          <w:rFonts w:ascii="Arial" w:hAnsi="Arial" w:cs="Arial"/>
          <w:caps/>
          <w:color w:val="333333"/>
          <w:sz w:val="27"/>
          <w:szCs w:val="27"/>
        </w:rPr>
        <w:t>.</w:t>
      </w:r>
    </w:p>
    <w:p w14:paraId="1FE22376" w14:textId="77777777" w:rsidR="00D46E1B" w:rsidRPr="00D46E1B" w:rsidRDefault="00D46E1B" w:rsidP="00D46E1B">
      <w:pPr>
        <w:rPr>
          <w:rFonts w:ascii="Arial" w:hAnsi="Arial" w:cs="Arial"/>
          <w:caps/>
          <w:color w:val="333333"/>
          <w:sz w:val="27"/>
          <w:szCs w:val="27"/>
        </w:rPr>
      </w:pPr>
    </w:p>
    <w:p w14:paraId="41771872"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1.3. </w:t>
      </w:r>
      <w:r w:rsidRPr="00D46E1B">
        <w:rPr>
          <w:rFonts w:ascii="Arial" w:hAnsi="Arial" w:cs="Arial" w:hint="eastAsia"/>
          <w:caps/>
          <w:color w:val="333333"/>
          <w:sz w:val="27"/>
          <w:szCs w:val="27"/>
        </w:rPr>
        <w:t>Методологические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основы</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w:t>
      </w:r>
    </w:p>
    <w:p w14:paraId="10F1A3B2" w14:textId="77777777" w:rsidR="00D46E1B" w:rsidRPr="00D46E1B" w:rsidRDefault="00D46E1B" w:rsidP="00D46E1B">
      <w:pPr>
        <w:rPr>
          <w:rFonts w:ascii="Arial" w:hAnsi="Arial" w:cs="Arial"/>
          <w:caps/>
          <w:color w:val="333333"/>
          <w:sz w:val="27"/>
          <w:szCs w:val="27"/>
        </w:rPr>
      </w:pPr>
    </w:p>
    <w:p w14:paraId="2121B065"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lastRenderedPageBreak/>
        <w:t xml:space="preserve">1.4. </w:t>
      </w:r>
      <w:r w:rsidRPr="00D46E1B">
        <w:rPr>
          <w:rFonts w:ascii="Arial" w:hAnsi="Arial" w:cs="Arial" w:hint="eastAsia"/>
          <w:caps/>
          <w:color w:val="333333"/>
          <w:sz w:val="27"/>
          <w:szCs w:val="27"/>
        </w:rPr>
        <w:t>Универсумная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социологическая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парадигма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деятельно</w:t>
      </w:r>
      <w:r w:rsidRPr="00D46E1B">
        <w:rPr>
          <w:rFonts w:ascii="Arial" w:hAnsi="Arial" w:cs="Arial"/>
          <w:caps/>
          <w:color w:val="333333"/>
          <w:sz w:val="27"/>
          <w:szCs w:val="27"/>
        </w:rPr>
        <w:t>-</w:t>
      </w:r>
      <w:r w:rsidRPr="00D46E1B">
        <w:rPr>
          <w:rFonts w:ascii="Arial" w:hAnsi="Arial" w:cs="Arial" w:hint="eastAsia"/>
          <w:caps/>
          <w:color w:val="333333"/>
          <w:sz w:val="27"/>
          <w:szCs w:val="27"/>
        </w:rPr>
        <w:t>стный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подход</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как</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методологические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основания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изучения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w:t>
      </w:r>
    </w:p>
    <w:p w14:paraId="2478C62B" w14:textId="77777777" w:rsidR="00D46E1B" w:rsidRPr="00D46E1B" w:rsidRDefault="00D46E1B" w:rsidP="00D46E1B">
      <w:pPr>
        <w:rPr>
          <w:rFonts w:ascii="Arial" w:hAnsi="Arial" w:cs="Arial"/>
          <w:caps/>
          <w:color w:val="333333"/>
          <w:sz w:val="27"/>
          <w:szCs w:val="27"/>
        </w:rPr>
      </w:pPr>
    </w:p>
    <w:p w14:paraId="4857314B"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2. </w:t>
      </w:r>
      <w:r w:rsidRPr="00D46E1B">
        <w:rPr>
          <w:rFonts w:ascii="Arial" w:hAnsi="Arial" w:cs="Arial" w:hint="eastAsia"/>
          <w:caps/>
          <w:color w:val="333333"/>
          <w:sz w:val="27"/>
          <w:szCs w:val="27"/>
        </w:rPr>
        <w:t>Концептуальные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методические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основы</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анализа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контексте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среднеуровневого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социологического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знания</w:t>
      </w:r>
      <w:r w:rsidRPr="00D46E1B">
        <w:rPr>
          <w:rFonts w:ascii="Arial" w:hAnsi="Arial" w:cs="Arial"/>
          <w:caps/>
          <w:color w:val="333333"/>
          <w:sz w:val="27"/>
          <w:szCs w:val="27"/>
        </w:rPr>
        <w:t>.</w:t>
      </w:r>
    </w:p>
    <w:p w14:paraId="540AE3A2" w14:textId="77777777" w:rsidR="00D46E1B" w:rsidRPr="00D46E1B" w:rsidRDefault="00D46E1B" w:rsidP="00D46E1B">
      <w:pPr>
        <w:rPr>
          <w:rFonts w:ascii="Arial" w:hAnsi="Arial" w:cs="Arial"/>
          <w:caps/>
          <w:color w:val="333333"/>
          <w:sz w:val="27"/>
          <w:szCs w:val="27"/>
        </w:rPr>
      </w:pPr>
    </w:p>
    <w:p w14:paraId="40CBB271"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2.1. </w:t>
      </w:r>
      <w:r w:rsidRPr="00D46E1B">
        <w:rPr>
          <w:rFonts w:ascii="Arial" w:hAnsi="Arial" w:cs="Arial" w:hint="eastAsia"/>
          <w:caps/>
          <w:color w:val="333333"/>
          <w:sz w:val="27"/>
          <w:szCs w:val="27"/>
        </w:rPr>
        <w:t>Анализ</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типов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моделей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w:t>
      </w:r>
    </w:p>
    <w:p w14:paraId="618964CD" w14:textId="77777777" w:rsidR="00D46E1B" w:rsidRPr="00D46E1B" w:rsidRDefault="00D46E1B" w:rsidP="00D46E1B">
      <w:pPr>
        <w:rPr>
          <w:rFonts w:ascii="Arial" w:hAnsi="Arial" w:cs="Arial"/>
          <w:caps/>
          <w:color w:val="333333"/>
          <w:sz w:val="27"/>
          <w:szCs w:val="27"/>
        </w:rPr>
      </w:pPr>
    </w:p>
    <w:p w14:paraId="6EECFED0"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2.2. </w:t>
      </w:r>
      <w:r w:rsidRPr="00D46E1B">
        <w:rPr>
          <w:rFonts w:ascii="Arial" w:hAnsi="Arial" w:cs="Arial" w:hint="eastAsia"/>
          <w:caps/>
          <w:color w:val="333333"/>
          <w:sz w:val="27"/>
          <w:szCs w:val="27"/>
        </w:rPr>
        <w:t>Изучение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фаз</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механизмов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w:t>
      </w:r>
    </w:p>
    <w:p w14:paraId="14F85273" w14:textId="77777777" w:rsidR="00D46E1B" w:rsidRPr="00D46E1B" w:rsidRDefault="00D46E1B" w:rsidP="00D46E1B">
      <w:pPr>
        <w:rPr>
          <w:rFonts w:ascii="Arial" w:hAnsi="Arial" w:cs="Arial"/>
          <w:caps/>
          <w:color w:val="333333"/>
          <w:sz w:val="27"/>
          <w:szCs w:val="27"/>
        </w:rPr>
      </w:pPr>
    </w:p>
    <w:p w14:paraId="157FB403"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2.3. </w:t>
      </w:r>
      <w:r w:rsidRPr="00D46E1B">
        <w:rPr>
          <w:rFonts w:ascii="Arial" w:hAnsi="Arial" w:cs="Arial" w:hint="eastAsia"/>
          <w:caps/>
          <w:color w:val="333333"/>
          <w:sz w:val="27"/>
          <w:szCs w:val="27"/>
        </w:rPr>
        <w:t>Формы</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интегральная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схема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w:t>
      </w:r>
    </w:p>
    <w:p w14:paraId="5F298D56" w14:textId="77777777" w:rsidR="00D46E1B" w:rsidRPr="00D46E1B" w:rsidRDefault="00D46E1B" w:rsidP="00D46E1B">
      <w:pPr>
        <w:rPr>
          <w:rFonts w:ascii="Arial" w:hAnsi="Arial" w:cs="Arial"/>
          <w:caps/>
          <w:color w:val="333333"/>
          <w:sz w:val="27"/>
          <w:szCs w:val="27"/>
        </w:rPr>
      </w:pPr>
    </w:p>
    <w:p w14:paraId="58200990"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2.4. </w:t>
      </w:r>
      <w:r w:rsidRPr="00D46E1B">
        <w:rPr>
          <w:rFonts w:ascii="Arial" w:hAnsi="Arial" w:cs="Arial" w:hint="eastAsia"/>
          <w:caps/>
          <w:color w:val="333333"/>
          <w:sz w:val="27"/>
          <w:szCs w:val="27"/>
        </w:rPr>
        <w:t>Эмпирические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методы</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анализа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процессе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ее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профессиональной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подготовки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авторитарных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институтах</w:t>
      </w:r>
      <w:r w:rsidRPr="00D46E1B">
        <w:rPr>
          <w:rFonts w:ascii="Arial" w:hAnsi="Arial" w:cs="Arial"/>
          <w:caps/>
          <w:color w:val="333333"/>
          <w:sz w:val="27"/>
          <w:szCs w:val="27"/>
        </w:rPr>
        <w:t>.</w:t>
      </w:r>
    </w:p>
    <w:p w14:paraId="601BB3AD" w14:textId="77777777" w:rsidR="00D46E1B" w:rsidRPr="00D46E1B" w:rsidRDefault="00D46E1B" w:rsidP="00D46E1B">
      <w:pPr>
        <w:rPr>
          <w:rFonts w:ascii="Arial" w:hAnsi="Arial" w:cs="Arial"/>
          <w:caps/>
          <w:color w:val="333333"/>
          <w:sz w:val="27"/>
          <w:szCs w:val="27"/>
        </w:rPr>
      </w:pPr>
    </w:p>
    <w:p w14:paraId="21C8CFF0"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3. </w:t>
      </w:r>
      <w:r w:rsidRPr="00D46E1B">
        <w:rPr>
          <w:rFonts w:ascii="Arial" w:hAnsi="Arial" w:cs="Arial" w:hint="eastAsia"/>
          <w:caps/>
          <w:color w:val="333333"/>
          <w:sz w:val="27"/>
          <w:szCs w:val="27"/>
        </w:rPr>
        <w:t>Авторитарные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институты</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как</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средство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институционализа</w:t>
      </w:r>
      <w:r w:rsidRPr="00D46E1B">
        <w:rPr>
          <w:rFonts w:ascii="Arial" w:hAnsi="Arial" w:cs="Arial"/>
          <w:caps/>
          <w:color w:val="333333"/>
          <w:sz w:val="27"/>
          <w:szCs w:val="27"/>
        </w:rPr>
        <w:t>-</w:t>
      </w:r>
      <w:r w:rsidRPr="00D46E1B">
        <w:rPr>
          <w:rFonts w:ascii="Arial" w:hAnsi="Arial" w:cs="Arial" w:hint="eastAsia"/>
          <w:caps/>
          <w:color w:val="333333"/>
          <w:sz w:val="27"/>
          <w:szCs w:val="27"/>
        </w:rPr>
        <w:t>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положения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поведения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особенности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автори</w:t>
      </w:r>
      <w:r w:rsidRPr="00D46E1B">
        <w:rPr>
          <w:rFonts w:ascii="Arial" w:hAnsi="Arial" w:cs="Arial" w:hint="eastAsia"/>
          <w:caps/>
          <w:color w:val="333333"/>
          <w:sz w:val="27"/>
          <w:szCs w:val="27"/>
        </w:rPr>
        <w:lastRenderedPageBreak/>
        <w:t>тарной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модели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w:t>
      </w:r>
    </w:p>
    <w:p w14:paraId="2FDDE6BB" w14:textId="77777777" w:rsidR="00D46E1B" w:rsidRPr="00D46E1B" w:rsidRDefault="00D46E1B" w:rsidP="00D46E1B">
      <w:pPr>
        <w:rPr>
          <w:rFonts w:ascii="Arial" w:hAnsi="Arial" w:cs="Arial"/>
          <w:caps/>
          <w:color w:val="333333"/>
          <w:sz w:val="27"/>
          <w:szCs w:val="27"/>
        </w:rPr>
      </w:pPr>
    </w:p>
    <w:p w14:paraId="6EE964C7"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3.1. </w:t>
      </w:r>
      <w:r w:rsidRPr="00D46E1B">
        <w:rPr>
          <w:rFonts w:ascii="Arial" w:hAnsi="Arial" w:cs="Arial" w:hint="eastAsia"/>
          <w:caps/>
          <w:color w:val="333333"/>
          <w:sz w:val="27"/>
          <w:szCs w:val="27"/>
        </w:rPr>
        <w:t>Социальные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институты</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как</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средство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институционали</w:t>
      </w:r>
      <w:r w:rsidRPr="00D46E1B">
        <w:rPr>
          <w:rFonts w:ascii="Arial" w:hAnsi="Arial" w:cs="Arial"/>
          <w:caps/>
          <w:color w:val="333333"/>
          <w:sz w:val="27"/>
          <w:szCs w:val="27"/>
        </w:rPr>
        <w:t>-</w:t>
      </w:r>
      <w:r w:rsidRPr="00D46E1B">
        <w:rPr>
          <w:rFonts w:ascii="Arial" w:hAnsi="Arial" w:cs="Arial" w:hint="eastAsia"/>
          <w:caps/>
          <w:color w:val="333333"/>
          <w:sz w:val="27"/>
          <w:szCs w:val="27"/>
        </w:rPr>
        <w:t>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w:t>
      </w:r>
    </w:p>
    <w:p w14:paraId="0ACC2620" w14:textId="77777777" w:rsidR="00D46E1B" w:rsidRPr="00D46E1B" w:rsidRDefault="00D46E1B" w:rsidP="00D46E1B">
      <w:pPr>
        <w:rPr>
          <w:rFonts w:ascii="Arial" w:hAnsi="Arial" w:cs="Arial"/>
          <w:caps/>
          <w:color w:val="333333"/>
          <w:sz w:val="27"/>
          <w:szCs w:val="27"/>
        </w:rPr>
      </w:pPr>
    </w:p>
    <w:p w14:paraId="54DF489B"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3.2. </w:t>
      </w:r>
      <w:r w:rsidRPr="00D46E1B">
        <w:rPr>
          <w:rFonts w:ascii="Arial" w:hAnsi="Arial" w:cs="Arial" w:hint="eastAsia"/>
          <w:caps/>
          <w:color w:val="333333"/>
          <w:sz w:val="27"/>
          <w:szCs w:val="27"/>
        </w:rPr>
        <w:t>Сущность</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авторитарных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институтов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особенности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авторитарной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модели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w:t>
      </w:r>
    </w:p>
    <w:p w14:paraId="14F137E1" w14:textId="77777777" w:rsidR="00D46E1B" w:rsidRPr="00D46E1B" w:rsidRDefault="00D46E1B" w:rsidP="00D46E1B">
      <w:pPr>
        <w:rPr>
          <w:rFonts w:ascii="Arial" w:hAnsi="Arial" w:cs="Arial"/>
          <w:caps/>
          <w:color w:val="333333"/>
          <w:sz w:val="27"/>
          <w:szCs w:val="27"/>
        </w:rPr>
      </w:pPr>
    </w:p>
    <w:p w14:paraId="04F976DA"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3.3. </w:t>
      </w:r>
      <w:r w:rsidRPr="00D46E1B">
        <w:rPr>
          <w:rFonts w:ascii="Arial" w:hAnsi="Arial" w:cs="Arial" w:hint="eastAsia"/>
          <w:caps/>
          <w:color w:val="333333"/>
          <w:sz w:val="27"/>
          <w:szCs w:val="27"/>
        </w:rPr>
        <w:t>Предпосылки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специфика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российского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авторитаризма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на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современном</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этапе</w:t>
      </w:r>
      <w:r w:rsidRPr="00D46E1B">
        <w:rPr>
          <w:rFonts w:ascii="Arial" w:hAnsi="Arial" w:cs="Arial"/>
          <w:caps/>
          <w:color w:val="333333"/>
          <w:sz w:val="27"/>
          <w:szCs w:val="27"/>
        </w:rPr>
        <w:t>.</w:t>
      </w:r>
    </w:p>
    <w:p w14:paraId="715140F0" w14:textId="77777777" w:rsidR="00D46E1B" w:rsidRPr="00D46E1B" w:rsidRDefault="00D46E1B" w:rsidP="00D46E1B">
      <w:pPr>
        <w:rPr>
          <w:rFonts w:ascii="Arial" w:hAnsi="Arial" w:cs="Arial"/>
          <w:caps/>
          <w:color w:val="333333"/>
          <w:sz w:val="27"/>
          <w:szCs w:val="27"/>
        </w:rPr>
      </w:pPr>
    </w:p>
    <w:p w14:paraId="55353CC9"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3.4. </w:t>
      </w:r>
      <w:r w:rsidRPr="00D46E1B">
        <w:rPr>
          <w:rFonts w:ascii="Arial" w:hAnsi="Arial" w:cs="Arial" w:hint="eastAsia"/>
          <w:caps/>
          <w:color w:val="333333"/>
          <w:sz w:val="27"/>
          <w:szCs w:val="27"/>
        </w:rPr>
        <w:t>Правоохранительные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органы</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как</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разновидность</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авторитарных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институтов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специфика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социализации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них</w:t>
      </w:r>
      <w:r w:rsidRPr="00D46E1B">
        <w:rPr>
          <w:rFonts w:ascii="Arial" w:hAnsi="Arial" w:cs="Arial"/>
          <w:caps/>
          <w:color w:val="333333"/>
          <w:sz w:val="27"/>
          <w:szCs w:val="27"/>
        </w:rPr>
        <w:t>.</w:t>
      </w:r>
    </w:p>
    <w:p w14:paraId="7669BFC3" w14:textId="77777777" w:rsidR="00D46E1B" w:rsidRPr="00D46E1B" w:rsidRDefault="00D46E1B" w:rsidP="00D46E1B">
      <w:pPr>
        <w:rPr>
          <w:rFonts w:ascii="Arial" w:hAnsi="Arial" w:cs="Arial"/>
          <w:caps/>
          <w:color w:val="333333"/>
          <w:sz w:val="27"/>
          <w:szCs w:val="27"/>
        </w:rPr>
      </w:pPr>
    </w:p>
    <w:p w14:paraId="51EE8663"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4. </w:t>
      </w:r>
      <w:r w:rsidRPr="00D46E1B">
        <w:rPr>
          <w:rFonts w:ascii="Arial" w:hAnsi="Arial" w:cs="Arial" w:hint="eastAsia"/>
          <w:caps/>
          <w:color w:val="333333"/>
          <w:sz w:val="27"/>
          <w:szCs w:val="27"/>
        </w:rPr>
        <w:t>Социализация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личности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период</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профессиональной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подготовки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авторитарном</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институте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органов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внутренних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дел</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на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современном</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этапе</w:t>
      </w:r>
      <w:r w:rsidRPr="00D46E1B">
        <w:rPr>
          <w:rFonts w:ascii="Arial" w:hAnsi="Arial" w:cs="Arial"/>
          <w:caps/>
          <w:color w:val="333333"/>
          <w:sz w:val="27"/>
          <w:szCs w:val="27"/>
        </w:rPr>
        <w:t>.</w:t>
      </w:r>
    </w:p>
    <w:p w14:paraId="46A66931" w14:textId="77777777" w:rsidR="00D46E1B" w:rsidRPr="00D46E1B" w:rsidRDefault="00D46E1B" w:rsidP="00D46E1B">
      <w:pPr>
        <w:rPr>
          <w:rFonts w:ascii="Arial" w:hAnsi="Arial" w:cs="Arial"/>
          <w:caps/>
          <w:color w:val="333333"/>
          <w:sz w:val="27"/>
          <w:szCs w:val="27"/>
        </w:rPr>
      </w:pPr>
    </w:p>
    <w:p w14:paraId="791E65D9"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4.1. </w:t>
      </w:r>
      <w:r w:rsidRPr="00D46E1B">
        <w:rPr>
          <w:rFonts w:ascii="Arial" w:hAnsi="Arial" w:cs="Arial" w:hint="eastAsia"/>
          <w:caps/>
          <w:color w:val="333333"/>
          <w:sz w:val="27"/>
          <w:szCs w:val="27"/>
        </w:rPr>
        <w:t>Социологическая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оценка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состояния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социального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института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ОВД</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на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современном</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этапе</w:t>
      </w:r>
      <w:r w:rsidRPr="00D46E1B">
        <w:rPr>
          <w:rFonts w:ascii="Arial" w:hAnsi="Arial" w:cs="Arial"/>
          <w:caps/>
          <w:color w:val="333333"/>
          <w:sz w:val="27"/>
          <w:szCs w:val="27"/>
        </w:rPr>
        <w:t>.</w:t>
      </w:r>
    </w:p>
    <w:p w14:paraId="1E362900" w14:textId="77777777" w:rsidR="00D46E1B" w:rsidRPr="00D46E1B" w:rsidRDefault="00D46E1B" w:rsidP="00D46E1B">
      <w:pPr>
        <w:rPr>
          <w:rFonts w:ascii="Arial" w:hAnsi="Arial" w:cs="Arial"/>
          <w:caps/>
          <w:color w:val="333333"/>
          <w:sz w:val="27"/>
          <w:szCs w:val="27"/>
        </w:rPr>
      </w:pPr>
    </w:p>
    <w:p w14:paraId="1ECF9F85"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lastRenderedPageBreak/>
        <w:t xml:space="preserve">4.2. </w:t>
      </w:r>
      <w:r w:rsidRPr="00D46E1B">
        <w:rPr>
          <w:rFonts w:ascii="Arial" w:hAnsi="Arial" w:cs="Arial" w:hint="eastAsia"/>
          <w:caps/>
          <w:color w:val="333333"/>
          <w:sz w:val="27"/>
          <w:szCs w:val="27"/>
        </w:rPr>
        <w:t>Состояние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особенности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формирования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социальных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качеств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сотрудника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ОВД</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период</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профессионального</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обучения</w:t>
      </w:r>
      <w:r w:rsidRPr="00D46E1B">
        <w:rPr>
          <w:rFonts w:ascii="Arial" w:hAnsi="Arial" w:cs="Arial"/>
          <w:caps/>
          <w:color w:val="333333"/>
          <w:sz w:val="27"/>
          <w:szCs w:val="27"/>
        </w:rPr>
        <w:t>.</w:t>
      </w:r>
    </w:p>
    <w:p w14:paraId="1E2785D7" w14:textId="77777777" w:rsidR="00D46E1B" w:rsidRPr="00D46E1B" w:rsidRDefault="00D46E1B" w:rsidP="00D46E1B">
      <w:pPr>
        <w:rPr>
          <w:rFonts w:ascii="Arial" w:hAnsi="Arial" w:cs="Arial"/>
          <w:caps/>
          <w:color w:val="333333"/>
          <w:sz w:val="27"/>
          <w:szCs w:val="27"/>
        </w:rPr>
      </w:pPr>
    </w:p>
    <w:p w14:paraId="6D463862" w14:textId="77777777" w:rsidR="00D46E1B" w:rsidRPr="00D46E1B" w:rsidRDefault="00D46E1B" w:rsidP="00D46E1B">
      <w:pPr>
        <w:rPr>
          <w:rFonts w:ascii="Arial" w:hAnsi="Arial" w:cs="Arial"/>
          <w:caps/>
          <w:color w:val="333333"/>
          <w:sz w:val="27"/>
          <w:szCs w:val="27"/>
        </w:rPr>
      </w:pPr>
      <w:r w:rsidRPr="00D46E1B">
        <w:rPr>
          <w:rFonts w:ascii="Arial" w:hAnsi="Arial" w:cs="Arial"/>
          <w:caps/>
          <w:color w:val="333333"/>
          <w:sz w:val="27"/>
          <w:szCs w:val="27"/>
        </w:rPr>
        <w:t xml:space="preserve">4.3. </w:t>
      </w:r>
      <w:r w:rsidRPr="00D46E1B">
        <w:rPr>
          <w:rFonts w:ascii="Arial" w:hAnsi="Arial" w:cs="Arial" w:hint="eastAsia"/>
          <w:caps/>
          <w:color w:val="333333"/>
          <w:sz w:val="27"/>
          <w:szCs w:val="27"/>
        </w:rPr>
        <w:t>Анализ</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специфики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адаптации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молодых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сотрудников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ОВД</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России</w:t>
      </w:r>
      <w:r w:rsidRPr="00D46E1B">
        <w:rPr>
          <w:rFonts w:ascii="Arial" w:hAnsi="Arial" w:cs="Arial"/>
          <w:caps/>
          <w:color w:val="333333"/>
          <w:sz w:val="27"/>
          <w:szCs w:val="27"/>
        </w:rPr>
        <w:t xml:space="preserve"> 90-</w:t>
      </w:r>
      <w:r w:rsidRPr="00D46E1B">
        <w:rPr>
          <w:rFonts w:ascii="Arial" w:hAnsi="Arial" w:cs="Arial" w:hint="eastAsia"/>
          <w:caps/>
          <w:color w:val="333333"/>
          <w:sz w:val="27"/>
          <w:szCs w:val="27"/>
        </w:rPr>
        <w:t>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годов</w:t>
      </w:r>
      <w:r w:rsidRPr="00D46E1B">
        <w:rPr>
          <w:rFonts w:ascii="Arial" w:hAnsi="Arial" w:cs="Arial"/>
          <w:caps/>
          <w:color w:val="333333"/>
          <w:sz w:val="27"/>
          <w:szCs w:val="27"/>
        </w:rPr>
        <w:t>.</w:t>
      </w:r>
    </w:p>
    <w:p w14:paraId="39EDF90B" w14:textId="77777777" w:rsidR="00D46E1B" w:rsidRPr="00D46E1B" w:rsidRDefault="00D46E1B" w:rsidP="00D46E1B">
      <w:pPr>
        <w:rPr>
          <w:rFonts w:ascii="Arial" w:hAnsi="Arial" w:cs="Arial"/>
          <w:caps/>
          <w:color w:val="333333"/>
          <w:sz w:val="27"/>
          <w:szCs w:val="27"/>
        </w:rPr>
      </w:pPr>
    </w:p>
    <w:p w14:paraId="2013FB89" w14:textId="7977F522" w:rsidR="00F0131B" w:rsidRPr="00D46E1B" w:rsidRDefault="00D46E1B" w:rsidP="00D46E1B">
      <w:r w:rsidRPr="00D46E1B">
        <w:rPr>
          <w:rFonts w:ascii="Arial" w:hAnsi="Arial" w:cs="Arial"/>
          <w:caps/>
          <w:color w:val="333333"/>
          <w:sz w:val="27"/>
          <w:szCs w:val="27"/>
        </w:rPr>
        <w:t xml:space="preserve">4.4. </w:t>
      </w:r>
      <w:r w:rsidRPr="00D46E1B">
        <w:rPr>
          <w:rFonts w:ascii="Arial" w:hAnsi="Arial" w:cs="Arial" w:hint="eastAsia"/>
          <w:caps/>
          <w:color w:val="333333"/>
          <w:sz w:val="27"/>
          <w:szCs w:val="27"/>
        </w:rPr>
        <w:t>Новая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образовательная</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парадигма</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социопсихологическое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обеспечение</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учебной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служебной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деятельности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курсантов</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и</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слушателей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образовательных</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учреждений</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МВД</w:t>
      </w:r>
      <w:r w:rsidRPr="00D46E1B">
        <w:rPr>
          <w:rFonts w:ascii="Arial" w:hAnsi="Arial" w:cs="Arial"/>
          <w:caps/>
          <w:color w:val="333333"/>
          <w:sz w:val="27"/>
          <w:szCs w:val="27"/>
        </w:rPr>
        <w:t xml:space="preserve"> </w:t>
      </w:r>
      <w:r w:rsidRPr="00D46E1B">
        <w:rPr>
          <w:rFonts w:ascii="Arial" w:hAnsi="Arial" w:cs="Arial" w:hint="eastAsia"/>
          <w:caps/>
          <w:color w:val="333333"/>
          <w:sz w:val="27"/>
          <w:szCs w:val="27"/>
        </w:rPr>
        <w:t>России</w:t>
      </w:r>
      <w:r w:rsidRPr="00D46E1B">
        <w:rPr>
          <w:rFonts w:ascii="Arial" w:hAnsi="Arial" w:cs="Arial"/>
          <w:caps/>
          <w:color w:val="333333"/>
          <w:sz w:val="27"/>
          <w:szCs w:val="27"/>
        </w:rPr>
        <w:t>.</w:t>
      </w:r>
    </w:p>
    <w:sectPr w:rsidR="00F0131B" w:rsidRPr="00D46E1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08682" w14:textId="77777777" w:rsidR="00E263F6" w:rsidRDefault="00E263F6">
      <w:pPr>
        <w:spacing w:after="0" w:line="240" w:lineRule="auto"/>
      </w:pPr>
      <w:r>
        <w:separator/>
      </w:r>
    </w:p>
  </w:endnote>
  <w:endnote w:type="continuationSeparator" w:id="0">
    <w:p w14:paraId="230CF243" w14:textId="77777777" w:rsidR="00E263F6" w:rsidRDefault="00E26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DDE93" w14:textId="77777777" w:rsidR="00E263F6" w:rsidRDefault="00E263F6"/>
    <w:p w14:paraId="4D809075" w14:textId="77777777" w:rsidR="00E263F6" w:rsidRDefault="00E263F6"/>
    <w:p w14:paraId="5832B770" w14:textId="77777777" w:rsidR="00E263F6" w:rsidRDefault="00E263F6"/>
    <w:p w14:paraId="2CB422D9" w14:textId="77777777" w:rsidR="00E263F6" w:rsidRDefault="00E263F6"/>
    <w:p w14:paraId="15A9AC89" w14:textId="77777777" w:rsidR="00E263F6" w:rsidRDefault="00E263F6"/>
    <w:p w14:paraId="294CC51C" w14:textId="77777777" w:rsidR="00E263F6" w:rsidRDefault="00E263F6"/>
    <w:p w14:paraId="013285A3" w14:textId="77777777" w:rsidR="00E263F6" w:rsidRDefault="00E263F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51AEB6C" wp14:editId="44C63BA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6C027" w14:textId="77777777" w:rsidR="00E263F6" w:rsidRDefault="00E26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51AEB6C"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3A6C027" w14:textId="77777777" w:rsidR="00E263F6" w:rsidRDefault="00E263F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A3D761D" w14:textId="77777777" w:rsidR="00E263F6" w:rsidRDefault="00E263F6"/>
    <w:p w14:paraId="72E8FD57" w14:textId="77777777" w:rsidR="00E263F6" w:rsidRDefault="00E263F6"/>
    <w:p w14:paraId="6F4BF0E5" w14:textId="77777777" w:rsidR="00E263F6" w:rsidRDefault="00E263F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3EADF45" wp14:editId="648401A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C1870" w14:textId="77777777" w:rsidR="00E263F6" w:rsidRDefault="00E263F6"/>
                          <w:p w14:paraId="0C924001" w14:textId="77777777" w:rsidR="00E263F6" w:rsidRDefault="00E26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3EADF4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F8C1870" w14:textId="77777777" w:rsidR="00E263F6" w:rsidRDefault="00E263F6"/>
                    <w:p w14:paraId="0C924001" w14:textId="77777777" w:rsidR="00E263F6" w:rsidRDefault="00E263F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F657435" w14:textId="77777777" w:rsidR="00E263F6" w:rsidRDefault="00E263F6"/>
    <w:p w14:paraId="0227E834" w14:textId="77777777" w:rsidR="00E263F6" w:rsidRDefault="00E263F6">
      <w:pPr>
        <w:rPr>
          <w:sz w:val="2"/>
          <w:szCs w:val="2"/>
        </w:rPr>
      </w:pPr>
    </w:p>
    <w:p w14:paraId="5003C94A" w14:textId="77777777" w:rsidR="00E263F6" w:rsidRDefault="00E263F6"/>
    <w:p w14:paraId="3C4DF0C8" w14:textId="77777777" w:rsidR="00E263F6" w:rsidRDefault="00E263F6">
      <w:pPr>
        <w:spacing w:after="0" w:line="240" w:lineRule="auto"/>
      </w:pPr>
    </w:p>
  </w:footnote>
  <w:footnote w:type="continuationSeparator" w:id="0">
    <w:p w14:paraId="137C0966" w14:textId="77777777" w:rsidR="00E263F6" w:rsidRDefault="00E263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3F6"/>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62070</TotalTime>
  <Pages>5</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3158</cp:revision>
  <cp:lastPrinted>2009-02-06T05:36:00Z</cp:lastPrinted>
  <dcterms:created xsi:type="dcterms:W3CDTF">2025-11-25T20:19:00Z</dcterms:created>
  <dcterms:modified xsi:type="dcterms:W3CDTF">2026-02-04T09:16:00Z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