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28" w:rsidRPr="00FC5A63" w:rsidRDefault="00693A28" w:rsidP="00693A28">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Присташ Микола Сергійович</w:t>
      </w:r>
      <w:r w:rsidRPr="00FC5A63">
        <w:rPr>
          <w:rFonts w:ascii="Times New Roman" w:hAnsi="Times New Roman" w:cs="Times New Roman"/>
          <w:sz w:val="24"/>
          <w:szCs w:val="24"/>
        </w:rPr>
        <w:t>, молодший науковий співробітник наукового відділу імпульсної обробки дис</w:t>
      </w:r>
      <w:r w:rsidRPr="00FC5A63">
        <w:rPr>
          <w:rFonts w:ascii="Times New Roman" w:hAnsi="Times New Roman" w:cs="Times New Roman"/>
          <w:sz w:val="24"/>
          <w:szCs w:val="24"/>
        </w:rPr>
        <w:softHyphen/>
        <w:t xml:space="preserve">персних </w:t>
      </w:r>
      <w:r w:rsidRPr="00FC5A63">
        <w:rPr>
          <w:rFonts w:ascii="Times New Roman" w:hAnsi="Times New Roman" w:cs="Times New Roman"/>
          <w:sz w:val="24"/>
          <w:szCs w:val="24"/>
          <w:lang w:eastAsia="ru-RU" w:bidi="ru-RU"/>
        </w:rPr>
        <w:t xml:space="preserve">систем </w:t>
      </w:r>
      <w:r w:rsidRPr="00FC5A63">
        <w:rPr>
          <w:rFonts w:ascii="Times New Roman" w:hAnsi="Times New Roman" w:cs="Times New Roman"/>
          <w:sz w:val="24"/>
          <w:szCs w:val="24"/>
        </w:rPr>
        <w:t>Інституту імпульсних процесів та техно</w:t>
      </w:r>
      <w:r w:rsidRPr="00FC5A63">
        <w:rPr>
          <w:rFonts w:ascii="Times New Roman" w:hAnsi="Times New Roman" w:cs="Times New Roman"/>
          <w:sz w:val="24"/>
          <w:szCs w:val="24"/>
        </w:rPr>
        <w:softHyphen/>
        <w:t>логій НАН України: «Закономірності фазо- та структуро</w:t>
      </w:r>
      <w:r w:rsidRPr="00FC5A63">
        <w:rPr>
          <w:rFonts w:ascii="Times New Roman" w:hAnsi="Times New Roman" w:cs="Times New Roman"/>
          <w:sz w:val="24"/>
          <w:szCs w:val="24"/>
        </w:rPr>
        <w:softHyphen/>
        <w:t xml:space="preserve">утворення матеріалів систем </w:t>
      </w:r>
      <w:r w:rsidRPr="00FC5A63">
        <w:rPr>
          <w:rFonts w:ascii="Times New Roman" w:hAnsi="Times New Roman" w:cs="Times New Roman"/>
          <w:sz w:val="24"/>
          <w:szCs w:val="24"/>
          <w:lang w:val="en-US" w:eastAsia="en-US" w:bidi="en-US"/>
        </w:rPr>
        <w:t>F</w:t>
      </w:r>
      <w:r w:rsidRPr="00FC5A63">
        <w:rPr>
          <w:rFonts w:ascii="Times New Roman" w:hAnsi="Times New Roman" w:cs="Times New Roman"/>
          <w:sz w:val="24"/>
          <w:szCs w:val="24"/>
          <w:lang w:eastAsia="en-US" w:bidi="en-US"/>
        </w:rPr>
        <w:t xml:space="preserve">е </w:t>
      </w:r>
      <w:r w:rsidRPr="00FC5A63">
        <w:rPr>
          <w:rFonts w:ascii="Times New Roman" w:hAnsi="Times New Roman" w:cs="Times New Roman"/>
          <w:sz w:val="24"/>
          <w:szCs w:val="24"/>
        </w:rPr>
        <w:t xml:space="preserve">- Ті - </w:t>
      </w:r>
      <w:r w:rsidRPr="00FC5A63">
        <w:rPr>
          <w:rFonts w:ascii="Times New Roman" w:hAnsi="Times New Roman" w:cs="Times New Roman"/>
          <w:sz w:val="24"/>
          <w:szCs w:val="24"/>
          <w:lang w:eastAsia="ru-RU" w:bidi="ru-RU"/>
        </w:rPr>
        <w:t xml:space="preserve">С </w:t>
      </w:r>
      <w:r w:rsidRPr="00FC5A63">
        <w:rPr>
          <w:rFonts w:ascii="Times New Roman" w:hAnsi="Times New Roman" w:cs="Times New Roman"/>
          <w:sz w:val="24"/>
          <w:szCs w:val="24"/>
        </w:rPr>
        <w:t xml:space="preserve">та </w:t>
      </w:r>
      <w:r w:rsidRPr="00FC5A63">
        <w:rPr>
          <w:rFonts w:ascii="Times New Roman" w:hAnsi="Times New Roman" w:cs="Times New Roman"/>
          <w:sz w:val="24"/>
          <w:szCs w:val="24"/>
          <w:lang w:val="en-US" w:eastAsia="en-US" w:bidi="en-US"/>
        </w:rPr>
        <w:t>F</w:t>
      </w:r>
      <w:r w:rsidRPr="00FC5A63">
        <w:rPr>
          <w:rFonts w:ascii="Times New Roman" w:hAnsi="Times New Roman" w:cs="Times New Roman"/>
          <w:sz w:val="24"/>
          <w:szCs w:val="24"/>
          <w:lang w:eastAsia="en-US" w:bidi="en-US"/>
        </w:rPr>
        <w:t xml:space="preserve">е </w:t>
      </w:r>
      <w:r w:rsidRPr="00FC5A63">
        <w:rPr>
          <w:rFonts w:ascii="Times New Roman" w:hAnsi="Times New Roman" w:cs="Times New Roman"/>
          <w:sz w:val="24"/>
          <w:szCs w:val="24"/>
        </w:rPr>
        <w:t xml:space="preserve">- Ті - </w:t>
      </w:r>
      <w:r w:rsidRPr="00FC5A63">
        <w:rPr>
          <w:rFonts w:ascii="Times New Roman" w:hAnsi="Times New Roman" w:cs="Times New Roman"/>
          <w:sz w:val="24"/>
          <w:szCs w:val="24"/>
          <w:lang w:eastAsia="ru-RU" w:bidi="ru-RU"/>
        </w:rPr>
        <w:t xml:space="preserve">С </w:t>
      </w:r>
      <w:r w:rsidRPr="00FC5A63">
        <w:rPr>
          <w:rFonts w:ascii="Times New Roman" w:hAnsi="Times New Roman" w:cs="Times New Roman"/>
          <w:sz w:val="24"/>
          <w:szCs w:val="24"/>
        </w:rPr>
        <w:t>- В в умовах іскро-плазмового спікання» (05.16.06 - порош</w:t>
      </w:r>
      <w:r w:rsidRPr="00FC5A63">
        <w:rPr>
          <w:rFonts w:ascii="Times New Roman" w:hAnsi="Times New Roman" w:cs="Times New Roman"/>
          <w:sz w:val="24"/>
          <w:szCs w:val="24"/>
        </w:rPr>
        <w:softHyphen/>
        <w:t>кова металургія і композиційні матеріали). Спецрада Д</w:t>
      </w:r>
    </w:p>
    <w:p w:rsidR="00693A28" w:rsidRPr="00FC5A63" w:rsidRDefault="00693A28" w:rsidP="00693A28">
      <w:pPr>
        <w:pStyle w:val="3ff8"/>
        <w:numPr>
          <w:ilvl w:val="0"/>
          <w:numId w:val="24"/>
        </w:numPr>
        <w:tabs>
          <w:tab w:val="clear" w:pos="709"/>
          <w:tab w:val="left" w:pos="909"/>
        </w:tabs>
        <w:suppressAutoHyphens w:val="0"/>
        <w:spacing w:after="0" w:line="245" w:lineRule="exact"/>
        <w:ind w:left="20" w:firstLine="0"/>
        <w:rPr>
          <w:rFonts w:ascii="Times New Roman" w:hAnsi="Times New Roman" w:cs="Times New Roman"/>
          <w:sz w:val="24"/>
          <w:szCs w:val="24"/>
        </w:rPr>
      </w:pPr>
      <w:r w:rsidRPr="00FC5A63">
        <w:rPr>
          <w:rFonts w:ascii="Times New Roman" w:hAnsi="Times New Roman" w:cs="Times New Roman"/>
          <w:sz w:val="24"/>
          <w:szCs w:val="24"/>
        </w:rPr>
        <w:t>в Інституті проблем матеріалознавства імені</w:t>
      </w:r>
    </w:p>
    <w:p w:rsidR="003C29C8" w:rsidRPr="00693A28" w:rsidRDefault="00693A28" w:rsidP="00693A28">
      <w:r w:rsidRPr="00FC5A63">
        <w:rPr>
          <w:rFonts w:ascii="Times New Roman" w:hAnsi="Times New Roman" w:cs="Times New Roman"/>
          <w:sz w:val="24"/>
          <w:szCs w:val="24"/>
        </w:rPr>
        <w:t>І.</w:t>
      </w:r>
      <w:r w:rsidRPr="00FC5A63">
        <w:rPr>
          <w:rFonts w:ascii="Times New Roman" w:hAnsi="Times New Roman" w:cs="Times New Roman"/>
          <w:sz w:val="24"/>
          <w:szCs w:val="24"/>
        </w:rPr>
        <w:tab/>
      </w:r>
      <w:r w:rsidRPr="00FC5A63">
        <w:rPr>
          <w:rFonts w:ascii="Times New Roman" w:hAnsi="Times New Roman" w:cs="Times New Roman"/>
          <w:sz w:val="24"/>
          <w:szCs w:val="24"/>
          <w:lang w:eastAsia="ru-RU" w:bidi="ru-RU"/>
        </w:rPr>
        <w:t>М. Францевича</w:t>
      </w:r>
      <w:bookmarkStart w:id="0" w:name="_GoBack"/>
      <w:bookmarkEnd w:id="0"/>
    </w:p>
    <w:sectPr w:rsidR="003C29C8" w:rsidRPr="00693A2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09" w:rsidRDefault="00C97D09">
      <w:pPr>
        <w:spacing w:after="0" w:line="240" w:lineRule="auto"/>
      </w:pPr>
      <w:r>
        <w:separator/>
      </w:r>
    </w:p>
  </w:endnote>
  <w:endnote w:type="continuationSeparator" w:id="0">
    <w:p w:rsidR="00C97D09" w:rsidRDefault="00C9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97D0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09" w:rsidRDefault="00C97D09"/>
    <w:p w:rsidR="00C97D09" w:rsidRDefault="00C97D09"/>
    <w:p w:rsidR="00C97D09" w:rsidRDefault="00C97D09"/>
    <w:p w:rsidR="00C97D09" w:rsidRDefault="00C97D09"/>
    <w:p w:rsidR="00C97D09" w:rsidRDefault="00C97D0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97D09" w:rsidRDefault="00C97D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97D09" w:rsidRDefault="00C97D09"/>
    <w:p w:rsidR="00C97D09" w:rsidRDefault="00C97D09"/>
    <w:p w:rsidR="00C97D09" w:rsidRDefault="00C97D0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97D09" w:rsidRDefault="00C97D09"/>
              </w:txbxContent>
            </v:textbox>
            <w10:wrap anchorx="page" anchory="page"/>
          </v:shape>
        </w:pict>
      </w:r>
    </w:p>
    <w:p w:rsidR="00C97D09" w:rsidRDefault="00C97D09"/>
    <w:p w:rsidR="00C97D09" w:rsidRDefault="00C97D09">
      <w:pPr>
        <w:rPr>
          <w:sz w:val="2"/>
          <w:szCs w:val="2"/>
        </w:rPr>
      </w:pPr>
    </w:p>
    <w:p w:rsidR="00C97D09" w:rsidRDefault="00C97D09"/>
    <w:p w:rsidR="00C97D09" w:rsidRDefault="00C97D09">
      <w:pPr>
        <w:spacing w:after="0" w:line="240" w:lineRule="auto"/>
      </w:pPr>
    </w:p>
  </w:footnote>
  <w:footnote w:type="continuationSeparator" w:id="0">
    <w:p w:rsidR="00C97D09" w:rsidRDefault="00C97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D09"/>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37600-4C49-4A5C-9735-1944A9C7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20339</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4217</cp:revision>
  <cp:lastPrinted>2009-02-06T05:36:00Z</cp:lastPrinted>
  <dcterms:created xsi:type="dcterms:W3CDTF">2019-12-11T19:28:00Z</dcterms:created>
  <dcterms:modified xsi:type="dcterms:W3CDTF">2020-02-12T09:58:00Z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