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4753"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Митягина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Людмила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Алексеевна</w:t>
      </w:r>
      <w:r w:rsidRPr="004D60C7">
        <w:rPr>
          <w:rFonts w:ascii="Helvetica" w:hAnsi="Helvetica" w:cs="Helvetica"/>
          <w:b/>
          <w:bCs/>
          <w:color w:val="222222"/>
          <w:sz w:val="21"/>
          <w:szCs w:val="21"/>
        </w:rPr>
        <w:t>.</w:t>
      </w:r>
    </w:p>
    <w:p w14:paraId="567FF05A"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Усовершенствование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метода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стимуляции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функции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раннем</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отъеме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поросят</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условиях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промышленной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технологии</w:t>
      </w:r>
      <w:r w:rsidRPr="004D60C7">
        <w:rPr>
          <w:rFonts w:ascii="Helvetica" w:hAnsi="Helvetica" w:cs="Helvetica"/>
          <w:b/>
          <w:bCs/>
          <w:color w:val="222222"/>
          <w:sz w:val="21"/>
          <w:szCs w:val="21"/>
        </w:rPr>
        <w:t xml:space="preserve"> : </w:t>
      </w:r>
      <w:r w:rsidRPr="004D60C7">
        <w:rPr>
          <w:rFonts w:ascii="Helvetica" w:hAnsi="Helvetica" w:cs="Helvetica" w:hint="eastAsia"/>
          <w:b/>
          <w:bCs/>
          <w:color w:val="222222"/>
          <w:sz w:val="21"/>
          <w:szCs w:val="21"/>
        </w:rPr>
        <w:t>диссертация</w:t>
      </w:r>
      <w:r w:rsidRPr="004D60C7">
        <w:rPr>
          <w:rFonts w:ascii="Helvetica" w:hAnsi="Helvetica" w:cs="Helvetica"/>
          <w:b/>
          <w:bCs/>
          <w:color w:val="222222"/>
          <w:sz w:val="21"/>
          <w:szCs w:val="21"/>
        </w:rPr>
        <w:t xml:space="preserve"> ... </w:t>
      </w:r>
      <w:r w:rsidRPr="004D60C7">
        <w:rPr>
          <w:rFonts w:ascii="Helvetica" w:hAnsi="Helvetica" w:cs="Helvetica" w:hint="eastAsia"/>
          <w:b/>
          <w:bCs/>
          <w:color w:val="222222"/>
          <w:sz w:val="21"/>
          <w:szCs w:val="21"/>
        </w:rPr>
        <w:t>кандидата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биологических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наук</w:t>
      </w:r>
      <w:r w:rsidRPr="004D60C7">
        <w:rPr>
          <w:rFonts w:ascii="Helvetica" w:hAnsi="Helvetica" w:cs="Helvetica"/>
          <w:b/>
          <w:bCs/>
          <w:color w:val="222222"/>
          <w:sz w:val="21"/>
          <w:szCs w:val="21"/>
        </w:rPr>
        <w:t xml:space="preserve"> : 03.00.13. - </w:t>
      </w:r>
      <w:r w:rsidRPr="004D60C7">
        <w:rPr>
          <w:rFonts w:ascii="Helvetica" w:hAnsi="Helvetica" w:cs="Helvetica" w:hint="eastAsia"/>
          <w:b/>
          <w:bCs/>
          <w:color w:val="222222"/>
          <w:sz w:val="21"/>
          <w:szCs w:val="21"/>
        </w:rPr>
        <w:t>Киров</w:t>
      </w:r>
      <w:r w:rsidRPr="004D60C7">
        <w:rPr>
          <w:rFonts w:ascii="Helvetica" w:hAnsi="Helvetica" w:cs="Helvetica"/>
          <w:b/>
          <w:bCs/>
          <w:color w:val="222222"/>
          <w:sz w:val="21"/>
          <w:szCs w:val="21"/>
        </w:rPr>
        <w:t xml:space="preserve">, 1999. - 137 </w:t>
      </w:r>
      <w:r w:rsidRPr="004D60C7">
        <w:rPr>
          <w:rFonts w:ascii="Helvetica" w:hAnsi="Helvetica" w:cs="Helvetica" w:hint="eastAsia"/>
          <w:b/>
          <w:bCs/>
          <w:color w:val="222222"/>
          <w:sz w:val="21"/>
          <w:szCs w:val="21"/>
        </w:rPr>
        <w:t>с</w:t>
      </w:r>
      <w:r w:rsidRPr="004D60C7">
        <w:rPr>
          <w:rFonts w:ascii="Helvetica" w:hAnsi="Helvetica" w:cs="Helvetica"/>
          <w:b/>
          <w:bCs/>
          <w:color w:val="222222"/>
          <w:sz w:val="21"/>
          <w:szCs w:val="21"/>
        </w:rPr>
        <w:t xml:space="preserve">. : </w:t>
      </w:r>
      <w:r w:rsidRPr="004D60C7">
        <w:rPr>
          <w:rFonts w:ascii="Helvetica" w:hAnsi="Helvetica" w:cs="Helvetica" w:hint="eastAsia"/>
          <w:b/>
          <w:bCs/>
          <w:color w:val="222222"/>
          <w:sz w:val="21"/>
          <w:szCs w:val="21"/>
        </w:rPr>
        <w:t>ил</w:t>
      </w:r>
      <w:r w:rsidRPr="004D60C7">
        <w:rPr>
          <w:rFonts w:ascii="Helvetica" w:hAnsi="Helvetica" w:cs="Helvetica"/>
          <w:b/>
          <w:bCs/>
          <w:color w:val="222222"/>
          <w:sz w:val="21"/>
          <w:szCs w:val="21"/>
        </w:rPr>
        <w:t>.</w:t>
      </w:r>
    </w:p>
    <w:p w14:paraId="05348531"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больше</w:t>
      </w:r>
    </w:p>
    <w:p w14:paraId="4AE6553C"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Цитаты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из</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текста</w:t>
      </w:r>
      <w:r w:rsidRPr="004D60C7">
        <w:rPr>
          <w:rFonts w:ascii="Helvetica" w:hAnsi="Helvetica" w:cs="Helvetica"/>
          <w:b/>
          <w:bCs/>
          <w:color w:val="222222"/>
          <w:sz w:val="21"/>
          <w:szCs w:val="21"/>
        </w:rPr>
        <w:t>:</w:t>
      </w:r>
    </w:p>
    <w:p w14:paraId="0160ADA0"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стр</w:t>
      </w:r>
      <w:r w:rsidRPr="004D60C7">
        <w:rPr>
          <w:rFonts w:ascii="Helvetica" w:hAnsi="Helvetica" w:cs="Helvetica"/>
          <w:b/>
          <w:bCs/>
          <w:color w:val="222222"/>
          <w:sz w:val="21"/>
          <w:szCs w:val="21"/>
        </w:rPr>
        <w:t>. 1</w:t>
      </w:r>
    </w:p>
    <w:p w14:paraId="74F189E5"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СЕЛЬСКОХОЗЯЙСТВЕННЫХ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НАУК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правах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рукописи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Митягина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Людмила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Алексеевна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УСОВЕРШЕНСТВОВАНИЕ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МЕТОДА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СТИМУЛЯЦИИ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ФУНКЦИИ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РАННЕМ</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ОТЪЕМЕ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ПОРОСЯТ</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УСЛОВИЯХ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ПРОМЫШЛЕННОЙ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ТЕХНОЛОГИИ</w:t>
      </w:r>
      <w:r w:rsidRPr="004D60C7">
        <w:rPr>
          <w:rFonts w:ascii="Helvetica" w:hAnsi="Helvetica" w:cs="Helvetica"/>
          <w:b/>
          <w:bCs/>
          <w:color w:val="222222"/>
          <w:sz w:val="21"/>
          <w:szCs w:val="21"/>
        </w:rPr>
        <w:t xml:space="preserve"> 03.00.13 - </w:t>
      </w:r>
      <w:r w:rsidRPr="004D60C7">
        <w:rPr>
          <w:rFonts w:ascii="Helvetica" w:hAnsi="Helvetica" w:cs="Helvetica" w:hint="eastAsia"/>
          <w:b/>
          <w:bCs/>
          <w:color w:val="222222"/>
          <w:sz w:val="21"/>
          <w:szCs w:val="21"/>
        </w:rPr>
        <w:t>Физиология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человека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животных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Диссертация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соискание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ученой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степени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кандидата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биологических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наук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Научный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руководитель</w:t>
      </w:r>
      <w:r w:rsidRPr="004D60C7">
        <w:rPr>
          <w:rFonts w:ascii="Helvetica" w:hAnsi="Helvetica" w:cs="Helvetica"/>
          <w:b/>
          <w:bCs/>
          <w:color w:val="222222"/>
          <w:sz w:val="21"/>
          <w:szCs w:val="21"/>
        </w:rPr>
        <w:t>:</w:t>
      </w:r>
    </w:p>
    <w:p w14:paraId="71440DED"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стр</w:t>
      </w:r>
      <w:r w:rsidRPr="004D60C7">
        <w:rPr>
          <w:rFonts w:ascii="Helvetica" w:hAnsi="Helvetica" w:cs="Helvetica"/>
          <w:b/>
          <w:bCs/>
          <w:color w:val="222222"/>
          <w:sz w:val="21"/>
          <w:szCs w:val="21"/>
        </w:rPr>
        <w:t>. 6</w:t>
      </w:r>
    </w:p>
    <w:p w14:paraId="5AD72C84"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сроки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после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раннего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отъема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поросят</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условиях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мышленной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технологии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связи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этим</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необходимо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было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решить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следующие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основные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задачи</w:t>
      </w:r>
      <w:r w:rsidRPr="004D60C7">
        <w:rPr>
          <w:rFonts w:ascii="Helvetica" w:hAnsi="Helvetica" w:cs="Helvetica"/>
          <w:b/>
          <w:bCs/>
          <w:color w:val="222222"/>
          <w:sz w:val="21"/>
          <w:szCs w:val="21"/>
        </w:rPr>
        <w:t xml:space="preserve">: - </w:t>
      </w:r>
      <w:r w:rsidRPr="004D60C7">
        <w:rPr>
          <w:rFonts w:ascii="Helvetica" w:hAnsi="Helvetica" w:cs="Helvetica" w:hint="eastAsia"/>
          <w:b/>
          <w:bCs/>
          <w:color w:val="222222"/>
          <w:sz w:val="21"/>
          <w:szCs w:val="21"/>
        </w:rPr>
        <w:t>выявить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причины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нарушения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цикличности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раннем</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отъеме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поросят</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условиях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промышленной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технологии</w:t>
      </w:r>
      <w:r w:rsidRPr="004D60C7">
        <w:rPr>
          <w:rFonts w:ascii="Helvetica" w:hAnsi="Helvetica" w:cs="Helvetica"/>
          <w:b/>
          <w:bCs/>
          <w:color w:val="222222"/>
          <w:sz w:val="21"/>
          <w:szCs w:val="21"/>
        </w:rPr>
        <w:t xml:space="preserve">; - </w:t>
      </w:r>
      <w:r w:rsidRPr="004D60C7">
        <w:rPr>
          <w:rFonts w:ascii="Helvetica" w:hAnsi="Helvetica" w:cs="Helvetica" w:hint="eastAsia"/>
          <w:b/>
          <w:bCs/>
          <w:color w:val="222222"/>
          <w:sz w:val="21"/>
          <w:szCs w:val="21"/>
        </w:rPr>
        <w:t>изучить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действие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различных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доз</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препарата</w:t>
      </w:r>
    </w:p>
    <w:p w14:paraId="0BD3A1B1"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стр</w:t>
      </w:r>
      <w:r w:rsidRPr="004D60C7">
        <w:rPr>
          <w:rFonts w:ascii="Helvetica" w:hAnsi="Helvetica" w:cs="Helvetica"/>
          <w:b/>
          <w:bCs/>
          <w:color w:val="222222"/>
          <w:sz w:val="21"/>
          <w:szCs w:val="21"/>
        </w:rPr>
        <w:t>. 6</w:t>
      </w:r>
    </w:p>
    <w:p w14:paraId="50EEBFB1"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проявляющих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охоту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после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раннего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отъема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поросят</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ус­</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ловиях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промышленной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технологии</w:t>
      </w:r>
      <w:r w:rsidRPr="004D60C7">
        <w:rPr>
          <w:rFonts w:ascii="Helvetica" w:hAnsi="Helvetica" w:cs="Helvetica"/>
          <w:b/>
          <w:bCs/>
          <w:color w:val="222222"/>
          <w:sz w:val="21"/>
          <w:szCs w:val="21"/>
        </w:rPr>
        <w:t xml:space="preserve">; - </w:t>
      </w:r>
      <w:r w:rsidRPr="004D60C7">
        <w:rPr>
          <w:rFonts w:ascii="Helvetica" w:hAnsi="Helvetica" w:cs="Helvetica" w:hint="eastAsia"/>
          <w:b/>
          <w:bCs/>
          <w:color w:val="222222"/>
          <w:sz w:val="21"/>
          <w:szCs w:val="21"/>
        </w:rPr>
        <w:t>экономически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обосновать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эффективность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усовершенствованного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метода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регу­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ляции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активности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Полол</w:t>
      </w:r>
      <w:r w:rsidRPr="004D60C7">
        <w:rPr>
          <w:rFonts w:ascii="Helvetica" w:hAnsi="Helvetica" w:cs="Helvetica"/>
          <w:b/>
          <w:bCs/>
          <w:color w:val="222222"/>
          <w:sz w:val="21"/>
          <w:szCs w:val="21"/>
        </w:rPr>
        <w:t>&lt;</w:t>
      </w:r>
      <w:r w:rsidRPr="004D60C7">
        <w:rPr>
          <w:rFonts w:ascii="Helvetica" w:hAnsi="Helvetica" w:cs="Helvetica" w:hint="eastAsia"/>
          <w:b/>
          <w:bCs/>
          <w:color w:val="222222"/>
          <w:sz w:val="21"/>
          <w:szCs w:val="21"/>
        </w:rPr>
        <w:t>ения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выносимые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защиту</w:t>
      </w:r>
      <w:r w:rsidRPr="004D60C7">
        <w:rPr>
          <w:rFonts w:ascii="Helvetica" w:hAnsi="Helvetica" w:cs="Helvetica"/>
          <w:b/>
          <w:bCs/>
          <w:color w:val="222222"/>
          <w:sz w:val="21"/>
          <w:szCs w:val="21"/>
        </w:rPr>
        <w:t xml:space="preserve">. 1. </w:t>
      </w:r>
      <w:r w:rsidRPr="004D60C7">
        <w:rPr>
          <w:rFonts w:ascii="Helvetica" w:hAnsi="Helvetica" w:cs="Helvetica" w:hint="eastAsia"/>
          <w:b/>
          <w:bCs/>
          <w:color w:val="222222"/>
          <w:sz w:val="21"/>
          <w:szCs w:val="21"/>
        </w:rPr>
        <w:t>Стимуляция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функции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нарушением</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полового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цикла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путем</w:t>
      </w:r>
    </w:p>
    <w:p w14:paraId="723CD293" w14:textId="77777777" w:rsidR="004D60C7" w:rsidRPr="004D60C7" w:rsidRDefault="004D60C7" w:rsidP="004D60C7">
      <w:pPr>
        <w:rPr>
          <w:rFonts w:ascii="Helvetica" w:hAnsi="Helvetica" w:cs="Helvetica"/>
          <w:b/>
          <w:bCs/>
          <w:color w:val="222222"/>
          <w:sz w:val="21"/>
          <w:szCs w:val="21"/>
        </w:rPr>
      </w:pPr>
    </w:p>
    <w:p w14:paraId="2267331C"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lastRenderedPageBreak/>
        <w:t>Оглавление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диссертации</w:t>
      </w:r>
    </w:p>
    <w:p w14:paraId="6C208D9D"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кандидат</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биологических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наук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Митягина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Людмила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Алексеевна</w:t>
      </w:r>
    </w:p>
    <w:p w14:paraId="37E5B513"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СОДЕРЖАНИЕ</w:t>
      </w:r>
    </w:p>
    <w:p w14:paraId="02606941" w14:textId="77777777" w:rsidR="004D60C7" w:rsidRPr="004D60C7" w:rsidRDefault="004D60C7" w:rsidP="004D60C7">
      <w:pPr>
        <w:rPr>
          <w:rFonts w:ascii="Helvetica" w:hAnsi="Helvetica" w:cs="Helvetica"/>
          <w:b/>
          <w:bCs/>
          <w:color w:val="222222"/>
          <w:sz w:val="21"/>
          <w:szCs w:val="21"/>
        </w:rPr>
      </w:pPr>
    </w:p>
    <w:p w14:paraId="47B2A3CD"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стр</w:t>
      </w:r>
      <w:r w:rsidRPr="004D60C7">
        <w:rPr>
          <w:rFonts w:ascii="Helvetica" w:hAnsi="Helvetica" w:cs="Helvetica"/>
          <w:b/>
          <w:bCs/>
          <w:color w:val="222222"/>
          <w:sz w:val="21"/>
          <w:szCs w:val="21"/>
        </w:rPr>
        <w:t>.</w:t>
      </w:r>
    </w:p>
    <w:p w14:paraId="2B42CA5D" w14:textId="77777777" w:rsidR="004D60C7" w:rsidRPr="004D60C7" w:rsidRDefault="004D60C7" w:rsidP="004D60C7">
      <w:pPr>
        <w:rPr>
          <w:rFonts w:ascii="Helvetica" w:hAnsi="Helvetica" w:cs="Helvetica"/>
          <w:b/>
          <w:bCs/>
          <w:color w:val="222222"/>
          <w:sz w:val="21"/>
          <w:szCs w:val="21"/>
        </w:rPr>
      </w:pPr>
    </w:p>
    <w:p w14:paraId="3C5A28ED"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ВВЕДЕНИЕ</w:t>
      </w:r>
    </w:p>
    <w:p w14:paraId="69E0EF73" w14:textId="77777777" w:rsidR="004D60C7" w:rsidRPr="004D60C7" w:rsidRDefault="004D60C7" w:rsidP="004D60C7">
      <w:pPr>
        <w:rPr>
          <w:rFonts w:ascii="Helvetica" w:hAnsi="Helvetica" w:cs="Helvetica"/>
          <w:b/>
          <w:bCs/>
          <w:color w:val="222222"/>
          <w:sz w:val="21"/>
          <w:szCs w:val="21"/>
        </w:rPr>
      </w:pPr>
    </w:p>
    <w:p w14:paraId="754F096F"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1. </w:t>
      </w:r>
      <w:r w:rsidRPr="004D60C7">
        <w:rPr>
          <w:rFonts w:ascii="Helvetica" w:hAnsi="Helvetica" w:cs="Helvetica" w:hint="eastAsia"/>
          <w:b/>
          <w:bCs/>
          <w:color w:val="222222"/>
          <w:sz w:val="21"/>
          <w:szCs w:val="21"/>
        </w:rPr>
        <w:t>ЛИТЕРАТУРНЫЙ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ОБЗОР</w:t>
      </w:r>
    </w:p>
    <w:p w14:paraId="7429CE6C" w14:textId="77777777" w:rsidR="004D60C7" w:rsidRPr="004D60C7" w:rsidRDefault="004D60C7" w:rsidP="004D60C7">
      <w:pPr>
        <w:rPr>
          <w:rFonts w:ascii="Helvetica" w:hAnsi="Helvetica" w:cs="Helvetica"/>
          <w:b/>
          <w:bCs/>
          <w:color w:val="222222"/>
          <w:sz w:val="21"/>
          <w:szCs w:val="21"/>
        </w:rPr>
      </w:pPr>
    </w:p>
    <w:p w14:paraId="02E1030B"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1.1. </w:t>
      </w:r>
      <w:r w:rsidRPr="004D60C7">
        <w:rPr>
          <w:rFonts w:ascii="Helvetica" w:hAnsi="Helvetica" w:cs="Helvetica" w:hint="eastAsia"/>
          <w:b/>
          <w:bCs/>
          <w:color w:val="222222"/>
          <w:sz w:val="21"/>
          <w:szCs w:val="21"/>
        </w:rPr>
        <w:t>Биологические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основы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размножения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свиней</w:t>
      </w:r>
    </w:p>
    <w:p w14:paraId="0D3E6F93" w14:textId="77777777" w:rsidR="004D60C7" w:rsidRPr="004D60C7" w:rsidRDefault="004D60C7" w:rsidP="004D60C7">
      <w:pPr>
        <w:rPr>
          <w:rFonts w:ascii="Helvetica" w:hAnsi="Helvetica" w:cs="Helvetica"/>
          <w:b/>
          <w:bCs/>
          <w:color w:val="222222"/>
          <w:sz w:val="21"/>
          <w:szCs w:val="21"/>
        </w:rPr>
      </w:pPr>
    </w:p>
    <w:p w14:paraId="2F4B252F"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1.2. </w:t>
      </w:r>
      <w:r w:rsidRPr="004D60C7">
        <w:rPr>
          <w:rFonts w:ascii="Helvetica" w:hAnsi="Helvetica" w:cs="Helvetica" w:hint="eastAsia"/>
          <w:b/>
          <w:bCs/>
          <w:color w:val="222222"/>
          <w:sz w:val="21"/>
          <w:szCs w:val="21"/>
        </w:rPr>
        <w:t>Особенности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воспроизводства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свиней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промышленных</w:t>
      </w:r>
    </w:p>
    <w:p w14:paraId="70DE512E" w14:textId="77777777" w:rsidR="004D60C7" w:rsidRPr="004D60C7" w:rsidRDefault="004D60C7" w:rsidP="004D60C7">
      <w:pPr>
        <w:rPr>
          <w:rFonts w:ascii="Helvetica" w:hAnsi="Helvetica" w:cs="Helvetica"/>
          <w:b/>
          <w:bCs/>
          <w:color w:val="222222"/>
          <w:sz w:val="21"/>
          <w:szCs w:val="21"/>
        </w:rPr>
      </w:pPr>
    </w:p>
    <w:p w14:paraId="1BDD4FDB"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комплексах</w:t>
      </w:r>
    </w:p>
    <w:p w14:paraId="144D4347" w14:textId="77777777" w:rsidR="004D60C7" w:rsidRPr="004D60C7" w:rsidRDefault="004D60C7" w:rsidP="004D60C7">
      <w:pPr>
        <w:rPr>
          <w:rFonts w:ascii="Helvetica" w:hAnsi="Helvetica" w:cs="Helvetica"/>
          <w:b/>
          <w:bCs/>
          <w:color w:val="222222"/>
          <w:sz w:val="21"/>
          <w:szCs w:val="21"/>
        </w:rPr>
      </w:pPr>
    </w:p>
    <w:p w14:paraId="731AAF8A"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1.3. </w:t>
      </w:r>
      <w:r w:rsidRPr="004D60C7">
        <w:rPr>
          <w:rFonts w:ascii="Helvetica" w:hAnsi="Helvetica" w:cs="Helvetica" w:hint="eastAsia"/>
          <w:b/>
          <w:bCs/>
          <w:color w:val="222222"/>
          <w:sz w:val="21"/>
          <w:szCs w:val="21"/>
        </w:rPr>
        <w:t>Применение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биотехнологических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методов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воспроизводстве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свиней</w:t>
      </w:r>
    </w:p>
    <w:p w14:paraId="61CD3C8A" w14:textId="77777777" w:rsidR="004D60C7" w:rsidRPr="004D60C7" w:rsidRDefault="004D60C7" w:rsidP="004D60C7">
      <w:pPr>
        <w:rPr>
          <w:rFonts w:ascii="Helvetica" w:hAnsi="Helvetica" w:cs="Helvetica"/>
          <w:b/>
          <w:bCs/>
          <w:color w:val="222222"/>
          <w:sz w:val="21"/>
          <w:szCs w:val="21"/>
        </w:rPr>
      </w:pPr>
    </w:p>
    <w:p w14:paraId="19985A45"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1.4. </w:t>
      </w:r>
      <w:r w:rsidRPr="004D60C7">
        <w:rPr>
          <w:rFonts w:ascii="Helvetica" w:hAnsi="Helvetica" w:cs="Helvetica" w:hint="eastAsia"/>
          <w:b/>
          <w:bCs/>
          <w:color w:val="222222"/>
          <w:sz w:val="21"/>
          <w:szCs w:val="21"/>
        </w:rPr>
        <w:t>Стимуляция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воспроизводительной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функции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p>
    <w:p w14:paraId="04CBBE45" w14:textId="77777777" w:rsidR="004D60C7" w:rsidRPr="004D60C7" w:rsidRDefault="004D60C7" w:rsidP="004D60C7">
      <w:pPr>
        <w:rPr>
          <w:rFonts w:ascii="Helvetica" w:hAnsi="Helvetica" w:cs="Helvetica"/>
          <w:b/>
          <w:bCs/>
          <w:color w:val="222222"/>
          <w:sz w:val="21"/>
          <w:szCs w:val="21"/>
        </w:rPr>
      </w:pPr>
    </w:p>
    <w:p w14:paraId="174F0F32"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 </w:t>
      </w:r>
      <w:r w:rsidRPr="004D60C7">
        <w:rPr>
          <w:rFonts w:ascii="Helvetica" w:hAnsi="Helvetica" w:cs="Helvetica" w:hint="eastAsia"/>
          <w:b/>
          <w:bCs/>
          <w:color w:val="222222"/>
          <w:sz w:val="21"/>
          <w:szCs w:val="21"/>
        </w:rPr>
        <w:t>СОБСТВЕННЫЕ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ИССЛЕДОВАНИЯ</w:t>
      </w:r>
    </w:p>
    <w:p w14:paraId="4F06B87F" w14:textId="77777777" w:rsidR="004D60C7" w:rsidRPr="004D60C7" w:rsidRDefault="004D60C7" w:rsidP="004D60C7">
      <w:pPr>
        <w:rPr>
          <w:rFonts w:ascii="Helvetica" w:hAnsi="Helvetica" w:cs="Helvetica"/>
          <w:b/>
          <w:bCs/>
          <w:color w:val="222222"/>
          <w:sz w:val="21"/>
          <w:szCs w:val="21"/>
        </w:rPr>
      </w:pPr>
    </w:p>
    <w:p w14:paraId="4FE0B6FA"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2.1. </w:t>
      </w:r>
      <w:r w:rsidRPr="004D60C7">
        <w:rPr>
          <w:rFonts w:ascii="Helvetica" w:hAnsi="Helvetica" w:cs="Helvetica" w:hint="eastAsia"/>
          <w:b/>
          <w:bCs/>
          <w:color w:val="222222"/>
          <w:sz w:val="21"/>
          <w:szCs w:val="21"/>
        </w:rPr>
        <w:t>Материалы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методы</w:t>
      </w:r>
    </w:p>
    <w:p w14:paraId="7AD882A9" w14:textId="77777777" w:rsidR="004D60C7" w:rsidRPr="004D60C7" w:rsidRDefault="004D60C7" w:rsidP="004D60C7">
      <w:pPr>
        <w:rPr>
          <w:rFonts w:ascii="Helvetica" w:hAnsi="Helvetica" w:cs="Helvetica"/>
          <w:b/>
          <w:bCs/>
          <w:color w:val="222222"/>
          <w:sz w:val="21"/>
          <w:szCs w:val="21"/>
        </w:rPr>
      </w:pPr>
    </w:p>
    <w:p w14:paraId="5F199889"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lastRenderedPageBreak/>
        <w:t xml:space="preserve">2.2. </w:t>
      </w:r>
      <w:r w:rsidRPr="004D60C7">
        <w:rPr>
          <w:rFonts w:ascii="Helvetica" w:hAnsi="Helvetica" w:cs="Helvetica" w:hint="eastAsia"/>
          <w:b/>
          <w:bCs/>
          <w:color w:val="222222"/>
          <w:sz w:val="21"/>
          <w:szCs w:val="21"/>
        </w:rPr>
        <w:t>Краткая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характеристика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свинокомплекса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агрофирмы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Дороничи</w:t>
      </w:r>
      <w:r w:rsidRPr="004D60C7">
        <w:rPr>
          <w:rFonts w:ascii="Helvetica" w:hAnsi="Helvetica" w:cs="Helvetica"/>
          <w:b/>
          <w:bCs/>
          <w:color w:val="222222"/>
          <w:sz w:val="21"/>
          <w:szCs w:val="21"/>
        </w:rPr>
        <w:t>"</w:t>
      </w:r>
    </w:p>
    <w:p w14:paraId="73FDA572" w14:textId="77777777" w:rsidR="004D60C7" w:rsidRPr="004D60C7" w:rsidRDefault="004D60C7" w:rsidP="004D60C7">
      <w:pPr>
        <w:rPr>
          <w:rFonts w:ascii="Helvetica" w:hAnsi="Helvetica" w:cs="Helvetica"/>
          <w:b/>
          <w:bCs/>
          <w:color w:val="222222"/>
          <w:sz w:val="21"/>
          <w:szCs w:val="21"/>
        </w:rPr>
      </w:pPr>
    </w:p>
    <w:p w14:paraId="64C0F2E9"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2.2.1. </w:t>
      </w:r>
      <w:r w:rsidRPr="004D60C7">
        <w:rPr>
          <w:rFonts w:ascii="Helvetica" w:hAnsi="Helvetica" w:cs="Helvetica" w:hint="eastAsia"/>
          <w:b/>
          <w:bCs/>
          <w:color w:val="222222"/>
          <w:sz w:val="21"/>
          <w:szCs w:val="21"/>
        </w:rPr>
        <w:t>Основные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производственные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показатели</w:t>
      </w:r>
    </w:p>
    <w:p w14:paraId="5933AF15" w14:textId="77777777" w:rsidR="004D60C7" w:rsidRPr="004D60C7" w:rsidRDefault="004D60C7" w:rsidP="004D60C7">
      <w:pPr>
        <w:rPr>
          <w:rFonts w:ascii="Helvetica" w:hAnsi="Helvetica" w:cs="Helvetica"/>
          <w:b/>
          <w:bCs/>
          <w:color w:val="222222"/>
          <w:sz w:val="21"/>
          <w:szCs w:val="21"/>
        </w:rPr>
      </w:pPr>
    </w:p>
    <w:p w14:paraId="2ED09BAF"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2.2.2. </w:t>
      </w:r>
      <w:r w:rsidRPr="004D60C7">
        <w:rPr>
          <w:rFonts w:ascii="Helvetica" w:hAnsi="Helvetica" w:cs="Helvetica" w:hint="eastAsia"/>
          <w:b/>
          <w:bCs/>
          <w:color w:val="222222"/>
          <w:sz w:val="21"/>
          <w:szCs w:val="21"/>
        </w:rPr>
        <w:t>Состояние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воспроизводства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свинокомплексе</w:t>
      </w:r>
    </w:p>
    <w:p w14:paraId="13F1675D" w14:textId="77777777" w:rsidR="004D60C7" w:rsidRPr="004D60C7" w:rsidRDefault="004D60C7" w:rsidP="004D60C7">
      <w:pPr>
        <w:rPr>
          <w:rFonts w:ascii="Helvetica" w:hAnsi="Helvetica" w:cs="Helvetica"/>
          <w:b/>
          <w:bCs/>
          <w:color w:val="222222"/>
          <w:sz w:val="21"/>
          <w:szCs w:val="21"/>
        </w:rPr>
      </w:pPr>
    </w:p>
    <w:p w14:paraId="2F1705A5"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2.3. </w:t>
      </w:r>
      <w:r w:rsidRPr="004D60C7">
        <w:rPr>
          <w:rFonts w:ascii="Helvetica" w:hAnsi="Helvetica" w:cs="Helvetica" w:hint="eastAsia"/>
          <w:b/>
          <w:bCs/>
          <w:color w:val="222222"/>
          <w:sz w:val="21"/>
          <w:szCs w:val="21"/>
        </w:rPr>
        <w:t>Биохимические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показатели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крови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проявляющих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охоту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после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отъема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поросят</w:t>
      </w:r>
    </w:p>
    <w:p w14:paraId="214060E3" w14:textId="77777777" w:rsidR="004D60C7" w:rsidRPr="004D60C7" w:rsidRDefault="004D60C7" w:rsidP="004D60C7">
      <w:pPr>
        <w:rPr>
          <w:rFonts w:ascii="Helvetica" w:hAnsi="Helvetica" w:cs="Helvetica"/>
          <w:b/>
          <w:bCs/>
          <w:color w:val="222222"/>
          <w:sz w:val="21"/>
          <w:szCs w:val="21"/>
        </w:rPr>
      </w:pPr>
    </w:p>
    <w:p w14:paraId="3DD1A50E"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2.4. </w:t>
      </w:r>
      <w:r w:rsidRPr="004D60C7">
        <w:rPr>
          <w:rFonts w:ascii="Helvetica" w:hAnsi="Helvetica" w:cs="Helvetica" w:hint="eastAsia"/>
          <w:b/>
          <w:bCs/>
          <w:color w:val="222222"/>
          <w:sz w:val="21"/>
          <w:szCs w:val="21"/>
        </w:rPr>
        <w:t>Влияние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биологически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активных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веществ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возобновление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половой</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охоты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оплодотворяемости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p>
    <w:p w14:paraId="2EB5D398" w14:textId="77777777" w:rsidR="004D60C7" w:rsidRPr="004D60C7" w:rsidRDefault="004D60C7" w:rsidP="004D60C7">
      <w:pPr>
        <w:rPr>
          <w:rFonts w:ascii="Helvetica" w:hAnsi="Helvetica" w:cs="Helvetica"/>
          <w:b/>
          <w:bCs/>
          <w:color w:val="222222"/>
          <w:sz w:val="21"/>
          <w:szCs w:val="21"/>
        </w:rPr>
      </w:pPr>
    </w:p>
    <w:p w14:paraId="108328F7"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2.4.1.</w:t>
      </w:r>
      <w:r w:rsidRPr="004D60C7">
        <w:rPr>
          <w:rFonts w:ascii="Helvetica" w:hAnsi="Helvetica" w:cs="Helvetica" w:hint="eastAsia"/>
          <w:b/>
          <w:bCs/>
          <w:color w:val="222222"/>
          <w:sz w:val="21"/>
          <w:szCs w:val="21"/>
        </w:rPr>
        <w:t>Результаты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применения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препарата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простагландинов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ФЛПГ</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тканевого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препарата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ПДЭ</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тетравита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сурфагона</w:t>
      </w:r>
    </w:p>
    <w:p w14:paraId="12C74ECB" w14:textId="77777777" w:rsidR="004D60C7" w:rsidRPr="004D60C7" w:rsidRDefault="004D60C7" w:rsidP="004D60C7">
      <w:pPr>
        <w:rPr>
          <w:rFonts w:ascii="Helvetica" w:hAnsi="Helvetica" w:cs="Helvetica"/>
          <w:b/>
          <w:bCs/>
          <w:color w:val="222222"/>
          <w:sz w:val="21"/>
          <w:szCs w:val="21"/>
        </w:rPr>
      </w:pPr>
    </w:p>
    <w:p w14:paraId="03268B08"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2.4.2.</w:t>
      </w:r>
      <w:r w:rsidRPr="004D60C7">
        <w:rPr>
          <w:rFonts w:ascii="Helvetica" w:hAnsi="Helvetica" w:cs="Helvetica" w:hint="eastAsia"/>
          <w:b/>
          <w:bCs/>
          <w:color w:val="222222"/>
          <w:sz w:val="21"/>
          <w:szCs w:val="21"/>
        </w:rPr>
        <w:t>Результаты</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комплексного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применения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различных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доз</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препаратов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ФЛПГ</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ПДЭ</w:t>
      </w:r>
    </w:p>
    <w:p w14:paraId="78B057BE" w14:textId="77777777" w:rsidR="004D60C7" w:rsidRPr="004D60C7" w:rsidRDefault="004D60C7" w:rsidP="004D60C7">
      <w:pPr>
        <w:rPr>
          <w:rFonts w:ascii="Helvetica" w:hAnsi="Helvetica" w:cs="Helvetica"/>
          <w:b/>
          <w:bCs/>
          <w:color w:val="222222"/>
          <w:sz w:val="21"/>
          <w:szCs w:val="21"/>
        </w:rPr>
      </w:pPr>
    </w:p>
    <w:p w14:paraId="202309D1"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2.5. </w:t>
      </w:r>
      <w:r w:rsidRPr="004D60C7">
        <w:rPr>
          <w:rFonts w:ascii="Helvetica" w:hAnsi="Helvetica" w:cs="Helvetica" w:hint="eastAsia"/>
          <w:b/>
          <w:bCs/>
          <w:color w:val="222222"/>
          <w:sz w:val="21"/>
          <w:szCs w:val="21"/>
        </w:rPr>
        <w:t>Характеристика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органов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размножения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нарушениями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полового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цикла</w:t>
      </w:r>
    </w:p>
    <w:p w14:paraId="7B3C4FCB" w14:textId="77777777" w:rsidR="004D60C7" w:rsidRPr="004D60C7" w:rsidRDefault="004D60C7" w:rsidP="004D60C7">
      <w:pPr>
        <w:rPr>
          <w:rFonts w:ascii="Helvetica" w:hAnsi="Helvetica" w:cs="Helvetica"/>
          <w:b/>
          <w:bCs/>
          <w:color w:val="222222"/>
          <w:sz w:val="21"/>
          <w:szCs w:val="21"/>
        </w:rPr>
      </w:pPr>
    </w:p>
    <w:p w14:paraId="53CE19C7"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2.6. </w:t>
      </w:r>
      <w:r w:rsidRPr="004D60C7">
        <w:rPr>
          <w:rFonts w:ascii="Helvetica" w:hAnsi="Helvetica" w:cs="Helvetica" w:hint="eastAsia"/>
          <w:b/>
          <w:bCs/>
          <w:color w:val="222222"/>
          <w:sz w:val="21"/>
          <w:szCs w:val="21"/>
        </w:rPr>
        <w:t>Влияние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изучаемых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биопрепаратов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плодовитость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сохранность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молодняка</w:t>
      </w:r>
    </w:p>
    <w:p w14:paraId="24BFCB06" w14:textId="77777777" w:rsidR="004D60C7" w:rsidRPr="004D60C7" w:rsidRDefault="004D60C7" w:rsidP="004D60C7">
      <w:pPr>
        <w:rPr>
          <w:rFonts w:ascii="Helvetica" w:hAnsi="Helvetica" w:cs="Helvetica"/>
          <w:b/>
          <w:bCs/>
          <w:color w:val="222222"/>
          <w:sz w:val="21"/>
          <w:szCs w:val="21"/>
        </w:rPr>
      </w:pPr>
    </w:p>
    <w:p w14:paraId="6CDC75F3"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2.7. </w:t>
      </w:r>
      <w:r w:rsidRPr="004D60C7">
        <w:rPr>
          <w:rFonts w:ascii="Helvetica" w:hAnsi="Helvetica" w:cs="Helvetica" w:hint="eastAsia"/>
          <w:b/>
          <w:bCs/>
          <w:color w:val="222222"/>
          <w:sz w:val="21"/>
          <w:szCs w:val="21"/>
        </w:rPr>
        <w:t>Итоги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научно</w:t>
      </w:r>
      <w:r w:rsidRPr="004D60C7">
        <w:rPr>
          <w:rFonts w:ascii="Helvetica" w:hAnsi="Helvetica" w:cs="Helvetica"/>
          <w:b/>
          <w:bCs/>
          <w:color w:val="222222"/>
          <w:sz w:val="21"/>
          <w:szCs w:val="21"/>
        </w:rPr>
        <w:t>-</w:t>
      </w:r>
      <w:r w:rsidRPr="004D60C7">
        <w:rPr>
          <w:rFonts w:ascii="Helvetica" w:hAnsi="Helvetica" w:cs="Helvetica" w:hint="eastAsia"/>
          <w:b/>
          <w:bCs/>
          <w:color w:val="222222"/>
          <w:sz w:val="21"/>
          <w:szCs w:val="21"/>
        </w:rPr>
        <w:t>хозяйственных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опытов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по</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стимуляции</w:t>
      </w:r>
    </w:p>
    <w:p w14:paraId="60A5E423" w14:textId="77777777" w:rsidR="004D60C7" w:rsidRPr="004D60C7" w:rsidRDefault="004D60C7" w:rsidP="004D60C7">
      <w:pPr>
        <w:rPr>
          <w:rFonts w:ascii="Helvetica" w:hAnsi="Helvetica" w:cs="Helvetica"/>
          <w:b/>
          <w:bCs/>
          <w:color w:val="222222"/>
          <w:sz w:val="21"/>
          <w:szCs w:val="21"/>
        </w:rPr>
      </w:pPr>
    </w:p>
    <w:p w14:paraId="572DEC1A"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lastRenderedPageBreak/>
        <w:t>свиноматок</w:t>
      </w:r>
    </w:p>
    <w:p w14:paraId="17C79609" w14:textId="77777777" w:rsidR="004D60C7" w:rsidRPr="004D60C7" w:rsidRDefault="004D60C7" w:rsidP="004D60C7">
      <w:pPr>
        <w:rPr>
          <w:rFonts w:ascii="Helvetica" w:hAnsi="Helvetica" w:cs="Helvetica"/>
          <w:b/>
          <w:bCs/>
          <w:color w:val="222222"/>
          <w:sz w:val="21"/>
          <w:szCs w:val="21"/>
        </w:rPr>
      </w:pPr>
    </w:p>
    <w:p w14:paraId="5ED3A305"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3. </w:t>
      </w:r>
      <w:r w:rsidRPr="004D60C7">
        <w:rPr>
          <w:rFonts w:ascii="Helvetica" w:hAnsi="Helvetica" w:cs="Helvetica" w:hint="eastAsia"/>
          <w:b/>
          <w:bCs/>
          <w:color w:val="222222"/>
          <w:sz w:val="21"/>
          <w:szCs w:val="21"/>
        </w:rPr>
        <w:t>ЭКОНОМИЧЕСКАЯ</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ЭФФЕКТИВНОСТЬ</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СТИМУЛЯЦИИ</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СВИНОМАТОК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ПРОЯВЛЯЮЩИХ</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ОХОТУ</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в</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НОРМАТИВНЫЕ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СРОКИ</w:t>
      </w:r>
    </w:p>
    <w:p w14:paraId="7821E927" w14:textId="77777777" w:rsidR="004D60C7" w:rsidRPr="004D60C7" w:rsidRDefault="004D60C7" w:rsidP="004D60C7">
      <w:pPr>
        <w:rPr>
          <w:rFonts w:ascii="Helvetica" w:hAnsi="Helvetica" w:cs="Helvetica"/>
          <w:b/>
          <w:bCs/>
          <w:color w:val="222222"/>
          <w:sz w:val="21"/>
          <w:szCs w:val="21"/>
        </w:rPr>
      </w:pPr>
    </w:p>
    <w:p w14:paraId="47FA846A"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b/>
          <w:bCs/>
          <w:color w:val="222222"/>
          <w:sz w:val="21"/>
          <w:szCs w:val="21"/>
        </w:rPr>
        <w:t xml:space="preserve">4. </w:t>
      </w:r>
      <w:r w:rsidRPr="004D60C7">
        <w:rPr>
          <w:rFonts w:ascii="Helvetica" w:hAnsi="Helvetica" w:cs="Helvetica" w:hint="eastAsia"/>
          <w:b/>
          <w:bCs/>
          <w:color w:val="222222"/>
          <w:sz w:val="21"/>
          <w:szCs w:val="21"/>
        </w:rPr>
        <w:t>ОБСУЖДЕНИЕ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РЕЗУЛЬТАТОВ</w:t>
      </w:r>
    </w:p>
    <w:p w14:paraId="70B6AB19" w14:textId="77777777" w:rsidR="004D60C7" w:rsidRPr="004D60C7" w:rsidRDefault="004D60C7" w:rsidP="004D60C7">
      <w:pPr>
        <w:rPr>
          <w:rFonts w:ascii="Helvetica" w:hAnsi="Helvetica" w:cs="Helvetica"/>
          <w:b/>
          <w:bCs/>
          <w:color w:val="222222"/>
          <w:sz w:val="21"/>
          <w:szCs w:val="21"/>
        </w:rPr>
      </w:pPr>
    </w:p>
    <w:p w14:paraId="2ACEE10F"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ВЫВОДЫ</w:t>
      </w:r>
    </w:p>
    <w:p w14:paraId="5D9CC368" w14:textId="77777777" w:rsidR="004D60C7" w:rsidRPr="004D60C7" w:rsidRDefault="004D60C7" w:rsidP="004D60C7">
      <w:pPr>
        <w:rPr>
          <w:rFonts w:ascii="Helvetica" w:hAnsi="Helvetica" w:cs="Helvetica"/>
          <w:b/>
          <w:bCs/>
          <w:color w:val="222222"/>
          <w:sz w:val="21"/>
          <w:szCs w:val="21"/>
        </w:rPr>
      </w:pPr>
    </w:p>
    <w:p w14:paraId="62014725"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ПРАКТИЧЕСКИЕ</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ПРЕДЛОЖЕНИЯ</w:t>
      </w:r>
    </w:p>
    <w:p w14:paraId="66133287" w14:textId="77777777" w:rsidR="004D60C7" w:rsidRPr="004D60C7" w:rsidRDefault="004D60C7" w:rsidP="004D60C7">
      <w:pPr>
        <w:rPr>
          <w:rFonts w:ascii="Helvetica" w:hAnsi="Helvetica" w:cs="Helvetica"/>
          <w:b/>
          <w:bCs/>
          <w:color w:val="222222"/>
          <w:sz w:val="21"/>
          <w:szCs w:val="21"/>
        </w:rPr>
      </w:pPr>
    </w:p>
    <w:p w14:paraId="098647F4" w14:textId="77777777" w:rsidR="004D60C7" w:rsidRPr="004D60C7" w:rsidRDefault="004D60C7" w:rsidP="004D60C7">
      <w:pPr>
        <w:rPr>
          <w:rFonts w:ascii="Helvetica" w:hAnsi="Helvetica" w:cs="Helvetica"/>
          <w:b/>
          <w:bCs/>
          <w:color w:val="222222"/>
          <w:sz w:val="21"/>
          <w:szCs w:val="21"/>
        </w:rPr>
      </w:pPr>
      <w:r w:rsidRPr="004D60C7">
        <w:rPr>
          <w:rFonts w:ascii="Helvetica" w:hAnsi="Helvetica" w:cs="Helvetica" w:hint="eastAsia"/>
          <w:b/>
          <w:bCs/>
          <w:color w:val="222222"/>
          <w:sz w:val="21"/>
          <w:szCs w:val="21"/>
        </w:rPr>
        <w:t>СПИСОК</w:t>
      </w:r>
      <w:r w:rsidRPr="004D60C7">
        <w:rPr>
          <w:rFonts w:ascii="Helvetica" w:hAnsi="Helvetica" w:cs="Helvetica"/>
          <w:b/>
          <w:bCs/>
          <w:color w:val="222222"/>
          <w:sz w:val="21"/>
          <w:szCs w:val="21"/>
        </w:rPr>
        <w:t xml:space="preserve"> </w:t>
      </w:r>
      <w:r w:rsidRPr="004D60C7">
        <w:rPr>
          <w:rFonts w:ascii="Helvetica" w:hAnsi="Helvetica" w:cs="Helvetica" w:hint="eastAsia"/>
          <w:b/>
          <w:bCs/>
          <w:color w:val="222222"/>
          <w:sz w:val="21"/>
          <w:szCs w:val="21"/>
        </w:rPr>
        <w:t>ЛИТЕРАТУРЫ</w:t>
      </w:r>
    </w:p>
    <w:p w14:paraId="7F83061F" w14:textId="77777777" w:rsidR="004D60C7" w:rsidRPr="004D60C7" w:rsidRDefault="004D60C7" w:rsidP="004D60C7">
      <w:pPr>
        <w:rPr>
          <w:rFonts w:ascii="Helvetica" w:hAnsi="Helvetica" w:cs="Helvetica"/>
          <w:b/>
          <w:bCs/>
          <w:color w:val="222222"/>
          <w:sz w:val="21"/>
          <w:szCs w:val="21"/>
        </w:rPr>
      </w:pPr>
    </w:p>
    <w:p w14:paraId="0C1B29AA" w14:textId="608ED316" w:rsidR="008A0C40" w:rsidRPr="004D60C7" w:rsidRDefault="004D60C7" w:rsidP="004D60C7">
      <w:r w:rsidRPr="004D60C7">
        <w:rPr>
          <w:rFonts w:ascii="Helvetica" w:hAnsi="Helvetica" w:cs="Helvetica" w:hint="eastAsia"/>
          <w:b/>
          <w:bCs/>
          <w:color w:val="222222"/>
          <w:sz w:val="21"/>
          <w:szCs w:val="21"/>
        </w:rPr>
        <w:t>ПРИЛОЖЕНИЯ</w:t>
      </w:r>
    </w:p>
    <w:sectPr w:rsidR="008A0C40" w:rsidRPr="004D60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8B3E" w14:textId="77777777" w:rsidR="00A4542E" w:rsidRDefault="00A4542E">
      <w:pPr>
        <w:spacing w:after="0" w:line="240" w:lineRule="auto"/>
      </w:pPr>
      <w:r>
        <w:separator/>
      </w:r>
    </w:p>
  </w:endnote>
  <w:endnote w:type="continuationSeparator" w:id="0">
    <w:p w14:paraId="0BA3E8F1" w14:textId="77777777" w:rsidR="00A4542E" w:rsidRDefault="00A4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BBCA" w14:textId="77777777" w:rsidR="00A4542E" w:rsidRDefault="00A4542E"/>
    <w:p w14:paraId="37D727B3" w14:textId="77777777" w:rsidR="00A4542E" w:rsidRDefault="00A4542E"/>
    <w:p w14:paraId="541AC67B" w14:textId="77777777" w:rsidR="00A4542E" w:rsidRDefault="00A4542E"/>
    <w:p w14:paraId="223D4F53" w14:textId="77777777" w:rsidR="00A4542E" w:rsidRDefault="00A4542E"/>
    <w:p w14:paraId="2518F98C" w14:textId="77777777" w:rsidR="00A4542E" w:rsidRDefault="00A4542E"/>
    <w:p w14:paraId="4A2A33E5" w14:textId="77777777" w:rsidR="00A4542E" w:rsidRDefault="00A4542E"/>
    <w:p w14:paraId="5015AF55" w14:textId="77777777" w:rsidR="00A4542E" w:rsidRDefault="00A454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046DA4" wp14:editId="0EEF01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DA93B" w14:textId="77777777" w:rsidR="00A4542E" w:rsidRDefault="00A454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46D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7DA93B" w14:textId="77777777" w:rsidR="00A4542E" w:rsidRDefault="00A454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F4333B" w14:textId="77777777" w:rsidR="00A4542E" w:rsidRDefault="00A4542E"/>
    <w:p w14:paraId="355E5918" w14:textId="77777777" w:rsidR="00A4542E" w:rsidRDefault="00A4542E"/>
    <w:p w14:paraId="7F8CAE87" w14:textId="77777777" w:rsidR="00A4542E" w:rsidRDefault="00A454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E10D3" wp14:editId="56781C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C3964" w14:textId="77777777" w:rsidR="00A4542E" w:rsidRDefault="00A4542E"/>
                          <w:p w14:paraId="19526C39" w14:textId="77777777" w:rsidR="00A4542E" w:rsidRDefault="00A454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E10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9C3964" w14:textId="77777777" w:rsidR="00A4542E" w:rsidRDefault="00A4542E"/>
                    <w:p w14:paraId="19526C39" w14:textId="77777777" w:rsidR="00A4542E" w:rsidRDefault="00A454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1075D1" w14:textId="77777777" w:rsidR="00A4542E" w:rsidRDefault="00A4542E"/>
    <w:p w14:paraId="3984A7AC" w14:textId="77777777" w:rsidR="00A4542E" w:rsidRDefault="00A4542E">
      <w:pPr>
        <w:rPr>
          <w:sz w:val="2"/>
          <w:szCs w:val="2"/>
        </w:rPr>
      </w:pPr>
    </w:p>
    <w:p w14:paraId="312135AC" w14:textId="77777777" w:rsidR="00A4542E" w:rsidRDefault="00A4542E"/>
    <w:p w14:paraId="6214C633" w14:textId="77777777" w:rsidR="00A4542E" w:rsidRDefault="00A4542E">
      <w:pPr>
        <w:spacing w:after="0" w:line="240" w:lineRule="auto"/>
      </w:pPr>
    </w:p>
  </w:footnote>
  <w:footnote w:type="continuationSeparator" w:id="0">
    <w:p w14:paraId="5FB7D870" w14:textId="77777777" w:rsidR="00A4542E" w:rsidRDefault="00A4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42E"/>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10721</TotalTime>
  <Pages>4</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379</cp:revision>
  <cp:lastPrinted>2009-02-06T05:36:00Z</cp:lastPrinted>
  <dcterms:created xsi:type="dcterms:W3CDTF">2025-11-25T20:19:00Z</dcterms:created>
  <dcterms:modified xsi:type="dcterms:W3CDTF">2025-12-14T16:45:00Z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