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6E6B"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Быков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Борис</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Леонидович</w:t>
      </w:r>
      <w:r w:rsidRPr="00CB0FCC">
        <w:rPr>
          <w:rFonts w:ascii="Helvetica" w:hAnsi="Helvetica" w:cs="Helvetica"/>
          <w:b/>
          <w:bCs/>
          <w:color w:val="222222"/>
          <w:sz w:val="21"/>
          <w:szCs w:val="21"/>
        </w:rPr>
        <w:t>.</w:t>
      </w:r>
    </w:p>
    <w:p w14:paraId="1FE5EC0B"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основе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звенья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регуляции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 </w:t>
      </w:r>
      <w:r w:rsidRPr="00CB0FCC">
        <w:rPr>
          <w:rFonts w:ascii="Helvetica" w:hAnsi="Helvetica" w:cs="Helvetica" w:hint="eastAsia"/>
          <w:b/>
          <w:bCs/>
          <w:color w:val="222222"/>
          <w:sz w:val="21"/>
          <w:szCs w:val="21"/>
        </w:rPr>
        <w:t>диссертация</w:t>
      </w:r>
      <w:r w:rsidRPr="00CB0FCC">
        <w:rPr>
          <w:rFonts w:ascii="Helvetica" w:hAnsi="Helvetica" w:cs="Helvetica"/>
          <w:b/>
          <w:bCs/>
          <w:color w:val="222222"/>
          <w:sz w:val="21"/>
          <w:szCs w:val="21"/>
        </w:rPr>
        <w:t xml:space="preserve"> ... </w:t>
      </w:r>
      <w:r w:rsidRPr="00CB0FCC">
        <w:rPr>
          <w:rFonts w:ascii="Helvetica" w:hAnsi="Helvetica" w:cs="Helvetica" w:hint="eastAsia"/>
          <w:b/>
          <w:bCs/>
          <w:color w:val="222222"/>
          <w:sz w:val="21"/>
          <w:szCs w:val="21"/>
        </w:rPr>
        <w:t>кандидата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биологических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наук</w:t>
      </w:r>
      <w:r w:rsidRPr="00CB0FCC">
        <w:rPr>
          <w:rFonts w:ascii="Helvetica" w:hAnsi="Helvetica" w:cs="Helvetica"/>
          <w:b/>
          <w:bCs/>
          <w:color w:val="222222"/>
          <w:sz w:val="21"/>
          <w:szCs w:val="21"/>
        </w:rPr>
        <w:t xml:space="preserve"> : 03.00.13. - </w:t>
      </w:r>
      <w:r w:rsidRPr="00CB0FCC">
        <w:rPr>
          <w:rFonts w:ascii="Helvetica" w:hAnsi="Helvetica" w:cs="Helvetica" w:hint="eastAsia"/>
          <w:b/>
          <w:bCs/>
          <w:color w:val="222222"/>
          <w:sz w:val="21"/>
          <w:szCs w:val="21"/>
        </w:rPr>
        <w:t>Свердловск</w:t>
      </w:r>
      <w:r w:rsidRPr="00CB0FCC">
        <w:rPr>
          <w:rFonts w:ascii="Helvetica" w:hAnsi="Helvetica" w:cs="Helvetica"/>
          <w:b/>
          <w:bCs/>
          <w:color w:val="222222"/>
          <w:sz w:val="21"/>
          <w:szCs w:val="21"/>
        </w:rPr>
        <w:t xml:space="preserve">, 1984. - 236 </w:t>
      </w:r>
      <w:r w:rsidRPr="00CB0FCC">
        <w:rPr>
          <w:rFonts w:ascii="Helvetica" w:hAnsi="Helvetica" w:cs="Helvetica" w:hint="eastAsia"/>
          <w:b/>
          <w:bCs/>
          <w:color w:val="222222"/>
          <w:sz w:val="21"/>
          <w:szCs w:val="21"/>
        </w:rPr>
        <w:t>с</w:t>
      </w:r>
      <w:r w:rsidRPr="00CB0FCC">
        <w:rPr>
          <w:rFonts w:ascii="Helvetica" w:hAnsi="Helvetica" w:cs="Helvetica"/>
          <w:b/>
          <w:bCs/>
          <w:color w:val="222222"/>
          <w:sz w:val="21"/>
          <w:szCs w:val="21"/>
        </w:rPr>
        <w:t xml:space="preserve">. : </w:t>
      </w:r>
      <w:r w:rsidRPr="00CB0FCC">
        <w:rPr>
          <w:rFonts w:ascii="Helvetica" w:hAnsi="Helvetica" w:cs="Helvetica" w:hint="eastAsia"/>
          <w:b/>
          <w:bCs/>
          <w:color w:val="222222"/>
          <w:sz w:val="21"/>
          <w:szCs w:val="21"/>
        </w:rPr>
        <w:t>ил</w:t>
      </w:r>
      <w:r w:rsidRPr="00CB0FCC">
        <w:rPr>
          <w:rFonts w:ascii="Helvetica" w:hAnsi="Helvetica" w:cs="Helvetica"/>
          <w:b/>
          <w:bCs/>
          <w:color w:val="222222"/>
          <w:sz w:val="21"/>
          <w:szCs w:val="21"/>
        </w:rPr>
        <w:t>.</w:t>
      </w:r>
    </w:p>
    <w:p w14:paraId="529D2E6C"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больше</w:t>
      </w:r>
    </w:p>
    <w:p w14:paraId="730AC990"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Цитаты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из</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текста</w:t>
      </w:r>
      <w:r w:rsidRPr="00CB0FCC">
        <w:rPr>
          <w:rFonts w:ascii="Helvetica" w:hAnsi="Helvetica" w:cs="Helvetica"/>
          <w:b/>
          <w:bCs/>
          <w:color w:val="222222"/>
          <w:sz w:val="21"/>
          <w:szCs w:val="21"/>
        </w:rPr>
        <w:t>:</w:t>
      </w:r>
    </w:p>
    <w:p w14:paraId="7FE37B77"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стр</w:t>
      </w:r>
      <w:r w:rsidRPr="00CB0FCC">
        <w:rPr>
          <w:rFonts w:ascii="Helvetica" w:hAnsi="Helvetica" w:cs="Helvetica"/>
          <w:b/>
          <w:bCs/>
          <w:color w:val="222222"/>
          <w:sz w:val="21"/>
          <w:szCs w:val="21"/>
        </w:rPr>
        <w:t>. 1</w:t>
      </w:r>
    </w:p>
    <w:p w14:paraId="550482A2"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УДК</w:t>
      </w:r>
      <w:r w:rsidRPr="00CB0FCC">
        <w:rPr>
          <w:rFonts w:ascii="Helvetica" w:hAnsi="Helvetica" w:cs="Helvetica"/>
          <w:b/>
          <w:bCs/>
          <w:color w:val="222222"/>
          <w:sz w:val="21"/>
          <w:szCs w:val="21"/>
        </w:rPr>
        <w:t xml:space="preserve"> 612.171:591.112.2 </w:t>
      </w:r>
      <w:r w:rsidRPr="00CB0FCC">
        <w:rPr>
          <w:rFonts w:ascii="Helvetica" w:hAnsi="Helvetica" w:cs="Helvetica" w:hint="eastAsia"/>
          <w:b/>
          <w:bCs/>
          <w:color w:val="222222"/>
          <w:sz w:val="21"/>
          <w:szCs w:val="21"/>
        </w:rPr>
        <w:t>Л</w:t>
      </w:r>
      <w:r w:rsidRPr="00CB0FCC">
        <w:rPr>
          <w:rFonts w:ascii="Helvetica" w:hAnsi="Helvetica" w:cs="Helvetica"/>
          <w:b/>
          <w:bCs/>
          <w:color w:val="222222"/>
          <w:sz w:val="21"/>
          <w:szCs w:val="21"/>
        </w:rPr>
        <w:t xml:space="preserve"> 1^ .</w:t>
      </w:r>
      <w:r w:rsidRPr="00CB0FCC">
        <w:rPr>
          <w:rFonts w:ascii="Helvetica" w:hAnsi="Helvetica" w:cs="Helvetica" w:hint="eastAsia"/>
          <w:b/>
          <w:bCs/>
          <w:color w:val="222222"/>
          <w:sz w:val="21"/>
          <w:szCs w:val="21"/>
        </w:rPr>
        <w:t>БЫКОВ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Борис</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Леонидович</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ТШПЕРАТУРЫ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ОСНОВНЫЕ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ЗВЕНЬЯ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РЕГУЛЯЦИИ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Специальность</w:t>
      </w:r>
      <w:r w:rsidRPr="00CB0FCC">
        <w:rPr>
          <w:rFonts w:ascii="Helvetica" w:hAnsi="Helvetica" w:cs="Helvetica"/>
          <w:b/>
          <w:bCs/>
          <w:color w:val="222222"/>
          <w:sz w:val="21"/>
          <w:szCs w:val="21"/>
        </w:rPr>
        <w:t xml:space="preserve"> - 03.00.13</w:t>
      </w:r>
    </w:p>
    <w:p w14:paraId="29146B2D"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стр</w:t>
      </w:r>
      <w:r w:rsidRPr="00CB0FCC">
        <w:rPr>
          <w:rFonts w:ascii="Helvetica" w:hAnsi="Helvetica" w:cs="Helvetica"/>
          <w:b/>
          <w:bCs/>
          <w:color w:val="222222"/>
          <w:sz w:val="21"/>
          <w:szCs w:val="21"/>
        </w:rPr>
        <w:t>. 1</w:t>
      </w:r>
    </w:p>
    <w:p w14:paraId="0F606D86"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наук</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доцент</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ИЗАКОВ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Свердловск</w:t>
      </w:r>
      <w:r w:rsidRPr="00CB0FCC">
        <w:rPr>
          <w:rFonts w:ascii="Helvetica" w:hAnsi="Helvetica" w:cs="Helvetica"/>
          <w:b/>
          <w:bCs/>
          <w:color w:val="222222"/>
          <w:sz w:val="21"/>
          <w:szCs w:val="21"/>
        </w:rPr>
        <w:t xml:space="preserve"> - 1984 2 </w:t>
      </w:r>
      <w:r w:rsidRPr="00CB0FCC">
        <w:rPr>
          <w:rFonts w:ascii="Helvetica" w:hAnsi="Helvetica" w:cs="Helvetica" w:hint="eastAsia"/>
          <w:b/>
          <w:bCs/>
          <w:color w:val="222222"/>
          <w:sz w:val="21"/>
          <w:szCs w:val="21"/>
        </w:rPr>
        <w:t>СОДЕЕШШ</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Стр</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ВВЕДЕНИЕ</w:t>
      </w:r>
      <w:r w:rsidRPr="00CB0FCC">
        <w:rPr>
          <w:rFonts w:ascii="Helvetica" w:hAnsi="Helvetica" w:cs="Helvetica"/>
          <w:b/>
          <w:bCs/>
          <w:color w:val="222222"/>
          <w:sz w:val="21"/>
          <w:szCs w:val="21"/>
        </w:rPr>
        <w:t xml:space="preserve"> I. </w:t>
      </w:r>
      <w:r w:rsidRPr="00CB0FCC">
        <w:rPr>
          <w:rFonts w:ascii="Helvetica" w:hAnsi="Helvetica" w:cs="Helvetica" w:hint="eastAsia"/>
          <w:b/>
          <w:bCs/>
          <w:color w:val="222222"/>
          <w:sz w:val="21"/>
          <w:szCs w:val="21"/>
        </w:rPr>
        <w:t>ОБЗОР</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ЛИТЕРАТУРЫ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1.2.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хроноинотропную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гетерометрическую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системы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регуляции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r w:rsidRPr="00CB0FCC">
        <w:rPr>
          <w:rFonts w:ascii="Helvetica" w:hAnsi="Helvetica" w:cs="Helvetica"/>
          <w:b/>
          <w:bCs/>
          <w:color w:val="222222"/>
          <w:sz w:val="21"/>
          <w:szCs w:val="21"/>
        </w:rPr>
        <w:t xml:space="preserve">.. 1.3.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электрическую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клеток</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МЕТОДИКА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ИССЛЕДОВАНИЯ</w:t>
      </w:r>
      <w:r w:rsidRPr="00CB0FCC">
        <w:rPr>
          <w:rFonts w:ascii="Helvetica" w:hAnsi="Helvetica" w:cs="Helvetica"/>
          <w:b/>
          <w:bCs/>
          <w:color w:val="222222"/>
          <w:sz w:val="21"/>
          <w:szCs w:val="21"/>
        </w:rPr>
        <w:t xml:space="preserve"> 30</w:t>
      </w:r>
    </w:p>
    <w:p w14:paraId="01566ECC"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стр</w:t>
      </w:r>
      <w:r w:rsidRPr="00CB0FCC">
        <w:rPr>
          <w:rFonts w:ascii="Helvetica" w:hAnsi="Helvetica" w:cs="Helvetica"/>
          <w:b/>
          <w:bCs/>
          <w:color w:val="222222"/>
          <w:sz w:val="21"/>
          <w:szCs w:val="21"/>
        </w:rPr>
        <w:t>. 6</w:t>
      </w:r>
    </w:p>
    <w:p w14:paraId="6BE535AA"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его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свойства</w:t>
      </w:r>
      <w:r w:rsidRPr="00CB0FCC">
        <w:rPr>
          <w:rFonts w:ascii="Helvetica" w:hAnsi="Helvetica" w:cs="Helvetica"/>
          <w:b/>
          <w:bCs/>
          <w:color w:val="222222"/>
          <w:sz w:val="21"/>
          <w:szCs w:val="21"/>
        </w:rPr>
        <w:t xml:space="preserve">; - </w:t>
      </w:r>
      <w:r w:rsidRPr="00CB0FCC">
        <w:rPr>
          <w:rFonts w:ascii="Helvetica" w:hAnsi="Helvetica" w:cs="Helvetica" w:hint="eastAsia"/>
          <w:b/>
          <w:bCs/>
          <w:color w:val="222222"/>
          <w:sz w:val="21"/>
          <w:szCs w:val="21"/>
        </w:rPr>
        <w:t>выяснить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ритмоинотропные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явления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статических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динамических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режимах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стимуляции</w:t>
      </w:r>
      <w:r w:rsidRPr="00CB0FCC">
        <w:rPr>
          <w:rFonts w:ascii="Helvetica" w:hAnsi="Helvetica" w:cs="Helvetica"/>
          <w:b/>
          <w:bCs/>
          <w:color w:val="222222"/>
          <w:sz w:val="21"/>
          <w:szCs w:val="21"/>
        </w:rPr>
        <w:t xml:space="preserve">; - </w:t>
      </w:r>
      <w:r w:rsidRPr="00CB0FCC">
        <w:rPr>
          <w:rFonts w:ascii="Helvetica" w:hAnsi="Helvetica" w:cs="Helvetica" w:hint="eastAsia"/>
          <w:b/>
          <w:bCs/>
          <w:color w:val="222222"/>
          <w:sz w:val="21"/>
          <w:szCs w:val="21"/>
        </w:rPr>
        <w:t>оценить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гетерометрическое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звено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гуляции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серцечной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мышцы</w:t>
      </w:r>
      <w:r w:rsidRPr="00CB0FCC">
        <w:rPr>
          <w:rFonts w:ascii="Helvetica" w:hAnsi="Helvetica" w:cs="Helvetica"/>
          <w:b/>
          <w:bCs/>
          <w:color w:val="222222"/>
          <w:sz w:val="21"/>
          <w:szCs w:val="21"/>
        </w:rPr>
        <w:t xml:space="preserve">; - </w:t>
      </w:r>
      <w:r w:rsidRPr="00CB0FCC">
        <w:rPr>
          <w:rFonts w:ascii="Helvetica" w:hAnsi="Helvetica" w:cs="Helvetica" w:hint="eastAsia"/>
          <w:b/>
          <w:bCs/>
          <w:color w:val="222222"/>
          <w:sz w:val="21"/>
          <w:szCs w:val="21"/>
        </w:rPr>
        <w:t>исследовать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преднагрузки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частоты</w:t>
      </w:r>
    </w:p>
    <w:p w14:paraId="5348A562" w14:textId="77777777" w:rsidR="00CB0FCC" w:rsidRPr="00CB0FCC" w:rsidRDefault="00CB0FCC" w:rsidP="00CB0FCC">
      <w:pPr>
        <w:rPr>
          <w:rFonts w:ascii="Helvetica" w:hAnsi="Helvetica" w:cs="Helvetica"/>
          <w:b/>
          <w:bCs/>
          <w:color w:val="222222"/>
          <w:sz w:val="21"/>
          <w:szCs w:val="21"/>
        </w:rPr>
      </w:pPr>
    </w:p>
    <w:p w14:paraId="24FD71E7"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Оглавление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диссертации</w:t>
      </w:r>
    </w:p>
    <w:p w14:paraId="2A076178"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кандидат</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биологических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наук</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Быков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Борис</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Леонидович</w:t>
      </w:r>
    </w:p>
    <w:p w14:paraId="7832F50F"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ВВЕДЕНИЕ</w:t>
      </w:r>
    </w:p>
    <w:p w14:paraId="55F030B1" w14:textId="77777777" w:rsidR="00CB0FCC" w:rsidRPr="00CB0FCC" w:rsidRDefault="00CB0FCC" w:rsidP="00CB0FCC">
      <w:pPr>
        <w:rPr>
          <w:rFonts w:ascii="Helvetica" w:hAnsi="Helvetica" w:cs="Helvetica"/>
          <w:b/>
          <w:bCs/>
          <w:color w:val="222222"/>
          <w:sz w:val="21"/>
          <w:szCs w:val="21"/>
        </w:rPr>
      </w:pPr>
    </w:p>
    <w:p w14:paraId="7A88D408"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lastRenderedPageBreak/>
        <w:t xml:space="preserve">I. </w:t>
      </w:r>
      <w:r w:rsidRPr="00CB0FCC">
        <w:rPr>
          <w:rFonts w:ascii="Helvetica" w:hAnsi="Helvetica" w:cs="Helvetica" w:hint="eastAsia"/>
          <w:b/>
          <w:bCs/>
          <w:color w:val="222222"/>
          <w:sz w:val="21"/>
          <w:szCs w:val="21"/>
        </w:rPr>
        <w:t>ОБЗОР</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ЛИТЕРАТУРЫ</w:t>
      </w:r>
    </w:p>
    <w:p w14:paraId="6E3B4006" w14:textId="77777777" w:rsidR="00CB0FCC" w:rsidRPr="00CB0FCC" w:rsidRDefault="00CB0FCC" w:rsidP="00CB0FCC">
      <w:pPr>
        <w:rPr>
          <w:rFonts w:ascii="Helvetica" w:hAnsi="Helvetica" w:cs="Helvetica"/>
          <w:b/>
          <w:bCs/>
          <w:color w:val="222222"/>
          <w:sz w:val="21"/>
          <w:szCs w:val="21"/>
        </w:rPr>
      </w:pPr>
    </w:p>
    <w:p w14:paraId="72140F9A"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1.1.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p>
    <w:p w14:paraId="06A776AB" w14:textId="77777777" w:rsidR="00CB0FCC" w:rsidRPr="00CB0FCC" w:rsidRDefault="00CB0FCC" w:rsidP="00CB0FCC">
      <w:pPr>
        <w:rPr>
          <w:rFonts w:ascii="Helvetica" w:hAnsi="Helvetica" w:cs="Helvetica"/>
          <w:b/>
          <w:bCs/>
          <w:color w:val="222222"/>
          <w:sz w:val="21"/>
          <w:szCs w:val="21"/>
        </w:rPr>
      </w:pPr>
    </w:p>
    <w:p w14:paraId="61802B00"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1.2.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хроноинотропную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гетеромет</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рическую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системы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регуляции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r w:rsidRPr="00CB0FCC">
        <w:rPr>
          <w:rFonts w:ascii="Helvetica" w:hAnsi="Helvetica" w:cs="Helvetica"/>
          <w:b/>
          <w:bCs/>
          <w:color w:val="222222"/>
          <w:sz w:val="21"/>
          <w:szCs w:val="21"/>
        </w:rPr>
        <w:t>.</w:t>
      </w:r>
    </w:p>
    <w:p w14:paraId="0CFE97A3" w14:textId="77777777" w:rsidR="00CB0FCC" w:rsidRPr="00CB0FCC" w:rsidRDefault="00CB0FCC" w:rsidP="00CB0FCC">
      <w:pPr>
        <w:rPr>
          <w:rFonts w:ascii="Helvetica" w:hAnsi="Helvetica" w:cs="Helvetica"/>
          <w:b/>
          <w:bCs/>
          <w:color w:val="222222"/>
          <w:sz w:val="21"/>
          <w:szCs w:val="21"/>
        </w:rPr>
      </w:pPr>
    </w:p>
    <w:p w14:paraId="1E0C0CA0"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1.3.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электрическую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клеток</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p>
    <w:p w14:paraId="4F4D29BF" w14:textId="77777777" w:rsidR="00CB0FCC" w:rsidRPr="00CB0FCC" w:rsidRDefault="00CB0FCC" w:rsidP="00CB0FCC">
      <w:pPr>
        <w:rPr>
          <w:rFonts w:ascii="Helvetica" w:hAnsi="Helvetica" w:cs="Helvetica"/>
          <w:b/>
          <w:bCs/>
          <w:color w:val="222222"/>
          <w:sz w:val="21"/>
          <w:szCs w:val="21"/>
        </w:rPr>
      </w:pPr>
    </w:p>
    <w:p w14:paraId="5E475323"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П</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МЕТОДИКА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ИССЛЕДОВАНИЯ</w:t>
      </w:r>
      <w:r w:rsidRPr="00CB0FCC">
        <w:rPr>
          <w:rFonts w:ascii="Helvetica" w:hAnsi="Helvetica" w:cs="Helvetica"/>
          <w:b/>
          <w:bCs/>
          <w:color w:val="222222"/>
          <w:sz w:val="21"/>
          <w:szCs w:val="21"/>
        </w:rPr>
        <w:t>.</w:t>
      </w:r>
    </w:p>
    <w:p w14:paraId="714D3BE1" w14:textId="77777777" w:rsidR="00CB0FCC" w:rsidRPr="00CB0FCC" w:rsidRDefault="00CB0FCC" w:rsidP="00CB0FCC">
      <w:pPr>
        <w:rPr>
          <w:rFonts w:ascii="Helvetica" w:hAnsi="Helvetica" w:cs="Helvetica"/>
          <w:b/>
          <w:bCs/>
          <w:color w:val="222222"/>
          <w:sz w:val="21"/>
          <w:szCs w:val="21"/>
        </w:rPr>
      </w:pPr>
    </w:p>
    <w:p w14:paraId="3AFF2298"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2.1. </w:t>
      </w:r>
      <w:r w:rsidRPr="00CB0FCC">
        <w:rPr>
          <w:rFonts w:ascii="Helvetica" w:hAnsi="Helvetica" w:cs="Helvetica" w:hint="eastAsia"/>
          <w:b/>
          <w:bCs/>
          <w:color w:val="222222"/>
          <w:sz w:val="21"/>
          <w:szCs w:val="21"/>
        </w:rPr>
        <w:t>Объекты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исследования</w:t>
      </w:r>
      <w:r w:rsidRPr="00CB0FCC">
        <w:rPr>
          <w:rFonts w:ascii="Helvetica" w:hAnsi="Helvetica" w:cs="Helvetica"/>
          <w:b/>
          <w:bCs/>
          <w:color w:val="222222"/>
          <w:sz w:val="21"/>
          <w:szCs w:val="21"/>
        </w:rPr>
        <w:t>.</w:t>
      </w:r>
    </w:p>
    <w:p w14:paraId="68DF04CC" w14:textId="77777777" w:rsidR="00CB0FCC" w:rsidRPr="00CB0FCC" w:rsidRDefault="00CB0FCC" w:rsidP="00CB0FCC">
      <w:pPr>
        <w:rPr>
          <w:rFonts w:ascii="Helvetica" w:hAnsi="Helvetica" w:cs="Helvetica"/>
          <w:b/>
          <w:bCs/>
          <w:color w:val="222222"/>
          <w:sz w:val="21"/>
          <w:szCs w:val="21"/>
        </w:rPr>
      </w:pPr>
    </w:p>
    <w:p w14:paraId="4EC7EF4F"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2.2. </w:t>
      </w:r>
      <w:r w:rsidRPr="00CB0FCC">
        <w:rPr>
          <w:rFonts w:ascii="Helvetica" w:hAnsi="Helvetica" w:cs="Helvetica" w:hint="eastAsia"/>
          <w:b/>
          <w:bCs/>
          <w:color w:val="222222"/>
          <w:sz w:val="21"/>
          <w:szCs w:val="21"/>
        </w:rPr>
        <w:t>Установка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для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исследования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свойств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мышцы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изометрическом</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режиме</w:t>
      </w:r>
    </w:p>
    <w:p w14:paraId="6734846F" w14:textId="77777777" w:rsidR="00CB0FCC" w:rsidRPr="00CB0FCC" w:rsidRDefault="00CB0FCC" w:rsidP="00CB0FCC">
      <w:pPr>
        <w:rPr>
          <w:rFonts w:ascii="Helvetica" w:hAnsi="Helvetica" w:cs="Helvetica"/>
          <w:b/>
          <w:bCs/>
          <w:color w:val="222222"/>
          <w:sz w:val="21"/>
          <w:szCs w:val="21"/>
        </w:rPr>
      </w:pPr>
    </w:p>
    <w:p w14:paraId="64C99540"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2.3. </w:t>
      </w:r>
      <w:r w:rsidRPr="00CB0FCC">
        <w:rPr>
          <w:rFonts w:ascii="Helvetica" w:hAnsi="Helvetica" w:cs="Helvetica" w:hint="eastAsia"/>
          <w:b/>
          <w:bCs/>
          <w:color w:val="222222"/>
          <w:sz w:val="21"/>
          <w:szCs w:val="21"/>
        </w:rPr>
        <w:t>Установка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для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исследования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изотоническом</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режиме</w:t>
      </w:r>
    </w:p>
    <w:p w14:paraId="246FACEA" w14:textId="77777777" w:rsidR="00CB0FCC" w:rsidRPr="00CB0FCC" w:rsidRDefault="00CB0FCC" w:rsidP="00CB0FCC">
      <w:pPr>
        <w:rPr>
          <w:rFonts w:ascii="Helvetica" w:hAnsi="Helvetica" w:cs="Helvetica"/>
          <w:b/>
          <w:bCs/>
          <w:color w:val="222222"/>
          <w:sz w:val="21"/>
          <w:szCs w:val="21"/>
        </w:rPr>
      </w:pPr>
    </w:p>
    <w:p w14:paraId="6B495FBA"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2.4. </w:t>
      </w:r>
      <w:r w:rsidRPr="00CB0FCC">
        <w:rPr>
          <w:rFonts w:ascii="Helvetica" w:hAnsi="Helvetica" w:cs="Helvetica" w:hint="eastAsia"/>
          <w:b/>
          <w:bCs/>
          <w:color w:val="222222"/>
          <w:sz w:val="21"/>
          <w:szCs w:val="21"/>
        </w:rPr>
        <w:t>Основные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растворы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перфузия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термостатирование</w:t>
      </w:r>
    </w:p>
    <w:p w14:paraId="78EA50C9" w14:textId="77777777" w:rsidR="00CB0FCC" w:rsidRPr="00CB0FCC" w:rsidRDefault="00CB0FCC" w:rsidP="00CB0FCC">
      <w:pPr>
        <w:rPr>
          <w:rFonts w:ascii="Helvetica" w:hAnsi="Helvetica" w:cs="Helvetica"/>
          <w:b/>
          <w:bCs/>
          <w:color w:val="222222"/>
          <w:sz w:val="21"/>
          <w:szCs w:val="21"/>
        </w:rPr>
      </w:pPr>
    </w:p>
    <w:p w14:paraId="502A36B7"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2.5. </w:t>
      </w:r>
      <w:r w:rsidRPr="00CB0FCC">
        <w:rPr>
          <w:rFonts w:ascii="Helvetica" w:hAnsi="Helvetica" w:cs="Helvetica" w:hint="eastAsia"/>
          <w:b/>
          <w:bCs/>
          <w:color w:val="222222"/>
          <w:sz w:val="21"/>
          <w:szCs w:val="21"/>
        </w:rPr>
        <w:t>Оценка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функционального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состояния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препаратов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критерии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отбора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препаратов</w:t>
      </w:r>
    </w:p>
    <w:p w14:paraId="7E81E285" w14:textId="77777777" w:rsidR="00CB0FCC" w:rsidRPr="00CB0FCC" w:rsidRDefault="00CB0FCC" w:rsidP="00CB0FCC">
      <w:pPr>
        <w:rPr>
          <w:rFonts w:ascii="Helvetica" w:hAnsi="Helvetica" w:cs="Helvetica"/>
          <w:b/>
          <w:bCs/>
          <w:color w:val="222222"/>
          <w:sz w:val="21"/>
          <w:szCs w:val="21"/>
        </w:rPr>
      </w:pPr>
    </w:p>
    <w:p w14:paraId="57DBF290"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2.6. </w:t>
      </w:r>
      <w:r w:rsidRPr="00CB0FCC">
        <w:rPr>
          <w:rFonts w:ascii="Helvetica" w:hAnsi="Helvetica" w:cs="Helvetica" w:hint="eastAsia"/>
          <w:b/>
          <w:bCs/>
          <w:color w:val="222222"/>
          <w:sz w:val="21"/>
          <w:szCs w:val="21"/>
        </w:rPr>
        <w:t>Режимы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стимуляции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исследовании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ритмоинотрошшх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свойств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p>
    <w:p w14:paraId="2BF56E08" w14:textId="77777777" w:rsidR="00CB0FCC" w:rsidRPr="00CB0FCC" w:rsidRDefault="00CB0FCC" w:rsidP="00CB0FCC">
      <w:pPr>
        <w:rPr>
          <w:rFonts w:ascii="Helvetica" w:hAnsi="Helvetica" w:cs="Helvetica"/>
          <w:b/>
          <w:bCs/>
          <w:color w:val="222222"/>
          <w:sz w:val="21"/>
          <w:szCs w:val="21"/>
        </w:rPr>
      </w:pPr>
    </w:p>
    <w:p w14:paraId="018AFC15"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2.7. </w:t>
      </w:r>
      <w:r w:rsidRPr="00CB0FCC">
        <w:rPr>
          <w:rFonts w:ascii="Helvetica" w:hAnsi="Helvetica" w:cs="Helvetica" w:hint="eastAsia"/>
          <w:b/>
          <w:bCs/>
          <w:color w:val="222222"/>
          <w:sz w:val="21"/>
          <w:szCs w:val="21"/>
        </w:rPr>
        <w:t>Регистрация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сердечной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мышцы</w:t>
      </w:r>
    </w:p>
    <w:p w14:paraId="4BF55691" w14:textId="77777777" w:rsidR="00CB0FCC" w:rsidRPr="00CB0FCC" w:rsidRDefault="00CB0FCC" w:rsidP="00CB0FCC">
      <w:pPr>
        <w:rPr>
          <w:rFonts w:ascii="Helvetica" w:hAnsi="Helvetica" w:cs="Helvetica"/>
          <w:b/>
          <w:bCs/>
          <w:color w:val="222222"/>
          <w:sz w:val="21"/>
          <w:szCs w:val="21"/>
        </w:rPr>
      </w:pPr>
    </w:p>
    <w:p w14:paraId="1E06E793"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2.8. </w:t>
      </w:r>
      <w:r w:rsidRPr="00CB0FCC">
        <w:rPr>
          <w:rFonts w:ascii="Helvetica" w:hAnsi="Helvetica" w:cs="Helvetica" w:hint="eastAsia"/>
          <w:b/>
          <w:bCs/>
          <w:color w:val="222222"/>
          <w:sz w:val="21"/>
          <w:szCs w:val="21"/>
        </w:rPr>
        <w:t>Регистрация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внутриклеточной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электрической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p>
    <w:p w14:paraId="09EEAAC1" w14:textId="77777777" w:rsidR="00CB0FCC" w:rsidRPr="00CB0FCC" w:rsidRDefault="00CB0FCC" w:rsidP="00CB0FCC">
      <w:pPr>
        <w:rPr>
          <w:rFonts w:ascii="Helvetica" w:hAnsi="Helvetica" w:cs="Helvetica"/>
          <w:b/>
          <w:bCs/>
          <w:color w:val="222222"/>
          <w:sz w:val="21"/>
          <w:szCs w:val="21"/>
        </w:rPr>
      </w:pPr>
    </w:p>
    <w:p w14:paraId="24195202"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2.9. </w:t>
      </w:r>
      <w:r w:rsidRPr="00CB0FCC">
        <w:rPr>
          <w:rFonts w:ascii="Helvetica" w:hAnsi="Helvetica" w:cs="Helvetica" w:hint="eastAsia"/>
          <w:b/>
          <w:bCs/>
          <w:color w:val="222222"/>
          <w:sz w:val="21"/>
          <w:szCs w:val="21"/>
        </w:rPr>
        <w:t>Исследование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свойств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сердечной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мышцы</w:t>
      </w:r>
    </w:p>
    <w:p w14:paraId="7A6BCA6D" w14:textId="77777777" w:rsidR="00CB0FCC" w:rsidRPr="00CB0FCC" w:rsidRDefault="00CB0FCC" w:rsidP="00CB0FCC">
      <w:pPr>
        <w:rPr>
          <w:rFonts w:ascii="Helvetica" w:hAnsi="Helvetica" w:cs="Helvetica"/>
          <w:b/>
          <w:bCs/>
          <w:color w:val="222222"/>
          <w:sz w:val="21"/>
          <w:szCs w:val="21"/>
        </w:rPr>
      </w:pPr>
    </w:p>
    <w:p w14:paraId="14419E2D"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2.10. </w:t>
      </w:r>
      <w:r w:rsidRPr="00CB0FCC">
        <w:rPr>
          <w:rFonts w:ascii="Helvetica" w:hAnsi="Helvetica" w:cs="Helvetica" w:hint="eastAsia"/>
          <w:b/>
          <w:bCs/>
          <w:color w:val="222222"/>
          <w:sz w:val="21"/>
          <w:szCs w:val="21"/>
        </w:rPr>
        <w:t>Исследование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гомео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гетеро</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метрические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звенья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регуляции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методом</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активного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планирования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эксперимента</w:t>
      </w:r>
    </w:p>
    <w:p w14:paraId="345DF173" w14:textId="77777777" w:rsidR="00CB0FCC" w:rsidRPr="00CB0FCC" w:rsidRDefault="00CB0FCC" w:rsidP="00CB0FCC">
      <w:pPr>
        <w:rPr>
          <w:rFonts w:ascii="Helvetica" w:hAnsi="Helvetica" w:cs="Helvetica"/>
          <w:b/>
          <w:bCs/>
          <w:color w:val="222222"/>
          <w:sz w:val="21"/>
          <w:szCs w:val="21"/>
        </w:rPr>
      </w:pPr>
    </w:p>
    <w:p w14:paraId="13049F19"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 II. </w:t>
      </w:r>
      <w:r w:rsidRPr="00CB0FCC">
        <w:rPr>
          <w:rFonts w:ascii="Helvetica" w:hAnsi="Helvetica" w:cs="Helvetica" w:hint="eastAsia"/>
          <w:b/>
          <w:bCs/>
          <w:color w:val="222222"/>
          <w:sz w:val="21"/>
          <w:szCs w:val="21"/>
        </w:rPr>
        <w:t>Обработка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экспериментальных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данных</w:t>
      </w:r>
      <w:r w:rsidRPr="00CB0FCC">
        <w:rPr>
          <w:rFonts w:ascii="Helvetica" w:hAnsi="Helvetica" w:cs="Helvetica"/>
          <w:b/>
          <w:bCs/>
          <w:color w:val="222222"/>
          <w:sz w:val="21"/>
          <w:szCs w:val="21"/>
        </w:rPr>
        <w:t>.</w:t>
      </w:r>
    </w:p>
    <w:p w14:paraId="33583F26" w14:textId="77777777" w:rsidR="00CB0FCC" w:rsidRPr="00CB0FCC" w:rsidRDefault="00CB0FCC" w:rsidP="00CB0FCC">
      <w:pPr>
        <w:rPr>
          <w:rFonts w:ascii="Helvetica" w:hAnsi="Helvetica" w:cs="Helvetica"/>
          <w:b/>
          <w:bCs/>
          <w:color w:val="222222"/>
          <w:sz w:val="21"/>
          <w:szCs w:val="21"/>
        </w:rPr>
      </w:pPr>
    </w:p>
    <w:p w14:paraId="5B7B7011"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2.11.1. </w:t>
      </w:r>
      <w:r w:rsidRPr="00CB0FCC">
        <w:rPr>
          <w:rFonts w:ascii="Helvetica" w:hAnsi="Helvetica" w:cs="Helvetica" w:hint="eastAsia"/>
          <w:b/>
          <w:bCs/>
          <w:color w:val="222222"/>
          <w:sz w:val="21"/>
          <w:szCs w:val="21"/>
        </w:rPr>
        <w:t>Обработка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анализ</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одиночных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изометрических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сокращений</w:t>
      </w:r>
      <w:r w:rsidRPr="00CB0FCC">
        <w:rPr>
          <w:rFonts w:ascii="Helvetica" w:hAnsi="Helvetica" w:cs="Helvetica"/>
          <w:b/>
          <w:bCs/>
          <w:color w:val="222222"/>
          <w:sz w:val="21"/>
          <w:szCs w:val="21"/>
        </w:rPr>
        <w:t>.</w:t>
      </w:r>
    </w:p>
    <w:p w14:paraId="29871F28" w14:textId="77777777" w:rsidR="00CB0FCC" w:rsidRPr="00CB0FCC" w:rsidRDefault="00CB0FCC" w:rsidP="00CB0FCC">
      <w:pPr>
        <w:rPr>
          <w:rFonts w:ascii="Helvetica" w:hAnsi="Helvetica" w:cs="Helvetica"/>
          <w:b/>
          <w:bCs/>
          <w:color w:val="222222"/>
          <w:sz w:val="21"/>
          <w:szCs w:val="21"/>
        </w:rPr>
      </w:pPr>
    </w:p>
    <w:p w14:paraId="3FC31959"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2.11.2. </w:t>
      </w:r>
      <w:r w:rsidRPr="00CB0FCC">
        <w:rPr>
          <w:rFonts w:ascii="Helvetica" w:hAnsi="Helvetica" w:cs="Helvetica" w:hint="eastAsia"/>
          <w:b/>
          <w:bCs/>
          <w:color w:val="222222"/>
          <w:sz w:val="21"/>
          <w:szCs w:val="21"/>
        </w:rPr>
        <w:t>Анализ</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результатов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испытаний</w:t>
      </w:r>
    </w:p>
    <w:p w14:paraId="3AB040AD" w14:textId="77777777" w:rsidR="00CB0FCC" w:rsidRPr="00CB0FCC" w:rsidRDefault="00CB0FCC" w:rsidP="00CB0FCC">
      <w:pPr>
        <w:rPr>
          <w:rFonts w:ascii="Helvetica" w:hAnsi="Helvetica" w:cs="Helvetica"/>
          <w:b/>
          <w:bCs/>
          <w:color w:val="222222"/>
          <w:sz w:val="21"/>
          <w:szCs w:val="21"/>
        </w:rPr>
      </w:pPr>
    </w:p>
    <w:p w14:paraId="16AE026B"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2.12. </w:t>
      </w:r>
      <w:r w:rsidRPr="00CB0FCC">
        <w:rPr>
          <w:rFonts w:ascii="Helvetica" w:hAnsi="Helvetica" w:cs="Helvetica" w:hint="eastAsia"/>
          <w:b/>
          <w:bCs/>
          <w:color w:val="222222"/>
          <w:sz w:val="21"/>
          <w:szCs w:val="21"/>
        </w:rPr>
        <w:t>Материал</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диссертации</w:t>
      </w:r>
      <w:r w:rsidRPr="00CB0FCC">
        <w:rPr>
          <w:rFonts w:ascii="Helvetica" w:hAnsi="Helvetica" w:cs="Helvetica"/>
          <w:b/>
          <w:bCs/>
          <w:color w:val="222222"/>
          <w:sz w:val="21"/>
          <w:szCs w:val="21"/>
        </w:rPr>
        <w:t>.</w:t>
      </w:r>
    </w:p>
    <w:p w14:paraId="2C9F86FC" w14:textId="77777777" w:rsidR="00CB0FCC" w:rsidRPr="00CB0FCC" w:rsidRDefault="00CB0FCC" w:rsidP="00CB0FCC">
      <w:pPr>
        <w:rPr>
          <w:rFonts w:ascii="Helvetica" w:hAnsi="Helvetica" w:cs="Helvetica"/>
          <w:b/>
          <w:bCs/>
          <w:color w:val="222222"/>
          <w:sz w:val="21"/>
          <w:szCs w:val="21"/>
        </w:rPr>
      </w:pPr>
    </w:p>
    <w:p w14:paraId="7F0A294A"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Ш</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МЕХАНИЧЕСКУЮ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АКТИВНОСТЬ</w:t>
      </w:r>
    </w:p>
    <w:p w14:paraId="43DF017B" w14:textId="77777777" w:rsidR="00CB0FCC" w:rsidRPr="00CB0FCC" w:rsidRDefault="00CB0FCC" w:rsidP="00CB0FCC">
      <w:pPr>
        <w:rPr>
          <w:rFonts w:ascii="Helvetica" w:hAnsi="Helvetica" w:cs="Helvetica"/>
          <w:b/>
          <w:bCs/>
          <w:color w:val="222222"/>
          <w:sz w:val="21"/>
          <w:szCs w:val="21"/>
        </w:rPr>
      </w:pPr>
    </w:p>
    <w:p w14:paraId="5D48A06D"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МИШРДА</w:t>
      </w:r>
      <w:r w:rsidRPr="00CB0FCC">
        <w:rPr>
          <w:rFonts w:ascii="Helvetica" w:hAnsi="Helvetica" w:cs="Helvetica"/>
          <w:b/>
          <w:bCs/>
          <w:color w:val="222222"/>
          <w:sz w:val="21"/>
          <w:szCs w:val="21"/>
        </w:rPr>
        <w:t>.</w:t>
      </w:r>
    </w:p>
    <w:p w14:paraId="463F6025" w14:textId="77777777" w:rsidR="00CB0FCC" w:rsidRPr="00CB0FCC" w:rsidRDefault="00CB0FCC" w:rsidP="00CB0FCC">
      <w:pPr>
        <w:rPr>
          <w:rFonts w:ascii="Helvetica" w:hAnsi="Helvetica" w:cs="Helvetica"/>
          <w:b/>
          <w:bCs/>
          <w:color w:val="222222"/>
          <w:sz w:val="21"/>
          <w:szCs w:val="21"/>
        </w:rPr>
      </w:pPr>
    </w:p>
    <w:p w14:paraId="08585086"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lastRenderedPageBreak/>
        <w:t xml:space="preserve">3.1. </w:t>
      </w:r>
      <w:r w:rsidRPr="00CB0FCC">
        <w:rPr>
          <w:rFonts w:ascii="Helvetica" w:hAnsi="Helvetica" w:cs="Helvetica" w:hint="eastAsia"/>
          <w:b/>
          <w:bCs/>
          <w:color w:val="222222"/>
          <w:sz w:val="21"/>
          <w:szCs w:val="21"/>
        </w:rPr>
        <w:t>Введение</w:t>
      </w:r>
    </w:p>
    <w:p w14:paraId="3F15D96E" w14:textId="77777777" w:rsidR="00CB0FCC" w:rsidRPr="00CB0FCC" w:rsidRDefault="00CB0FCC" w:rsidP="00CB0FCC">
      <w:pPr>
        <w:rPr>
          <w:rFonts w:ascii="Helvetica" w:hAnsi="Helvetica" w:cs="Helvetica"/>
          <w:b/>
          <w:bCs/>
          <w:color w:val="222222"/>
          <w:sz w:val="21"/>
          <w:szCs w:val="21"/>
        </w:rPr>
      </w:pPr>
    </w:p>
    <w:p w14:paraId="44432601"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3.2. </w:t>
      </w:r>
      <w:r w:rsidRPr="00CB0FCC">
        <w:rPr>
          <w:rFonts w:ascii="Helvetica" w:hAnsi="Helvetica" w:cs="Helvetica" w:hint="eastAsia"/>
          <w:b/>
          <w:bCs/>
          <w:color w:val="222222"/>
          <w:sz w:val="21"/>
          <w:szCs w:val="21"/>
        </w:rPr>
        <w:t>Зависимость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параметров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изометрических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сокращений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от</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w:t>
      </w:r>
    </w:p>
    <w:p w14:paraId="5F15D46B" w14:textId="77777777" w:rsidR="00CB0FCC" w:rsidRPr="00CB0FCC" w:rsidRDefault="00CB0FCC" w:rsidP="00CB0FCC">
      <w:pPr>
        <w:rPr>
          <w:rFonts w:ascii="Helvetica" w:hAnsi="Helvetica" w:cs="Helvetica"/>
          <w:b/>
          <w:bCs/>
          <w:color w:val="222222"/>
          <w:sz w:val="21"/>
          <w:szCs w:val="21"/>
        </w:rPr>
      </w:pPr>
    </w:p>
    <w:p w14:paraId="638307D4"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3.3.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задержанное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развитие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напряжения</w:t>
      </w:r>
    </w:p>
    <w:p w14:paraId="34D02CA1" w14:textId="77777777" w:rsidR="00CB0FCC" w:rsidRPr="00CB0FCC" w:rsidRDefault="00CB0FCC" w:rsidP="00CB0FCC">
      <w:pPr>
        <w:rPr>
          <w:rFonts w:ascii="Helvetica" w:hAnsi="Helvetica" w:cs="Helvetica"/>
          <w:b/>
          <w:bCs/>
          <w:color w:val="222222"/>
          <w:sz w:val="21"/>
          <w:szCs w:val="21"/>
        </w:rPr>
      </w:pPr>
    </w:p>
    <w:p w14:paraId="314CE372"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3.4.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связь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сила</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скорость</w:t>
      </w:r>
      <w:r w:rsidRPr="00CB0FCC">
        <w:rPr>
          <w:rFonts w:ascii="Helvetica" w:hAnsi="Helvetica" w:cs="Helvetica"/>
          <w:b/>
          <w:bCs/>
          <w:color w:val="222222"/>
          <w:sz w:val="21"/>
          <w:szCs w:val="21"/>
        </w:rPr>
        <w:t>"</w:t>
      </w:r>
    </w:p>
    <w:p w14:paraId="6DBE66C6" w14:textId="77777777" w:rsidR="00CB0FCC" w:rsidRPr="00CB0FCC" w:rsidRDefault="00CB0FCC" w:rsidP="00CB0FCC">
      <w:pPr>
        <w:rPr>
          <w:rFonts w:ascii="Helvetica" w:hAnsi="Helvetica" w:cs="Helvetica"/>
          <w:b/>
          <w:bCs/>
          <w:color w:val="222222"/>
          <w:sz w:val="21"/>
          <w:szCs w:val="21"/>
        </w:rPr>
      </w:pPr>
    </w:p>
    <w:p w14:paraId="3C79BC61"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3.5.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свойства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параллельного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последовательного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элементов</w:t>
      </w:r>
    </w:p>
    <w:p w14:paraId="253CB838" w14:textId="77777777" w:rsidR="00CB0FCC" w:rsidRPr="00CB0FCC" w:rsidRDefault="00CB0FCC" w:rsidP="00CB0FCC">
      <w:pPr>
        <w:rPr>
          <w:rFonts w:ascii="Helvetica" w:hAnsi="Helvetica" w:cs="Helvetica"/>
          <w:b/>
          <w:bCs/>
          <w:color w:val="222222"/>
          <w:sz w:val="21"/>
          <w:szCs w:val="21"/>
        </w:rPr>
      </w:pPr>
    </w:p>
    <w:p w14:paraId="25741429"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3.6. </w:t>
      </w:r>
      <w:r w:rsidRPr="00CB0FCC">
        <w:rPr>
          <w:rFonts w:ascii="Helvetica" w:hAnsi="Helvetica" w:cs="Helvetica" w:hint="eastAsia"/>
          <w:b/>
          <w:bCs/>
          <w:color w:val="222222"/>
          <w:sz w:val="21"/>
          <w:szCs w:val="21"/>
        </w:rPr>
        <w:t>Обсуждение</w:t>
      </w:r>
    </w:p>
    <w:p w14:paraId="71363E3C" w14:textId="77777777" w:rsidR="00CB0FCC" w:rsidRPr="00CB0FCC" w:rsidRDefault="00CB0FCC" w:rsidP="00CB0FCC">
      <w:pPr>
        <w:rPr>
          <w:rFonts w:ascii="Helvetica" w:hAnsi="Helvetica" w:cs="Helvetica"/>
          <w:b/>
          <w:bCs/>
          <w:color w:val="222222"/>
          <w:sz w:val="21"/>
          <w:szCs w:val="21"/>
        </w:rPr>
      </w:pPr>
    </w:p>
    <w:p w14:paraId="48FE7FBA"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1</w:t>
      </w:r>
      <w:r w:rsidRPr="00CB0FCC">
        <w:rPr>
          <w:rFonts w:ascii="Helvetica" w:hAnsi="Helvetica" w:cs="Helvetica" w:hint="eastAsia"/>
          <w:b/>
          <w:bCs/>
          <w:color w:val="222222"/>
          <w:sz w:val="21"/>
          <w:szCs w:val="21"/>
        </w:rPr>
        <w:t>У</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ИССЛЕДОВАНИЕ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ХРОНОИНОТРОБИЮ</w:t>
      </w:r>
    </w:p>
    <w:p w14:paraId="6676ED31" w14:textId="77777777" w:rsidR="00CB0FCC" w:rsidRPr="00CB0FCC" w:rsidRDefault="00CB0FCC" w:rsidP="00CB0FCC">
      <w:pPr>
        <w:rPr>
          <w:rFonts w:ascii="Helvetica" w:hAnsi="Helvetica" w:cs="Helvetica"/>
          <w:b/>
          <w:bCs/>
          <w:color w:val="222222"/>
          <w:sz w:val="21"/>
          <w:szCs w:val="21"/>
        </w:rPr>
      </w:pPr>
    </w:p>
    <w:p w14:paraId="7B765CD8"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ТЕПЛОКРОВНЫХ</w:t>
      </w:r>
      <w:r w:rsidRPr="00CB0FCC">
        <w:rPr>
          <w:rFonts w:ascii="Helvetica" w:hAnsi="Helvetica" w:cs="Helvetica"/>
          <w:b/>
          <w:bCs/>
          <w:color w:val="222222"/>
          <w:sz w:val="21"/>
          <w:szCs w:val="21"/>
        </w:rPr>
        <w:t>.</w:t>
      </w:r>
    </w:p>
    <w:p w14:paraId="06D4C7D4" w14:textId="77777777" w:rsidR="00CB0FCC" w:rsidRPr="00CB0FCC" w:rsidRDefault="00CB0FCC" w:rsidP="00CB0FCC">
      <w:pPr>
        <w:rPr>
          <w:rFonts w:ascii="Helvetica" w:hAnsi="Helvetica" w:cs="Helvetica"/>
          <w:b/>
          <w:bCs/>
          <w:color w:val="222222"/>
          <w:sz w:val="21"/>
          <w:szCs w:val="21"/>
        </w:rPr>
      </w:pPr>
    </w:p>
    <w:p w14:paraId="2C02BF26"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4.1. </w:t>
      </w:r>
      <w:r w:rsidRPr="00CB0FCC">
        <w:rPr>
          <w:rFonts w:ascii="Helvetica" w:hAnsi="Helvetica" w:cs="Helvetica" w:hint="eastAsia"/>
          <w:b/>
          <w:bCs/>
          <w:color w:val="222222"/>
          <w:sz w:val="21"/>
          <w:szCs w:val="21"/>
        </w:rPr>
        <w:t>Введение</w:t>
      </w:r>
      <w:r w:rsidRPr="00CB0FCC">
        <w:rPr>
          <w:rFonts w:ascii="Helvetica" w:hAnsi="Helvetica" w:cs="Helvetica"/>
          <w:b/>
          <w:bCs/>
          <w:color w:val="222222"/>
          <w:sz w:val="21"/>
          <w:szCs w:val="21"/>
        </w:rPr>
        <w:t>.</w:t>
      </w:r>
    </w:p>
    <w:p w14:paraId="006BD1F3" w14:textId="77777777" w:rsidR="00CB0FCC" w:rsidRPr="00CB0FCC" w:rsidRDefault="00CB0FCC" w:rsidP="00CB0FCC">
      <w:pPr>
        <w:rPr>
          <w:rFonts w:ascii="Helvetica" w:hAnsi="Helvetica" w:cs="Helvetica"/>
          <w:b/>
          <w:bCs/>
          <w:color w:val="222222"/>
          <w:sz w:val="21"/>
          <w:szCs w:val="21"/>
        </w:rPr>
      </w:pPr>
    </w:p>
    <w:p w14:paraId="43621325"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4.2.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стационарную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связь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частотасила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предсердиях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желудочках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кролика</w:t>
      </w:r>
      <w:r w:rsidRPr="00CB0FCC">
        <w:rPr>
          <w:rFonts w:ascii="Helvetica" w:hAnsi="Helvetica" w:cs="Helvetica"/>
          <w:b/>
          <w:bCs/>
          <w:color w:val="222222"/>
          <w:sz w:val="21"/>
          <w:szCs w:val="21"/>
        </w:rPr>
        <w:t>.</w:t>
      </w:r>
    </w:p>
    <w:p w14:paraId="2485514E" w14:textId="77777777" w:rsidR="00CB0FCC" w:rsidRPr="00CB0FCC" w:rsidRDefault="00CB0FCC" w:rsidP="00CB0FCC">
      <w:pPr>
        <w:rPr>
          <w:rFonts w:ascii="Helvetica" w:hAnsi="Helvetica" w:cs="Helvetica"/>
          <w:b/>
          <w:bCs/>
          <w:color w:val="222222"/>
          <w:sz w:val="21"/>
          <w:szCs w:val="21"/>
        </w:rPr>
      </w:pPr>
    </w:p>
    <w:p w14:paraId="298CDAA1"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4.3.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динамические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проявления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хроноинотропии</w:t>
      </w:r>
      <w:r w:rsidRPr="00CB0FCC">
        <w:rPr>
          <w:rFonts w:ascii="Helvetica" w:hAnsi="Helvetica" w:cs="Helvetica"/>
          <w:b/>
          <w:bCs/>
          <w:color w:val="222222"/>
          <w:sz w:val="21"/>
          <w:szCs w:val="21"/>
        </w:rPr>
        <w:t>.</w:t>
      </w:r>
    </w:p>
    <w:p w14:paraId="1BAC1C4C" w14:textId="77777777" w:rsidR="00CB0FCC" w:rsidRPr="00CB0FCC" w:rsidRDefault="00CB0FCC" w:rsidP="00CB0FCC">
      <w:pPr>
        <w:rPr>
          <w:rFonts w:ascii="Helvetica" w:hAnsi="Helvetica" w:cs="Helvetica"/>
          <w:b/>
          <w:bCs/>
          <w:color w:val="222222"/>
          <w:sz w:val="21"/>
          <w:szCs w:val="21"/>
        </w:rPr>
      </w:pPr>
    </w:p>
    <w:p w14:paraId="34C63FDD"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4.4. </w:t>
      </w:r>
      <w:r w:rsidRPr="00CB0FCC">
        <w:rPr>
          <w:rFonts w:ascii="Helvetica" w:hAnsi="Helvetica" w:cs="Helvetica" w:hint="eastAsia"/>
          <w:b/>
          <w:bCs/>
          <w:color w:val="222222"/>
          <w:sz w:val="21"/>
          <w:szCs w:val="21"/>
        </w:rPr>
        <w:t>Изучение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хроноинотропии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стимуляции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слу</w:t>
      </w:r>
      <w:r w:rsidRPr="00CB0FCC">
        <w:rPr>
          <w:rFonts w:ascii="Helvetica" w:hAnsi="Helvetica" w:cs="Helvetica" w:hint="eastAsia"/>
          <w:b/>
          <w:bCs/>
          <w:color w:val="222222"/>
          <w:sz w:val="21"/>
          <w:szCs w:val="21"/>
        </w:rPr>
        <w:lastRenderedPageBreak/>
        <w:t>чайной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последовательностью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импульсов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обоснование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метода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обработка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результатов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протокол</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эксперимента</w:t>
      </w:r>
      <w:r w:rsidRPr="00CB0FCC">
        <w:rPr>
          <w:rFonts w:ascii="Helvetica" w:hAnsi="Helvetica" w:cs="Helvetica"/>
          <w:b/>
          <w:bCs/>
          <w:color w:val="222222"/>
          <w:sz w:val="21"/>
          <w:szCs w:val="21"/>
        </w:rPr>
        <w:t>)</w:t>
      </w:r>
    </w:p>
    <w:p w14:paraId="348CDA3A" w14:textId="77777777" w:rsidR="00CB0FCC" w:rsidRPr="00CB0FCC" w:rsidRDefault="00CB0FCC" w:rsidP="00CB0FCC">
      <w:pPr>
        <w:rPr>
          <w:rFonts w:ascii="Helvetica" w:hAnsi="Helvetica" w:cs="Helvetica"/>
          <w:b/>
          <w:bCs/>
          <w:color w:val="222222"/>
          <w:sz w:val="21"/>
          <w:szCs w:val="21"/>
        </w:rPr>
      </w:pPr>
    </w:p>
    <w:p w14:paraId="1A9CADDA"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4.5. </w:t>
      </w:r>
      <w:r w:rsidRPr="00CB0FCC">
        <w:rPr>
          <w:rFonts w:ascii="Helvetica" w:hAnsi="Helvetica" w:cs="Helvetica" w:hint="eastAsia"/>
          <w:b/>
          <w:bCs/>
          <w:color w:val="222222"/>
          <w:sz w:val="21"/>
          <w:szCs w:val="21"/>
        </w:rPr>
        <w:t>Исследование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хроноинотропию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стимуляции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случайной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последовательностью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импульсов</w:t>
      </w:r>
      <w:r w:rsidRPr="00CB0FCC">
        <w:rPr>
          <w:rFonts w:ascii="Helvetica" w:hAnsi="Helvetica" w:cs="Helvetica"/>
          <w:b/>
          <w:bCs/>
          <w:color w:val="222222"/>
          <w:sz w:val="21"/>
          <w:szCs w:val="21"/>
        </w:rPr>
        <w:t>.</w:t>
      </w:r>
    </w:p>
    <w:p w14:paraId="07C64251" w14:textId="77777777" w:rsidR="00CB0FCC" w:rsidRPr="00CB0FCC" w:rsidRDefault="00CB0FCC" w:rsidP="00CB0FCC">
      <w:pPr>
        <w:rPr>
          <w:rFonts w:ascii="Helvetica" w:hAnsi="Helvetica" w:cs="Helvetica"/>
          <w:b/>
          <w:bCs/>
          <w:color w:val="222222"/>
          <w:sz w:val="21"/>
          <w:szCs w:val="21"/>
        </w:rPr>
      </w:pPr>
    </w:p>
    <w:p w14:paraId="5BEAC0CA"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4.6. </w:t>
      </w:r>
      <w:r w:rsidRPr="00CB0FCC">
        <w:rPr>
          <w:rFonts w:ascii="Helvetica" w:hAnsi="Helvetica" w:cs="Helvetica" w:hint="eastAsia"/>
          <w:b/>
          <w:bCs/>
          <w:color w:val="222222"/>
          <w:sz w:val="21"/>
          <w:szCs w:val="21"/>
        </w:rPr>
        <w:t>К</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вопросу</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механизмах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ритмоинотропных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явлений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миокарде</w:t>
      </w:r>
    </w:p>
    <w:p w14:paraId="57F2FB65" w14:textId="77777777" w:rsidR="00CB0FCC" w:rsidRPr="00CB0FCC" w:rsidRDefault="00CB0FCC" w:rsidP="00CB0FCC">
      <w:pPr>
        <w:rPr>
          <w:rFonts w:ascii="Helvetica" w:hAnsi="Helvetica" w:cs="Helvetica"/>
          <w:b/>
          <w:bCs/>
          <w:color w:val="222222"/>
          <w:sz w:val="21"/>
          <w:szCs w:val="21"/>
        </w:rPr>
      </w:pPr>
    </w:p>
    <w:p w14:paraId="1FA32EC1"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4.7. </w:t>
      </w:r>
      <w:r w:rsidRPr="00CB0FCC">
        <w:rPr>
          <w:rFonts w:ascii="Helvetica" w:hAnsi="Helvetica" w:cs="Helvetica" w:hint="eastAsia"/>
          <w:b/>
          <w:bCs/>
          <w:color w:val="222222"/>
          <w:sz w:val="21"/>
          <w:szCs w:val="21"/>
        </w:rPr>
        <w:t>Обсуждение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результатов</w:t>
      </w:r>
      <w:r w:rsidRPr="00CB0FCC">
        <w:rPr>
          <w:rFonts w:ascii="Helvetica" w:hAnsi="Helvetica" w:cs="Helvetica"/>
          <w:b/>
          <w:bCs/>
          <w:color w:val="222222"/>
          <w:sz w:val="21"/>
          <w:szCs w:val="21"/>
        </w:rPr>
        <w:t>.</w:t>
      </w:r>
    </w:p>
    <w:p w14:paraId="52456C84" w14:textId="77777777" w:rsidR="00CB0FCC" w:rsidRPr="00CB0FCC" w:rsidRDefault="00CB0FCC" w:rsidP="00CB0FCC">
      <w:pPr>
        <w:rPr>
          <w:rFonts w:ascii="Helvetica" w:hAnsi="Helvetica" w:cs="Helvetica"/>
          <w:b/>
          <w:bCs/>
          <w:color w:val="222222"/>
          <w:sz w:val="21"/>
          <w:szCs w:val="21"/>
        </w:rPr>
      </w:pPr>
    </w:p>
    <w:p w14:paraId="4C60EBF4"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V. </w:t>
      </w:r>
      <w:r w:rsidRPr="00CB0FCC">
        <w:rPr>
          <w:rFonts w:ascii="Helvetica" w:hAnsi="Helvetica" w:cs="Helvetica" w:hint="eastAsia"/>
          <w:b/>
          <w:bCs/>
          <w:color w:val="222222"/>
          <w:sz w:val="21"/>
          <w:szCs w:val="21"/>
        </w:rPr>
        <w:t>ИССЛЕДОВАНИЕ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ЗАВИСИМОСТИ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СШЗИ</w:t>
      </w:r>
      <w:r w:rsidRPr="00CB0FCC">
        <w:rPr>
          <w:rFonts w:ascii="Helvetica" w:hAnsi="Helvetica" w:cs="Helvetica"/>
          <w:b/>
          <w:bCs/>
          <w:color w:val="222222"/>
          <w:sz w:val="21"/>
          <w:szCs w:val="21"/>
        </w:rPr>
        <w:t>.</w:t>
      </w:r>
    </w:p>
    <w:p w14:paraId="3D48CDFA" w14:textId="77777777" w:rsidR="00CB0FCC" w:rsidRPr="00CB0FCC" w:rsidRDefault="00CB0FCC" w:rsidP="00CB0FCC">
      <w:pPr>
        <w:rPr>
          <w:rFonts w:ascii="Helvetica" w:hAnsi="Helvetica" w:cs="Helvetica"/>
          <w:b/>
          <w:bCs/>
          <w:color w:val="222222"/>
          <w:sz w:val="21"/>
          <w:szCs w:val="21"/>
        </w:rPr>
      </w:pPr>
    </w:p>
    <w:p w14:paraId="2D12BD99"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hint="eastAsia"/>
          <w:b/>
          <w:bCs/>
          <w:color w:val="222222"/>
          <w:sz w:val="21"/>
          <w:szCs w:val="21"/>
        </w:rPr>
        <w:t>ДЛИНА</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СИЛА</w:t>
      </w:r>
      <w:r w:rsidRPr="00CB0FCC">
        <w:rPr>
          <w:rFonts w:ascii="Helvetica" w:hAnsi="Helvetica" w:cs="Helvetica"/>
          <w:b/>
          <w:bCs/>
          <w:color w:val="222222"/>
          <w:sz w:val="21"/>
          <w:szCs w:val="21"/>
        </w:rPr>
        <w:t>"</w:t>
      </w:r>
    </w:p>
    <w:p w14:paraId="43005EE3" w14:textId="77777777" w:rsidR="00CB0FCC" w:rsidRPr="00CB0FCC" w:rsidRDefault="00CB0FCC" w:rsidP="00CB0FCC">
      <w:pPr>
        <w:rPr>
          <w:rFonts w:ascii="Helvetica" w:hAnsi="Helvetica" w:cs="Helvetica"/>
          <w:b/>
          <w:bCs/>
          <w:color w:val="222222"/>
          <w:sz w:val="21"/>
          <w:szCs w:val="21"/>
        </w:rPr>
      </w:pPr>
    </w:p>
    <w:p w14:paraId="00450F2C"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5.</w:t>
      </w:r>
      <w:r w:rsidRPr="00CB0FCC">
        <w:rPr>
          <w:rFonts w:ascii="Helvetica" w:hAnsi="Helvetica" w:cs="Helvetica" w:hint="eastAsia"/>
          <w:b/>
          <w:bCs/>
          <w:color w:val="222222"/>
          <w:sz w:val="21"/>
          <w:szCs w:val="21"/>
        </w:rPr>
        <w:t>Ï</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Введение</w:t>
      </w:r>
    </w:p>
    <w:p w14:paraId="7463C341" w14:textId="77777777" w:rsidR="00CB0FCC" w:rsidRPr="00CB0FCC" w:rsidRDefault="00CB0FCC" w:rsidP="00CB0FCC">
      <w:pPr>
        <w:rPr>
          <w:rFonts w:ascii="Helvetica" w:hAnsi="Helvetica" w:cs="Helvetica"/>
          <w:b/>
          <w:bCs/>
          <w:color w:val="222222"/>
          <w:sz w:val="21"/>
          <w:szCs w:val="21"/>
        </w:rPr>
      </w:pPr>
    </w:p>
    <w:p w14:paraId="32467E44"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5.2.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стационарную</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связь</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длина</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сила</w:t>
      </w:r>
      <w:r w:rsidRPr="00CB0FCC">
        <w:rPr>
          <w:rFonts w:ascii="Helvetica" w:hAnsi="Helvetica" w:cs="Helvetica"/>
          <w:b/>
          <w:bCs/>
          <w:color w:val="222222"/>
          <w:sz w:val="21"/>
          <w:szCs w:val="21"/>
        </w:rPr>
        <w:t>"</w:t>
      </w:r>
    </w:p>
    <w:p w14:paraId="5566BCE9" w14:textId="77777777" w:rsidR="00CB0FCC" w:rsidRPr="00CB0FCC" w:rsidRDefault="00CB0FCC" w:rsidP="00CB0FCC">
      <w:pPr>
        <w:rPr>
          <w:rFonts w:ascii="Helvetica" w:hAnsi="Helvetica" w:cs="Helvetica"/>
          <w:b/>
          <w:bCs/>
          <w:color w:val="222222"/>
          <w:sz w:val="21"/>
          <w:szCs w:val="21"/>
        </w:rPr>
      </w:pPr>
    </w:p>
    <w:p w14:paraId="616A180D"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5.3.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начальной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длины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параметры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изометрических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сокращений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разных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температурах</w:t>
      </w:r>
    </w:p>
    <w:p w14:paraId="3E2989A8" w14:textId="77777777" w:rsidR="00CB0FCC" w:rsidRPr="00CB0FCC" w:rsidRDefault="00CB0FCC" w:rsidP="00CB0FCC">
      <w:pPr>
        <w:rPr>
          <w:rFonts w:ascii="Helvetica" w:hAnsi="Helvetica" w:cs="Helvetica"/>
          <w:b/>
          <w:bCs/>
          <w:color w:val="222222"/>
          <w:sz w:val="21"/>
          <w:szCs w:val="21"/>
        </w:rPr>
      </w:pPr>
    </w:p>
    <w:p w14:paraId="5A92D130"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5.4.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динамический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компонент</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связи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длина</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сила</w:t>
      </w:r>
      <w:r w:rsidRPr="00CB0FCC">
        <w:rPr>
          <w:rFonts w:ascii="Helvetica" w:hAnsi="Helvetica" w:cs="Helvetica"/>
          <w:b/>
          <w:bCs/>
          <w:color w:val="222222"/>
          <w:sz w:val="21"/>
          <w:szCs w:val="21"/>
        </w:rPr>
        <w:t>"</w:t>
      </w:r>
    </w:p>
    <w:p w14:paraId="4D701280" w14:textId="77777777" w:rsidR="00CB0FCC" w:rsidRPr="00CB0FCC" w:rsidRDefault="00CB0FCC" w:rsidP="00CB0FCC">
      <w:pPr>
        <w:rPr>
          <w:rFonts w:ascii="Helvetica" w:hAnsi="Helvetica" w:cs="Helvetica"/>
          <w:b/>
          <w:bCs/>
          <w:color w:val="222222"/>
          <w:sz w:val="21"/>
          <w:szCs w:val="21"/>
        </w:rPr>
      </w:pPr>
    </w:p>
    <w:p w14:paraId="5F82A033"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5.5. </w:t>
      </w:r>
      <w:r w:rsidRPr="00CB0FCC">
        <w:rPr>
          <w:rFonts w:ascii="Helvetica" w:hAnsi="Helvetica" w:cs="Helvetica" w:hint="eastAsia"/>
          <w:b/>
          <w:bCs/>
          <w:color w:val="222222"/>
          <w:sz w:val="21"/>
          <w:szCs w:val="21"/>
        </w:rPr>
        <w:t>Обсуждение</w:t>
      </w:r>
    </w:p>
    <w:p w14:paraId="3148AD5A" w14:textId="77777777" w:rsidR="00CB0FCC" w:rsidRPr="00CB0FCC" w:rsidRDefault="00CB0FCC" w:rsidP="00CB0FCC">
      <w:pPr>
        <w:rPr>
          <w:rFonts w:ascii="Helvetica" w:hAnsi="Helvetica" w:cs="Helvetica"/>
          <w:b/>
          <w:bCs/>
          <w:color w:val="222222"/>
          <w:sz w:val="21"/>
          <w:szCs w:val="21"/>
        </w:rPr>
      </w:pPr>
    </w:p>
    <w:p w14:paraId="4C2F33F4"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VI. </w:t>
      </w:r>
      <w:r w:rsidRPr="00CB0FCC">
        <w:rPr>
          <w:rFonts w:ascii="Helvetica" w:hAnsi="Helvetica" w:cs="Helvetica" w:hint="eastAsia"/>
          <w:b/>
          <w:bCs/>
          <w:color w:val="222222"/>
          <w:sz w:val="21"/>
          <w:szCs w:val="21"/>
        </w:rPr>
        <w:t>ИССЛЕДОВАНИЕ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ВЛИЯНИЯ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РАССЛАБЛЕНИЕ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МИОКАРДА</w:t>
      </w:r>
      <w:r w:rsidRPr="00CB0FCC">
        <w:rPr>
          <w:rFonts w:ascii="Helvetica" w:hAnsi="Helvetica" w:cs="Helvetica"/>
          <w:b/>
          <w:bCs/>
          <w:color w:val="222222"/>
          <w:sz w:val="21"/>
          <w:szCs w:val="21"/>
        </w:rPr>
        <w:t>.</w:t>
      </w:r>
    </w:p>
    <w:p w14:paraId="49E904D0" w14:textId="77777777" w:rsidR="00CB0FCC" w:rsidRPr="00CB0FCC" w:rsidRDefault="00CB0FCC" w:rsidP="00CB0FCC">
      <w:pPr>
        <w:rPr>
          <w:rFonts w:ascii="Helvetica" w:hAnsi="Helvetica" w:cs="Helvetica"/>
          <w:b/>
          <w:bCs/>
          <w:color w:val="222222"/>
          <w:sz w:val="21"/>
          <w:szCs w:val="21"/>
        </w:rPr>
      </w:pPr>
    </w:p>
    <w:p w14:paraId="0B6A6BFE"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6.1. </w:t>
      </w:r>
      <w:r w:rsidRPr="00CB0FCC">
        <w:rPr>
          <w:rFonts w:ascii="Helvetica" w:hAnsi="Helvetica" w:cs="Helvetica" w:hint="eastAsia"/>
          <w:b/>
          <w:bCs/>
          <w:color w:val="222222"/>
          <w:sz w:val="21"/>
          <w:szCs w:val="21"/>
        </w:rPr>
        <w:t>Введете</w:t>
      </w:r>
    </w:p>
    <w:p w14:paraId="0CBDAD3E" w14:textId="77777777" w:rsidR="00CB0FCC" w:rsidRPr="00CB0FCC" w:rsidRDefault="00CB0FCC" w:rsidP="00CB0FCC">
      <w:pPr>
        <w:rPr>
          <w:rFonts w:ascii="Helvetica" w:hAnsi="Helvetica" w:cs="Helvetica"/>
          <w:b/>
          <w:bCs/>
          <w:color w:val="222222"/>
          <w:sz w:val="21"/>
          <w:szCs w:val="21"/>
        </w:rPr>
      </w:pPr>
    </w:p>
    <w:p w14:paraId="63ABDF50"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6.2. </w:t>
      </w:r>
      <w:r w:rsidRPr="00CB0FCC">
        <w:rPr>
          <w:rFonts w:ascii="Helvetica" w:hAnsi="Helvetica" w:cs="Helvetica" w:hint="eastAsia"/>
          <w:b/>
          <w:bCs/>
          <w:color w:val="222222"/>
          <w:sz w:val="21"/>
          <w:szCs w:val="21"/>
        </w:rPr>
        <w:t>Температурная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зависимость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констант</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скорости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изомет</w:t>
      </w:r>
      <w:r w:rsidRPr="00CB0FCC">
        <w:rPr>
          <w:rFonts w:ascii="Helvetica" w:hAnsi="Helvetica" w:cs="Helvetica"/>
          <w:b/>
          <w:bCs/>
          <w:color w:val="222222"/>
          <w:sz w:val="21"/>
          <w:szCs w:val="21"/>
        </w:rPr>
        <w:t xml:space="preserve">- . </w:t>
      </w:r>
      <w:r w:rsidRPr="00CB0FCC">
        <w:rPr>
          <w:rFonts w:ascii="Helvetica" w:hAnsi="Helvetica" w:cs="Helvetica" w:hint="eastAsia"/>
          <w:b/>
          <w:bCs/>
          <w:color w:val="222222"/>
          <w:sz w:val="21"/>
          <w:szCs w:val="21"/>
        </w:rPr>
        <w:t>рического</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расслабления</w:t>
      </w:r>
      <w:r w:rsidRPr="00CB0FCC">
        <w:rPr>
          <w:rFonts w:ascii="Helvetica" w:hAnsi="Helvetica" w:cs="Helvetica"/>
          <w:b/>
          <w:bCs/>
          <w:color w:val="222222"/>
          <w:sz w:val="21"/>
          <w:szCs w:val="21"/>
        </w:rPr>
        <w:t>.</w:t>
      </w:r>
    </w:p>
    <w:p w14:paraId="53A2FE51" w14:textId="77777777" w:rsidR="00CB0FCC" w:rsidRPr="00CB0FCC" w:rsidRDefault="00CB0FCC" w:rsidP="00CB0FCC">
      <w:pPr>
        <w:rPr>
          <w:rFonts w:ascii="Helvetica" w:hAnsi="Helvetica" w:cs="Helvetica"/>
          <w:b/>
          <w:bCs/>
          <w:color w:val="222222"/>
          <w:sz w:val="21"/>
          <w:szCs w:val="21"/>
        </w:rPr>
      </w:pPr>
    </w:p>
    <w:p w14:paraId="2F0345BD"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6.3.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частоты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стимуляции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скорость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расслабления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разных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температурах</w:t>
      </w:r>
      <w:r w:rsidRPr="00CB0FCC">
        <w:rPr>
          <w:rFonts w:ascii="Helvetica" w:hAnsi="Helvetica" w:cs="Helvetica"/>
          <w:b/>
          <w:bCs/>
          <w:color w:val="222222"/>
          <w:sz w:val="21"/>
          <w:szCs w:val="21"/>
        </w:rPr>
        <w:t>.</w:t>
      </w:r>
    </w:p>
    <w:p w14:paraId="2B97351C" w14:textId="77777777" w:rsidR="00CB0FCC" w:rsidRPr="00CB0FCC" w:rsidRDefault="00CB0FCC" w:rsidP="00CB0FCC">
      <w:pPr>
        <w:rPr>
          <w:rFonts w:ascii="Helvetica" w:hAnsi="Helvetica" w:cs="Helvetica"/>
          <w:b/>
          <w:bCs/>
          <w:color w:val="222222"/>
          <w:sz w:val="21"/>
          <w:szCs w:val="21"/>
        </w:rPr>
      </w:pPr>
    </w:p>
    <w:p w14:paraId="62DD37A8"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6.4.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начальной</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длины</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скорость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расслабления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разных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температурах</w:t>
      </w:r>
      <w:r w:rsidRPr="00CB0FCC">
        <w:rPr>
          <w:rFonts w:ascii="Helvetica" w:hAnsi="Helvetica" w:cs="Helvetica"/>
          <w:b/>
          <w:bCs/>
          <w:color w:val="222222"/>
          <w:sz w:val="21"/>
          <w:szCs w:val="21"/>
        </w:rPr>
        <w:t>.</w:t>
      </w:r>
    </w:p>
    <w:p w14:paraId="5BAD029E" w14:textId="77777777" w:rsidR="00CB0FCC" w:rsidRPr="00CB0FCC" w:rsidRDefault="00CB0FCC" w:rsidP="00CB0FCC">
      <w:pPr>
        <w:rPr>
          <w:rFonts w:ascii="Helvetica" w:hAnsi="Helvetica" w:cs="Helvetica"/>
          <w:b/>
          <w:bCs/>
          <w:color w:val="222222"/>
          <w:sz w:val="21"/>
          <w:szCs w:val="21"/>
        </w:rPr>
      </w:pPr>
    </w:p>
    <w:p w14:paraId="174A5865" w14:textId="77777777" w:rsidR="00CB0FCC" w:rsidRPr="00CB0FCC" w:rsidRDefault="00CB0FCC" w:rsidP="00CB0FCC">
      <w:pPr>
        <w:rPr>
          <w:rFonts w:ascii="Helvetica" w:hAnsi="Helvetica" w:cs="Helvetica"/>
          <w:b/>
          <w:bCs/>
          <w:color w:val="222222"/>
          <w:sz w:val="21"/>
          <w:szCs w:val="21"/>
        </w:rPr>
      </w:pPr>
      <w:r w:rsidRPr="00CB0FCC">
        <w:rPr>
          <w:rFonts w:ascii="Helvetica" w:hAnsi="Helvetica" w:cs="Helvetica"/>
          <w:b/>
          <w:bCs/>
          <w:color w:val="222222"/>
          <w:sz w:val="21"/>
          <w:szCs w:val="21"/>
        </w:rPr>
        <w:t xml:space="preserve">6.5.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адреналина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скорость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расслабления</w:t>
      </w:r>
      <w:r w:rsidRPr="00CB0FCC">
        <w:rPr>
          <w:rFonts w:ascii="Helvetica" w:hAnsi="Helvetica" w:cs="Helvetica"/>
          <w:b/>
          <w:bCs/>
          <w:color w:val="222222"/>
          <w:sz w:val="21"/>
          <w:szCs w:val="21"/>
        </w:rPr>
        <w:t>.</w:t>
      </w:r>
      <w:r w:rsidRPr="00CB0FCC">
        <w:rPr>
          <w:rFonts w:ascii="Helvetica" w:hAnsi="Helvetica" w:cs="Helvetica" w:hint="eastAsia"/>
          <w:b/>
          <w:bCs/>
          <w:color w:val="222222"/>
          <w:sz w:val="21"/>
          <w:szCs w:val="21"/>
        </w:rPr>
        <w:t>при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разных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температурах</w:t>
      </w:r>
      <w:r w:rsidRPr="00CB0FCC">
        <w:rPr>
          <w:rFonts w:ascii="Helvetica" w:hAnsi="Helvetica" w:cs="Helvetica"/>
          <w:b/>
          <w:bCs/>
          <w:color w:val="222222"/>
          <w:sz w:val="21"/>
          <w:szCs w:val="21"/>
        </w:rPr>
        <w:t>.</w:t>
      </w:r>
    </w:p>
    <w:p w14:paraId="1A2DCADF" w14:textId="77777777" w:rsidR="00CB0FCC" w:rsidRPr="00CB0FCC" w:rsidRDefault="00CB0FCC" w:rsidP="00CB0FCC">
      <w:pPr>
        <w:rPr>
          <w:rFonts w:ascii="Helvetica" w:hAnsi="Helvetica" w:cs="Helvetica"/>
          <w:b/>
          <w:bCs/>
          <w:color w:val="222222"/>
          <w:sz w:val="21"/>
          <w:szCs w:val="21"/>
        </w:rPr>
      </w:pPr>
    </w:p>
    <w:p w14:paraId="0C1B29AA" w14:textId="69CC9EFB" w:rsidR="008A0C40" w:rsidRPr="00CB0FCC" w:rsidRDefault="00CB0FCC" w:rsidP="00CB0FCC">
      <w:r w:rsidRPr="00CB0FCC">
        <w:rPr>
          <w:rFonts w:ascii="Helvetica" w:hAnsi="Helvetica" w:cs="Helvetica"/>
          <w:b/>
          <w:bCs/>
          <w:color w:val="222222"/>
          <w:sz w:val="21"/>
          <w:szCs w:val="21"/>
        </w:rPr>
        <w:t xml:space="preserve">6.6. </w:t>
      </w:r>
      <w:r w:rsidRPr="00CB0FCC">
        <w:rPr>
          <w:rFonts w:ascii="Helvetica" w:hAnsi="Helvetica" w:cs="Helvetica" w:hint="eastAsia"/>
          <w:b/>
          <w:bCs/>
          <w:color w:val="222222"/>
          <w:sz w:val="21"/>
          <w:szCs w:val="21"/>
        </w:rPr>
        <w:t>Влияние</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ионов</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Ма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и</w:t>
      </w:r>
      <w:r w:rsidRPr="00CB0FCC">
        <w:rPr>
          <w:rFonts w:ascii="Helvetica" w:hAnsi="Helvetica" w:cs="Helvetica"/>
          <w:b/>
          <w:bCs/>
          <w:color w:val="222222"/>
          <w:sz w:val="21"/>
          <w:szCs w:val="21"/>
        </w:rPr>
        <w:t xml:space="preserve"> Ca*4" </w:t>
      </w:r>
      <w:r w:rsidRPr="00CB0FCC">
        <w:rPr>
          <w:rFonts w:ascii="Helvetica" w:hAnsi="Helvetica" w:cs="Helvetica" w:hint="eastAsia"/>
          <w:b/>
          <w:bCs/>
          <w:color w:val="222222"/>
          <w:sz w:val="21"/>
          <w:szCs w:val="21"/>
        </w:rPr>
        <w:t>на</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скорость</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расслабления</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при</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разных</w:t>
      </w:r>
      <w:r w:rsidRPr="00CB0FCC">
        <w:rPr>
          <w:rFonts w:ascii="Helvetica" w:hAnsi="Helvetica" w:cs="Helvetica"/>
          <w:b/>
          <w:bCs/>
          <w:color w:val="222222"/>
          <w:sz w:val="21"/>
          <w:szCs w:val="21"/>
        </w:rPr>
        <w:t xml:space="preserve"> </w:t>
      </w:r>
      <w:r w:rsidRPr="00CB0FCC">
        <w:rPr>
          <w:rFonts w:ascii="Helvetica" w:hAnsi="Helvetica" w:cs="Helvetica" w:hint="eastAsia"/>
          <w:b/>
          <w:bCs/>
          <w:color w:val="222222"/>
          <w:sz w:val="21"/>
          <w:szCs w:val="21"/>
        </w:rPr>
        <w:t>температурах</w:t>
      </w:r>
      <w:r w:rsidRPr="00CB0FCC">
        <w:rPr>
          <w:rFonts w:ascii="Helvetica" w:hAnsi="Helvetica" w:cs="Helvetica"/>
          <w:b/>
          <w:bCs/>
          <w:color w:val="222222"/>
          <w:sz w:val="21"/>
          <w:szCs w:val="21"/>
        </w:rPr>
        <w:t>.</w:t>
      </w:r>
    </w:p>
    <w:sectPr w:rsidR="008A0C40" w:rsidRPr="00CB0F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0F62" w14:textId="77777777" w:rsidR="00537F88" w:rsidRDefault="00537F88">
      <w:pPr>
        <w:spacing w:after="0" w:line="240" w:lineRule="auto"/>
      </w:pPr>
      <w:r>
        <w:separator/>
      </w:r>
    </w:p>
  </w:endnote>
  <w:endnote w:type="continuationSeparator" w:id="0">
    <w:p w14:paraId="25605F67" w14:textId="77777777" w:rsidR="00537F88" w:rsidRDefault="0053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30B4" w14:textId="77777777" w:rsidR="00537F88" w:rsidRDefault="00537F88"/>
    <w:p w14:paraId="33105464" w14:textId="77777777" w:rsidR="00537F88" w:rsidRDefault="00537F88"/>
    <w:p w14:paraId="1482427E" w14:textId="77777777" w:rsidR="00537F88" w:rsidRDefault="00537F88"/>
    <w:p w14:paraId="643D9E28" w14:textId="77777777" w:rsidR="00537F88" w:rsidRDefault="00537F88"/>
    <w:p w14:paraId="2AE96230" w14:textId="77777777" w:rsidR="00537F88" w:rsidRDefault="00537F88"/>
    <w:p w14:paraId="5668965D" w14:textId="77777777" w:rsidR="00537F88" w:rsidRDefault="00537F88"/>
    <w:p w14:paraId="055D6034" w14:textId="77777777" w:rsidR="00537F88" w:rsidRDefault="00537F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CA3DBC" wp14:editId="0CAF49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B5EF" w14:textId="77777777" w:rsidR="00537F88" w:rsidRDefault="00537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CA3D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BCB5EF" w14:textId="77777777" w:rsidR="00537F88" w:rsidRDefault="00537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406C60" w14:textId="77777777" w:rsidR="00537F88" w:rsidRDefault="00537F88"/>
    <w:p w14:paraId="448A95A3" w14:textId="77777777" w:rsidR="00537F88" w:rsidRDefault="00537F88"/>
    <w:p w14:paraId="139B643C" w14:textId="77777777" w:rsidR="00537F88" w:rsidRDefault="00537F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C95A0" wp14:editId="66F4FD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ABE9B" w14:textId="77777777" w:rsidR="00537F88" w:rsidRDefault="00537F88"/>
                          <w:p w14:paraId="2D0F108F" w14:textId="77777777" w:rsidR="00537F88" w:rsidRDefault="00537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C95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1ABE9B" w14:textId="77777777" w:rsidR="00537F88" w:rsidRDefault="00537F88"/>
                    <w:p w14:paraId="2D0F108F" w14:textId="77777777" w:rsidR="00537F88" w:rsidRDefault="00537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61195A" w14:textId="77777777" w:rsidR="00537F88" w:rsidRDefault="00537F88"/>
    <w:p w14:paraId="67167D71" w14:textId="77777777" w:rsidR="00537F88" w:rsidRDefault="00537F88">
      <w:pPr>
        <w:rPr>
          <w:sz w:val="2"/>
          <w:szCs w:val="2"/>
        </w:rPr>
      </w:pPr>
    </w:p>
    <w:p w14:paraId="64D73988" w14:textId="77777777" w:rsidR="00537F88" w:rsidRDefault="00537F88"/>
    <w:p w14:paraId="2FC6FC4F" w14:textId="77777777" w:rsidR="00537F88" w:rsidRDefault="00537F88">
      <w:pPr>
        <w:spacing w:after="0" w:line="240" w:lineRule="auto"/>
      </w:pPr>
    </w:p>
  </w:footnote>
  <w:footnote w:type="continuationSeparator" w:id="0">
    <w:p w14:paraId="6CD427AB" w14:textId="77777777" w:rsidR="00537F88" w:rsidRDefault="0053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88"/>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12445</TotalTime>
  <Pages>6</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518</cp:revision>
  <cp:lastPrinted>2009-02-06T05:36:00Z</cp:lastPrinted>
  <dcterms:created xsi:type="dcterms:W3CDTF">2025-11-25T20:19:00Z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