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4342E" w:rsidRDefault="0054342E" w:rsidP="0054342E">
      <w:pPr>
        <w:widowControl w:val="0"/>
        <w:spacing w:line="360" w:lineRule="auto"/>
        <w:jc w:val="center"/>
        <w:rPr>
          <w:caps/>
          <w:snapToGrid w:val="0"/>
        </w:rPr>
      </w:pPr>
      <w:bookmarkStart w:id="0" w:name="_Ref36355590"/>
      <w:bookmarkStart w:id="1" w:name="_Hlt70493981"/>
      <w:bookmarkEnd w:id="0"/>
      <w:bookmarkEnd w:id="1"/>
      <w:r>
        <w:rPr>
          <w:caps/>
          <w:snapToGrid w:val="0"/>
        </w:rPr>
        <w:t>Київський Національний університет імені Тараса Шевченка</w:t>
      </w:r>
    </w:p>
    <w:p w:rsidR="0054342E" w:rsidRDefault="0054342E" w:rsidP="0054342E">
      <w:pPr>
        <w:widowControl w:val="0"/>
        <w:spacing w:line="360" w:lineRule="auto"/>
        <w:jc w:val="center"/>
        <w:rPr>
          <w:caps/>
          <w:snapToGrid w:val="0"/>
        </w:rPr>
      </w:pPr>
      <w:r>
        <w:rPr>
          <w:caps/>
          <w:snapToGrid w:val="0"/>
        </w:rPr>
        <w:t>Географічний факультет</w:t>
      </w:r>
    </w:p>
    <w:p w:rsidR="0054342E" w:rsidRDefault="0054342E" w:rsidP="0054342E">
      <w:pPr>
        <w:widowControl w:val="0"/>
        <w:spacing w:line="360" w:lineRule="auto"/>
        <w:jc w:val="center"/>
        <w:rPr>
          <w:snapToGrid w:val="0"/>
          <w:sz w:val="28"/>
        </w:rPr>
      </w:pPr>
    </w:p>
    <w:p w:rsidR="0054342E" w:rsidRDefault="0054342E" w:rsidP="0054342E">
      <w:pPr>
        <w:widowControl w:val="0"/>
        <w:spacing w:line="360" w:lineRule="auto"/>
        <w:jc w:val="center"/>
        <w:rPr>
          <w:snapToGrid w:val="0"/>
          <w:sz w:val="28"/>
        </w:rPr>
      </w:pPr>
    </w:p>
    <w:p w:rsidR="0054342E" w:rsidRDefault="0054342E" w:rsidP="0054342E">
      <w:pPr>
        <w:widowControl w:val="0"/>
        <w:spacing w:line="360" w:lineRule="auto"/>
        <w:jc w:val="center"/>
        <w:rPr>
          <w:snapToGrid w:val="0"/>
          <w:sz w:val="28"/>
        </w:rPr>
      </w:pPr>
    </w:p>
    <w:p w:rsidR="0054342E" w:rsidRDefault="0054342E" w:rsidP="0054342E">
      <w:pPr>
        <w:widowControl w:val="0"/>
        <w:spacing w:line="360" w:lineRule="auto"/>
        <w:jc w:val="center"/>
        <w:rPr>
          <w:b/>
          <w:snapToGrid w:val="0"/>
          <w:sz w:val="28"/>
        </w:rPr>
      </w:pPr>
      <w:r>
        <w:rPr>
          <w:b/>
          <w:caps/>
          <w:snapToGrid w:val="0"/>
          <w:sz w:val="28"/>
        </w:rPr>
        <w:t xml:space="preserve">Гамалій </w:t>
      </w:r>
      <w:r>
        <w:rPr>
          <w:b/>
          <w:snapToGrid w:val="0"/>
          <w:sz w:val="28"/>
        </w:rPr>
        <w:t>Ірина Петрівна</w:t>
      </w:r>
    </w:p>
    <w:p w:rsidR="0054342E" w:rsidRDefault="0054342E" w:rsidP="0054342E">
      <w:pPr>
        <w:widowControl w:val="0"/>
        <w:spacing w:line="360" w:lineRule="auto"/>
        <w:jc w:val="center"/>
        <w:rPr>
          <w:snapToGrid w:val="0"/>
          <w:sz w:val="28"/>
        </w:rPr>
      </w:pPr>
    </w:p>
    <w:p w:rsidR="0054342E" w:rsidRDefault="0054342E" w:rsidP="0054342E">
      <w:pPr>
        <w:pStyle w:val="1"/>
      </w:pPr>
      <w:r>
        <w:t>На правах рукопису</w:t>
      </w:r>
    </w:p>
    <w:p w:rsidR="0054342E" w:rsidRDefault="0054342E" w:rsidP="0054342E">
      <w:pPr>
        <w:pStyle w:val="6"/>
        <w:ind w:firstLine="0"/>
        <w:rPr>
          <w:color w:val="auto"/>
        </w:rPr>
      </w:pPr>
      <w:r>
        <w:rPr>
          <w:color w:val="auto"/>
        </w:rPr>
        <w:t>УДК 504.054/.062.2:504.54</w:t>
      </w:r>
    </w:p>
    <w:p w:rsidR="0054342E" w:rsidRDefault="0054342E" w:rsidP="0054342E">
      <w:pPr>
        <w:pStyle w:val="7"/>
        <w:spacing w:line="360" w:lineRule="auto"/>
        <w:rPr>
          <w:sz w:val="28"/>
        </w:rPr>
      </w:pPr>
    </w:p>
    <w:p w:rsidR="0054342E" w:rsidRDefault="0054342E" w:rsidP="0054342E">
      <w:pPr>
        <w:pStyle w:val="7"/>
        <w:spacing w:line="360" w:lineRule="auto"/>
        <w:rPr>
          <w:sz w:val="28"/>
        </w:rPr>
      </w:pPr>
      <w:bookmarkStart w:id="2" w:name="_GoBack"/>
      <w:r>
        <w:rPr>
          <w:sz w:val="28"/>
        </w:rPr>
        <w:t>РАЦІОНАЛЬНЕ ПРИРОДОКОРИСТУВАННЯ</w:t>
      </w:r>
      <w:r>
        <w:rPr>
          <w:sz w:val="28"/>
        </w:rPr>
        <w:br/>
        <w:t xml:space="preserve">НА ЛОКАЛЬНОМУ </w:t>
      </w:r>
      <w:proofErr w:type="gramStart"/>
      <w:r>
        <w:rPr>
          <w:sz w:val="28"/>
        </w:rPr>
        <w:t>Р</w:t>
      </w:r>
      <w:proofErr w:type="gramEnd"/>
      <w:r>
        <w:rPr>
          <w:sz w:val="28"/>
        </w:rPr>
        <w:t>ІВНІ В АГРОЛАНДШАФТАХ</w:t>
      </w:r>
      <w:r>
        <w:rPr>
          <w:sz w:val="28"/>
        </w:rPr>
        <w:br/>
        <w:t>ІЗ РАДІОАКТИВНИМ ЗАБРУДНЕННЯМ</w:t>
      </w:r>
    </w:p>
    <w:p w:rsidR="0054342E" w:rsidRDefault="0054342E" w:rsidP="0054342E">
      <w:pPr>
        <w:widowControl w:val="0"/>
        <w:spacing w:line="360" w:lineRule="auto"/>
        <w:jc w:val="center"/>
        <w:rPr>
          <w:caps/>
          <w:snapToGrid w:val="0"/>
        </w:rPr>
      </w:pPr>
      <w:r>
        <w:rPr>
          <w:snapToGrid w:val="0"/>
        </w:rPr>
        <w:t>(НА ПРИК</w:t>
      </w:r>
      <w:r>
        <w:rPr>
          <w:caps/>
          <w:snapToGrid w:val="0"/>
        </w:rPr>
        <w:t>ладі Білоцерківського району КИЇВСЬКОЇ ОБЛАСТІ)</w:t>
      </w:r>
    </w:p>
    <w:bookmarkEnd w:id="2"/>
    <w:p w:rsidR="0054342E" w:rsidRDefault="0054342E" w:rsidP="0054342E">
      <w:pPr>
        <w:widowControl w:val="0"/>
        <w:spacing w:line="360" w:lineRule="auto"/>
        <w:jc w:val="center"/>
        <w:rPr>
          <w:caps/>
          <w:snapToGrid w:val="0"/>
          <w:sz w:val="28"/>
        </w:rPr>
      </w:pPr>
    </w:p>
    <w:p w:rsidR="0054342E" w:rsidRDefault="0054342E" w:rsidP="0054342E">
      <w:pPr>
        <w:widowControl w:val="0"/>
        <w:spacing w:line="360" w:lineRule="auto"/>
        <w:jc w:val="center"/>
        <w:rPr>
          <w:caps/>
          <w:snapToGrid w:val="0"/>
          <w:sz w:val="28"/>
        </w:rPr>
      </w:pPr>
    </w:p>
    <w:p w:rsidR="0054342E" w:rsidRDefault="0054342E" w:rsidP="0054342E">
      <w:pPr>
        <w:pStyle w:val="25"/>
        <w:spacing w:line="240" w:lineRule="auto"/>
        <w:ind w:left="0"/>
        <w:jc w:val="center"/>
      </w:pPr>
      <w:r>
        <w:t>11. 00.11. Конструктивна географія і раціональне</w:t>
      </w:r>
      <w:r>
        <w:br/>
        <w:t>використання природних  ресурсі</w:t>
      </w:r>
      <w:proofErr w:type="gramStart"/>
      <w:r>
        <w:t>в</w:t>
      </w:r>
      <w:proofErr w:type="gramEnd"/>
    </w:p>
    <w:p w:rsidR="0054342E" w:rsidRPr="0054342E" w:rsidRDefault="0054342E" w:rsidP="0054342E">
      <w:pPr>
        <w:widowControl w:val="0"/>
        <w:spacing w:line="360" w:lineRule="auto"/>
        <w:jc w:val="center"/>
        <w:rPr>
          <w:snapToGrid w:val="0"/>
          <w:sz w:val="28"/>
        </w:rPr>
      </w:pPr>
    </w:p>
    <w:p w:rsidR="0054342E" w:rsidRPr="0054342E" w:rsidRDefault="0054342E" w:rsidP="0054342E">
      <w:pPr>
        <w:widowControl w:val="0"/>
        <w:spacing w:line="360" w:lineRule="auto"/>
        <w:jc w:val="center"/>
        <w:rPr>
          <w:snapToGrid w:val="0"/>
          <w:sz w:val="28"/>
        </w:rPr>
      </w:pPr>
    </w:p>
    <w:p w:rsidR="0054342E" w:rsidRDefault="0054342E" w:rsidP="0054342E">
      <w:pPr>
        <w:widowControl w:val="0"/>
        <w:jc w:val="center"/>
        <w:rPr>
          <w:snapToGrid w:val="0"/>
          <w:sz w:val="28"/>
        </w:rPr>
      </w:pPr>
      <w:r>
        <w:rPr>
          <w:snapToGrid w:val="0"/>
          <w:sz w:val="28"/>
        </w:rPr>
        <w:t>дисертація на здобуття  наукового</w:t>
      </w:r>
    </w:p>
    <w:p w:rsidR="0054342E" w:rsidRDefault="0054342E" w:rsidP="0054342E">
      <w:pPr>
        <w:widowControl w:val="0"/>
        <w:spacing w:line="360" w:lineRule="auto"/>
        <w:jc w:val="center"/>
        <w:rPr>
          <w:snapToGrid w:val="0"/>
          <w:sz w:val="28"/>
        </w:rPr>
      </w:pPr>
      <w:r>
        <w:rPr>
          <w:snapToGrid w:val="0"/>
          <w:sz w:val="28"/>
        </w:rPr>
        <w:t>ступеня кандидата географічних наук</w:t>
      </w:r>
    </w:p>
    <w:p w:rsidR="0054342E" w:rsidRDefault="0054342E" w:rsidP="0054342E">
      <w:pPr>
        <w:widowControl w:val="0"/>
        <w:spacing w:line="360" w:lineRule="auto"/>
        <w:jc w:val="center"/>
        <w:rPr>
          <w:snapToGrid w:val="0"/>
          <w:sz w:val="28"/>
        </w:rPr>
      </w:pPr>
    </w:p>
    <w:p w:rsidR="0054342E" w:rsidRDefault="0054342E" w:rsidP="0054342E">
      <w:pPr>
        <w:widowControl w:val="0"/>
        <w:tabs>
          <w:tab w:val="left" w:pos="4114"/>
        </w:tabs>
        <w:spacing w:line="360" w:lineRule="auto"/>
        <w:ind w:left="4076" w:firstLine="38"/>
        <w:rPr>
          <w:snapToGrid w:val="0"/>
          <w:sz w:val="28"/>
          <w:lang w:val="uk-UA"/>
        </w:rPr>
      </w:pPr>
      <w:r>
        <w:rPr>
          <w:snapToGrid w:val="0"/>
          <w:sz w:val="28"/>
        </w:rPr>
        <w:t>Науковий керівник</w:t>
      </w:r>
    </w:p>
    <w:p w:rsidR="0054342E" w:rsidRDefault="0054342E" w:rsidP="0054342E">
      <w:pPr>
        <w:widowControl w:val="0"/>
        <w:tabs>
          <w:tab w:val="left" w:pos="4114"/>
        </w:tabs>
        <w:spacing w:line="360" w:lineRule="auto"/>
        <w:ind w:left="4076" w:firstLine="38"/>
        <w:rPr>
          <w:b/>
          <w:bCs/>
          <w:snapToGrid w:val="0"/>
          <w:sz w:val="28"/>
          <w:lang w:val="uk-UA"/>
        </w:rPr>
      </w:pPr>
      <w:r>
        <w:rPr>
          <w:snapToGrid w:val="0"/>
          <w:sz w:val="28"/>
          <w:lang w:val="uk-UA"/>
        </w:rPr>
        <w:t>доктор географічних наук, професор</w:t>
      </w:r>
      <w:r>
        <w:rPr>
          <w:snapToGrid w:val="0"/>
          <w:sz w:val="28"/>
          <w:lang w:val="uk-UA"/>
        </w:rPr>
        <w:br/>
      </w:r>
      <w:r>
        <w:rPr>
          <w:b/>
          <w:bCs/>
          <w:caps/>
          <w:snapToGrid w:val="0"/>
          <w:sz w:val="28"/>
          <w:lang w:val="uk-UA"/>
        </w:rPr>
        <w:t xml:space="preserve">Гродзинський </w:t>
      </w:r>
      <w:r>
        <w:rPr>
          <w:b/>
          <w:bCs/>
          <w:snapToGrid w:val="0"/>
          <w:sz w:val="28"/>
          <w:lang w:val="uk-UA"/>
        </w:rPr>
        <w:t>Михайло Дмитрович</w:t>
      </w:r>
    </w:p>
    <w:p w:rsidR="0054342E" w:rsidRDefault="0054342E" w:rsidP="0054342E">
      <w:pPr>
        <w:widowControl w:val="0"/>
        <w:spacing w:line="360" w:lineRule="auto"/>
        <w:jc w:val="center"/>
        <w:rPr>
          <w:snapToGrid w:val="0"/>
          <w:sz w:val="28"/>
        </w:rPr>
      </w:pPr>
    </w:p>
    <w:p w:rsidR="0054342E" w:rsidRDefault="0054342E" w:rsidP="0054342E">
      <w:pPr>
        <w:widowControl w:val="0"/>
        <w:spacing w:line="360" w:lineRule="auto"/>
        <w:jc w:val="center"/>
        <w:rPr>
          <w:snapToGrid w:val="0"/>
          <w:sz w:val="28"/>
        </w:rPr>
      </w:pPr>
    </w:p>
    <w:p w:rsidR="0054342E" w:rsidRDefault="0054342E" w:rsidP="0054342E">
      <w:pPr>
        <w:widowControl w:val="0"/>
        <w:spacing w:line="360" w:lineRule="auto"/>
        <w:jc w:val="center"/>
        <w:rPr>
          <w:snapToGrid w:val="0"/>
          <w:sz w:val="28"/>
        </w:rPr>
      </w:pPr>
    </w:p>
    <w:p w:rsidR="0054342E" w:rsidRDefault="0054342E" w:rsidP="0054342E">
      <w:pPr>
        <w:widowControl w:val="0"/>
        <w:jc w:val="center"/>
        <w:rPr>
          <w:snapToGrid w:val="0"/>
          <w:sz w:val="28"/>
        </w:rPr>
      </w:pPr>
    </w:p>
    <w:p w:rsidR="0054342E" w:rsidRDefault="0054342E" w:rsidP="0054342E">
      <w:pPr>
        <w:widowControl w:val="0"/>
        <w:spacing w:line="360" w:lineRule="auto"/>
        <w:jc w:val="center"/>
        <w:rPr>
          <w:snapToGrid w:val="0"/>
          <w:sz w:val="28"/>
        </w:rPr>
      </w:pPr>
    </w:p>
    <w:p w:rsidR="0054342E" w:rsidRDefault="0054342E" w:rsidP="0054342E">
      <w:pPr>
        <w:pStyle w:val="51"/>
        <w:keepNext w:val="0"/>
        <w:spacing w:line="360" w:lineRule="auto"/>
      </w:pPr>
      <w:r>
        <w:t>Київ – 2003</w:t>
      </w:r>
      <w:r>
        <w:br w:type="page"/>
      </w:r>
    </w:p>
    <w:p w:rsidR="0054342E" w:rsidRDefault="0054342E" w:rsidP="0054342E">
      <w:pPr>
        <w:pStyle w:val="51"/>
        <w:keepNext w:val="0"/>
        <w:spacing w:line="360" w:lineRule="auto"/>
      </w:pPr>
      <w:r>
        <w:lastRenderedPageBreak/>
        <w:t>ЗМІ</w:t>
      </w:r>
      <w:proofErr w:type="gramStart"/>
      <w:r>
        <w:t>СТ</w:t>
      </w:r>
      <w:proofErr w:type="gramEnd"/>
    </w:p>
    <w:p w:rsidR="0054342E" w:rsidRDefault="0054342E" w:rsidP="0054342E">
      <w:pPr>
        <w:pStyle w:val="51"/>
        <w:keepNext w:val="0"/>
        <w:spacing w:line="360" w:lineRule="auto"/>
        <w:rPr>
          <w:sz w:val="24"/>
        </w:rPr>
      </w:pPr>
      <w:r>
        <w:rPr>
          <w:sz w:val="24"/>
        </w:rPr>
        <w:tab/>
      </w:r>
      <w:r>
        <w:rPr>
          <w:sz w:val="24"/>
        </w:rPr>
        <w:tab/>
      </w:r>
      <w:r>
        <w:rPr>
          <w:sz w:val="24"/>
        </w:rPr>
        <w:tab/>
      </w:r>
      <w:r>
        <w:rPr>
          <w:sz w:val="24"/>
        </w:rPr>
        <w:tab/>
      </w:r>
      <w:r>
        <w:rPr>
          <w:sz w:val="24"/>
        </w:rPr>
        <w:tab/>
      </w:r>
      <w:proofErr w:type="gramStart"/>
      <w:r>
        <w:rPr>
          <w:sz w:val="24"/>
        </w:rPr>
        <w:t>стр</w:t>
      </w:r>
      <w:proofErr w:type="gramEnd"/>
    </w:p>
    <w:p w:rsidR="0054342E" w:rsidRDefault="0054342E" w:rsidP="0054342E">
      <w:pPr>
        <w:pStyle w:val="51"/>
        <w:spacing w:line="360" w:lineRule="auto"/>
        <w:jc w:val="both"/>
      </w:pPr>
      <w:r>
        <w:rPr>
          <w:caps/>
        </w:rPr>
        <w:t>Вступ</w:t>
      </w:r>
      <w:r>
        <w:t>......................................................................................................................5</w:t>
      </w:r>
    </w:p>
    <w:p w:rsidR="0054342E" w:rsidRDefault="0054342E" w:rsidP="0054342E">
      <w:pPr>
        <w:widowControl w:val="0"/>
        <w:spacing w:line="360" w:lineRule="auto"/>
        <w:jc w:val="both"/>
        <w:rPr>
          <w:snapToGrid w:val="0"/>
          <w:sz w:val="28"/>
        </w:rPr>
      </w:pPr>
      <w:r>
        <w:rPr>
          <w:snapToGrid w:val="0"/>
          <w:sz w:val="28"/>
        </w:rPr>
        <w:t>Розділ 1</w:t>
      </w:r>
    </w:p>
    <w:p w:rsidR="0054342E" w:rsidRDefault="0054342E" w:rsidP="0054342E">
      <w:pPr>
        <w:widowControl w:val="0"/>
        <w:spacing w:line="360" w:lineRule="auto"/>
        <w:jc w:val="both"/>
        <w:rPr>
          <w:rFonts w:ascii="Times New (W1)" w:hAnsi="Times New (W1)"/>
          <w:caps/>
          <w:snapToGrid w:val="0"/>
          <w:sz w:val="28"/>
          <w:szCs w:val="28"/>
        </w:rPr>
      </w:pPr>
      <w:r>
        <w:rPr>
          <w:rFonts w:ascii="Times New (W1)" w:hAnsi="Times New (W1)"/>
          <w:caps/>
          <w:snapToGrid w:val="0"/>
          <w:sz w:val="28"/>
          <w:szCs w:val="28"/>
        </w:rPr>
        <w:t>Локальне природокористування в радіоактивно</w:t>
      </w:r>
    </w:p>
    <w:p w:rsidR="0054342E" w:rsidRDefault="0054342E" w:rsidP="0054342E">
      <w:pPr>
        <w:widowControl w:val="0"/>
        <w:spacing w:line="360" w:lineRule="auto"/>
        <w:jc w:val="both"/>
        <w:rPr>
          <w:snapToGrid w:val="0"/>
          <w:sz w:val="28"/>
          <w:lang w:val="uk-UA"/>
        </w:rPr>
      </w:pPr>
      <w:r>
        <w:rPr>
          <w:rFonts w:ascii="Times New (W1)" w:hAnsi="Times New (W1)"/>
          <w:caps/>
          <w:snapToGrid w:val="0"/>
          <w:sz w:val="28"/>
          <w:szCs w:val="28"/>
        </w:rPr>
        <w:t>забру</w:t>
      </w:r>
      <w:r>
        <w:rPr>
          <w:rFonts w:ascii="Times New (W1)" w:hAnsi="Times New (W1)"/>
          <w:caps/>
          <w:snapToGrid w:val="0"/>
          <w:sz w:val="28"/>
          <w:szCs w:val="28"/>
        </w:rPr>
        <w:t>д</w:t>
      </w:r>
      <w:r>
        <w:rPr>
          <w:rFonts w:ascii="Times New (W1)" w:hAnsi="Times New (W1)"/>
          <w:caps/>
          <w:snapToGrid w:val="0"/>
          <w:sz w:val="28"/>
          <w:szCs w:val="28"/>
        </w:rPr>
        <w:t>нених</w:t>
      </w:r>
      <w:r>
        <w:rPr>
          <w:caps/>
          <w:snapToGrid w:val="0"/>
          <w:sz w:val="28"/>
          <w:szCs w:val="28"/>
          <w:lang w:val="uk-UA"/>
        </w:rPr>
        <w:t xml:space="preserve"> </w:t>
      </w:r>
      <w:r>
        <w:rPr>
          <w:rFonts w:ascii="Times New (W1)" w:hAnsi="Times New (W1)"/>
          <w:caps/>
          <w:snapToGrid w:val="0"/>
          <w:sz w:val="28"/>
          <w:szCs w:val="28"/>
          <w:lang w:val="uk-UA"/>
        </w:rPr>
        <w:t>агро</w:t>
      </w:r>
      <w:r>
        <w:rPr>
          <w:rFonts w:ascii="Times New (W1)" w:hAnsi="Times New (W1)"/>
          <w:caps/>
          <w:snapToGrid w:val="0"/>
          <w:sz w:val="28"/>
          <w:szCs w:val="28"/>
        </w:rPr>
        <w:t>ландшафтах</w:t>
      </w:r>
      <w:r>
        <w:rPr>
          <w:caps/>
          <w:snapToGrid w:val="0"/>
          <w:sz w:val="28"/>
        </w:rPr>
        <w:t>...</w:t>
      </w:r>
      <w:r>
        <w:rPr>
          <w:caps/>
          <w:snapToGrid w:val="0"/>
          <w:sz w:val="28"/>
          <w:lang w:val="uk-UA"/>
        </w:rPr>
        <w:t>......................................................</w:t>
      </w:r>
      <w:r>
        <w:rPr>
          <w:caps/>
          <w:snapToGrid w:val="0"/>
          <w:sz w:val="28"/>
        </w:rPr>
        <w:t>..</w:t>
      </w:r>
      <w:r>
        <w:rPr>
          <w:caps/>
          <w:snapToGrid w:val="0"/>
          <w:sz w:val="28"/>
          <w:lang w:val="uk-UA"/>
        </w:rPr>
        <w:t>11</w:t>
      </w:r>
    </w:p>
    <w:p w:rsidR="0054342E" w:rsidRDefault="0054342E" w:rsidP="0054342E">
      <w:pPr>
        <w:widowControl w:val="0"/>
        <w:spacing w:line="360" w:lineRule="auto"/>
        <w:ind w:left="561"/>
        <w:rPr>
          <w:snapToGrid w:val="0"/>
          <w:sz w:val="28"/>
          <w:lang w:val="uk-UA"/>
        </w:rPr>
      </w:pPr>
      <w:r>
        <w:rPr>
          <w:snapToGrid w:val="0"/>
          <w:sz w:val="28"/>
          <w:lang w:val="uk-UA"/>
        </w:rPr>
        <w:t>1.1.</w:t>
      </w:r>
      <w:r>
        <w:rPr>
          <w:snapToGrid w:val="0"/>
          <w:sz w:val="28"/>
        </w:rPr>
        <w:t xml:space="preserve"> Локальне природокористування та його </w:t>
      </w:r>
      <w:proofErr w:type="gramStart"/>
      <w:r>
        <w:rPr>
          <w:snapToGrid w:val="0"/>
          <w:sz w:val="28"/>
        </w:rPr>
        <w:t>конструктивно-географ</w:t>
      </w:r>
      <w:proofErr w:type="gramEnd"/>
      <w:r>
        <w:rPr>
          <w:snapToGrid w:val="0"/>
          <w:sz w:val="28"/>
        </w:rPr>
        <w:t xml:space="preserve">ічне </w:t>
      </w:r>
      <w:r>
        <w:rPr>
          <w:snapToGrid w:val="0"/>
          <w:sz w:val="28"/>
          <w:lang w:val="uk-UA"/>
        </w:rPr>
        <w:t>о</w:t>
      </w:r>
      <w:r>
        <w:rPr>
          <w:snapToGrid w:val="0"/>
          <w:sz w:val="28"/>
        </w:rPr>
        <w:t>бґрунтування</w:t>
      </w:r>
      <w:r>
        <w:rPr>
          <w:snapToGrid w:val="0"/>
          <w:sz w:val="28"/>
          <w:lang w:val="uk-UA"/>
        </w:rPr>
        <w:t xml:space="preserve"> ...............................................................................................11</w:t>
      </w:r>
    </w:p>
    <w:p w:rsidR="0054342E" w:rsidRDefault="0054342E" w:rsidP="0054342E">
      <w:pPr>
        <w:widowControl w:val="0"/>
        <w:spacing w:line="360" w:lineRule="auto"/>
        <w:ind w:left="561"/>
        <w:rPr>
          <w:snapToGrid w:val="0"/>
          <w:sz w:val="28"/>
          <w:lang w:val="uk-UA"/>
        </w:rPr>
      </w:pPr>
      <w:r>
        <w:rPr>
          <w:snapToGrid w:val="0"/>
          <w:sz w:val="28"/>
        </w:rPr>
        <w:t xml:space="preserve">1.2. </w:t>
      </w:r>
      <w:r>
        <w:rPr>
          <w:sz w:val="28"/>
        </w:rPr>
        <w:t xml:space="preserve">Територія </w:t>
      </w:r>
      <w:proofErr w:type="gramStart"/>
      <w:r>
        <w:rPr>
          <w:sz w:val="28"/>
        </w:rPr>
        <w:t>адм</w:t>
      </w:r>
      <w:proofErr w:type="gramEnd"/>
      <w:r>
        <w:rPr>
          <w:sz w:val="28"/>
        </w:rPr>
        <w:t>іністративного району як модельний полігон досл</w:t>
      </w:r>
      <w:r>
        <w:rPr>
          <w:sz w:val="28"/>
        </w:rPr>
        <w:t>і</w:t>
      </w:r>
      <w:r>
        <w:rPr>
          <w:sz w:val="28"/>
        </w:rPr>
        <w:t>дження локального природокористування в радіоактивно забруднених агроландша</w:t>
      </w:r>
      <w:r>
        <w:rPr>
          <w:sz w:val="28"/>
        </w:rPr>
        <w:t>ф</w:t>
      </w:r>
      <w:r>
        <w:rPr>
          <w:sz w:val="28"/>
        </w:rPr>
        <w:t>тах</w:t>
      </w:r>
      <w:r>
        <w:rPr>
          <w:sz w:val="28"/>
          <w:lang w:val="uk-UA"/>
        </w:rPr>
        <w:t>...…</w:t>
      </w:r>
      <w:r>
        <w:rPr>
          <w:sz w:val="28"/>
        </w:rPr>
        <w:t>…………….</w:t>
      </w:r>
      <w:r>
        <w:rPr>
          <w:sz w:val="28"/>
          <w:lang w:val="uk-UA"/>
        </w:rPr>
        <w:t>..........................................19</w:t>
      </w:r>
    </w:p>
    <w:p w:rsidR="0054342E" w:rsidRDefault="0054342E" w:rsidP="0054342E">
      <w:pPr>
        <w:widowControl w:val="0"/>
        <w:spacing w:line="360" w:lineRule="auto"/>
        <w:ind w:left="561"/>
        <w:rPr>
          <w:snapToGrid w:val="0"/>
          <w:sz w:val="28"/>
        </w:rPr>
      </w:pPr>
      <w:r>
        <w:rPr>
          <w:snapToGrid w:val="0"/>
          <w:sz w:val="28"/>
          <w:lang w:val="uk-UA"/>
        </w:rPr>
        <w:t>1.3. Наукові підходи до раціональної організації радіоактивно забруднених ландшафтів.......…</w:t>
      </w:r>
      <w:r>
        <w:rPr>
          <w:snapToGrid w:val="0"/>
          <w:sz w:val="28"/>
        </w:rPr>
        <w:t>…….</w:t>
      </w:r>
      <w:r>
        <w:rPr>
          <w:snapToGrid w:val="0"/>
          <w:sz w:val="28"/>
          <w:lang w:val="uk-UA"/>
        </w:rPr>
        <w:t>..........................................................23</w:t>
      </w:r>
    </w:p>
    <w:p w:rsidR="0054342E" w:rsidRDefault="0054342E" w:rsidP="0054342E">
      <w:pPr>
        <w:widowControl w:val="0"/>
        <w:spacing w:line="360" w:lineRule="auto"/>
        <w:ind w:left="561"/>
        <w:rPr>
          <w:snapToGrid w:val="0"/>
          <w:sz w:val="28"/>
        </w:rPr>
      </w:pPr>
      <w:r>
        <w:rPr>
          <w:snapToGrid w:val="0"/>
          <w:sz w:val="28"/>
        </w:rPr>
        <w:t>1.4. Практи</w:t>
      </w:r>
      <w:r>
        <w:rPr>
          <w:snapToGrid w:val="0"/>
          <w:sz w:val="28"/>
          <w:lang w:val="uk-UA"/>
        </w:rPr>
        <w:t xml:space="preserve">ка локального </w:t>
      </w:r>
      <w:r>
        <w:rPr>
          <w:snapToGrid w:val="0"/>
          <w:sz w:val="28"/>
        </w:rPr>
        <w:t>природокористування в межах радіоактивно забруднених</w:t>
      </w:r>
      <w:r>
        <w:rPr>
          <w:snapToGrid w:val="0"/>
          <w:sz w:val="28"/>
          <w:lang w:val="uk-UA"/>
        </w:rPr>
        <w:t xml:space="preserve"> </w:t>
      </w:r>
      <w:r>
        <w:rPr>
          <w:snapToGrid w:val="0"/>
          <w:sz w:val="28"/>
        </w:rPr>
        <w:t>агроландша</w:t>
      </w:r>
      <w:r>
        <w:rPr>
          <w:snapToGrid w:val="0"/>
          <w:sz w:val="28"/>
        </w:rPr>
        <w:t>ф</w:t>
      </w:r>
      <w:r>
        <w:rPr>
          <w:snapToGrid w:val="0"/>
          <w:sz w:val="28"/>
        </w:rPr>
        <w:t>тів.........</w:t>
      </w:r>
      <w:r>
        <w:rPr>
          <w:snapToGrid w:val="0"/>
          <w:sz w:val="28"/>
          <w:lang w:val="uk-UA"/>
        </w:rPr>
        <w:t>...................</w:t>
      </w:r>
      <w:r>
        <w:rPr>
          <w:snapToGrid w:val="0"/>
          <w:sz w:val="28"/>
        </w:rPr>
        <w:t>..........................................</w:t>
      </w:r>
      <w:r>
        <w:rPr>
          <w:snapToGrid w:val="0"/>
          <w:sz w:val="28"/>
          <w:lang w:val="uk-UA"/>
        </w:rPr>
        <w:t>.32</w:t>
      </w:r>
    </w:p>
    <w:p w:rsidR="0054342E" w:rsidRDefault="0054342E" w:rsidP="0054342E">
      <w:pPr>
        <w:widowControl w:val="0"/>
        <w:spacing w:line="360" w:lineRule="auto"/>
        <w:ind w:left="561"/>
        <w:rPr>
          <w:snapToGrid w:val="0"/>
          <w:sz w:val="28"/>
        </w:rPr>
      </w:pPr>
      <w:r>
        <w:rPr>
          <w:snapToGrid w:val="0"/>
          <w:sz w:val="28"/>
        </w:rPr>
        <w:t xml:space="preserve">1.5. Загальна характеристика радіоактивного забруднення </w:t>
      </w:r>
      <w:proofErr w:type="gramStart"/>
      <w:r>
        <w:rPr>
          <w:snapToGrid w:val="0"/>
          <w:sz w:val="28"/>
        </w:rPr>
        <w:t>Правобережного</w:t>
      </w:r>
      <w:proofErr w:type="gramEnd"/>
      <w:r>
        <w:rPr>
          <w:snapToGrid w:val="0"/>
          <w:sz w:val="28"/>
        </w:rPr>
        <w:t xml:space="preserve"> Лісостепу України...........................................................</w:t>
      </w:r>
      <w:r>
        <w:rPr>
          <w:snapToGrid w:val="0"/>
          <w:sz w:val="28"/>
          <w:lang w:val="uk-UA"/>
        </w:rPr>
        <w:t>36</w:t>
      </w:r>
    </w:p>
    <w:p w:rsidR="0054342E" w:rsidRDefault="0054342E" w:rsidP="0054342E">
      <w:pPr>
        <w:widowControl w:val="0"/>
        <w:spacing w:line="360" w:lineRule="auto"/>
        <w:ind w:left="1122"/>
        <w:rPr>
          <w:snapToGrid w:val="0"/>
          <w:sz w:val="28"/>
        </w:rPr>
      </w:pPr>
      <w:r>
        <w:rPr>
          <w:snapToGrid w:val="0"/>
          <w:sz w:val="28"/>
        </w:rPr>
        <w:t xml:space="preserve">1.5.1. </w:t>
      </w:r>
      <w:proofErr w:type="gramStart"/>
      <w:r>
        <w:rPr>
          <w:snapToGrid w:val="0"/>
          <w:sz w:val="28"/>
        </w:rPr>
        <w:t>Територіальний аналіз видів та обсягів радіоактивного забруднення</w:t>
      </w:r>
      <w:r>
        <w:rPr>
          <w:snapToGrid w:val="0"/>
          <w:sz w:val="28"/>
          <w:lang w:val="uk-UA"/>
        </w:rPr>
        <w:t xml:space="preserve"> </w:t>
      </w:r>
      <w:r>
        <w:rPr>
          <w:snapToGrid w:val="0"/>
          <w:sz w:val="28"/>
        </w:rPr>
        <w:t>агроландша</w:t>
      </w:r>
      <w:r>
        <w:rPr>
          <w:snapToGrid w:val="0"/>
          <w:sz w:val="28"/>
        </w:rPr>
        <w:t>ф</w:t>
      </w:r>
      <w:r>
        <w:rPr>
          <w:snapToGrid w:val="0"/>
          <w:sz w:val="28"/>
        </w:rPr>
        <w:t>тів........</w:t>
      </w:r>
      <w:r>
        <w:rPr>
          <w:snapToGrid w:val="0"/>
          <w:sz w:val="28"/>
          <w:lang w:val="uk-UA"/>
        </w:rPr>
        <w:t>..................................</w:t>
      </w:r>
      <w:r>
        <w:rPr>
          <w:snapToGrid w:val="0"/>
          <w:sz w:val="28"/>
        </w:rPr>
        <w:t>.....................36</w:t>
      </w:r>
      <w:proofErr w:type="gramEnd"/>
    </w:p>
    <w:p w:rsidR="0054342E" w:rsidRDefault="0054342E" w:rsidP="0054342E">
      <w:pPr>
        <w:pStyle w:val="37"/>
        <w:widowControl w:val="0"/>
        <w:ind w:left="1122" w:firstLine="0"/>
        <w:rPr>
          <w:snapToGrid w:val="0"/>
        </w:rPr>
      </w:pPr>
      <w:r>
        <w:rPr>
          <w:snapToGrid w:val="0"/>
        </w:rPr>
        <w:t>1.5.2. Забруднення сільськогосподарських і лісових з</w:t>
      </w:r>
      <w:r>
        <w:rPr>
          <w:snapToGrid w:val="0"/>
        </w:rPr>
        <w:t>е</w:t>
      </w:r>
      <w:r>
        <w:rPr>
          <w:snapToGrid w:val="0"/>
        </w:rPr>
        <w:t>мель............43</w:t>
      </w:r>
    </w:p>
    <w:p w:rsidR="0054342E" w:rsidRDefault="0054342E" w:rsidP="0054342E">
      <w:pPr>
        <w:widowControl w:val="0"/>
        <w:spacing w:line="360" w:lineRule="auto"/>
        <w:ind w:left="1122"/>
        <w:rPr>
          <w:snapToGrid w:val="0"/>
          <w:sz w:val="28"/>
        </w:rPr>
      </w:pPr>
      <w:r>
        <w:rPr>
          <w:snapToGrid w:val="0"/>
          <w:sz w:val="28"/>
          <w:lang w:val="uk-UA"/>
        </w:rPr>
        <w:t>1.5.3.</w:t>
      </w:r>
      <w:r>
        <w:rPr>
          <w:snapToGrid w:val="0"/>
          <w:sz w:val="28"/>
        </w:rPr>
        <w:t xml:space="preserve">Радіоактивне забруднення селитебних комплексів </w:t>
      </w:r>
      <w:r>
        <w:rPr>
          <w:snapToGrid w:val="0"/>
          <w:sz w:val="28"/>
          <w:lang w:val="uk-UA"/>
        </w:rPr>
        <w:t>...</w:t>
      </w:r>
      <w:r>
        <w:rPr>
          <w:snapToGrid w:val="0"/>
          <w:sz w:val="28"/>
        </w:rPr>
        <w:t>....</w:t>
      </w:r>
      <w:r>
        <w:rPr>
          <w:snapToGrid w:val="0"/>
          <w:sz w:val="28"/>
          <w:lang w:val="uk-UA"/>
        </w:rPr>
        <w:t>...</w:t>
      </w:r>
      <w:r>
        <w:rPr>
          <w:snapToGrid w:val="0"/>
          <w:sz w:val="28"/>
        </w:rPr>
        <w:t>.......</w:t>
      </w:r>
      <w:r>
        <w:rPr>
          <w:snapToGrid w:val="0"/>
          <w:sz w:val="28"/>
          <w:lang w:val="uk-UA"/>
        </w:rPr>
        <w:t>48</w:t>
      </w:r>
    </w:p>
    <w:p w:rsidR="0054342E" w:rsidRDefault="0054342E" w:rsidP="0054342E">
      <w:pPr>
        <w:widowControl w:val="0"/>
        <w:spacing w:line="360" w:lineRule="auto"/>
        <w:ind w:firstLine="561"/>
        <w:jc w:val="both"/>
        <w:rPr>
          <w:snapToGrid w:val="0"/>
          <w:sz w:val="28"/>
        </w:rPr>
      </w:pPr>
      <w:r>
        <w:rPr>
          <w:snapToGrid w:val="0"/>
          <w:sz w:val="28"/>
        </w:rPr>
        <w:t>1.</w:t>
      </w:r>
      <w:r>
        <w:rPr>
          <w:snapToGrid w:val="0"/>
          <w:sz w:val="28"/>
          <w:lang w:val="uk-UA"/>
        </w:rPr>
        <w:t>6</w:t>
      </w:r>
      <w:r>
        <w:rPr>
          <w:snapToGrid w:val="0"/>
          <w:sz w:val="28"/>
        </w:rPr>
        <w:t>. Методика опрацювання даних................</w:t>
      </w:r>
      <w:r>
        <w:rPr>
          <w:snapToGrid w:val="0"/>
          <w:sz w:val="28"/>
          <w:lang w:val="uk-UA"/>
        </w:rPr>
        <w:t>...............</w:t>
      </w:r>
      <w:r>
        <w:rPr>
          <w:snapToGrid w:val="0"/>
          <w:sz w:val="28"/>
        </w:rPr>
        <w:t>.............................</w:t>
      </w:r>
      <w:r>
        <w:rPr>
          <w:snapToGrid w:val="0"/>
          <w:sz w:val="28"/>
          <w:lang w:val="uk-UA"/>
        </w:rPr>
        <w:t>..53</w:t>
      </w:r>
    </w:p>
    <w:p w:rsidR="0054342E" w:rsidRDefault="0054342E" w:rsidP="0054342E">
      <w:pPr>
        <w:widowControl w:val="0"/>
        <w:spacing w:line="360" w:lineRule="auto"/>
        <w:ind w:firstLine="561"/>
        <w:jc w:val="both"/>
        <w:rPr>
          <w:snapToGrid w:val="0"/>
          <w:sz w:val="28"/>
        </w:rPr>
      </w:pPr>
      <w:r>
        <w:rPr>
          <w:snapToGrid w:val="0"/>
          <w:sz w:val="28"/>
        </w:rPr>
        <w:t>Висновки по  розділу 1.........</w:t>
      </w:r>
      <w:r>
        <w:rPr>
          <w:snapToGrid w:val="0"/>
          <w:sz w:val="28"/>
          <w:lang w:val="uk-UA"/>
        </w:rPr>
        <w:t>.</w:t>
      </w:r>
      <w:r>
        <w:rPr>
          <w:snapToGrid w:val="0"/>
          <w:sz w:val="28"/>
        </w:rPr>
        <w:t>.......................................................................</w:t>
      </w:r>
      <w:r>
        <w:rPr>
          <w:snapToGrid w:val="0"/>
          <w:sz w:val="28"/>
          <w:lang w:val="uk-UA"/>
        </w:rPr>
        <w:t>.59</w:t>
      </w:r>
    </w:p>
    <w:p w:rsidR="0054342E" w:rsidRDefault="0054342E" w:rsidP="0054342E">
      <w:pPr>
        <w:pStyle w:val="21"/>
      </w:pPr>
      <w:r>
        <w:t>Розділ 2</w:t>
      </w:r>
    </w:p>
    <w:p w:rsidR="0054342E" w:rsidRDefault="0054342E" w:rsidP="0054342E">
      <w:pPr>
        <w:pStyle w:val="21"/>
        <w:spacing w:before="0"/>
        <w:rPr>
          <w:caps/>
        </w:rPr>
      </w:pPr>
      <w:r>
        <w:rPr>
          <w:caps/>
        </w:rPr>
        <w:t>Радіоактивне забруднення агроландшафтів.............................61</w:t>
      </w:r>
    </w:p>
    <w:p w:rsidR="0054342E" w:rsidRDefault="0054342E" w:rsidP="0054342E">
      <w:pPr>
        <w:widowControl w:val="0"/>
        <w:spacing w:line="360" w:lineRule="auto"/>
        <w:ind w:firstLine="561"/>
        <w:jc w:val="both"/>
        <w:rPr>
          <w:snapToGrid w:val="0"/>
          <w:sz w:val="28"/>
        </w:rPr>
      </w:pPr>
      <w:r>
        <w:rPr>
          <w:caps/>
          <w:snapToGrid w:val="0"/>
          <w:sz w:val="28"/>
          <w:lang w:val="uk-UA"/>
        </w:rPr>
        <w:t>2</w:t>
      </w:r>
      <w:r>
        <w:rPr>
          <w:snapToGrid w:val="0"/>
          <w:sz w:val="28"/>
          <w:lang w:val="uk-UA"/>
        </w:rPr>
        <w:t>.1</w:t>
      </w:r>
      <w:r>
        <w:rPr>
          <w:caps/>
          <w:snapToGrid w:val="0"/>
          <w:sz w:val="28"/>
          <w:lang w:val="uk-UA"/>
        </w:rPr>
        <w:t xml:space="preserve"> </w:t>
      </w:r>
      <w:r>
        <w:rPr>
          <w:snapToGrid w:val="0"/>
          <w:sz w:val="28"/>
          <w:lang w:val="uk-UA"/>
        </w:rPr>
        <w:t>Радіоактивне забруднення грунтів</w:t>
      </w:r>
      <w:r>
        <w:rPr>
          <w:caps/>
          <w:snapToGrid w:val="0"/>
          <w:sz w:val="28"/>
          <w:lang w:val="uk-UA"/>
        </w:rPr>
        <w:t xml:space="preserve"> </w:t>
      </w:r>
      <w:r>
        <w:rPr>
          <w:snapToGrid w:val="0"/>
          <w:sz w:val="28"/>
          <w:lang w:val="uk-UA"/>
        </w:rPr>
        <w:t>........................................................61</w:t>
      </w:r>
    </w:p>
    <w:p w:rsidR="0054342E" w:rsidRDefault="0054342E" w:rsidP="0054342E">
      <w:pPr>
        <w:widowControl w:val="0"/>
        <w:spacing w:line="360" w:lineRule="auto"/>
        <w:ind w:left="1122"/>
        <w:jc w:val="both"/>
        <w:rPr>
          <w:sz w:val="28"/>
        </w:rPr>
      </w:pPr>
      <w:r>
        <w:rPr>
          <w:sz w:val="28"/>
          <w:lang w:val="uk-UA"/>
        </w:rPr>
        <w:t>2.1.1. Розподіл радіонуклі</w:t>
      </w:r>
      <w:r>
        <w:rPr>
          <w:sz w:val="28"/>
        </w:rPr>
        <w:t>дів у профілі зональних та гідроморфних</w:t>
      </w:r>
    </w:p>
    <w:p w:rsidR="0054342E" w:rsidRDefault="0054342E" w:rsidP="0054342E">
      <w:pPr>
        <w:widowControl w:val="0"/>
        <w:spacing w:line="360" w:lineRule="auto"/>
        <w:ind w:left="1122"/>
        <w:jc w:val="both"/>
        <w:rPr>
          <w:sz w:val="28"/>
        </w:rPr>
      </w:pPr>
      <w:r>
        <w:rPr>
          <w:sz w:val="28"/>
        </w:rPr>
        <w:t xml:space="preserve">грунтів </w:t>
      </w:r>
      <w:proofErr w:type="gramStart"/>
      <w:r>
        <w:rPr>
          <w:sz w:val="28"/>
        </w:rPr>
        <w:t>Правобережного</w:t>
      </w:r>
      <w:proofErr w:type="gramEnd"/>
      <w:r>
        <w:rPr>
          <w:sz w:val="28"/>
        </w:rPr>
        <w:t xml:space="preserve"> Лісостепу Укра</w:t>
      </w:r>
      <w:r>
        <w:rPr>
          <w:sz w:val="28"/>
        </w:rPr>
        <w:t>ї</w:t>
      </w:r>
      <w:r>
        <w:rPr>
          <w:sz w:val="28"/>
        </w:rPr>
        <w:t>ни.......</w:t>
      </w:r>
      <w:r>
        <w:rPr>
          <w:sz w:val="28"/>
          <w:lang w:val="uk-UA"/>
        </w:rPr>
        <w:t>.............</w:t>
      </w:r>
      <w:r>
        <w:rPr>
          <w:sz w:val="28"/>
        </w:rPr>
        <w:t>..................</w:t>
      </w:r>
      <w:r>
        <w:rPr>
          <w:sz w:val="28"/>
          <w:lang w:val="uk-UA"/>
        </w:rPr>
        <w:t>61</w:t>
      </w:r>
    </w:p>
    <w:p w:rsidR="0054342E" w:rsidRDefault="0054342E" w:rsidP="0054342E">
      <w:pPr>
        <w:widowControl w:val="0"/>
        <w:spacing w:line="360" w:lineRule="auto"/>
        <w:ind w:left="1122"/>
        <w:rPr>
          <w:sz w:val="28"/>
          <w:lang w:val="uk-UA"/>
        </w:rPr>
      </w:pPr>
      <w:r>
        <w:rPr>
          <w:sz w:val="28"/>
          <w:lang w:val="uk-UA"/>
        </w:rPr>
        <w:lastRenderedPageBreak/>
        <w:t>2.1.2. Загальні закономірності та чинники розподілу радіонуклідів</w:t>
      </w:r>
    </w:p>
    <w:p w:rsidR="0054342E" w:rsidRPr="0054342E" w:rsidRDefault="0054342E" w:rsidP="0054342E">
      <w:pPr>
        <w:widowControl w:val="0"/>
        <w:spacing w:line="360" w:lineRule="auto"/>
        <w:ind w:left="1122"/>
        <w:rPr>
          <w:sz w:val="28"/>
        </w:rPr>
      </w:pPr>
      <w:r>
        <w:rPr>
          <w:sz w:val="28"/>
          <w:lang w:val="uk-UA"/>
        </w:rPr>
        <w:t>у грунтах.................................................................................................</w:t>
      </w:r>
      <w:r w:rsidRPr="0054342E">
        <w:rPr>
          <w:sz w:val="28"/>
        </w:rPr>
        <w:t>70</w:t>
      </w:r>
    </w:p>
    <w:p w:rsidR="0054342E" w:rsidRDefault="0054342E" w:rsidP="0054342E">
      <w:pPr>
        <w:widowControl w:val="0"/>
        <w:spacing w:line="360" w:lineRule="auto"/>
        <w:ind w:left="1122"/>
        <w:rPr>
          <w:sz w:val="28"/>
        </w:rPr>
      </w:pPr>
      <w:r>
        <w:rPr>
          <w:sz w:val="28"/>
        </w:rPr>
        <w:t xml:space="preserve">2.1.3. Поверхневе та сумарне </w:t>
      </w:r>
      <w:proofErr w:type="gramStart"/>
      <w:r>
        <w:rPr>
          <w:sz w:val="28"/>
        </w:rPr>
        <w:t>проф</w:t>
      </w:r>
      <w:proofErr w:type="gramEnd"/>
      <w:r>
        <w:rPr>
          <w:sz w:val="28"/>
        </w:rPr>
        <w:t xml:space="preserve">ільне забруднення </w:t>
      </w:r>
      <w:r>
        <w:rPr>
          <w:sz w:val="28"/>
          <w:lang w:val="uk-UA"/>
        </w:rPr>
        <w:t>грунтів........................................................................</w:t>
      </w:r>
      <w:r>
        <w:rPr>
          <w:sz w:val="28"/>
        </w:rPr>
        <w:t>.............................77</w:t>
      </w:r>
    </w:p>
    <w:p w:rsidR="0054342E" w:rsidRDefault="0054342E" w:rsidP="0054342E">
      <w:pPr>
        <w:widowControl w:val="0"/>
        <w:spacing w:line="360" w:lineRule="auto"/>
        <w:ind w:firstLine="561"/>
        <w:rPr>
          <w:sz w:val="28"/>
        </w:rPr>
      </w:pPr>
      <w:r>
        <w:rPr>
          <w:sz w:val="28"/>
        </w:rPr>
        <w:t>2.2. Радіоактивне забруднення сільськогосподарської продукції............</w:t>
      </w:r>
      <w:r>
        <w:rPr>
          <w:sz w:val="28"/>
          <w:lang w:val="uk-UA"/>
        </w:rPr>
        <w:t>80</w:t>
      </w:r>
    </w:p>
    <w:p w:rsidR="0054342E" w:rsidRDefault="0054342E" w:rsidP="0054342E">
      <w:pPr>
        <w:pStyle w:val="affffffff3"/>
        <w:spacing w:after="0"/>
        <w:ind w:left="1122"/>
      </w:pPr>
      <w:r>
        <w:t xml:space="preserve">2.2.1. Чинники та загальні особливості забруднення сільськогосподарської </w:t>
      </w:r>
      <w:r>
        <w:rPr>
          <w:lang w:val="uk-UA"/>
        </w:rPr>
        <w:t xml:space="preserve"> </w:t>
      </w:r>
      <w:r>
        <w:t>продукції радіонуклідами…</w:t>
      </w:r>
      <w:r>
        <w:rPr>
          <w:lang w:val="uk-UA"/>
        </w:rPr>
        <w:t>.........................80</w:t>
      </w:r>
    </w:p>
    <w:p w:rsidR="0054342E" w:rsidRDefault="0054342E" w:rsidP="0054342E">
      <w:pPr>
        <w:pStyle w:val="affffffff3"/>
        <w:spacing w:after="0"/>
        <w:ind w:left="1122"/>
      </w:pPr>
      <w:r>
        <w:rPr>
          <w:lang w:val="uk-UA"/>
        </w:rPr>
        <w:t>2.2.2. Забруднення продовольчої рослинницької продукції.............82</w:t>
      </w:r>
    </w:p>
    <w:p w:rsidR="0054342E" w:rsidRDefault="0054342E" w:rsidP="0054342E">
      <w:pPr>
        <w:pStyle w:val="affffffff3"/>
        <w:spacing w:after="0"/>
        <w:ind w:left="1122"/>
      </w:pPr>
      <w:r>
        <w:rPr>
          <w:lang w:val="uk-UA"/>
        </w:rPr>
        <w:t>2.2.3. Забруднення кормів.....................................................................93</w:t>
      </w:r>
    </w:p>
    <w:p w:rsidR="0054342E" w:rsidRDefault="0054342E" w:rsidP="0054342E">
      <w:pPr>
        <w:pStyle w:val="affffffff3"/>
        <w:spacing w:after="0"/>
        <w:ind w:left="1122"/>
        <w:rPr>
          <w:lang w:val="uk-UA"/>
        </w:rPr>
      </w:pPr>
      <w:r>
        <w:rPr>
          <w:lang w:val="uk-UA"/>
        </w:rPr>
        <w:t>2.2.4. Забруднення м’яса і молока........................................................98</w:t>
      </w:r>
    </w:p>
    <w:p w:rsidR="0054342E" w:rsidRDefault="0054342E" w:rsidP="0054342E">
      <w:pPr>
        <w:pStyle w:val="affffffff3"/>
        <w:spacing w:after="0"/>
        <w:ind w:firstLine="561"/>
        <w:rPr>
          <w:lang w:val="uk-UA"/>
        </w:rPr>
      </w:pPr>
      <w:r>
        <w:rPr>
          <w:lang w:val="uk-UA"/>
        </w:rPr>
        <w:t>2.3. Вплив радіоактивного забруднення на організм людини................102</w:t>
      </w:r>
    </w:p>
    <w:p w:rsidR="0054342E" w:rsidRDefault="0054342E" w:rsidP="0054342E">
      <w:pPr>
        <w:pStyle w:val="affffffff3"/>
        <w:spacing w:after="0"/>
        <w:ind w:firstLine="561"/>
        <w:rPr>
          <w:snapToGrid w:val="0"/>
          <w:lang w:val="uk-UA"/>
        </w:rPr>
      </w:pPr>
      <w:r>
        <w:rPr>
          <w:lang w:val="uk-UA"/>
        </w:rPr>
        <w:t>Висновки по розділу 2 ................................................................................106</w:t>
      </w:r>
    </w:p>
    <w:p w:rsidR="0054342E" w:rsidRDefault="0054342E" w:rsidP="0054342E">
      <w:pPr>
        <w:widowControl w:val="0"/>
        <w:spacing w:line="360" w:lineRule="auto"/>
        <w:ind w:firstLine="567"/>
        <w:rPr>
          <w:snapToGrid w:val="0"/>
          <w:sz w:val="16"/>
          <w:lang w:val="uk-UA"/>
        </w:rPr>
      </w:pPr>
    </w:p>
    <w:p w:rsidR="0054342E" w:rsidRDefault="0054342E" w:rsidP="0054342E">
      <w:pPr>
        <w:widowControl w:val="0"/>
        <w:spacing w:line="360" w:lineRule="auto"/>
        <w:rPr>
          <w:snapToGrid w:val="0"/>
          <w:sz w:val="28"/>
        </w:rPr>
      </w:pPr>
      <w:r>
        <w:rPr>
          <w:snapToGrid w:val="0"/>
          <w:sz w:val="28"/>
        </w:rPr>
        <w:t>Розділ 3</w:t>
      </w:r>
    </w:p>
    <w:p w:rsidR="0054342E" w:rsidRDefault="0054342E" w:rsidP="0054342E">
      <w:pPr>
        <w:widowControl w:val="0"/>
        <w:spacing w:line="360" w:lineRule="auto"/>
        <w:rPr>
          <w:caps/>
          <w:snapToGrid w:val="0"/>
          <w:sz w:val="28"/>
          <w:lang w:val="uk-UA"/>
        </w:rPr>
      </w:pPr>
      <w:r>
        <w:rPr>
          <w:caps/>
          <w:snapToGrid w:val="0"/>
          <w:sz w:val="28"/>
          <w:lang w:val="uk-UA"/>
        </w:rPr>
        <w:t xml:space="preserve">Оцінка радіоактивного забруднення </w:t>
      </w:r>
    </w:p>
    <w:p w:rsidR="0054342E" w:rsidRDefault="0054342E" w:rsidP="0054342E">
      <w:pPr>
        <w:widowControl w:val="0"/>
        <w:spacing w:line="360" w:lineRule="auto"/>
        <w:rPr>
          <w:snapToGrid w:val="0"/>
          <w:sz w:val="28"/>
          <w:lang w:val="uk-UA"/>
        </w:rPr>
      </w:pPr>
      <w:r>
        <w:rPr>
          <w:caps/>
          <w:snapToGrid w:val="0"/>
          <w:sz w:val="28"/>
          <w:lang w:val="uk-UA"/>
        </w:rPr>
        <w:t>агроландшафтів</w:t>
      </w:r>
      <w:r>
        <w:rPr>
          <w:snapToGrid w:val="0"/>
          <w:sz w:val="28"/>
          <w:lang w:val="uk-UA"/>
        </w:rPr>
        <w:t>.........................................................................................109</w:t>
      </w:r>
    </w:p>
    <w:p w:rsidR="0054342E" w:rsidRDefault="0054342E" w:rsidP="0054342E">
      <w:pPr>
        <w:widowControl w:val="0"/>
        <w:spacing w:line="360" w:lineRule="auto"/>
        <w:ind w:left="561"/>
        <w:rPr>
          <w:snapToGrid w:val="0"/>
          <w:sz w:val="28"/>
          <w:lang w:val="uk-UA"/>
        </w:rPr>
      </w:pPr>
      <w:r>
        <w:rPr>
          <w:snapToGrid w:val="0"/>
          <w:sz w:val="28"/>
        </w:rPr>
        <w:t>3.1. Агроекологічний стан грунтів</w:t>
      </w:r>
      <w:r>
        <w:rPr>
          <w:snapToGrid w:val="0"/>
          <w:sz w:val="28"/>
          <w:lang w:val="uk-UA"/>
        </w:rPr>
        <w:t>.............................................................109</w:t>
      </w:r>
    </w:p>
    <w:p w:rsidR="0054342E" w:rsidRDefault="0054342E" w:rsidP="0054342E">
      <w:pPr>
        <w:widowControl w:val="0"/>
        <w:spacing w:line="360" w:lineRule="auto"/>
        <w:ind w:left="561"/>
        <w:rPr>
          <w:snapToGrid w:val="0"/>
          <w:sz w:val="28"/>
          <w:lang w:val="uk-UA"/>
        </w:rPr>
      </w:pPr>
      <w:r>
        <w:rPr>
          <w:snapToGrid w:val="0"/>
          <w:sz w:val="28"/>
          <w:lang w:val="uk-UA"/>
        </w:rPr>
        <w:t xml:space="preserve">3.2. Ступінь радіоактивного забруднення природних та антропогенних </w:t>
      </w:r>
    </w:p>
    <w:p w:rsidR="0054342E" w:rsidRDefault="0054342E" w:rsidP="0054342E">
      <w:pPr>
        <w:widowControl w:val="0"/>
        <w:spacing w:line="360" w:lineRule="auto"/>
        <w:ind w:left="561"/>
        <w:rPr>
          <w:snapToGrid w:val="0"/>
          <w:sz w:val="28"/>
          <w:lang w:val="uk-UA"/>
        </w:rPr>
      </w:pPr>
      <w:r>
        <w:rPr>
          <w:snapToGrid w:val="0"/>
          <w:sz w:val="28"/>
          <w:lang w:val="uk-UA"/>
        </w:rPr>
        <w:t>компонентів агроландшафтів.....................................................................116</w:t>
      </w:r>
    </w:p>
    <w:p w:rsidR="0054342E" w:rsidRDefault="0054342E" w:rsidP="0054342E">
      <w:pPr>
        <w:pStyle w:val="affffffff3"/>
        <w:spacing w:after="0"/>
        <w:ind w:left="1122"/>
        <w:rPr>
          <w:snapToGrid w:val="0"/>
          <w:lang w:val="uk-UA"/>
        </w:rPr>
      </w:pPr>
      <w:r>
        <w:rPr>
          <w:snapToGrid w:val="0"/>
          <w:lang w:val="uk-UA"/>
        </w:rPr>
        <w:t>3.2.1. Радіоактивне забруднення населених пунктів........................116</w:t>
      </w:r>
    </w:p>
    <w:p w:rsidR="0054342E" w:rsidRDefault="0054342E" w:rsidP="0054342E">
      <w:pPr>
        <w:pStyle w:val="affffffff3"/>
        <w:spacing w:after="0"/>
        <w:ind w:left="1122"/>
        <w:rPr>
          <w:snapToGrid w:val="0"/>
          <w:lang w:val="uk-UA"/>
        </w:rPr>
      </w:pPr>
      <w:r>
        <w:rPr>
          <w:snapToGrid w:val="0"/>
          <w:lang w:val="uk-UA"/>
        </w:rPr>
        <w:t>3.2.2. Забруднення сільськогосподарських угідь.............................119</w:t>
      </w:r>
    </w:p>
    <w:p w:rsidR="0054342E" w:rsidRDefault="0054342E" w:rsidP="0054342E">
      <w:pPr>
        <w:pStyle w:val="affffffff3"/>
        <w:spacing w:after="0"/>
        <w:ind w:left="1122"/>
        <w:rPr>
          <w:snapToGrid w:val="0"/>
          <w:lang w:val="uk-UA"/>
        </w:rPr>
      </w:pPr>
      <w:r>
        <w:rPr>
          <w:snapToGrid w:val="0"/>
          <w:lang w:val="uk-UA"/>
        </w:rPr>
        <w:t>3.2.3. Забруднення сільськогосподарської продукції......................125</w:t>
      </w:r>
    </w:p>
    <w:p w:rsidR="0054342E" w:rsidRDefault="0054342E" w:rsidP="0054342E">
      <w:pPr>
        <w:widowControl w:val="0"/>
        <w:spacing w:line="360" w:lineRule="auto"/>
        <w:ind w:left="561"/>
        <w:rPr>
          <w:snapToGrid w:val="0"/>
          <w:sz w:val="28"/>
          <w:lang w:val="uk-UA"/>
        </w:rPr>
      </w:pPr>
      <w:r>
        <w:rPr>
          <w:snapToGrid w:val="0"/>
          <w:sz w:val="28"/>
          <w:lang w:val="uk-UA"/>
        </w:rPr>
        <w:t>3.3. Оцінка радіоактивного забруднення агроландшафту.......................132</w:t>
      </w:r>
    </w:p>
    <w:p w:rsidR="0054342E" w:rsidRDefault="0054342E" w:rsidP="0054342E">
      <w:pPr>
        <w:widowControl w:val="0"/>
        <w:spacing w:line="360" w:lineRule="auto"/>
        <w:ind w:left="561"/>
        <w:rPr>
          <w:snapToGrid w:val="0"/>
          <w:sz w:val="28"/>
          <w:lang w:val="uk-UA"/>
        </w:rPr>
      </w:pPr>
      <w:r>
        <w:rPr>
          <w:snapToGrid w:val="0"/>
          <w:sz w:val="28"/>
          <w:lang w:val="uk-UA"/>
        </w:rPr>
        <w:t>3.4. Природне очищення агроландшафту від радіоактивного забруднення..................................................................................................135</w:t>
      </w:r>
    </w:p>
    <w:p w:rsidR="0054342E" w:rsidRDefault="0054342E" w:rsidP="0054342E">
      <w:pPr>
        <w:widowControl w:val="0"/>
        <w:spacing w:line="360" w:lineRule="auto"/>
        <w:ind w:firstLine="561"/>
        <w:rPr>
          <w:snapToGrid w:val="0"/>
          <w:sz w:val="28"/>
          <w:lang w:val="uk-UA"/>
        </w:rPr>
      </w:pPr>
      <w:r>
        <w:rPr>
          <w:snapToGrid w:val="0"/>
          <w:sz w:val="28"/>
        </w:rPr>
        <w:t>Висновки по розділу 3…</w:t>
      </w:r>
      <w:r>
        <w:rPr>
          <w:snapToGrid w:val="0"/>
          <w:sz w:val="28"/>
          <w:lang w:val="uk-UA"/>
        </w:rPr>
        <w:t>.............................................................................151</w:t>
      </w:r>
    </w:p>
    <w:p w:rsidR="0054342E" w:rsidRDefault="0054342E" w:rsidP="0054342E">
      <w:pPr>
        <w:widowControl w:val="0"/>
        <w:spacing w:line="360" w:lineRule="auto"/>
        <w:ind w:firstLine="567"/>
        <w:rPr>
          <w:snapToGrid w:val="0"/>
          <w:sz w:val="22"/>
        </w:rPr>
      </w:pPr>
    </w:p>
    <w:p w:rsidR="0054342E" w:rsidRDefault="0054342E" w:rsidP="0054342E">
      <w:pPr>
        <w:widowControl w:val="0"/>
        <w:spacing w:line="360" w:lineRule="auto"/>
        <w:rPr>
          <w:snapToGrid w:val="0"/>
          <w:sz w:val="28"/>
          <w:lang w:val="uk-UA"/>
        </w:rPr>
      </w:pPr>
      <w:r>
        <w:rPr>
          <w:snapToGrid w:val="0"/>
          <w:sz w:val="28"/>
        </w:rPr>
        <w:t>Розділ 4</w:t>
      </w:r>
    </w:p>
    <w:p w:rsidR="0054342E" w:rsidRDefault="0054342E" w:rsidP="0054342E">
      <w:pPr>
        <w:widowControl w:val="0"/>
        <w:spacing w:line="360" w:lineRule="auto"/>
        <w:rPr>
          <w:snapToGrid w:val="0"/>
          <w:sz w:val="28"/>
          <w:lang w:val="uk-UA"/>
        </w:rPr>
      </w:pPr>
      <w:r>
        <w:rPr>
          <w:caps/>
          <w:snapToGrid w:val="0"/>
          <w:sz w:val="28"/>
          <w:lang w:val="uk-UA"/>
        </w:rPr>
        <w:t>Рекомендації по плануванню локального природокористування в радіоактивно забруднених агроландшафтах</w:t>
      </w:r>
      <w:r>
        <w:rPr>
          <w:snapToGrid w:val="0"/>
          <w:sz w:val="28"/>
          <w:lang w:val="uk-UA"/>
        </w:rPr>
        <w:t>.......................................................................................154</w:t>
      </w:r>
    </w:p>
    <w:p w:rsidR="0054342E" w:rsidRDefault="0054342E" w:rsidP="0054342E">
      <w:pPr>
        <w:widowControl w:val="0"/>
        <w:spacing w:line="360" w:lineRule="auto"/>
        <w:ind w:left="561"/>
        <w:rPr>
          <w:snapToGrid w:val="0"/>
          <w:sz w:val="28"/>
          <w:lang w:val="uk-UA"/>
        </w:rPr>
      </w:pPr>
      <w:r>
        <w:rPr>
          <w:snapToGrid w:val="0"/>
          <w:sz w:val="28"/>
          <w:lang w:val="uk-UA"/>
        </w:rPr>
        <w:t xml:space="preserve">4.1. Система заходів з оптимізації природокористування на </w:t>
      </w:r>
    </w:p>
    <w:p w:rsidR="0054342E" w:rsidRDefault="0054342E" w:rsidP="0054342E">
      <w:pPr>
        <w:widowControl w:val="0"/>
        <w:spacing w:line="360" w:lineRule="auto"/>
        <w:ind w:left="561"/>
        <w:rPr>
          <w:snapToGrid w:val="0"/>
          <w:sz w:val="28"/>
          <w:lang w:val="uk-UA"/>
        </w:rPr>
      </w:pPr>
      <w:r>
        <w:rPr>
          <w:snapToGrid w:val="0"/>
          <w:sz w:val="28"/>
          <w:lang w:val="uk-UA"/>
        </w:rPr>
        <w:t>радіоактивно забруднених землях.............................................................154</w:t>
      </w:r>
    </w:p>
    <w:p w:rsidR="0054342E" w:rsidRDefault="0054342E" w:rsidP="0054342E">
      <w:pPr>
        <w:widowControl w:val="0"/>
        <w:spacing w:line="360" w:lineRule="auto"/>
        <w:ind w:left="561"/>
        <w:rPr>
          <w:snapToGrid w:val="0"/>
          <w:sz w:val="28"/>
          <w:lang w:val="uk-UA"/>
        </w:rPr>
      </w:pPr>
      <w:r>
        <w:rPr>
          <w:snapToGrid w:val="0"/>
          <w:sz w:val="28"/>
          <w:lang w:val="uk-UA"/>
        </w:rPr>
        <w:t>4.2. Система локального моніторингу радіоактивно забруднених</w:t>
      </w:r>
    </w:p>
    <w:p w:rsidR="0054342E" w:rsidRDefault="0054342E" w:rsidP="0054342E">
      <w:pPr>
        <w:widowControl w:val="0"/>
        <w:spacing w:line="360" w:lineRule="auto"/>
        <w:ind w:left="561"/>
        <w:rPr>
          <w:snapToGrid w:val="0"/>
          <w:sz w:val="28"/>
          <w:lang w:val="uk-UA"/>
        </w:rPr>
      </w:pPr>
      <w:r>
        <w:rPr>
          <w:snapToGrid w:val="0"/>
          <w:sz w:val="28"/>
          <w:lang w:val="uk-UA"/>
        </w:rPr>
        <w:t>агроландшафтів............................................................................................161</w:t>
      </w:r>
    </w:p>
    <w:p w:rsidR="0054342E" w:rsidRDefault="0054342E" w:rsidP="0054342E">
      <w:pPr>
        <w:widowControl w:val="0"/>
        <w:spacing w:line="360" w:lineRule="auto"/>
        <w:ind w:left="561"/>
        <w:rPr>
          <w:snapToGrid w:val="0"/>
          <w:sz w:val="28"/>
          <w:lang w:val="uk-UA"/>
        </w:rPr>
      </w:pPr>
      <w:r>
        <w:rPr>
          <w:snapToGrid w:val="0"/>
          <w:sz w:val="28"/>
          <w:lang w:val="uk-UA"/>
        </w:rPr>
        <w:lastRenderedPageBreak/>
        <w:t xml:space="preserve">4.3. Організація рекреаційного природокористування в радіоактивно </w:t>
      </w:r>
    </w:p>
    <w:p w:rsidR="0054342E" w:rsidRDefault="0054342E" w:rsidP="0054342E">
      <w:pPr>
        <w:widowControl w:val="0"/>
        <w:spacing w:line="360" w:lineRule="auto"/>
        <w:ind w:left="561"/>
        <w:rPr>
          <w:snapToGrid w:val="0"/>
          <w:sz w:val="28"/>
          <w:lang w:val="uk-UA"/>
        </w:rPr>
      </w:pPr>
      <w:r>
        <w:rPr>
          <w:snapToGrid w:val="0"/>
          <w:sz w:val="28"/>
          <w:lang w:val="uk-UA"/>
        </w:rPr>
        <w:t>забруднених агроландшафтах ...................................................................166</w:t>
      </w:r>
    </w:p>
    <w:p w:rsidR="0054342E" w:rsidRDefault="0054342E" w:rsidP="0054342E">
      <w:pPr>
        <w:widowControl w:val="0"/>
        <w:spacing w:line="360" w:lineRule="auto"/>
        <w:ind w:left="561"/>
        <w:rPr>
          <w:snapToGrid w:val="0"/>
          <w:sz w:val="28"/>
          <w:lang w:val="uk-UA"/>
        </w:rPr>
      </w:pPr>
      <w:r>
        <w:rPr>
          <w:snapToGrid w:val="0"/>
          <w:sz w:val="28"/>
          <w:lang w:val="uk-UA"/>
        </w:rPr>
        <w:t>Висновки по розділу 4.................................................................................174</w:t>
      </w:r>
    </w:p>
    <w:p w:rsidR="0054342E" w:rsidRDefault="0054342E" w:rsidP="0054342E">
      <w:pPr>
        <w:widowControl w:val="0"/>
        <w:ind w:firstLine="227"/>
        <w:rPr>
          <w:snapToGrid w:val="0"/>
          <w:sz w:val="16"/>
          <w:lang w:val="uk-UA"/>
        </w:rPr>
      </w:pPr>
    </w:p>
    <w:p w:rsidR="0054342E" w:rsidRDefault="0054342E" w:rsidP="0054342E">
      <w:pPr>
        <w:widowControl w:val="0"/>
        <w:spacing w:line="360" w:lineRule="auto"/>
        <w:rPr>
          <w:snapToGrid w:val="0"/>
          <w:sz w:val="28"/>
          <w:lang w:val="uk-UA"/>
        </w:rPr>
      </w:pPr>
      <w:r>
        <w:rPr>
          <w:snapToGrid w:val="0"/>
          <w:sz w:val="28"/>
          <w:lang w:val="uk-UA"/>
        </w:rPr>
        <w:t>Висновки .............................................................................................................176</w:t>
      </w:r>
    </w:p>
    <w:p w:rsidR="0054342E" w:rsidRDefault="0054342E" w:rsidP="0054342E">
      <w:pPr>
        <w:widowControl w:val="0"/>
        <w:spacing w:line="360" w:lineRule="auto"/>
        <w:rPr>
          <w:snapToGrid w:val="0"/>
          <w:sz w:val="28"/>
          <w:lang w:val="uk-UA"/>
        </w:rPr>
      </w:pPr>
      <w:r>
        <w:rPr>
          <w:snapToGrid w:val="0"/>
          <w:sz w:val="28"/>
          <w:lang w:val="uk-UA"/>
        </w:rPr>
        <w:t>Список використаних джерел............................................................................181</w:t>
      </w:r>
    </w:p>
    <w:p w:rsidR="0054342E" w:rsidRDefault="0054342E" w:rsidP="0054342E">
      <w:pPr>
        <w:widowControl w:val="0"/>
        <w:spacing w:line="360" w:lineRule="auto"/>
        <w:rPr>
          <w:snapToGrid w:val="0"/>
          <w:sz w:val="28"/>
          <w:lang w:val="uk-UA"/>
        </w:rPr>
      </w:pPr>
      <w:r>
        <w:rPr>
          <w:snapToGrid w:val="0"/>
          <w:sz w:val="28"/>
          <w:lang w:val="uk-UA"/>
        </w:rPr>
        <w:t>Додатки.................................................................................................................199</w:t>
      </w:r>
    </w:p>
    <w:p w:rsidR="0054342E" w:rsidRDefault="0054342E" w:rsidP="0054342E">
      <w:pPr>
        <w:pStyle w:val="affffffff0"/>
      </w:pPr>
      <w:proofErr w:type="gramStart"/>
      <w:r>
        <w:t>Вступ</w:t>
      </w:r>
      <w:proofErr w:type="gramEnd"/>
    </w:p>
    <w:p w:rsidR="0054342E" w:rsidRDefault="0054342E" w:rsidP="0054342E">
      <w:pPr>
        <w:widowControl w:val="0"/>
        <w:spacing w:line="360" w:lineRule="auto"/>
        <w:ind w:firstLine="567"/>
        <w:jc w:val="both"/>
        <w:rPr>
          <w:snapToGrid w:val="0"/>
          <w:sz w:val="28"/>
        </w:rPr>
      </w:pPr>
      <w:r>
        <w:rPr>
          <w:b/>
          <w:snapToGrid w:val="0"/>
          <w:sz w:val="28"/>
        </w:rPr>
        <w:t>Актуальність теми.</w:t>
      </w:r>
      <w:r>
        <w:rPr>
          <w:snapToGrid w:val="0"/>
          <w:sz w:val="28"/>
        </w:rPr>
        <w:t xml:space="preserve">  Розробка конструктивно-географічних засад та м</w:t>
      </w:r>
      <w:r>
        <w:rPr>
          <w:snapToGrid w:val="0"/>
          <w:sz w:val="28"/>
        </w:rPr>
        <w:t>е</w:t>
      </w:r>
      <w:r>
        <w:rPr>
          <w:snapToGrid w:val="0"/>
          <w:sz w:val="28"/>
        </w:rPr>
        <w:t>тодів обґрунтування раціонального природокористування визнається за акт</w:t>
      </w:r>
      <w:r>
        <w:rPr>
          <w:snapToGrid w:val="0"/>
          <w:sz w:val="28"/>
        </w:rPr>
        <w:t>у</w:t>
      </w:r>
      <w:r>
        <w:rPr>
          <w:snapToGrid w:val="0"/>
          <w:sz w:val="28"/>
        </w:rPr>
        <w:t xml:space="preserve">альну в науковому та </w:t>
      </w:r>
      <w:proofErr w:type="gramStart"/>
      <w:r>
        <w:rPr>
          <w:snapToGrid w:val="0"/>
          <w:sz w:val="28"/>
        </w:rPr>
        <w:t>прикладному</w:t>
      </w:r>
      <w:proofErr w:type="gramEnd"/>
      <w:r>
        <w:rPr>
          <w:snapToGrid w:val="0"/>
          <w:sz w:val="28"/>
        </w:rPr>
        <w:t xml:space="preserve"> аспектах проблему [38, 103, 104, 106, 132]. У вітчизняній географії розроблені принципи та методи  раціонал</w:t>
      </w:r>
      <w:r>
        <w:rPr>
          <w:snapToGrid w:val="0"/>
          <w:sz w:val="28"/>
        </w:rPr>
        <w:t>і</w:t>
      </w:r>
      <w:r>
        <w:rPr>
          <w:snapToGrid w:val="0"/>
          <w:sz w:val="28"/>
        </w:rPr>
        <w:t xml:space="preserve">зації природокористування на регіональному територіальному </w:t>
      </w:r>
      <w:proofErr w:type="gramStart"/>
      <w:r>
        <w:rPr>
          <w:snapToGrid w:val="0"/>
          <w:sz w:val="28"/>
        </w:rPr>
        <w:t>р</w:t>
      </w:r>
      <w:proofErr w:type="gramEnd"/>
      <w:r>
        <w:rPr>
          <w:snapToGrid w:val="0"/>
          <w:sz w:val="28"/>
        </w:rPr>
        <w:t>івні й їх застос</w:t>
      </w:r>
      <w:r>
        <w:rPr>
          <w:snapToGrid w:val="0"/>
          <w:sz w:val="28"/>
        </w:rPr>
        <w:t>у</w:t>
      </w:r>
      <w:r>
        <w:rPr>
          <w:snapToGrid w:val="0"/>
          <w:sz w:val="28"/>
        </w:rPr>
        <w:t>вання до вирішення численних проблем природокористування засві</w:t>
      </w:r>
      <w:r>
        <w:rPr>
          <w:snapToGrid w:val="0"/>
          <w:sz w:val="28"/>
        </w:rPr>
        <w:t>д</w:t>
      </w:r>
      <w:r>
        <w:rPr>
          <w:snapToGrid w:val="0"/>
          <w:sz w:val="28"/>
        </w:rPr>
        <w:t>чило їх ефективність і дієвість [46, 104, 187, 189, 191]. В той самий час, природок</w:t>
      </w:r>
      <w:r>
        <w:rPr>
          <w:snapToGrid w:val="0"/>
          <w:sz w:val="28"/>
        </w:rPr>
        <w:t>о</w:t>
      </w:r>
      <w:r>
        <w:rPr>
          <w:snapToGrid w:val="0"/>
          <w:sz w:val="28"/>
        </w:rPr>
        <w:t xml:space="preserve">ристування на локальному </w:t>
      </w:r>
      <w:proofErr w:type="gramStart"/>
      <w:r>
        <w:rPr>
          <w:snapToGrid w:val="0"/>
          <w:sz w:val="28"/>
        </w:rPr>
        <w:t>р</w:t>
      </w:r>
      <w:proofErr w:type="gramEnd"/>
      <w:r>
        <w:rPr>
          <w:snapToGrid w:val="0"/>
          <w:sz w:val="28"/>
        </w:rPr>
        <w:t>івні (зокрема на рівні території адміністративн</w:t>
      </w:r>
      <w:r>
        <w:rPr>
          <w:snapToGrid w:val="0"/>
          <w:sz w:val="28"/>
        </w:rPr>
        <w:t>о</w:t>
      </w:r>
      <w:r>
        <w:rPr>
          <w:snapToGrid w:val="0"/>
          <w:sz w:val="28"/>
        </w:rPr>
        <w:t>го району) здебільшого обґрунтовується на основі галузевих наукових та н</w:t>
      </w:r>
      <w:r>
        <w:rPr>
          <w:snapToGrid w:val="0"/>
          <w:sz w:val="28"/>
        </w:rPr>
        <w:t>а</w:t>
      </w:r>
      <w:r>
        <w:rPr>
          <w:snapToGrid w:val="0"/>
          <w:sz w:val="28"/>
        </w:rPr>
        <w:t>уково-практичних розробок, які слабко пов’язані між собою, не врах</w:t>
      </w:r>
      <w:r>
        <w:rPr>
          <w:snapToGrid w:val="0"/>
          <w:sz w:val="28"/>
        </w:rPr>
        <w:t>о</w:t>
      </w:r>
      <w:r>
        <w:rPr>
          <w:snapToGrid w:val="0"/>
          <w:sz w:val="28"/>
        </w:rPr>
        <w:t>вують ефектів взаємодії між компонентами природного ландшафту, компл</w:t>
      </w:r>
      <w:r>
        <w:rPr>
          <w:snapToGrid w:val="0"/>
          <w:sz w:val="28"/>
        </w:rPr>
        <w:t>е</w:t>
      </w:r>
      <w:r>
        <w:rPr>
          <w:snapToGrid w:val="0"/>
          <w:sz w:val="28"/>
        </w:rPr>
        <w:t>ксного впливу на них антропогенних чинників, реакції на зміни лан</w:t>
      </w:r>
      <w:r>
        <w:rPr>
          <w:snapToGrid w:val="0"/>
          <w:sz w:val="28"/>
        </w:rPr>
        <w:t>д</w:t>
      </w:r>
      <w:r>
        <w:rPr>
          <w:snapToGrid w:val="0"/>
          <w:sz w:val="28"/>
        </w:rPr>
        <w:t>шафті</w:t>
      </w:r>
      <w:proofErr w:type="gramStart"/>
      <w:r>
        <w:rPr>
          <w:snapToGrid w:val="0"/>
          <w:sz w:val="28"/>
        </w:rPr>
        <w:t>в</w:t>
      </w:r>
      <w:proofErr w:type="gramEnd"/>
      <w:r>
        <w:rPr>
          <w:snapToGrid w:val="0"/>
          <w:sz w:val="28"/>
        </w:rPr>
        <w:t xml:space="preserve"> здоров’я та самопочуття місцевого населення. Такий стан речей вимагає нагальної р</w:t>
      </w:r>
      <w:r>
        <w:rPr>
          <w:snapToGrid w:val="0"/>
          <w:sz w:val="28"/>
        </w:rPr>
        <w:t>о</w:t>
      </w:r>
      <w:r>
        <w:rPr>
          <w:snapToGrid w:val="0"/>
          <w:sz w:val="28"/>
        </w:rPr>
        <w:t>зробки конструктивно-географічних засад та методів обґрунтування раціон</w:t>
      </w:r>
      <w:r>
        <w:rPr>
          <w:snapToGrid w:val="0"/>
          <w:sz w:val="28"/>
        </w:rPr>
        <w:t>а</w:t>
      </w:r>
      <w:r>
        <w:rPr>
          <w:snapToGrid w:val="0"/>
          <w:sz w:val="28"/>
        </w:rPr>
        <w:t xml:space="preserve">льного природокористування на локальному територіальному </w:t>
      </w:r>
      <w:proofErr w:type="gramStart"/>
      <w:r>
        <w:rPr>
          <w:snapToGrid w:val="0"/>
          <w:sz w:val="28"/>
        </w:rPr>
        <w:t>р</w:t>
      </w:r>
      <w:proofErr w:type="gramEnd"/>
      <w:r>
        <w:rPr>
          <w:snapToGrid w:val="0"/>
          <w:sz w:val="28"/>
        </w:rPr>
        <w:t>і</w:t>
      </w:r>
      <w:r>
        <w:rPr>
          <w:snapToGrid w:val="0"/>
          <w:sz w:val="28"/>
        </w:rPr>
        <w:t>в</w:t>
      </w:r>
      <w:r>
        <w:rPr>
          <w:snapToGrid w:val="0"/>
          <w:sz w:val="28"/>
        </w:rPr>
        <w:t xml:space="preserve">ні. </w:t>
      </w:r>
    </w:p>
    <w:p w:rsidR="0054342E" w:rsidRDefault="0054342E" w:rsidP="0054342E">
      <w:pPr>
        <w:widowControl w:val="0"/>
        <w:spacing w:line="360" w:lineRule="auto"/>
        <w:ind w:firstLine="567"/>
        <w:jc w:val="both"/>
        <w:rPr>
          <w:snapToGrid w:val="0"/>
          <w:sz w:val="28"/>
        </w:rPr>
      </w:pPr>
      <w:r>
        <w:rPr>
          <w:snapToGrid w:val="0"/>
          <w:sz w:val="28"/>
        </w:rPr>
        <w:t>Особливо актуальною розробка та реалізація принципів та методів рац</w:t>
      </w:r>
      <w:r>
        <w:rPr>
          <w:snapToGrid w:val="0"/>
          <w:sz w:val="28"/>
        </w:rPr>
        <w:t>і</w:t>
      </w:r>
      <w:r>
        <w:rPr>
          <w:snapToGrid w:val="0"/>
          <w:sz w:val="28"/>
        </w:rPr>
        <w:t>онального локального природокористування є для регіонів, які ві</w:t>
      </w:r>
      <w:proofErr w:type="gramStart"/>
      <w:r>
        <w:rPr>
          <w:snapToGrid w:val="0"/>
          <w:sz w:val="28"/>
        </w:rPr>
        <w:t>др</w:t>
      </w:r>
      <w:proofErr w:type="gramEnd"/>
      <w:r>
        <w:rPr>
          <w:snapToGrid w:val="0"/>
          <w:sz w:val="28"/>
        </w:rPr>
        <w:t>ізняються складністю сучасних екологічних і соціальних проблем, залежністю напря</w:t>
      </w:r>
      <w:r>
        <w:rPr>
          <w:snapToGrid w:val="0"/>
          <w:sz w:val="28"/>
        </w:rPr>
        <w:t>м</w:t>
      </w:r>
      <w:r>
        <w:rPr>
          <w:snapToGrid w:val="0"/>
          <w:sz w:val="28"/>
        </w:rPr>
        <w:t>ків їх вирішення від варіацій місцевих природних і господарських умов. Зо</w:t>
      </w:r>
      <w:r>
        <w:rPr>
          <w:snapToGrid w:val="0"/>
          <w:sz w:val="28"/>
        </w:rPr>
        <w:t>к</w:t>
      </w:r>
      <w:r>
        <w:rPr>
          <w:snapToGrid w:val="0"/>
          <w:sz w:val="28"/>
        </w:rPr>
        <w:t xml:space="preserve">рема, </w:t>
      </w:r>
      <w:proofErr w:type="gramStart"/>
      <w:r>
        <w:rPr>
          <w:snapToGrid w:val="0"/>
          <w:sz w:val="28"/>
        </w:rPr>
        <w:t>п</w:t>
      </w:r>
      <w:proofErr w:type="gramEnd"/>
      <w:r>
        <w:rPr>
          <w:snapToGrid w:val="0"/>
          <w:sz w:val="28"/>
        </w:rPr>
        <w:t>ісля аварії на Чорнобильській АЕС внаслідок аерального перенесення радіонуклідів утворилися чисельні ареали радіоактивного забруднення, в т</w:t>
      </w:r>
      <w:r>
        <w:rPr>
          <w:snapToGrid w:val="0"/>
          <w:sz w:val="28"/>
        </w:rPr>
        <w:t>о</w:t>
      </w:r>
      <w:r>
        <w:rPr>
          <w:snapToGrid w:val="0"/>
          <w:sz w:val="28"/>
        </w:rPr>
        <w:t xml:space="preserve">му числі – в Правобережному Лісостепу України. </w:t>
      </w:r>
      <w:proofErr w:type="gramStart"/>
      <w:r>
        <w:rPr>
          <w:snapToGrid w:val="0"/>
          <w:sz w:val="28"/>
        </w:rPr>
        <w:t>При цьому особливого зн</w:t>
      </w:r>
      <w:r>
        <w:rPr>
          <w:snapToGrid w:val="0"/>
          <w:sz w:val="28"/>
        </w:rPr>
        <w:t>а</w:t>
      </w:r>
      <w:r>
        <w:rPr>
          <w:snapToGrid w:val="0"/>
          <w:sz w:val="28"/>
        </w:rPr>
        <w:t xml:space="preserve">чення набуває наукове обґрунтування локального природокористування в межах територій, які </w:t>
      </w:r>
      <w:r>
        <w:rPr>
          <w:snapToGrid w:val="0"/>
          <w:sz w:val="28"/>
        </w:rPr>
        <w:lastRenderedPageBreak/>
        <w:t>зазнали радіоактивного забруднення, але продовжують використовуватися у господарстві (за класифікацією зон забруднення це зони “3” (гарантованого добровільного відселення) і “4” (посиленого радіоекол</w:t>
      </w:r>
      <w:r>
        <w:rPr>
          <w:snapToGrid w:val="0"/>
          <w:sz w:val="28"/>
        </w:rPr>
        <w:t>о</w:t>
      </w:r>
      <w:r>
        <w:rPr>
          <w:snapToGrid w:val="0"/>
          <w:sz w:val="28"/>
        </w:rPr>
        <w:t xml:space="preserve">гічного контролю). </w:t>
      </w:r>
      <w:proofErr w:type="gramEnd"/>
    </w:p>
    <w:p w:rsidR="0054342E" w:rsidRDefault="0054342E" w:rsidP="0054342E">
      <w:pPr>
        <w:widowControl w:val="0"/>
        <w:spacing w:line="360" w:lineRule="auto"/>
        <w:ind w:firstLine="567"/>
        <w:jc w:val="both"/>
        <w:rPr>
          <w:snapToGrid w:val="0"/>
          <w:sz w:val="28"/>
          <w:highlight w:val="yellow"/>
        </w:rPr>
      </w:pPr>
      <w:r>
        <w:rPr>
          <w:snapToGrid w:val="0"/>
          <w:sz w:val="28"/>
        </w:rPr>
        <w:t xml:space="preserve">Актуальність і значення </w:t>
      </w:r>
      <w:proofErr w:type="gramStart"/>
      <w:r>
        <w:rPr>
          <w:snapToGrid w:val="0"/>
          <w:sz w:val="28"/>
        </w:rPr>
        <w:t>досл</w:t>
      </w:r>
      <w:proofErr w:type="gramEnd"/>
      <w:r>
        <w:rPr>
          <w:snapToGrid w:val="0"/>
          <w:sz w:val="28"/>
        </w:rPr>
        <w:t>іджень у межах названих територій зумо</w:t>
      </w:r>
      <w:r>
        <w:rPr>
          <w:snapToGrid w:val="0"/>
          <w:sz w:val="28"/>
        </w:rPr>
        <w:t>в</w:t>
      </w:r>
      <w:r>
        <w:rPr>
          <w:snapToGrid w:val="0"/>
          <w:sz w:val="28"/>
        </w:rPr>
        <w:t xml:space="preserve">лені </w:t>
      </w:r>
      <w:r>
        <w:rPr>
          <w:snapToGrid w:val="0"/>
          <w:spacing w:val="-4"/>
          <w:sz w:val="28"/>
        </w:rPr>
        <w:t>принаймні трьома обставинами: 1) саме території з помірним радіоакти-</w:t>
      </w:r>
      <w:r>
        <w:rPr>
          <w:snapToGrid w:val="0"/>
          <w:spacing w:val="-4"/>
          <w:sz w:val="28"/>
        </w:rPr>
        <w:br/>
      </w:r>
      <w:r>
        <w:rPr>
          <w:snapToGrid w:val="0"/>
          <w:sz w:val="28"/>
        </w:rPr>
        <w:t>вним забрудненням займають найбільші площі на Україні (98,2% всієї її т</w:t>
      </w:r>
      <w:r>
        <w:rPr>
          <w:snapToGrid w:val="0"/>
          <w:sz w:val="28"/>
        </w:rPr>
        <w:t>е</w:t>
      </w:r>
      <w:r>
        <w:rPr>
          <w:snapToGrid w:val="0"/>
          <w:sz w:val="28"/>
        </w:rPr>
        <w:t>риторії і 97,5% у Правобережній лісостеповій провінції); 2) на цих територіях дозв</w:t>
      </w:r>
      <w:r>
        <w:rPr>
          <w:snapToGrid w:val="0"/>
          <w:sz w:val="28"/>
        </w:rPr>
        <w:t>о</w:t>
      </w:r>
      <w:r>
        <w:rPr>
          <w:snapToGrid w:val="0"/>
          <w:sz w:val="28"/>
        </w:rPr>
        <w:t>лено і інтенсивно ведеться сільське господарство; 3) на відміну від зон “1” (зона відчудження) і “2” (безумовного (обов’язкового) відселення), ландша</w:t>
      </w:r>
      <w:r>
        <w:rPr>
          <w:snapToGrid w:val="0"/>
          <w:sz w:val="28"/>
        </w:rPr>
        <w:t>ф</w:t>
      </w:r>
      <w:r>
        <w:rPr>
          <w:snapToGrid w:val="0"/>
          <w:sz w:val="28"/>
        </w:rPr>
        <w:t xml:space="preserve">тні, агроекологічні та інші </w:t>
      </w:r>
      <w:proofErr w:type="gramStart"/>
      <w:r>
        <w:rPr>
          <w:snapToGrid w:val="0"/>
          <w:sz w:val="28"/>
        </w:rPr>
        <w:t>досл</w:t>
      </w:r>
      <w:proofErr w:type="gramEnd"/>
      <w:r>
        <w:rPr>
          <w:snapToGrid w:val="0"/>
          <w:sz w:val="28"/>
        </w:rPr>
        <w:t>ідження конструктивно-географічного спр</w:t>
      </w:r>
      <w:r>
        <w:rPr>
          <w:snapToGrid w:val="0"/>
          <w:sz w:val="28"/>
        </w:rPr>
        <w:t>я</w:t>
      </w:r>
      <w:r>
        <w:rPr>
          <w:snapToGrid w:val="0"/>
          <w:sz w:val="28"/>
        </w:rPr>
        <w:t>мування в зонах 3 і 4 проведені в значно менших обсягах, 4) в зонах “3” і “4” Правобережного Лісостепу України радіоактивне забруднення має здебіл</w:t>
      </w:r>
      <w:r>
        <w:rPr>
          <w:snapToGrid w:val="0"/>
          <w:sz w:val="28"/>
        </w:rPr>
        <w:t>ь</w:t>
      </w:r>
      <w:r>
        <w:rPr>
          <w:snapToGrid w:val="0"/>
          <w:sz w:val="28"/>
        </w:rPr>
        <w:t>шого строкатий просторовий розподіл, при якому невеликі за площею плями із значним забрудненням чергуються з “чистими” ділянк</w:t>
      </w:r>
      <w:r>
        <w:rPr>
          <w:snapToGrid w:val="0"/>
          <w:sz w:val="28"/>
        </w:rPr>
        <w:t>а</w:t>
      </w:r>
      <w:r>
        <w:rPr>
          <w:snapToGrid w:val="0"/>
          <w:sz w:val="28"/>
        </w:rPr>
        <w:t xml:space="preserve">ми. За таких умов обґрунтування раціонального природокористування на локальному </w:t>
      </w:r>
      <w:proofErr w:type="gramStart"/>
      <w:r>
        <w:rPr>
          <w:snapToGrid w:val="0"/>
          <w:sz w:val="28"/>
        </w:rPr>
        <w:t>р</w:t>
      </w:r>
      <w:proofErr w:type="gramEnd"/>
      <w:r>
        <w:rPr>
          <w:snapToGrid w:val="0"/>
          <w:sz w:val="28"/>
        </w:rPr>
        <w:t>івня н</w:t>
      </w:r>
      <w:r>
        <w:rPr>
          <w:snapToGrid w:val="0"/>
          <w:sz w:val="28"/>
        </w:rPr>
        <w:t>а</w:t>
      </w:r>
      <w:r>
        <w:rPr>
          <w:snapToGrid w:val="0"/>
          <w:sz w:val="28"/>
        </w:rPr>
        <w:t>буває особливої ваги та ефективності.</w:t>
      </w:r>
    </w:p>
    <w:p w:rsidR="0054342E" w:rsidRDefault="0054342E" w:rsidP="0054342E">
      <w:pPr>
        <w:widowControl w:val="0"/>
        <w:spacing w:line="360" w:lineRule="auto"/>
        <w:ind w:firstLine="567"/>
        <w:jc w:val="both"/>
        <w:rPr>
          <w:snapToGrid w:val="0"/>
          <w:sz w:val="28"/>
        </w:rPr>
      </w:pPr>
      <w:r>
        <w:rPr>
          <w:b/>
          <w:snapToGrid w:val="0"/>
          <w:sz w:val="28"/>
        </w:rPr>
        <w:t>Зв’язок з науковими програмами.</w:t>
      </w:r>
      <w:r>
        <w:rPr>
          <w:snapToGrid w:val="0"/>
          <w:sz w:val="28"/>
        </w:rPr>
        <w:t xml:space="preserve"> Обраний напрям </w:t>
      </w:r>
      <w:proofErr w:type="gramStart"/>
      <w:r>
        <w:rPr>
          <w:snapToGrid w:val="0"/>
          <w:sz w:val="28"/>
        </w:rPr>
        <w:t>досл</w:t>
      </w:r>
      <w:proofErr w:type="gramEnd"/>
      <w:r>
        <w:rPr>
          <w:snapToGrid w:val="0"/>
          <w:sz w:val="28"/>
        </w:rPr>
        <w:t>іджень пов’язаний з тематикою наукових розробок кафедри фізичної географії та г</w:t>
      </w:r>
      <w:r>
        <w:rPr>
          <w:snapToGrid w:val="0"/>
          <w:sz w:val="28"/>
        </w:rPr>
        <w:t>е</w:t>
      </w:r>
      <w:r>
        <w:rPr>
          <w:snapToGrid w:val="0"/>
          <w:sz w:val="28"/>
        </w:rPr>
        <w:t>оекології Київського національного університету імені Тараса Шевченка, яка виконувалася в рамках Комплексної наукової програми “Охорона навколи</w:t>
      </w:r>
      <w:r>
        <w:rPr>
          <w:snapToGrid w:val="0"/>
          <w:sz w:val="28"/>
        </w:rPr>
        <w:t>ш</w:t>
      </w:r>
      <w:r>
        <w:rPr>
          <w:snapToGrid w:val="0"/>
          <w:sz w:val="28"/>
        </w:rPr>
        <w:t>нього середовища” (1996-2000 рр.), держбюджетних тем “Обгрунтувати та визначити комплекс екологічних індикаторів стійкого розвитку України” (№ держреєстрації 0197U003164) та  “Аналіз і оптимізація ландшафтно-екологічних територіальних структур України” (№ держреєстрації 0101U002770).</w:t>
      </w:r>
    </w:p>
    <w:p w:rsidR="0054342E" w:rsidRDefault="0054342E" w:rsidP="0054342E">
      <w:pPr>
        <w:widowControl w:val="0"/>
        <w:spacing w:line="360" w:lineRule="auto"/>
        <w:ind w:firstLine="567"/>
        <w:jc w:val="both"/>
        <w:rPr>
          <w:snapToGrid w:val="0"/>
          <w:sz w:val="28"/>
        </w:rPr>
      </w:pPr>
      <w:r>
        <w:rPr>
          <w:b/>
          <w:snapToGrid w:val="0"/>
          <w:sz w:val="28"/>
        </w:rPr>
        <w:t xml:space="preserve">Мета і задачі </w:t>
      </w:r>
      <w:proofErr w:type="gramStart"/>
      <w:r>
        <w:rPr>
          <w:b/>
          <w:snapToGrid w:val="0"/>
          <w:sz w:val="28"/>
        </w:rPr>
        <w:t>досл</w:t>
      </w:r>
      <w:proofErr w:type="gramEnd"/>
      <w:r>
        <w:rPr>
          <w:b/>
          <w:snapToGrid w:val="0"/>
          <w:sz w:val="28"/>
        </w:rPr>
        <w:t xml:space="preserve">ідження. </w:t>
      </w:r>
      <w:r>
        <w:rPr>
          <w:snapToGrid w:val="0"/>
          <w:sz w:val="28"/>
        </w:rPr>
        <w:t xml:space="preserve">Метою дисертаційного </w:t>
      </w:r>
      <w:proofErr w:type="gramStart"/>
      <w:r>
        <w:rPr>
          <w:snapToGrid w:val="0"/>
          <w:sz w:val="28"/>
        </w:rPr>
        <w:t>досл</w:t>
      </w:r>
      <w:proofErr w:type="gramEnd"/>
      <w:r>
        <w:rPr>
          <w:snapToGrid w:val="0"/>
          <w:sz w:val="28"/>
        </w:rPr>
        <w:t>ідження є ро</w:t>
      </w:r>
      <w:r>
        <w:rPr>
          <w:snapToGrid w:val="0"/>
          <w:sz w:val="28"/>
        </w:rPr>
        <w:t>з</w:t>
      </w:r>
      <w:r>
        <w:rPr>
          <w:snapToGrid w:val="0"/>
          <w:sz w:val="28"/>
        </w:rPr>
        <w:t>робка наукових підходів та методів обґрунтування раціонального природок</w:t>
      </w:r>
      <w:r>
        <w:rPr>
          <w:snapToGrid w:val="0"/>
          <w:sz w:val="28"/>
        </w:rPr>
        <w:t>о</w:t>
      </w:r>
      <w:r>
        <w:rPr>
          <w:snapToGrid w:val="0"/>
          <w:sz w:val="28"/>
        </w:rPr>
        <w:t>ристування на локальному територіальному рівні. Ця мета реалізується шл</w:t>
      </w:r>
      <w:r>
        <w:rPr>
          <w:snapToGrid w:val="0"/>
          <w:sz w:val="28"/>
        </w:rPr>
        <w:t>я</w:t>
      </w:r>
      <w:r>
        <w:rPr>
          <w:snapToGrid w:val="0"/>
          <w:sz w:val="28"/>
        </w:rPr>
        <w:t>хом вирішення наукових та методичних задач, які постають при природок</w:t>
      </w:r>
      <w:r>
        <w:rPr>
          <w:snapToGrid w:val="0"/>
          <w:sz w:val="28"/>
        </w:rPr>
        <w:t>о</w:t>
      </w:r>
      <w:r>
        <w:rPr>
          <w:snapToGrid w:val="0"/>
          <w:sz w:val="28"/>
        </w:rPr>
        <w:t>ристуванні в агроландшафтах із помірним і слабким радіоактивним забру</w:t>
      </w:r>
      <w:r>
        <w:rPr>
          <w:snapToGrid w:val="0"/>
          <w:sz w:val="28"/>
        </w:rPr>
        <w:t>д</w:t>
      </w:r>
      <w:r>
        <w:rPr>
          <w:snapToGrid w:val="0"/>
          <w:sz w:val="28"/>
        </w:rPr>
        <w:t xml:space="preserve">ненням. Основними задачами </w:t>
      </w:r>
      <w:proofErr w:type="gramStart"/>
      <w:r>
        <w:rPr>
          <w:snapToGrid w:val="0"/>
          <w:sz w:val="28"/>
        </w:rPr>
        <w:t>досл</w:t>
      </w:r>
      <w:proofErr w:type="gramEnd"/>
      <w:r>
        <w:rPr>
          <w:snapToGrid w:val="0"/>
          <w:sz w:val="28"/>
        </w:rPr>
        <w:t>ідження є наступні:</w:t>
      </w:r>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snapToGrid w:val="0"/>
          <w:sz w:val="28"/>
        </w:rPr>
      </w:pPr>
      <w:r>
        <w:rPr>
          <w:snapToGrid w:val="0"/>
          <w:sz w:val="28"/>
        </w:rPr>
        <w:t xml:space="preserve">обґрунтувати комплекс показників стану, забруднення та самоочищення </w:t>
      </w:r>
      <w:r>
        <w:rPr>
          <w:snapToGrid w:val="0"/>
          <w:sz w:val="28"/>
        </w:rPr>
        <w:lastRenderedPageBreak/>
        <w:t xml:space="preserve">агроландшафтів </w:t>
      </w:r>
      <w:proofErr w:type="gramStart"/>
      <w:r>
        <w:rPr>
          <w:snapToGrid w:val="0"/>
          <w:sz w:val="28"/>
        </w:rPr>
        <w:t>в</w:t>
      </w:r>
      <w:proofErr w:type="gramEnd"/>
      <w:r>
        <w:rPr>
          <w:snapToGrid w:val="0"/>
          <w:sz w:val="28"/>
        </w:rPr>
        <w:t>ід радіоактивного забруднення, необхідних для обгрунтування раціонального локального природок</w:t>
      </w:r>
      <w:r>
        <w:rPr>
          <w:snapToGrid w:val="0"/>
          <w:sz w:val="28"/>
        </w:rPr>
        <w:t>о</w:t>
      </w:r>
      <w:r>
        <w:rPr>
          <w:snapToGrid w:val="0"/>
          <w:sz w:val="28"/>
        </w:rPr>
        <w:t>ристування;</w:t>
      </w:r>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snapToGrid w:val="0"/>
          <w:sz w:val="28"/>
        </w:rPr>
      </w:pPr>
      <w:r>
        <w:rPr>
          <w:snapToGrid w:val="0"/>
          <w:sz w:val="28"/>
        </w:rPr>
        <w:t xml:space="preserve">розробити комплекс методів оцінки та прогнозування змін станів агроландшафтів для обгрунтування раціонального </w:t>
      </w:r>
      <w:proofErr w:type="gramStart"/>
      <w:r>
        <w:rPr>
          <w:snapToGrid w:val="0"/>
          <w:sz w:val="28"/>
        </w:rPr>
        <w:t>локального</w:t>
      </w:r>
      <w:proofErr w:type="gramEnd"/>
      <w:r>
        <w:rPr>
          <w:snapToGrid w:val="0"/>
          <w:sz w:val="28"/>
        </w:rPr>
        <w:t xml:space="preserve"> природокорист</w:t>
      </w:r>
      <w:r>
        <w:rPr>
          <w:snapToGrid w:val="0"/>
          <w:sz w:val="28"/>
        </w:rPr>
        <w:t>у</w:t>
      </w:r>
      <w:r>
        <w:rPr>
          <w:snapToGrid w:val="0"/>
          <w:sz w:val="28"/>
        </w:rPr>
        <w:t>вання;</w:t>
      </w:r>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snapToGrid w:val="0"/>
          <w:sz w:val="28"/>
        </w:rPr>
      </w:pPr>
      <w:r>
        <w:rPr>
          <w:snapToGrid w:val="0"/>
          <w:sz w:val="28"/>
        </w:rPr>
        <w:t>встановити просторовий розподіл та динаміку радіоактивного забру</w:t>
      </w:r>
      <w:r>
        <w:rPr>
          <w:snapToGrid w:val="0"/>
          <w:sz w:val="28"/>
        </w:rPr>
        <w:t>д</w:t>
      </w:r>
      <w:r>
        <w:rPr>
          <w:snapToGrid w:val="0"/>
          <w:sz w:val="28"/>
        </w:rPr>
        <w:t>нення в агроландшафтах модельного регіону (Білоцерківського району Київської області)</w:t>
      </w:r>
      <w:proofErr w:type="gramStart"/>
      <w:r>
        <w:rPr>
          <w:snapToGrid w:val="0"/>
          <w:sz w:val="28"/>
        </w:rPr>
        <w:t xml:space="preserve"> ;</w:t>
      </w:r>
      <w:proofErr w:type="gramEnd"/>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snapToGrid w:val="0"/>
          <w:sz w:val="28"/>
        </w:rPr>
      </w:pPr>
      <w:r>
        <w:rPr>
          <w:snapToGrid w:val="0"/>
          <w:sz w:val="28"/>
        </w:rPr>
        <w:t xml:space="preserve">на основі виявлення та аналізу </w:t>
      </w:r>
      <w:proofErr w:type="gramStart"/>
      <w:r>
        <w:rPr>
          <w:snapToGrid w:val="0"/>
          <w:sz w:val="28"/>
        </w:rPr>
        <w:t>проф</w:t>
      </w:r>
      <w:proofErr w:type="gramEnd"/>
      <w:r>
        <w:rPr>
          <w:snapToGrid w:val="0"/>
          <w:sz w:val="28"/>
        </w:rPr>
        <w:t>ільного розподілу радіоактивного забруднення виявити та оцінити геоекологічні чинники, що визначають радіоактивне забруднення сільськогосподарської продукції та міграцію радіонуклідів по трофічних ланцюгах агроландша</w:t>
      </w:r>
      <w:r>
        <w:rPr>
          <w:snapToGrid w:val="0"/>
          <w:sz w:val="28"/>
        </w:rPr>
        <w:t>ф</w:t>
      </w:r>
      <w:r>
        <w:rPr>
          <w:snapToGrid w:val="0"/>
          <w:sz w:val="28"/>
        </w:rPr>
        <w:t>тів;</w:t>
      </w:r>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b/>
          <w:snapToGrid w:val="0"/>
          <w:sz w:val="28"/>
        </w:rPr>
      </w:pPr>
      <w:r>
        <w:rPr>
          <w:snapToGrid w:val="0"/>
          <w:sz w:val="28"/>
        </w:rPr>
        <w:t xml:space="preserve">оцінити радіоактивне забруднення та інтенсивність самоочищення агроландшафтів </w:t>
      </w:r>
      <w:proofErr w:type="gramStart"/>
      <w:r>
        <w:rPr>
          <w:snapToGrid w:val="0"/>
          <w:sz w:val="28"/>
        </w:rPr>
        <w:t>Правобер</w:t>
      </w:r>
      <w:r>
        <w:rPr>
          <w:snapToGrid w:val="0"/>
          <w:sz w:val="28"/>
        </w:rPr>
        <w:t>е</w:t>
      </w:r>
      <w:r>
        <w:rPr>
          <w:snapToGrid w:val="0"/>
          <w:sz w:val="28"/>
        </w:rPr>
        <w:t>жного</w:t>
      </w:r>
      <w:proofErr w:type="gramEnd"/>
      <w:r>
        <w:rPr>
          <w:snapToGrid w:val="0"/>
          <w:sz w:val="28"/>
        </w:rPr>
        <w:t xml:space="preserve"> Лісостепу України;</w:t>
      </w:r>
    </w:p>
    <w:p w:rsidR="0054342E" w:rsidRDefault="0054342E" w:rsidP="008B196F">
      <w:pPr>
        <w:widowControl w:val="0"/>
        <w:numPr>
          <w:ilvl w:val="0"/>
          <w:numId w:val="60"/>
        </w:numPr>
        <w:tabs>
          <w:tab w:val="clear" w:pos="1287"/>
          <w:tab w:val="num" w:pos="570"/>
        </w:tabs>
        <w:suppressAutoHyphens w:val="0"/>
        <w:spacing w:line="360" w:lineRule="auto"/>
        <w:ind w:left="627" w:hanging="285"/>
        <w:jc w:val="both"/>
        <w:rPr>
          <w:snapToGrid w:val="0"/>
          <w:sz w:val="28"/>
        </w:rPr>
      </w:pPr>
      <w:r>
        <w:rPr>
          <w:snapToGrid w:val="0"/>
          <w:sz w:val="28"/>
        </w:rPr>
        <w:t xml:space="preserve">обґрунтувати наукові рекомендації щодо оптимізації </w:t>
      </w:r>
      <w:proofErr w:type="gramStart"/>
      <w:r>
        <w:rPr>
          <w:snapToGrid w:val="0"/>
          <w:sz w:val="28"/>
        </w:rPr>
        <w:t>локального</w:t>
      </w:r>
      <w:proofErr w:type="gramEnd"/>
      <w:r>
        <w:rPr>
          <w:snapToGrid w:val="0"/>
          <w:sz w:val="28"/>
        </w:rPr>
        <w:t xml:space="preserve"> прир</w:t>
      </w:r>
      <w:r>
        <w:rPr>
          <w:snapToGrid w:val="0"/>
          <w:sz w:val="28"/>
        </w:rPr>
        <w:t>о</w:t>
      </w:r>
      <w:r>
        <w:rPr>
          <w:snapToGrid w:val="0"/>
          <w:sz w:val="28"/>
        </w:rPr>
        <w:t>докористування в межах радіоактивно забруднених агроландшафтів.</w:t>
      </w:r>
    </w:p>
    <w:p w:rsidR="0054342E" w:rsidRDefault="0054342E" w:rsidP="0054342E">
      <w:pPr>
        <w:widowControl w:val="0"/>
        <w:spacing w:line="360" w:lineRule="auto"/>
        <w:ind w:firstLine="567"/>
        <w:jc w:val="both"/>
        <w:rPr>
          <w:snapToGrid w:val="0"/>
          <w:sz w:val="28"/>
          <w:highlight w:val="cyan"/>
        </w:rPr>
      </w:pPr>
      <w:r>
        <w:rPr>
          <w:b/>
          <w:snapToGrid w:val="0"/>
          <w:sz w:val="28"/>
        </w:rPr>
        <w:t xml:space="preserve">Об’єкт і предмет </w:t>
      </w:r>
      <w:proofErr w:type="gramStart"/>
      <w:r>
        <w:rPr>
          <w:b/>
          <w:snapToGrid w:val="0"/>
          <w:sz w:val="28"/>
        </w:rPr>
        <w:t>досл</w:t>
      </w:r>
      <w:proofErr w:type="gramEnd"/>
      <w:r>
        <w:rPr>
          <w:b/>
          <w:snapToGrid w:val="0"/>
          <w:sz w:val="28"/>
        </w:rPr>
        <w:t xml:space="preserve">іджень. </w:t>
      </w:r>
      <w:r>
        <w:rPr>
          <w:snapToGrid w:val="0"/>
          <w:sz w:val="28"/>
        </w:rPr>
        <w:t xml:space="preserve">Об’єкт </w:t>
      </w:r>
      <w:proofErr w:type="gramStart"/>
      <w:r>
        <w:rPr>
          <w:snapToGrid w:val="0"/>
          <w:sz w:val="28"/>
        </w:rPr>
        <w:t>досл</w:t>
      </w:r>
      <w:proofErr w:type="gramEnd"/>
      <w:r>
        <w:rPr>
          <w:snapToGrid w:val="0"/>
          <w:sz w:val="28"/>
        </w:rPr>
        <w:t>ідження – типові для Правобережного Лісостепу агроландшафтні системи Білоцерківського району Київської області. Предмет досліджень – екологічний стан радіоактивно забруднених агроландшафтів і їх компонентів; механізми забруднення, самоочищення та міграції радіонуклідів по території, у вертикальній структурі агроландша</w:t>
      </w:r>
      <w:r>
        <w:rPr>
          <w:snapToGrid w:val="0"/>
          <w:sz w:val="28"/>
        </w:rPr>
        <w:t>ф</w:t>
      </w:r>
      <w:r>
        <w:rPr>
          <w:snapToGrid w:val="0"/>
          <w:sz w:val="28"/>
        </w:rPr>
        <w:t>тів.</w:t>
      </w:r>
    </w:p>
    <w:p w:rsidR="0054342E" w:rsidRDefault="0054342E" w:rsidP="0054342E">
      <w:pPr>
        <w:widowControl w:val="0"/>
        <w:spacing w:line="360" w:lineRule="auto"/>
        <w:ind w:firstLine="567"/>
        <w:jc w:val="both"/>
        <w:rPr>
          <w:snapToGrid w:val="0"/>
          <w:sz w:val="28"/>
        </w:rPr>
      </w:pPr>
      <w:r>
        <w:rPr>
          <w:b/>
          <w:snapToGrid w:val="0"/>
          <w:sz w:val="28"/>
        </w:rPr>
        <w:t xml:space="preserve">Методи </w:t>
      </w:r>
      <w:proofErr w:type="gramStart"/>
      <w:r>
        <w:rPr>
          <w:b/>
          <w:snapToGrid w:val="0"/>
          <w:sz w:val="28"/>
        </w:rPr>
        <w:t>досл</w:t>
      </w:r>
      <w:proofErr w:type="gramEnd"/>
      <w:r>
        <w:rPr>
          <w:b/>
          <w:snapToGrid w:val="0"/>
          <w:sz w:val="28"/>
        </w:rPr>
        <w:t>ідження</w:t>
      </w:r>
      <w:r>
        <w:rPr>
          <w:snapToGrid w:val="0"/>
          <w:sz w:val="28"/>
        </w:rPr>
        <w:t>. Натурні дослідження агроландшафтів</w:t>
      </w:r>
      <w:proofErr w:type="gramStart"/>
      <w:r>
        <w:rPr>
          <w:snapToGrid w:val="0"/>
          <w:sz w:val="28"/>
        </w:rPr>
        <w:t xml:space="preserve"> Б</w:t>
      </w:r>
      <w:proofErr w:type="gramEnd"/>
      <w:r>
        <w:rPr>
          <w:snapToGrid w:val="0"/>
          <w:sz w:val="28"/>
        </w:rPr>
        <w:t>ілоцеркі</w:t>
      </w:r>
      <w:r>
        <w:rPr>
          <w:snapToGrid w:val="0"/>
          <w:sz w:val="28"/>
        </w:rPr>
        <w:t>в</w:t>
      </w:r>
      <w:r>
        <w:rPr>
          <w:snapToGrid w:val="0"/>
          <w:sz w:val="28"/>
        </w:rPr>
        <w:t xml:space="preserve">ського району Київської області виконані на ключових ділянках загальною площею понад 12 500 га. Польове ландшафтне крупномасштабне картографування виконано за методикою [9]. Оцінка стану агроландшафтів та інтегрального </w:t>
      </w:r>
      <w:proofErr w:type="gramStart"/>
      <w:r>
        <w:rPr>
          <w:snapToGrid w:val="0"/>
          <w:sz w:val="28"/>
        </w:rPr>
        <w:t>р</w:t>
      </w:r>
      <w:proofErr w:type="gramEnd"/>
      <w:r>
        <w:rPr>
          <w:snapToGrid w:val="0"/>
          <w:sz w:val="28"/>
        </w:rPr>
        <w:t>івня їх радіоактивного забруднення здійснені за комплексом показників, які враховують провідні фактори акумуляції, міграції та самоочище</w:t>
      </w:r>
      <w:r>
        <w:rPr>
          <w:snapToGrid w:val="0"/>
          <w:sz w:val="28"/>
        </w:rPr>
        <w:t>н</w:t>
      </w:r>
      <w:r>
        <w:rPr>
          <w:snapToGrid w:val="0"/>
          <w:sz w:val="28"/>
        </w:rPr>
        <w:t xml:space="preserve">ня від радіонуклідів агроландшафтів. </w:t>
      </w:r>
      <w:r>
        <w:rPr>
          <w:sz w:val="28"/>
        </w:rPr>
        <w:t>Повна кількісна оцінка профільного р</w:t>
      </w:r>
      <w:r>
        <w:rPr>
          <w:sz w:val="28"/>
        </w:rPr>
        <w:t>о</w:t>
      </w:r>
      <w:r>
        <w:rPr>
          <w:sz w:val="28"/>
        </w:rPr>
        <w:t>зподілу бета-радіоактивності в ґрунтових відмінах виконувалася у спеці</w:t>
      </w:r>
      <w:r>
        <w:rPr>
          <w:sz w:val="28"/>
        </w:rPr>
        <w:t>а</w:t>
      </w:r>
      <w:r>
        <w:rPr>
          <w:sz w:val="28"/>
        </w:rPr>
        <w:t xml:space="preserve">льно викопаних </w:t>
      </w:r>
      <w:r>
        <w:rPr>
          <w:sz w:val="28"/>
        </w:rPr>
        <w:lastRenderedPageBreak/>
        <w:t>ґрунтових розрізах (всього - 36 розрізів). Вимірювання провод</w:t>
      </w:r>
      <w:r>
        <w:rPr>
          <w:sz w:val="28"/>
        </w:rPr>
        <w:t>и</w:t>
      </w:r>
      <w:r>
        <w:rPr>
          <w:sz w:val="28"/>
        </w:rPr>
        <w:t xml:space="preserve">лося радіометром РУБ – 01П6 на вертикальній </w:t>
      </w:r>
      <w:proofErr w:type="gramStart"/>
      <w:r>
        <w:rPr>
          <w:sz w:val="28"/>
        </w:rPr>
        <w:t>ст</w:t>
      </w:r>
      <w:proofErr w:type="gramEnd"/>
      <w:r>
        <w:rPr>
          <w:sz w:val="28"/>
        </w:rPr>
        <w:t>інці свіжовикопаного ґру</w:t>
      </w:r>
      <w:r>
        <w:rPr>
          <w:sz w:val="28"/>
        </w:rPr>
        <w:t>н</w:t>
      </w:r>
      <w:r>
        <w:rPr>
          <w:sz w:val="28"/>
        </w:rPr>
        <w:t>тового розрізу з кроком 10 см, або при необхідності – меншим (для малоп</w:t>
      </w:r>
      <w:r>
        <w:rPr>
          <w:sz w:val="28"/>
        </w:rPr>
        <w:t>о</w:t>
      </w:r>
      <w:r>
        <w:rPr>
          <w:sz w:val="28"/>
        </w:rPr>
        <w:t>тужних горизонтів), починаючи з поверхні і до глибини 100–120 см. Повт</w:t>
      </w:r>
      <w:r>
        <w:rPr>
          <w:sz w:val="28"/>
        </w:rPr>
        <w:t>о</w:t>
      </w:r>
      <w:r>
        <w:rPr>
          <w:sz w:val="28"/>
        </w:rPr>
        <w:t xml:space="preserve">рюваність вимірювання триразова. Статистична обробка, дисперсійний та </w:t>
      </w:r>
      <w:r>
        <w:rPr>
          <w:snapToGrid w:val="0"/>
          <w:sz w:val="28"/>
        </w:rPr>
        <w:t>кореляційно-регресійний аналіз власних даних та зібраних даних інших уст</w:t>
      </w:r>
      <w:r>
        <w:rPr>
          <w:snapToGrid w:val="0"/>
          <w:sz w:val="28"/>
        </w:rPr>
        <w:t>а</w:t>
      </w:r>
      <w:r>
        <w:rPr>
          <w:snapToGrid w:val="0"/>
          <w:sz w:val="28"/>
        </w:rPr>
        <w:t>нов виконано за стандартною методикою [101]. У якості територіальних ел</w:t>
      </w:r>
      <w:r>
        <w:rPr>
          <w:snapToGrid w:val="0"/>
          <w:sz w:val="28"/>
        </w:rPr>
        <w:t>е</w:t>
      </w:r>
      <w:r>
        <w:rPr>
          <w:snapToGrid w:val="0"/>
          <w:sz w:val="28"/>
        </w:rPr>
        <w:t>ментів вибірки приймалися землекористування господарств, масиви та п</w:t>
      </w:r>
      <w:r>
        <w:rPr>
          <w:snapToGrid w:val="0"/>
          <w:sz w:val="28"/>
        </w:rPr>
        <w:t>о</w:t>
      </w:r>
      <w:r>
        <w:rPr>
          <w:snapToGrid w:val="0"/>
          <w:sz w:val="28"/>
        </w:rPr>
        <w:t>ля сівозмін.</w:t>
      </w:r>
    </w:p>
    <w:p w:rsidR="0054342E" w:rsidRDefault="0054342E" w:rsidP="0054342E">
      <w:pPr>
        <w:widowControl w:val="0"/>
        <w:spacing w:line="360" w:lineRule="auto"/>
        <w:ind w:firstLine="567"/>
        <w:jc w:val="both"/>
        <w:rPr>
          <w:snapToGrid w:val="0"/>
          <w:sz w:val="28"/>
          <w:highlight w:val="yellow"/>
        </w:rPr>
      </w:pPr>
      <w:r>
        <w:rPr>
          <w:b/>
          <w:snapToGrid w:val="0"/>
          <w:sz w:val="28"/>
        </w:rPr>
        <w:t>Наукова новизна одержаних результатів</w:t>
      </w:r>
      <w:r>
        <w:rPr>
          <w:snapToGrid w:val="0"/>
          <w:sz w:val="28"/>
        </w:rPr>
        <w:t xml:space="preserve"> полягає </w:t>
      </w:r>
      <w:proofErr w:type="gramStart"/>
      <w:r>
        <w:rPr>
          <w:snapToGrid w:val="0"/>
          <w:sz w:val="28"/>
        </w:rPr>
        <w:t>у</w:t>
      </w:r>
      <w:proofErr w:type="gramEnd"/>
      <w:r>
        <w:rPr>
          <w:snapToGrid w:val="0"/>
          <w:sz w:val="28"/>
        </w:rPr>
        <w:t xml:space="preserve"> тому, що: 1) запропоновано положення щодо чотирирівневої територіальної організації природокористування (глобальне – субглобальне – регіональне – локальне прир</w:t>
      </w:r>
      <w:r>
        <w:rPr>
          <w:snapToGrid w:val="0"/>
          <w:sz w:val="28"/>
        </w:rPr>
        <w:t>о</w:t>
      </w:r>
      <w:r>
        <w:rPr>
          <w:snapToGrid w:val="0"/>
          <w:sz w:val="28"/>
        </w:rPr>
        <w:t xml:space="preserve">докористування); 2) обґрунтовані специфічні риси природокористування на локальному </w:t>
      </w:r>
      <w:proofErr w:type="gramStart"/>
      <w:r>
        <w:rPr>
          <w:snapToGrid w:val="0"/>
          <w:sz w:val="28"/>
        </w:rPr>
        <w:t>р</w:t>
      </w:r>
      <w:proofErr w:type="gramEnd"/>
      <w:r>
        <w:rPr>
          <w:snapToGrid w:val="0"/>
          <w:sz w:val="28"/>
        </w:rPr>
        <w:t>івні (територіальні об’єкти, суб’єкти природокористування, й</w:t>
      </w:r>
      <w:r>
        <w:rPr>
          <w:snapToGrid w:val="0"/>
          <w:sz w:val="28"/>
        </w:rPr>
        <w:t>о</w:t>
      </w:r>
      <w:r>
        <w:rPr>
          <w:snapToGrid w:val="0"/>
          <w:sz w:val="28"/>
        </w:rPr>
        <w:t>го історичність та динамічність, методи, зміст і формат географічної інфо</w:t>
      </w:r>
      <w:r>
        <w:rPr>
          <w:snapToGrid w:val="0"/>
          <w:sz w:val="28"/>
        </w:rPr>
        <w:t>р</w:t>
      </w:r>
      <w:r>
        <w:rPr>
          <w:snapToGrid w:val="0"/>
          <w:sz w:val="28"/>
        </w:rPr>
        <w:t>мації, необхідні для його конструктивно-географічного обґрунтування);</w:t>
      </w:r>
      <w:r>
        <w:rPr>
          <w:snapToGrid w:val="0"/>
          <w:sz w:val="28"/>
        </w:rPr>
        <w:br/>
        <w:t xml:space="preserve">3) запропоновано комплекс методів оцінки та прогнозування змін станів агроландшафтів для обгрунтування раціонального </w:t>
      </w:r>
      <w:proofErr w:type="gramStart"/>
      <w:r>
        <w:rPr>
          <w:snapToGrid w:val="0"/>
          <w:sz w:val="28"/>
        </w:rPr>
        <w:t>локального</w:t>
      </w:r>
      <w:proofErr w:type="gramEnd"/>
      <w:r>
        <w:rPr>
          <w:snapToGrid w:val="0"/>
          <w:sz w:val="28"/>
        </w:rPr>
        <w:t xml:space="preserve"> природокори</w:t>
      </w:r>
      <w:r>
        <w:rPr>
          <w:snapToGrid w:val="0"/>
          <w:sz w:val="28"/>
        </w:rPr>
        <w:t>с</w:t>
      </w:r>
      <w:r>
        <w:rPr>
          <w:snapToGrid w:val="0"/>
          <w:sz w:val="28"/>
        </w:rPr>
        <w:t>тування; 4) виявлено геохімічні бар’єри, локалізовані в окремих генетичних горизонтах грунтів, типових для Правобережного Лісостепу України; 5) проведено комплексну оцінку радіоактивного забруднення та інтенсивності самооч</w:t>
      </w:r>
      <w:r>
        <w:rPr>
          <w:snapToGrid w:val="0"/>
          <w:sz w:val="28"/>
        </w:rPr>
        <w:t>и</w:t>
      </w:r>
      <w:r>
        <w:rPr>
          <w:snapToGrid w:val="0"/>
          <w:sz w:val="28"/>
        </w:rPr>
        <w:t>щення на локальному територіальному рівні на підставі комплексних польових досліджень грунтів та агроландшафтів</w:t>
      </w:r>
      <w:proofErr w:type="gramStart"/>
      <w:r>
        <w:rPr>
          <w:snapToGrid w:val="0"/>
          <w:sz w:val="28"/>
        </w:rPr>
        <w:t xml:space="preserve"> Б</w:t>
      </w:r>
      <w:proofErr w:type="gramEnd"/>
      <w:r>
        <w:rPr>
          <w:snapToGrid w:val="0"/>
          <w:sz w:val="28"/>
        </w:rPr>
        <w:t>ілоцерківського району Київської області;  6) обґрунтовані наукові рекомендації щодо оптимізації локального природокористування в межах радіоактивно забруднених агроландша</w:t>
      </w:r>
      <w:r>
        <w:rPr>
          <w:snapToGrid w:val="0"/>
          <w:sz w:val="28"/>
        </w:rPr>
        <w:t>ф</w:t>
      </w:r>
      <w:r>
        <w:rPr>
          <w:snapToGrid w:val="0"/>
          <w:sz w:val="28"/>
        </w:rPr>
        <w:t>тів.</w:t>
      </w:r>
    </w:p>
    <w:p w:rsidR="0054342E" w:rsidRDefault="0054342E" w:rsidP="0054342E">
      <w:pPr>
        <w:widowControl w:val="0"/>
        <w:spacing w:line="440" w:lineRule="exact"/>
        <w:ind w:firstLine="567"/>
        <w:jc w:val="both"/>
        <w:rPr>
          <w:snapToGrid w:val="0"/>
          <w:spacing w:val="2"/>
          <w:sz w:val="28"/>
        </w:rPr>
      </w:pPr>
      <w:r>
        <w:rPr>
          <w:b/>
          <w:snapToGrid w:val="0"/>
          <w:spacing w:val="2"/>
          <w:sz w:val="28"/>
        </w:rPr>
        <w:t>Практичне значення</w:t>
      </w:r>
      <w:r>
        <w:rPr>
          <w:snapToGrid w:val="0"/>
          <w:spacing w:val="2"/>
          <w:sz w:val="28"/>
        </w:rPr>
        <w:t xml:space="preserve"> </w:t>
      </w:r>
      <w:r>
        <w:rPr>
          <w:b/>
          <w:snapToGrid w:val="0"/>
          <w:spacing w:val="2"/>
          <w:sz w:val="28"/>
        </w:rPr>
        <w:t>отриманих результатів.</w:t>
      </w:r>
      <w:r>
        <w:rPr>
          <w:snapToGrid w:val="0"/>
          <w:spacing w:val="2"/>
          <w:sz w:val="28"/>
        </w:rPr>
        <w:t xml:space="preserve">  Наукові результати і рекомендації </w:t>
      </w:r>
      <w:proofErr w:type="gramStart"/>
      <w:r>
        <w:rPr>
          <w:snapToGrid w:val="0"/>
          <w:spacing w:val="2"/>
          <w:sz w:val="28"/>
        </w:rPr>
        <w:t>досл</w:t>
      </w:r>
      <w:proofErr w:type="gramEnd"/>
      <w:r>
        <w:rPr>
          <w:snapToGrid w:val="0"/>
          <w:spacing w:val="2"/>
          <w:sz w:val="28"/>
        </w:rPr>
        <w:t>ідження можуть бути використані для планування раці</w:t>
      </w:r>
      <w:r>
        <w:rPr>
          <w:snapToGrid w:val="0"/>
          <w:spacing w:val="2"/>
          <w:sz w:val="28"/>
        </w:rPr>
        <w:t>о</w:t>
      </w:r>
      <w:r>
        <w:rPr>
          <w:snapToGrid w:val="0"/>
          <w:spacing w:val="2"/>
          <w:sz w:val="28"/>
        </w:rPr>
        <w:t>нальної о</w:t>
      </w:r>
      <w:r>
        <w:rPr>
          <w:snapToGrid w:val="0"/>
          <w:spacing w:val="2"/>
          <w:sz w:val="28"/>
        </w:rPr>
        <w:t>р</w:t>
      </w:r>
      <w:r>
        <w:rPr>
          <w:snapToGrid w:val="0"/>
          <w:spacing w:val="2"/>
          <w:sz w:val="28"/>
        </w:rPr>
        <w:t>ганізації радіоактивно забруднених земель на локальному рівні. Особливе значення ці результати мають для територій із помірним та сла</w:t>
      </w:r>
      <w:r>
        <w:rPr>
          <w:snapToGrid w:val="0"/>
          <w:spacing w:val="2"/>
          <w:sz w:val="28"/>
        </w:rPr>
        <w:t>б</w:t>
      </w:r>
      <w:r>
        <w:rPr>
          <w:snapToGrid w:val="0"/>
          <w:spacing w:val="2"/>
          <w:sz w:val="28"/>
        </w:rPr>
        <w:t>ким радіоактивним забрудненням, які використовуються у сільському господар</w:t>
      </w:r>
      <w:r>
        <w:rPr>
          <w:snapToGrid w:val="0"/>
          <w:spacing w:val="2"/>
          <w:sz w:val="28"/>
        </w:rPr>
        <w:t>с</w:t>
      </w:r>
      <w:r>
        <w:rPr>
          <w:snapToGrid w:val="0"/>
          <w:spacing w:val="2"/>
          <w:sz w:val="28"/>
        </w:rPr>
        <w:t xml:space="preserve">тві. </w:t>
      </w:r>
    </w:p>
    <w:p w:rsidR="0054342E" w:rsidRDefault="0054342E" w:rsidP="0054342E">
      <w:pPr>
        <w:widowControl w:val="0"/>
        <w:spacing w:line="360" w:lineRule="auto"/>
        <w:ind w:firstLine="567"/>
        <w:jc w:val="both"/>
        <w:rPr>
          <w:snapToGrid w:val="0"/>
          <w:sz w:val="28"/>
          <w:highlight w:val="yellow"/>
        </w:rPr>
      </w:pPr>
      <w:r>
        <w:rPr>
          <w:snapToGrid w:val="0"/>
          <w:sz w:val="28"/>
        </w:rPr>
        <w:t>Матеріали дисертаційної роботи використані у звіті з НДР географічн</w:t>
      </w:r>
      <w:r>
        <w:rPr>
          <w:snapToGrid w:val="0"/>
          <w:sz w:val="28"/>
        </w:rPr>
        <w:t>о</w:t>
      </w:r>
      <w:r>
        <w:rPr>
          <w:snapToGrid w:val="0"/>
          <w:sz w:val="28"/>
        </w:rPr>
        <w:t xml:space="preserve">го </w:t>
      </w:r>
      <w:r>
        <w:rPr>
          <w:snapToGrid w:val="0"/>
          <w:sz w:val="28"/>
        </w:rPr>
        <w:lastRenderedPageBreak/>
        <w:t>факультету Київського університету імені Тараса Шевченка по темі</w:t>
      </w:r>
      <w:r>
        <w:rPr>
          <w:snapToGrid w:val="0"/>
          <w:sz w:val="28"/>
        </w:rPr>
        <w:br/>
        <w:t>№ 97104 “Обґрунтувати та визначити комплекс екологічних індикаторів стійкого розвитку України” (1996-2000 рр.), а також використовуються у н</w:t>
      </w:r>
      <w:r>
        <w:rPr>
          <w:snapToGrid w:val="0"/>
          <w:sz w:val="28"/>
        </w:rPr>
        <w:t>а</w:t>
      </w:r>
      <w:r>
        <w:rPr>
          <w:snapToGrid w:val="0"/>
          <w:sz w:val="28"/>
        </w:rPr>
        <w:t>вчальному процесі у</w:t>
      </w:r>
      <w:proofErr w:type="gramStart"/>
      <w:r>
        <w:rPr>
          <w:snapToGrid w:val="0"/>
          <w:sz w:val="28"/>
        </w:rPr>
        <w:t xml:space="preserve"> Б</w:t>
      </w:r>
      <w:proofErr w:type="gramEnd"/>
      <w:r>
        <w:rPr>
          <w:snapToGrid w:val="0"/>
          <w:sz w:val="28"/>
        </w:rPr>
        <w:t>і</w:t>
      </w:r>
      <w:r>
        <w:rPr>
          <w:snapToGrid w:val="0"/>
          <w:sz w:val="28"/>
        </w:rPr>
        <w:t>лоцерківському державному аграрному університеті при викладанні автором к</w:t>
      </w:r>
      <w:r>
        <w:rPr>
          <w:snapToGrid w:val="0"/>
          <w:sz w:val="28"/>
        </w:rPr>
        <w:t>у</w:t>
      </w:r>
      <w:r>
        <w:rPr>
          <w:snapToGrid w:val="0"/>
          <w:sz w:val="28"/>
        </w:rPr>
        <w:t>рсу “Екологічна географія”</w:t>
      </w:r>
    </w:p>
    <w:p w:rsidR="0054342E" w:rsidRDefault="0054342E" w:rsidP="0054342E">
      <w:pPr>
        <w:widowControl w:val="0"/>
        <w:spacing w:line="360" w:lineRule="auto"/>
        <w:ind w:firstLine="567"/>
        <w:jc w:val="both"/>
        <w:rPr>
          <w:snapToGrid w:val="0"/>
          <w:spacing w:val="2"/>
          <w:sz w:val="28"/>
          <w:highlight w:val="yellow"/>
        </w:rPr>
      </w:pPr>
      <w:r>
        <w:rPr>
          <w:b/>
          <w:snapToGrid w:val="0"/>
          <w:spacing w:val="2"/>
          <w:sz w:val="28"/>
        </w:rPr>
        <w:t>Особистий внесок здобувача.</w:t>
      </w:r>
      <w:r>
        <w:rPr>
          <w:snapToGrid w:val="0"/>
          <w:spacing w:val="2"/>
          <w:sz w:val="28"/>
        </w:rPr>
        <w:t xml:space="preserve"> Дисертаційна робота є самостійним науковим </w:t>
      </w:r>
      <w:proofErr w:type="gramStart"/>
      <w:r>
        <w:rPr>
          <w:snapToGrid w:val="0"/>
          <w:spacing w:val="2"/>
          <w:sz w:val="28"/>
        </w:rPr>
        <w:t>досл</w:t>
      </w:r>
      <w:proofErr w:type="gramEnd"/>
      <w:r>
        <w:rPr>
          <w:snapToGrid w:val="0"/>
          <w:spacing w:val="2"/>
          <w:sz w:val="28"/>
        </w:rPr>
        <w:t>ідженням, виконаним на основі результатів власних теорети</w:t>
      </w:r>
      <w:r>
        <w:rPr>
          <w:snapToGrid w:val="0"/>
          <w:spacing w:val="2"/>
          <w:sz w:val="28"/>
        </w:rPr>
        <w:t>ч</w:t>
      </w:r>
      <w:r>
        <w:rPr>
          <w:snapToGrid w:val="0"/>
          <w:spacing w:val="2"/>
          <w:sz w:val="28"/>
        </w:rPr>
        <w:t>них узагальнень, розробленої методики оцінки стану радіоактивно забру</w:t>
      </w:r>
      <w:r>
        <w:rPr>
          <w:snapToGrid w:val="0"/>
          <w:spacing w:val="2"/>
          <w:sz w:val="28"/>
        </w:rPr>
        <w:t>д</w:t>
      </w:r>
      <w:r>
        <w:rPr>
          <w:snapToGrid w:val="0"/>
          <w:spacing w:val="2"/>
          <w:sz w:val="28"/>
        </w:rPr>
        <w:t>нених агроландшафтів та проведених особисто польових географічних до</w:t>
      </w:r>
      <w:r>
        <w:rPr>
          <w:snapToGrid w:val="0"/>
          <w:spacing w:val="2"/>
          <w:sz w:val="28"/>
        </w:rPr>
        <w:t>с</w:t>
      </w:r>
      <w:r>
        <w:rPr>
          <w:snapToGrid w:val="0"/>
          <w:spacing w:val="2"/>
          <w:sz w:val="28"/>
        </w:rPr>
        <w:t>ліджень.  Автором розроблений комплекс показників стану агроландша</w:t>
      </w:r>
      <w:r>
        <w:rPr>
          <w:snapToGrid w:val="0"/>
          <w:spacing w:val="2"/>
          <w:sz w:val="28"/>
        </w:rPr>
        <w:t>ф</w:t>
      </w:r>
      <w:r>
        <w:rPr>
          <w:snapToGrid w:val="0"/>
          <w:spacing w:val="2"/>
          <w:sz w:val="28"/>
        </w:rPr>
        <w:t>ту, оцінки інтенсивності його самоочищення від радіоактивного забрудне</w:t>
      </w:r>
      <w:r>
        <w:rPr>
          <w:snapToGrid w:val="0"/>
          <w:spacing w:val="2"/>
          <w:sz w:val="28"/>
        </w:rPr>
        <w:t>н</w:t>
      </w:r>
      <w:r>
        <w:rPr>
          <w:snapToGrid w:val="0"/>
          <w:spacing w:val="2"/>
          <w:sz w:val="28"/>
        </w:rPr>
        <w:t xml:space="preserve">ня, виконаний аналіз </w:t>
      </w:r>
      <w:proofErr w:type="gramStart"/>
      <w:r>
        <w:rPr>
          <w:snapToGrid w:val="0"/>
          <w:spacing w:val="2"/>
          <w:sz w:val="28"/>
        </w:rPr>
        <w:t>проф</w:t>
      </w:r>
      <w:proofErr w:type="gramEnd"/>
      <w:r>
        <w:rPr>
          <w:snapToGrid w:val="0"/>
          <w:spacing w:val="2"/>
          <w:sz w:val="28"/>
        </w:rPr>
        <w:t>іл</w:t>
      </w:r>
      <w:r>
        <w:rPr>
          <w:snapToGrid w:val="0"/>
          <w:spacing w:val="2"/>
          <w:sz w:val="28"/>
        </w:rPr>
        <w:t>ь</w:t>
      </w:r>
      <w:r>
        <w:rPr>
          <w:snapToGrid w:val="0"/>
          <w:spacing w:val="2"/>
          <w:sz w:val="28"/>
        </w:rPr>
        <w:t>ного β-забруднення в грунтах, проведені польові дослідження та складені крупномасштабні картосхеми  структури земел</w:t>
      </w:r>
      <w:r>
        <w:rPr>
          <w:snapToGrid w:val="0"/>
          <w:spacing w:val="2"/>
          <w:sz w:val="28"/>
        </w:rPr>
        <w:t>ь</w:t>
      </w:r>
      <w:r>
        <w:rPr>
          <w:snapToGrid w:val="0"/>
          <w:spacing w:val="2"/>
          <w:sz w:val="28"/>
        </w:rPr>
        <w:t>них угідь, грунтів та агроландшафтних систем Правобережного Ліс</w:t>
      </w:r>
      <w:r>
        <w:rPr>
          <w:snapToGrid w:val="0"/>
          <w:spacing w:val="2"/>
          <w:sz w:val="28"/>
        </w:rPr>
        <w:t>о</w:t>
      </w:r>
      <w:r>
        <w:rPr>
          <w:snapToGrid w:val="0"/>
          <w:spacing w:val="2"/>
          <w:sz w:val="28"/>
        </w:rPr>
        <w:t>степу, виконано комплексне статистичне опрацювання та узагальнення статисти</w:t>
      </w:r>
      <w:r>
        <w:rPr>
          <w:snapToGrid w:val="0"/>
          <w:spacing w:val="2"/>
          <w:sz w:val="28"/>
        </w:rPr>
        <w:t>ч</w:t>
      </w:r>
      <w:r>
        <w:rPr>
          <w:snapToGrid w:val="0"/>
          <w:spacing w:val="2"/>
          <w:sz w:val="28"/>
        </w:rPr>
        <w:t>них даних щодо радіоактивного забруднення агроландшафтів, запропонов</w:t>
      </w:r>
      <w:r>
        <w:rPr>
          <w:snapToGrid w:val="0"/>
          <w:spacing w:val="2"/>
          <w:sz w:val="28"/>
        </w:rPr>
        <w:t>а</w:t>
      </w:r>
      <w:r>
        <w:rPr>
          <w:snapToGrid w:val="0"/>
          <w:spacing w:val="2"/>
          <w:sz w:val="28"/>
        </w:rPr>
        <w:t>на схема оптимізації природокористування та система локального моніт</w:t>
      </w:r>
      <w:r>
        <w:rPr>
          <w:snapToGrid w:val="0"/>
          <w:spacing w:val="2"/>
          <w:sz w:val="28"/>
        </w:rPr>
        <w:t>о</w:t>
      </w:r>
      <w:r>
        <w:rPr>
          <w:snapToGrid w:val="0"/>
          <w:spacing w:val="2"/>
          <w:sz w:val="28"/>
        </w:rPr>
        <w:t>рингу для модельного регіону досліджень – територ</w:t>
      </w:r>
      <w:proofErr w:type="gramStart"/>
      <w:r>
        <w:rPr>
          <w:snapToGrid w:val="0"/>
          <w:spacing w:val="2"/>
          <w:sz w:val="28"/>
        </w:rPr>
        <w:t>ії Б</w:t>
      </w:r>
      <w:proofErr w:type="gramEnd"/>
      <w:r>
        <w:rPr>
          <w:snapToGrid w:val="0"/>
          <w:spacing w:val="2"/>
          <w:sz w:val="28"/>
        </w:rPr>
        <w:t>ілоцерківського р</w:t>
      </w:r>
      <w:r>
        <w:rPr>
          <w:snapToGrid w:val="0"/>
          <w:spacing w:val="2"/>
          <w:sz w:val="28"/>
        </w:rPr>
        <w:t>а</w:t>
      </w:r>
      <w:r>
        <w:rPr>
          <w:snapToGrid w:val="0"/>
          <w:spacing w:val="2"/>
          <w:sz w:val="28"/>
        </w:rPr>
        <w:t xml:space="preserve">йону Київської області. </w:t>
      </w:r>
    </w:p>
    <w:p w:rsidR="0054342E" w:rsidRDefault="0054342E" w:rsidP="0054342E">
      <w:pPr>
        <w:widowControl w:val="0"/>
        <w:spacing w:line="360" w:lineRule="auto"/>
        <w:ind w:firstLine="567"/>
        <w:jc w:val="both"/>
        <w:rPr>
          <w:snapToGrid w:val="0"/>
          <w:sz w:val="28"/>
          <w:highlight w:val="yellow"/>
        </w:rPr>
      </w:pPr>
      <w:r>
        <w:rPr>
          <w:b/>
          <w:snapToGrid w:val="0"/>
          <w:sz w:val="28"/>
        </w:rPr>
        <w:t xml:space="preserve">Апробація результатів </w:t>
      </w:r>
      <w:proofErr w:type="gramStart"/>
      <w:r>
        <w:rPr>
          <w:b/>
          <w:snapToGrid w:val="0"/>
          <w:sz w:val="28"/>
        </w:rPr>
        <w:t>досл</w:t>
      </w:r>
      <w:proofErr w:type="gramEnd"/>
      <w:r>
        <w:rPr>
          <w:b/>
          <w:snapToGrid w:val="0"/>
          <w:sz w:val="28"/>
        </w:rPr>
        <w:t>ідження</w:t>
      </w:r>
      <w:r>
        <w:rPr>
          <w:snapToGrid w:val="0"/>
          <w:sz w:val="28"/>
        </w:rPr>
        <w:t xml:space="preserve">. Результати </w:t>
      </w:r>
      <w:proofErr w:type="gramStart"/>
      <w:r>
        <w:rPr>
          <w:snapToGrid w:val="0"/>
          <w:sz w:val="28"/>
        </w:rPr>
        <w:t>досл</w:t>
      </w:r>
      <w:proofErr w:type="gramEnd"/>
      <w:r>
        <w:rPr>
          <w:snapToGrid w:val="0"/>
          <w:sz w:val="28"/>
        </w:rPr>
        <w:t>ідження допов</w:t>
      </w:r>
      <w:r>
        <w:rPr>
          <w:snapToGrid w:val="0"/>
          <w:sz w:val="28"/>
        </w:rPr>
        <w:t>і</w:t>
      </w:r>
      <w:r>
        <w:rPr>
          <w:snapToGrid w:val="0"/>
          <w:sz w:val="28"/>
        </w:rPr>
        <w:t>далися на всеукраїнській конференції молодих науковців “Глобалізація та інтернаціоналізація географічного мислення” (Київ, 1999); міжнародній наук</w:t>
      </w:r>
      <w:r>
        <w:rPr>
          <w:snapToGrid w:val="0"/>
          <w:sz w:val="28"/>
        </w:rPr>
        <w:t>о</w:t>
      </w:r>
      <w:r>
        <w:rPr>
          <w:snapToGrid w:val="0"/>
          <w:sz w:val="28"/>
        </w:rPr>
        <w:t>во-практичній конференції “Землеробство 21-го століття” (Чабани, 1999); міжнародній науково-практичній конференції "Техногенно-екологічна безп</w:t>
      </w:r>
      <w:r>
        <w:rPr>
          <w:snapToGrid w:val="0"/>
          <w:sz w:val="28"/>
        </w:rPr>
        <w:t>е</w:t>
      </w:r>
      <w:r>
        <w:rPr>
          <w:snapToGrid w:val="0"/>
          <w:sz w:val="28"/>
        </w:rPr>
        <w:t>ка регіоні</w:t>
      </w:r>
      <w:proofErr w:type="gramStart"/>
      <w:r>
        <w:rPr>
          <w:snapToGrid w:val="0"/>
          <w:sz w:val="28"/>
        </w:rPr>
        <w:t>в</w:t>
      </w:r>
      <w:proofErr w:type="gramEnd"/>
      <w:r>
        <w:rPr>
          <w:snapToGrid w:val="0"/>
          <w:sz w:val="28"/>
        </w:rPr>
        <w:t xml:space="preserve">, як умова сталого розвитку України" (Львів, 2002); </w:t>
      </w:r>
      <w:proofErr w:type="gramStart"/>
      <w:r>
        <w:rPr>
          <w:snapToGrid w:val="0"/>
          <w:sz w:val="28"/>
        </w:rPr>
        <w:t>міжнародній науково-практичній конференції "Регіональні екологічні проблеми" (Київ, 2002), науково-практичній конференції БДАУ „Нові технології та біотехн</w:t>
      </w:r>
      <w:r>
        <w:rPr>
          <w:snapToGrid w:val="0"/>
          <w:sz w:val="28"/>
        </w:rPr>
        <w:t>о</w:t>
      </w:r>
      <w:r>
        <w:rPr>
          <w:snapToGrid w:val="0"/>
          <w:sz w:val="28"/>
        </w:rPr>
        <w:t>логії у виробництві продукції тваринництва” (Біла Церква, 2002), міжнаро</w:t>
      </w:r>
      <w:r>
        <w:rPr>
          <w:snapToGrid w:val="0"/>
          <w:sz w:val="28"/>
        </w:rPr>
        <w:t>д</w:t>
      </w:r>
      <w:r>
        <w:rPr>
          <w:snapToGrid w:val="0"/>
          <w:sz w:val="28"/>
        </w:rPr>
        <w:t>ній науково-практичній конференції „Водні ресурси на рубежі ХХІ ст..” (К</w:t>
      </w:r>
      <w:r>
        <w:rPr>
          <w:snapToGrid w:val="0"/>
          <w:sz w:val="28"/>
        </w:rPr>
        <w:t>и</w:t>
      </w:r>
      <w:r>
        <w:rPr>
          <w:snapToGrid w:val="0"/>
          <w:sz w:val="28"/>
        </w:rPr>
        <w:t>їв, 2003 р.), VI міжнародній науково-практичній конференції студентів, аспірантів та</w:t>
      </w:r>
      <w:proofErr w:type="gramEnd"/>
      <w:r>
        <w:rPr>
          <w:snapToGrid w:val="0"/>
          <w:sz w:val="28"/>
        </w:rPr>
        <w:t xml:space="preserve"> молодих вчених „Ек</w:t>
      </w:r>
      <w:r>
        <w:rPr>
          <w:snapToGrid w:val="0"/>
          <w:sz w:val="28"/>
        </w:rPr>
        <w:t>о</w:t>
      </w:r>
      <w:r>
        <w:rPr>
          <w:snapToGrid w:val="0"/>
          <w:sz w:val="28"/>
        </w:rPr>
        <w:t xml:space="preserve">логія. Суспільство. </w:t>
      </w:r>
      <w:proofErr w:type="gramStart"/>
      <w:r>
        <w:rPr>
          <w:snapToGrid w:val="0"/>
          <w:sz w:val="28"/>
        </w:rPr>
        <w:t>Людина</w:t>
      </w:r>
      <w:proofErr w:type="gramEnd"/>
      <w:r>
        <w:rPr>
          <w:snapToGrid w:val="0"/>
          <w:sz w:val="28"/>
        </w:rPr>
        <w:t>” (Київ, 2003 р.).</w:t>
      </w:r>
    </w:p>
    <w:p w:rsidR="0054342E" w:rsidRDefault="0054342E" w:rsidP="0054342E">
      <w:pPr>
        <w:widowControl w:val="0"/>
        <w:spacing w:line="360" w:lineRule="auto"/>
        <w:ind w:firstLine="567"/>
        <w:jc w:val="both"/>
        <w:rPr>
          <w:snapToGrid w:val="0"/>
          <w:sz w:val="28"/>
          <w:highlight w:val="yellow"/>
        </w:rPr>
      </w:pPr>
      <w:r>
        <w:rPr>
          <w:b/>
          <w:snapToGrid w:val="0"/>
          <w:sz w:val="28"/>
        </w:rPr>
        <w:t>Публікації</w:t>
      </w:r>
      <w:r>
        <w:rPr>
          <w:snapToGrid w:val="0"/>
          <w:sz w:val="28"/>
        </w:rPr>
        <w:t>. На тему дисертації опубліковано 11 праць загальним обс</w:t>
      </w:r>
      <w:r>
        <w:rPr>
          <w:snapToGrid w:val="0"/>
          <w:sz w:val="28"/>
        </w:rPr>
        <w:t>я</w:t>
      </w:r>
      <w:r>
        <w:rPr>
          <w:snapToGrid w:val="0"/>
          <w:sz w:val="28"/>
        </w:rPr>
        <w:t xml:space="preserve">гом 2,7 </w:t>
      </w:r>
      <w:r>
        <w:rPr>
          <w:snapToGrid w:val="0"/>
          <w:sz w:val="28"/>
        </w:rPr>
        <w:lastRenderedPageBreak/>
        <w:t>д</w:t>
      </w:r>
      <w:proofErr w:type="gramStart"/>
      <w:r>
        <w:rPr>
          <w:snapToGrid w:val="0"/>
          <w:sz w:val="28"/>
        </w:rPr>
        <w:t>.а</w:t>
      </w:r>
      <w:proofErr w:type="gramEnd"/>
      <w:r>
        <w:rPr>
          <w:snapToGrid w:val="0"/>
          <w:sz w:val="28"/>
        </w:rPr>
        <w:t>, в тому числі  7 – статті у наукових журналах і збірниках наукових праць (з них 5 у фахових виданнях, 2 у співавторстві), і 4 тези доповідей на</w:t>
      </w:r>
      <w:r>
        <w:rPr>
          <w:snapToGrid w:val="0"/>
          <w:sz w:val="28"/>
        </w:rPr>
        <w:t>у</w:t>
      </w:r>
      <w:r>
        <w:rPr>
          <w:snapToGrid w:val="0"/>
          <w:sz w:val="28"/>
        </w:rPr>
        <w:t>кових конференцій.</w:t>
      </w:r>
    </w:p>
    <w:p w:rsidR="0054342E" w:rsidRDefault="0054342E" w:rsidP="0054342E">
      <w:pPr>
        <w:widowControl w:val="0"/>
        <w:spacing w:after="120" w:line="360" w:lineRule="auto"/>
        <w:ind w:firstLine="567"/>
        <w:jc w:val="both"/>
        <w:rPr>
          <w:snapToGrid w:val="0"/>
          <w:sz w:val="28"/>
        </w:rPr>
      </w:pPr>
      <w:r>
        <w:rPr>
          <w:b/>
          <w:snapToGrid w:val="0"/>
          <w:sz w:val="28"/>
        </w:rPr>
        <w:t>Обсяг і структура дисертаційної роботи</w:t>
      </w:r>
      <w:r>
        <w:rPr>
          <w:snapToGrid w:val="0"/>
          <w:sz w:val="28"/>
        </w:rPr>
        <w:t xml:space="preserve">. Робота складається зі  вступу, 4 розділів, висновків і додатків. Текстова частина має обсяг 159 сторінок, ілюстрована 36 рисунками, в т.ч. 22 картосхемами, і 33 таблицями. Додатки містять 22 таблиці. Список використаних джерел </w:t>
      </w:r>
      <w:proofErr w:type="gramStart"/>
      <w:r>
        <w:rPr>
          <w:snapToGrid w:val="0"/>
          <w:sz w:val="28"/>
        </w:rPr>
        <w:t>містить</w:t>
      </w:r>
      <w:proofErr w:type="gramEnd"/>
      <w:r>
        <w:rPr>
          <w:snapToGrid w:val="0"/>
          <w:sz w:val="28"/>
        </w:rPr>
        <w:t xml:space="preserve"> 197 найменувань. Загальний обсяг дисертації ст</w:t>
      </w:r>
      <w:r>
        <w:rPr>
          <w:snapToGrid w:val="0"/>
          <w:sz w:val="28"/>
        </w:rPr>
        <w:t>а</w:t>
      </w:r>
      <w:r>
        <w:rPr>
          <w:snapToGrid w:val="0"/>
          <w:sz w:val="28"/>
        </w:rPr>
        <w:t>новить 220 сторінок.</w:t>
      </w:r>
    </w:p>
    <w:p w:rsidR="0054342E" w:rsidRDefault="0054342E" w:rsidP="0054342E">
      <w:pPr>
        <w:widowControl w:val="0"/>
        <w:spacing w:line="360" w:lineRule="auto"/>
        <w:ind w:firstLine="567"/>
        <w:jc w:val="both"/>
        <w:rPr>
          <w:snapToGrid w:val="0"/>
          <w:sz w:val="28"/>
        </w:rPr>
      </w:pPr>
      <w:r>
        <w:rPr>
          <w:snapToGrid w:val="0"/>
          <w:sz w:val="28"/>
        </w:rPr>
        <w:br w:type="page"/>
      </w:r>
    </w:p>
    <w:p w:rsidR="0054342E" w:rsidRDefault="0054342E" w:rsidP="0054342E">
      <w:pPr>
        <w:pStyle w:val="affffffff0"/>
        <w:spacing w:line="240" w:lineRule="auto"/>
      </w:pPr>
    </w:p>
    <w:p w:rsidR="0054342E" w:rsidRDefault="0054342E" w:rsidP="0054342E">
      <w:pPr>
        <w:pStyle w:val="affffffff0"/>
      </w:pPr>
      <w:r>
        <w:t>ВИСНОВКИ</w:t>
      </w:r>
    </w:p>
    <w:p w:rsidR="0054342E" w:rsidRDefault="0054342E" w:rsidP="0054342E">
      <w:pPr>
        <w:widowControl w:val="0"/>
        <w:spacing w:line="360" w:lineRule="auto"/>
        <w:ind w:firstLine="570"/>
        <w:jc w:val="both"/>
        <w:rPr>
          <w:snapToGrid w:val="0"/>
          <w:sz w:val="28"/>
          <w:lang w:val="uk-UA"/>
        </w:rPr>
      </w:pPr>
      <w:r>
        <w:rPr>
          <w:snapToGrid w:val="0"/>
          <w:sz w:val="28"/>
          <w:lang w:val="uk-UA"/>
        </w:rPr>
        <w:t>Результати дисертаційного дослідження дають підстави для таких в</w:t>
      </w:r>
      <w:r>
        <w:rPr>
          <w:snapToGrid w:val="0"/>
          <w:sz w:val="28"/>
          <w:lang w:val="uk-UA"/>
        </w:rPr>
        <w:t>и</w:t>
      </w:r>
      <w:r>
        <w:rPr>
          <w:snapToGrid w:val="0"/>
          <w:sz w:val="28"/>
          <w:lang w:val="uk-UA"/>
        </w:rPr>
        <w:t>сновків:</w:t>
      </w:r>
    </w:p>
    <w:p w:rsidR="0054342E" w:rsidRDefault="0054342E" w:rsidP="0054342E">
      <w:pPr>
        <w:widowControl w:val="0"/>
        <w:spacing w:line="360" w:lineRule="auto"/>
        <w:ind w:firstLine="570"/>
        <w:jc w:val="both"/>
        <w:rPr>
          <w:sz w:val="28"/>
          <w:lang w:val="uk-UA"/>
        </w:rPr>
      </w:pPr>
      <w:r>
        <w:rPr>
          <w:snapToGrid w:val="0"/>
          <w:sz w:val="28"/>
          <w:lang w:val="uk-UA"/>
        </w:rPr>
        <w:t>1. Природокористування матиме риси раціональності, якщо його тер</w:t>
      </w:r>
      <w:r>
        <w:rPr>
          <w:snapToGrid w:val="0"/>
          <w:sz w:val="28"/>
          <w:lang w:val="uk-UA"/>
        </w:rPr>
        <w:t>и</w:t>
      </w:r>
      <w:r>
        <w:rPr>
          <w:snapToGrid w:val="0"/>
          <w:sz w:val="28"/>
          <w:lang w:val="uk-UA"/>
        </w:rPr>
        <w:t>торіальна організація узгоджена з територіальною організацією природних геосистем. Важливою рисою цієї організації є її ієрархічний характер.</w:t>
      </w:r>
      <w:r>
        <w:rPr>
          <w:sz w:val="28"/>
          <w:lang w:val="uk-UA"/>
        </w:rPr>
        <w:t xml:space="preserve"> Осо</w:t>
      </w:r>
      <w:r>
        <w:rPr>
          <w:sz w:val="28"/>
          <w:lang w:val="uk-UA"/>
        </w:rPr>
        <w:t>б</w:t>
      </w:r>
      <w:r>
        <w:rPr>
          <w:sz w:val="28"/>
          <w:lang w:val="uk-UA"/>
        </w:rPr>
        <w:t>ливості геосистем різних рівнів розмірності виявляються в тому числі й тим, що суспільство по-різному організовує свою взаємодію із геосистемами рі</w:t>
      </w:r>
      <w:r>
        <w:rPr>
          <w:sz w:val="28"/>
          <w:lang w:val="uk-UA"/>
        </w:rPr>
        <w:t>з</w:t>
      </w:r>
      <w:r>
        <w:rPr>
          <w:sz w:val="28"/>
          <w:lang w:val="uk-UA"/>
        </w:rPr>
        <w:t>них рівнів розмірності. Від розміру території залежить суб'єкт природокори</w:t>
      </w:r>
      <w:r>
        <w:rPr>
          <w:sz w:val="28"/>
          <w:lang w:val="uk-UA"/>
        </w:rPr>
        <w:t>с</w:t>
      </w:r>
      <w:r>
        <w:rPr>
          <w:sz w:val="28"/>
          <w:lang w:val="uk-UA"/>
        </w:rPr>
        <w:t>тування, формулювання завдань раціоналізації природокористування, дет</w:t>
      </w:r>
      <w:r>
        <w:rPr>
          <w:sz w:val="28"/>
          <w:lang w:val="uk-UA"/>
        </w:rPr>
        <w:t>а</w:t>
      </w:r>
      <w:r>
        <w:rPr>
          <w:sz w:val="28"/>
          <w:lang w:val="uk-UA"/>
        </w:rPr>
        <w:t>льність проробки планів по реалізації цих завдань тощо. Отже природокори</w:t>
      </w:r>
      <w:r>
        <w:rPr>
          <w:sz w:val="28"/>
          <w:lang w:val="uk-UA"/>
        </w:rPr>
        <w:t>с</w:t>
      </w:r>
      <w:r>
        <w:rPr>
          <w:sz w:val="28"/>
          <w:lang w:val="uk-UA"/>
        </w:rPr>
        <w:t>тування як форма, через яку відбувається взаємодія суспільства та прир</w:t>
      </w:r>
      <w:r>
        <w:rPr>
          <w:sz w:val="28"/>
          <w:lang w:val="uk-UA"/>
        </w:rPr>
        <w:t>о</w:t>
      </w:r>
      <w:r>
        <w:rPr>
          <w:sz w:val="28"/>
          <w:lang w:val="uk-UA"/>
        </w:rPr>
        <w:t>ди, у своїй територіальній організації проявляє риси територіальної ієрархічності економіко-географічних, суспільних та природних систем і р</w:t>
      </w:r>
      <w:r>
        <w:rPr>
          <w:sz w:val="28"/>
          <w:lang w:val="uk-UA"/>
        </w:rPr>
        <w:t>е</w:t>
      </w:r>
      <w:r>
        <w:rPr>
          <w:sz w:val="28"/>
          <w:lang w:val="uk-UA"/>
        </w:rPr>
        <w:t>алізується на різних територіальних рівнях. Можна виділити чотири основні рівні природокористування: глобальне (планетарне), субглобальне (континентальне), р</w:t>
      </w:r>
      <w:r>
        <w:rPr>
          <w:sz w:val="28"/>
          <w:lang w:val="uk-UA"/>
        </w:rPr>
        <w:t>е</w:t>
      </w:r>
      <w:r>
        <w:rPr>
          <w:sz w:val="28"/>
          <w:lang w:val="uk-UA"/>
        </w:rPr>
        <w:t>гіональне, локальне.</w:t>
      </w:r>
    </w:p>
    <w:p w:rsidR="0054342E" w:rsidRDefault="0054342E" w:rsidP="0054342E">
      <w:pPr>
        <w:widowControl w:val="0"/>
        <w:spacing w:line="360" w:lineRule="auto"/>
        <w:ind w:firstLine="570"/>
        <w:jc w:val="both"/>
        <w:rPr>
          <w:sz w:val="28"/>
          <w:lang w:val="uk-UA"/>
        </w:rPr>
      </w:pPr>
      <w:r>
        <w:rPr>
          <w:snapToGrid w:val="0"/>
          <w:sz w:val="28"/>
          <w:lang w:val="uk-UA"/>
        </w:rPr>
        <w:t>2.</w:t>
      </w:r>
      <w:r>
        <w:rPr>
          <w:sz w:val="28"/>
          <w:lang w:val="uk-UA"/>
        </w:rPr>
        <w:t xml:space="preserve"> Локальне природокористування виявляє себе і вимагає оптимізації у межах тер</w:t>
      </w:r>
      <w:r>
        <w:rPr>
          <w:sz w:val="28"/>
          <w:lang w:val="uk-UA"/>
        </w:rPr>
        <w:t>и</w:t>
      </w:r>
      <w:r>
        <w:rPr>
          <w:sz w:val="28"/>
          <w:lang w:val="uk-UA"/>
        </w:rPr>
        <w:t>торій, які є цілісними у соціо-, економіко- та природничо-географічному відношенні. Такими територіями можуть бути адміністрати</w:t>
      </w:r>
      <w:r>
        <w:rPr>
          <w:sz w:val="28"/>
          <w:lang w:val="uk-UA"/>
        </w:rPr>
        <w:t>в</w:t>
      </w:r>
      <w:r>
        <w:rPr>
          <w:sz w:val="28"/>
          <w:lang w:val="uk-UA"/>
        </w:rPr>
        <w:t>ний район, фізико-географічний район, річковий басейн 3 – 4-го порядків. Операційними територіальними одиницями, які виділяються, аналізуються й за якими проектуються заходи з раціоналізації природокор</w:t>
      </w:r>
      <w:r>
        <w:rPr>
          <w:sz w:val="28"/>
          <w:lang w:val="uk-UA"/>
        </w:rPr>
        <w:t>и</w:t>
      </w:r>
      <w:r>
        <w:rPr>
          <w:sz w:val="28"/>
          <w:lang w:val="uk-UA"/>
        </w:rPr>
        <w:t>стування, можуть розглядатися одиниці морфологічної структури ландшафту (урочища та мі</w:t>
      </w:r>
      <w:r>
        <w:rPr>
          <w:sz w:val="28"/>
          <w:lang w:val="uk-UA"/>
        </w:rPr>
        <w:t>с</w:t>
      </w:r>
      <w:r>
        <w:rPr>
          <w:sz w:val="28"/>
          <w:lang w:val="uk-UA"/>
        </w:rPr>
        <w:t>цевості), контури видів грунтів, агровиробничих груп земель, а також – окремі угіддя. Суб’єктами локального природокористування є окремі земл</w:t>
      </w:r>
      <w:r>
        <w:rPr>
          <w:sz w:val="28"/>
          <w:lang w:val="uk-UA"/>
        </w:rPr>
        <w:t>е</w:t>
      </w:r>
      <w:r>
        <w:rPr>
          <w:sz w:val="28"/>
          <w:lang w:val="uk-UA"/>
        </w:rPr>
        <w:t>користувачі, кожний із яких має власні інтереси, обмеження та можливості у використанні місцевих ресурсів території.</w:t>
      </w:r>
    </w:p>
    <w:p w:rsidR="0054342E" w:rsidRDefault="0054342E" w:rsidP="0054342E">
      <w:pPr>
        <w:widowControl w:val="0"/>
        <w:spacing w:line="360" w:lineRule="auto"/>
        <w:ind w:firstLine="570"/>
        <w:jc w:val="both"/>
        <w:rPr>
          <w:snapToGrid w:val="0"/>
          <w:spacing w:val="6"/>
          <w:sz w:val="28"/>
          <w:lang w:val="uk-UA"/>
        </w:rPr>
      </w:pPr>
      <w:r>
        <w:rPr>
          <w:spacing w:val="6"/>
          <w:sz w:val="28"/>
          <w:lang w:val="uk-UA"/>
        </w:rPr>
        <w:t xml:space="preserve">3. </w:t>
      </w:r>
      <w:r>
        <w:rPr>
          <w:snapToGrid w:val="0"/>
          <w:spacing w:val="6"/>
          <w:sz w:val="28"/>
          <w:lang w:val="uk-UA"/>
        </w:rPr>
        <w:t xml:space="preserve">Особливо актуальною розробка та реалізація принципів та методів раціонального локального природокористування є для регіонів, які відрізняються складністю сучасних екологічних і соціальних проблем, </w:t>
      </w:r>
      <w:r>
        <w:rPr>
          <w:snapToGrid w:val="0"/>
          <w:spacing w:val="6"/>
          <w:sz w:val="28"/>
          <w:lang w:val="uk-UA"/>
        </w:rPr>
        <w:lastRenderedPageBreak/>
        <w:t>залежністю напрямків їх вирішення від варіацій місцевих природних і господарських умов. При цьому особливого значення набуває наукове обґрунтування лок</w:t>
      </w:r>
      <w:r>
        <w:rPr>
          <w:snapToGrid w:val="0"/>
          <w:spacing w:val="6"/>
          <w:sz w:val="28"/>
          <w:lang w:val="uk-UA"/>
        </w:rPr>
        <w:t>а</w:t>
      </w:r>
      <w:r>
        <w:rPr>
          <w:snapToGrid w:val="0"/>
          <w:spacing w:val="6"/>
          <w:sz w:val="28"/>
          <w:lang w:val="uk-UA"/>
        </w:rPr>
        <w:t>льного природокористування в межах територій, які зазнали радіоактивного забруднення, але продовжують використовуватися у го</w:t>
      </w:r>
      <w:r>
        <w:rPr>
          <w:snapToGrid w:val="0"/>
          <w:spacing w:val="6"/>
          <w:sz w:val="28"/>
          <w:lang w:val="uk-UA"/>
        </w:rPr>
        <w:t>с</w:t>
      </w:r>
      <w:r>
        <w:rPr>
          <w:snapToGrid w:val="0"/>
          <w:spacing w:val="6"/>
          <w:sz w:val="28"/>
          <w:lang w:val="uk-UA"/>
        </w:rPr>
        <w:t>подарстві (за класифікацією зон забруднення це зони “3” (гарантовано-</w:t>
      </w:r>
      <w:r>
        <w:rPr>
          <w:snapToGrid w:val="0"/>
          <w:spacing w:val="6"/>
          <w:sz w:val="28"/>
          <w:lang w:val="uk-UA"/>
        </w:rPr>
        <w:br/>
        <w:t>го добровільного відселення) і “4” (посиленого радіоекол</w:t>
      </w:r>
      <w:r>
        <w:rPr>
          <w:snapToGrid w:val="0"/>
          <w:spacing w:val="6"/>
          <w:sz w:val="28"/>
          <w:lang w:val="uk-UA"/>
        </w:rPr>
        <w:t>о</w:t>
      </w:r>
      <w:r>
        <w:rPr>
          <w:snapToGrid w:val="0"/>
          <w:spacing w:val="6"/>
          <w:sz w:val="28"/>
          <w:lang w:val="uk-UA"/>
        </w:rPr>
        <w:t>гічного кон-</w:t>
      </w:r>
      <w:r>
        <w:rPr>
          <w:snapToGrid w:val="0"/>
          <w:spacing w:val="6"/>
          <w:sz w:val="28"/>
          <w:lang w:val="uk-UA"/>
        </w:rPr>
        <w:br/>
        <w:t>тр</w:t>
      </w:r>
      <w:r>
        <w:rPr>
          <w:snapToGrid w:val="0"/>
          <w:spacing w:val="6"/>
          <w:sz w:val="28"/>
          <w:lang w:val="uk-UA"/>
        </w:rPr>
        <w:t>о</w:t>
      </w:r>
      <w:r>
        <w:rPr>
          <w:snapToGrid w:val="0"/>
          <w:spacing w:val="6"/>
          <w:sz w:val="28"/>
          <w:lang w:val="uk-UA"/>
        </w:rPr>
        <w:t>лю).</w:t>
      </w:r>
    </w:p>
    <w:p w:rsidR="0054342E" w:rsidRDefault="0054342E" w:rsidP="0054342E">
      <w:pPr>
        <w:widowControl w:val="0"/>
        <w:spacing w:line="360" w:lineRule="auto"/>
        <w:ind w:firstLine="570"/>
        <w:jc w:val="both"/>
        <w:rPr>
          <w:snapToGrid w:val="0"/>
          <w:sz w:val="28"/>
          <w:lang w:val="uk-UA"/>
        </w:rPr>
      </w:pPr>
      <w:r>
        <w:rPr>
          <w:snapToGrid w:val="0"/>
          <w:sz w:val="28"/>
          <w:lang w:val="uk-UA"/>
        </w:rPr>
        <w:t xml:space="preserve">4. Серед сучасних наукових напрямів наукової </w:t>
      </w:r>
      <w:r>
        <w:rPr>
          <w:sz w:val="28"/>
          <w:lang w:val="uk-UA"/>
        </w:rPr>
        <w:t>організації природокор</w:t>
      </w:r>
      <w:r>
        <w:rPr>
          <w:sz w:val="28"/>
          <w:lang w:val="uk-UA"/>
        </w:rPr>
        <w:t>и</w:t>
      </w:r>
      <w:r>
        <w:rPr>
          <w:sz w:val="28"/>
          <w:lang w:val="uk-UA"/>
        </w:rPr>
        <w:t>стування в радіоактивно забруднених землях</w:t>
      </w:r>
      <w:r>
        <w:rPr>
          <w:snapToGrid w:val="0"/>
          <w:sz w:val="28"/>
          <w:lang w:val="uk-UA"/>
        </w:rPr>
        <w:t xml:space="preserve"> найбільш потужними є радіоекологічний та ландшафтний. Переваги першого підходу – в акценті на вия</w:t>
      </w:r>
      <w:r>
        <w:rPr>
          <w:snapToGrid w:val="0"/>
          <w:sz w:val="28"/>
          <w:lang w:val="uk-UA"/>
        </w:rPr>
        <w:t>в</w:t>
      </w:r>
      <w:r>
        <w:rPr>
          <w:snapToGrid w:val="0"/>
          <w:sz w:val="28"/>
          <w:lang w:val="uk-UA"/>
        </w:rPr>
        <w:t>лення шляхів міграції забруднень, кінцевим пунктом яких є організм людини. Перевагою другого – з’ясування територіальних закономірностей розподілу та перерозподілу радіонуклідів у ландшафті. Конструктивним напрямом слід вважати поєднання переваг вказаних підходів.</w:t>
      </w:r>
    </w:p>
    <w:p w:rsidR="0054342E" w:rsidRDefault="0054342E" w:rsidP="0054342E">
      <w:pPr>
        <w:widowControl w:val="0"/>
        <w:spacing w:line="360" w:lineRule="auto"/>
        <w:ind w:firstLine="570"/>
        <w:jc w:val="both"/>
        <w:rPr>
          <w:snapToGrid w:val="0"/>
          <w:sz w:val="28"/>
          <w:lang w:val="uk-UA"/>
        </w:rPr>
      </w:pPr>
      <w:r>
        <w:rPr>
          <w:snapToGrid w:val="0"/>
          <w:sz w:val="28"/>
          <w:lang w:val="uk-UA"/>
        </w:rPr>
        <w:t>5. Комплексна характеристика екологічного стану агроландшафту, яка необхідна для конструктивно-географічного обґрунтування локального пр</w:t>
      </w:r>
      <w:r>
        <w:rPr>
          <w:snapToGrid w:val="0"/>
          <w:sz w:val="28"/>
          <w:lang w:val="uk-UA"/>
        </w:rPr>
        <w:t>и</w:t>
      </w:r>
      <w:r>
        <w:rPr>
          <w:snapToGrid w:val="0"/>
          <w:sz w:val="28"/>
          <w:lang w:val="uk-UA"/>
        </w:rPr>
        <w:t>родокористування радіоактивно забруднених агроландшафтів, досягається завдяки розрахункам та картографуванню значень комплексу запропонов</w:t>
      </w:r>
      <w:r>
        <w:rPr>
          <w:snapToGrid w:val="0"/>
          <w:sz w:val="28"/>
          <w:lang w:val="uk-UA"/>
        </w:rPr>
        <w:t>а</w:t>
      </w:r>
      <w:r>
        <w:rPr>
          <w:snapToGrid w:val="0"/>
          <w:sz w:val="28"/>
          <w:lang w:val="uk-UA"/>
        </w:rPr>
        <w:t>них у роботі показників:  індексу агрохімічного стану земельного масиву (Іа), диференційованого агроекологічного показника (Іад), відносного індексу забрудненості (Ік), сумарного інтегрального індексу радіоактивного забру</w:t>
      </w:r>
      <w:r>
        <w:rPr>
          <w:snapToGrid w:val="0"/>
          <w:sz w:val="28"/>
          <w:lang w:val="uk-UA"/>
        </w:rPr>
        <w:t>д</w:t>
      </w:r>
      <w:r>
        <w:rPr>
          <w:snapToGrid w:val="0"/>
          <w:sz w:val="28"/>
          <w:lang w:val="uk-UA"/>
        </w:rPr>
        <w:t xml:space="preserve">нення агроландшафту. </w:t>
      </w:r>
    </w:p>
    <w:p w:rsidR="0054342E" w:rsidRDefault="0054342E" w:rsidP="0054342E">
      <w:pPr>
        <w:widowControl w:val="0"/>
        <w:spacing w:line="360" w:lineRule="auto"/>
        <w:ind w:firstLine="570"/>
        <w:jc w:val="both"/>
        <w:rPr>
          <w:snapToGrid w:val="0"/>
          <w:spacing w:val="4"/>
          <w:sz w:val="28"/>
          <w:lang w:val="uk-UA"/>
        </w:rPr>
      </w:pPr>
      <w:r>
        <w:rPr>
          <w:snapToGrid w:val="0"/>
          <w:spacing w:val="4"/>
          <w:sz w:val="28"/>
          <w:lang w:val="uk-UA"/>
        </w:rPr>
        <w:t>Розраховані за даними фізико-хімічних і агрохімічних  властивостей грунтів  індекси агроекологічного стану, Іа, Іад, Ік змінюються по грунт</w:t>
      </w:r>
      <w:r>
        <w:rPr>
          <w:snapToGrid w:val="0"/>
          <w:spacing w:val="4"/>
          <w:sz w:val="28"/>
          <w:lang w:val="uk-UA"/>
        </w:rPr>
        <w:t>о</w:t>
      </w:r>
      <w:r>
        <w:rPr>
          <w:snapToGrid w:val="0"/>
          <w:spacing w:val="4"/>
          <w:sz w:val="28"/>
          <w:lang w:val="uk-UA"/>
        </w:rPr>
        <w:t>вих відмінах і по господарствах відповідно в межах: Іа -  0,151-0,361 та 0,756-1,370</w:t>
      </w:r>
      <w:r>
        <w:rPr>
          <w:b/>
          <w:snapToGrid w:val="0"/>
          <w:spacing w:val="4"/>
          <w:sz w:val="28"/>
          <w:lang w:val="uk-UA"/>
        </w:rPr>
        <w:t>,</w:t>
      </w:r>
      <w:r>
        <w:rPr>
          <w:snapToGrid w:val="0"/>
          <w:spacing w:val="4"/>
          <w:sz w:val="28"/>
          <w:lang w:val="uk-UA"/>
        </w:rPr>
        <w:t xml:space="preserve"> Іад – 0,159- 0,365  та  0,79-1,07; Ік – 0,13-0,33. Ці показники використовуються для  порівняння земельних масивів за умовами переходу раді</w:t>
      </w:r>
      <w:r>
        <w:rPr>
          <w:snapToGrid w:val="0"/>
          <w:spacing w:val="4"/>
          <w:sz w:val="28"/>
          <w:lang w:val="uk-UA"/>
        </w:rPr>
        <w:t>о</w:t>
      </w:r>
      <w:r>
        <w:rPr>
          <w:snapToGrid w:val="0"/>
          <w:spacing w:val="4"/>
          <w:sz w:val="28"/>
          <w:lang w:val="uk-UA"/>
        </w:rPr>
        <w:t>нуклідів у біомасу сільськогосподарських рослин та тваринницьку проду</w:t>
      </w:r>
      <w:r>
        <w:rPr>
          <w:snapToGrid w:val="0"/>
          <w:spacing w:val="4"/>
          <w:sz w:val="28"/>
          <w:lang w:val="uk-UA"/>
        </w:rPr>
        <w:t>к</w:t>
      </w:r>
      <w:r>
        <w:rPr>
          <w:snapToGrid w:val="0"/>
          <w:spacing w:val="4"/>
          <w:sz w:val="28"/>
          <w:lang w:val="uk-UA"/>
        </w:rPr>
        <w:t>цію.</w:t>
      </w:r>
    </w:p>
    <w:p w:rsidR="0054342E" w:rsidRDefault="0054342E" w:rsidP="0054342E">
      <w:pPr>
        <w:widowControl w:val="0"/>
        <w:spacing w:line="360" w:lineRule="auto"/>
        <w:ind w:firstLine="570"/>
        <w:jc w:val="both"/>
        <w:rPr>
          <w:snapToGrid w:val="0"/>
          <w:sz w:val="28"/>
          <w:lang w:val="uk-UA"/>
        </w:rPr>
      </w:pPr>
      <w:r>
        <w:rPr>
          <w:snapToGrid w:val="0"/>
          <w:sz w:val="28"/>
          <w:lang w:val="uk-UA"/>
        </w:rPr>
        <w:t>Розрахована сумарна радіоактивність грунтового профілю Rs демо</w:t>
      </w:r>
      <w:r>
        <w:rPr>
          <w:snapToGrid w:val="0"/>
          <w:sz w:val="28"/>
          <w:lang w:val="uk-UA"/>
        </w:rPr>
        <w:t>н</w:t>
      </w:r>
      <w:r>
        <w:rPr>
          <w:snapToGrid w:val="0"/>
          <w:sz w:val="28"/>
          <w:lang w:val="uk-UA"/>
        </w:rPr>
        <w:t xml:space="preserve">струє реальну кількість радіонуклідів у грунтах, що є потенційним джерелом радіоактивного забруднення біоти, а в агроландшафтах – рослинницької і </w:t>
      </w:r>
      <w:r>
        <w:rPr>
          <w:snapToGrid w:val="0"/>
          <w:sz w:val="28"/>
          <w:lang w:val="uk-UA"/>
        </w:rPr>
        <w:lastRenderedPageBreak/>
        <w:t>тваринницької продукції. Величина Rsа (0 -30 см у чорноземах та сірих ліс</w:t>
      </w:r>
      <w:r>
        <w:rPr>
          <w:snapToGrid w:val="0"/>
          <w:sz w:val="28"/>
          <w:lang w:val="uk-UA"/>
        </w:rPr>
        <w:t>о</w:t>
      </w:r>
      <w:r>
        <w:rPr>
          <w:snapToGrid w:val="0"/>
          <w:sz w:val="28"/>
          <w:lang w:val="uk-UA"/>
        </w:rPr>
        <w:t>вих окультурених грунтах) коливається в межах 8,2 – 20,6 Кі/км</w:t>
      </w:r>
      <w:r>
        <w:rPr>
          <w:snapToGrid w:val="0"/>
          <w:sz w:val="28"/>
          <w:vertAlign w:val="superscript"/>
          <w:lang w:val="uk-UA"/>
        </w:rPr>
        <w:t>2</w:t>
      </w:r>
      <w:r>
        <w:rPr>
          <w:snapToGrid w:val="0"/>
          <w:sz w:val="28"/>
          <w:lang w:val="uk-UA"/>
        </w:rPr>
        <w:t>; Rs</w:t>
      </w:r>
      <w:r>
        <w:rPr>
          <w:snapToGrid w:val="0"/>
          <w:sz w:val="28"/>
          <w:vertAlign w:val="subscript"/>
          <w:lang w:val="uk-UA"/>
        </w:rPr>
        <w:t>Н</w:t>
      </w:r>
      <w:r>
        <w:rPr>
          <w:snapToGrid w:val="0"/>
          <w:sz w:val="28"/>
          <w:lang w:val="uk-UA"/>
        </w:rPr>
        <w:t xml:space="preserve"> (0 – </w:t>
      </w:r>
      <w:r>
        <w:rPr>
          <w:snapToGrid w:val="0"/>
          <w:sz w:val="28"/>
          <w:lang w:val="uk-UA"/>
        </w:rPr>
        <w:br/>
        <w:t>40 см) – 10,6 – 25,6; Rs</w:t>
      </w:r>
      <w:r>
        <w:rPr>
          <w:snapToGrid w:val="0"/>
          <w:sz w:val="28"/>
          <w:vertAlign w:val="subscript"/>
          <w:lang w:val="uk-UA"/>
        </w:rPr>
        <w:t xml:space="preserve">0-100 </w:t>
      </w:r>
      <w:r>
        <w:rPr>
          <w:snapToGrid w:val="0"/>
          <w:sz w:val="28"/>
          <w:lang w:val="uk-UA"/>
        </w:rPr>
        <w:t xml:space="preserve"> – 25,8 – 57,1 Кі/км</w:t>
      </w:r>
      <w:r>
        <w:rPr>
          <w:snapToGrid w:val="0"/>
          <w:sz w:val="28"/>
          <w:vertAlign w:val="superscript"/>
          <w:lang w:val="uk-UA"/>
        </w:rPr>
        <w:t>2</w:t>
      </w:r>
      <w:r>
        <w:rPr>
          <w:snapToGrid w:val="0"/>
          <w:sz w:val="28"/>
          <w:lang w:val="uk-UA"/>
        </w:rPr>
        <w:t>.</w:t>
      </w:r>
    </w:p>
    <w:p w:rsidR="0054342E" w:rsidRDefault="0054342E" w:rsidP="0054342E">
      <w:pPr>
        <w:widowControl w:val="0"/>
        <w:spacing w:line="360" w:lineRule="auto"/>
        <w:ind w:firstLine="570"/>
        <w:jc w:val="both"/>
        <w:rPr>
          <w:snapToGrid w:val="0"/>
          <w:spacing w:val="6"/>
          <w:sz w:val="28"/>
          <w:lang w:val="uk-UA"/>
        </w:rPr>
      </w:pPr>
      <w:r>
        <w:rPr>
          <w:spacing w:val="6"/>
          <w:sz w:val="28"/>
          <w:lang w:val="uk-UA"/>
        </w:rPr>
        <w:t>6. Розподіл радіонуклідів у профілі автоморфних та гідроморфних грунтів залежить від початкового рівня забруднення радіонуклідами ве</w:t>
      </w:r>
      <w:r>
        <w:rPr>
          <w:spacing w:val="6"/>
          <w:sz w:val="28"/>
          <w:lang w:val="uk-UA"/>
        </w:rPr>
        <w:t>р</w:t>
      </w:r>
      <w:r>
        <w:rPr>
          <w:spacing w:val="6"/>
          <w:sz w:val="28"/>
          <w:lang w:val="uk-UA"/>
        </w:rPr>
        <w:t>хнього шару, від генезису грунту,  втіленого у комплексі генетичних г</w:t>
      </w:r>
      <w:r>
        <w:rPr>
          <w:spacing w:val="6"/>
          <w:sz w:val="28"/>
          <w:lang w:val="uk-UA"/>
        </w:rPr>
        <w:t>о</w:t>
      </w:r>
      <w:r>
        <w:rPr>
          <w:spacing w:val="6"/>
          <w:sz w:val="28"/>
          <w:lang w:val="uk-UA"/>
        </w:rPr>
        <w:t>ризонтів, часом – від підвищеної радіоактивності грунтоутворюючої п</w:t>
      </w:r>
      <w:r>
        <w:rPr>
          <w:spacing w:val="6"/>
          <w:sz w:val="28"/>
          <w:lang w:val="uk-UA"/>
        </w:rPr>
        <w:t>о</w:t>
      </w:r>
      <w:r>
        <w:rPr>
          <w:spacing w:val="6"/>
          <w:sz w:val="28"/>
          <w:lang w:val="uk-UA"/>
        </w:rPr>
        <w:t>роди. Враховуючи періодично промивний водний режим зональних грунтів та значну розчленованість рельєфу, можна констатувати переважання елюв</w:t>
      </w:r>
      <w:r>
        <w:rPr>
          <w:spacing w:val="6"/>
          <w:sz w:val="28"/>
          <w:lang w:val="uk-UA"/>
        </w:rPr>
        <w:t>і</w:t>
      </w:r>
      <w:r>
        <w:rPr>
          <w:spacing w:val="6"/>
          <w:sz w:val="28"/>
          <w:lang w:val="uk-UA"/>
        </w:rPr>
        <w:t>ально-транзитного типу переміщення речовин у катенах; однак за наявності геохімічних бар`єрів, локалізованих в окремих генетичних г</w:t>
      </w:r>
      <w:r>
        <w:rPr>
          <w:spacing w:val="6"/>
          <w:sz w:val="28"/>
          <w:lang w:val="uk-UA"/>
        </w:rPr>
        <w:t>о</w:t>
      </w:r>
      <w:r>
        <w:rPr>
          <w:spacing w:val="6"/>
          <w:sz w:val="28"/>
          <w:lang w:val="uk-UA"/>
        </w:rPr>
        <w:t>ризонтах або елементарних ландшафтах можлива акумуляція радіонукл</w:t>
      </w:r>
      <w:r>
        <w:rPr>
          <w:spacing w:val="6"/>
          <w:sz w:val="28"/>
          <w:lang w:val="uk-UA"/>
        </w:rPr>
        <w:t>і</w:t>
      </w:r>
      <w:r>
        <w:rPr>
          <w:spacing w:val="6"/>
          <w:sz w:val="28"/>
          <w:lang w:val="uk-UA"/>
        </w:rPr>
        <w:t>дів. У досліджених гру</w:t>
      </w:r>
      <w:r>
        <w:rPr>
          <w:spacing w:val="6"/>
          <w:sz w:val="28"/>
          <w:lang w:val="uk-UA"/>
        </w:rPr>
        <w:t>н</w:t>
      </w:r>
      <w:r>
        <w:rPr>
          <w:spacing w:val="6"/>
          <w:sz w:val="28"/>
          <w:lang w:val="uk-UA"/>
        </w:rPr>
        <w:t>тах виявлено чотири типи геохімічних бар`єрів - адсорбційні гумусовий, гумусово-глинистий, глинисто-ілювіальний та осаджувальний карбонатний, на якому і відбувається нагромадження р</w:t>
      </w:r>
      <w:r>
        <w:rPr>
          <w:spacing w:val="6"/>
          <w:sz w:val="28"/>
          <w:lang w:val="uk-UA"/>
        </w:rPr>
        <w:t>а</w:t>
      </w:r>
      <w:r>
        <w:rPr>
          <w:spacing w:val="6"/>
          <w:sz w:val="28"/>
          <w:lang w:val="uk-UA"/>
        </w:rPr>
        <w:t>діонуклідів.</w:t>
      </w:r>
    </w:p>
    <w:p w:rsidR="0054342E" w:rsidRDefault="0054342E" w:rsidP="0054342E">
      <w:pPr>
        <w:widowControl w:val="0"/>
        <w:spacing w:line="360" w:lineRule="auto"/>
        <w:ind w:firstLine="570"/>
        <w:jc w:val="both"/>
        <w:rPr>
          <w:snapToGrid w:val="0"/>
          <w:spacing w:val="4"/>
          <w:sz w:val="28"/>
          <w:lang w:val="uk-UA"/>
        </w:rPr>
      </w:pPr>
      <w:r>
        <w:rPr>
          <w:spacing w:val="4"/>
          <w:sz w:val="28"/>
          <w:lang w:val="uk-UA"/>
        </w:rPr>
        <w:t xml:space="preserve">7. </w:t>
      </w:r>
      <w:r>
        <w:rPr>
          <w:snapToGrid w:val="0"/>
          <w:spacing w:val="4"/>
          <w:sz w:val="28"/>
          <w:lang w:val="uk-UA"/>
        </w:rPr>
        <w:t>Оцінка радіоактивного забруднення сільськогосподарських угідь виконана на підставі групування господарств  за часткою помірно та сил</w:t>
      </w:r>
      <w:r>
        <w:rPr>
          <w:snapToGrid w:val="0"/>
          <w:spacing w:val="4"/>
          <w:sz w:val="28"/>
          <w:lang w:val="uk-UA"/>
        </w:rPr>
        <w:t>ь</w:t>
      </w:r>
      <w:r>
        <w:rPr>
          <w:snapToGrid w:val="0"/>
          <w:spacing w:val="4"/>
          <w:sz w:val="28"/>
          <w:lang w:val="uk-UA"/>
        </w:rPr>
        <w:t>ніше забруднених земель: 1) суцільне помірне та середнє, з плямами сил</w:t>
      </w:r>
      <w:r>
        <w:rPr>
          <w:snapToGrid w:val="0"/>
          <w:spacing w:val="4"/>
          <w:sz w:val="28"/>
          <w:lang w:val="uk-UA"/>
        </w:rPr>
        <w:t>ь</w:t>
      </w:r>
      <w:r>
        <w:rPr>
          <w:snapToGrid w:val="0"/>
          <w:spacing w:val="4"/>
          <w:sz w:val="28"/>
          <w:lang w:val="uk-UA"/>
        </w:rPr>
        <w:t>ного (2 господарства, 6,6% площі с.-г. угідь району); 2) суцільне помірне та середнє (2 господарства, 6,3%);  3) суцільне помірне (3 господарства, 6,3%); 4) помі</w:t>
      </w:r>
      <w:r>
        <w:rPr>
          <w:snapToGrid w:val="0"/>
          <w:spacing w:val="4"/>
          <w:sz w:val="28"/>
          <w:lang w:val="uk-UA"/>
        </w:rPr>
        <w:t>р</w:t>
      </w:r>
      <w:r>
        <w:rPr>
          <w:snapToGrid w:val="0"/>
          <w:spacing w:val="4"/>
          <w:sz w:val="28"/>
          <w:lang w:val="uk-UA"/>
        </w:rPr>
        <w:t>не -  переважної площі ( 4 господарства, 5,9%); 5) помірне  - значної частини площі (6 господарств, 16,6%); 6) слабке  з плямами помі</w:t>
      </w:r>
      <w:r>
        <w:rPr>
          <w:snapToGrid w:val="0"/>
          <w:spacing w:val="4"/>
          <w:sz w:val="28"/>
          <w:lang w:val="uk-UA"/>
        </w:rPr>
        <w:t>р</w:t>
      </w:r>
      <w:r>
        <w:rPr>
          <w:snapToGrid w:val="0"/>
          <w:spacing w:val="4"/>
          <w:sz w:val="28"/>
          <w:lang w:val="uk-UA"/>
        </w:rPr>
        <w:t>ного - 4 господарства (9,2%);  7) лише зі слабким забрудненням - 16 госп</w:t>
      </w:r>
      <w:r>
        <w:rPr>
          <w:snapToGrid w:val="0"/>
          <w:spacing w:val="4"/>
          <w:sz w:val="28"/>
          <w:lang w:val="uk-UA"/>
        </w:rPr>
        <w:t>о</w:t>
      </w:r>
      <w:r>
        <w:rPr>
          <w:snapToGrid w:val="0"/>
          <w:spacing w:val="4"/>
          <w:sz w:val="28"/>
          <w:lang w:val="uk-UA"/>
        </w:rPr>
        <w:t xml:space="preserve">дарств (47,5%).      </w:t>
      </w:r>
    </w:p>
    <w:p w:rsidR="0054342E" w:rsidRDefault="0054342E" w:rsidP="0054342E">
      <w:pPr>
        <w:spacing w:line="360" w:lineRule="auto"/>
        <w:ind w:firstLine="567"/>
        <w:jc w:val="both"/>
        <w:rPr>
          <w:sz w:val="28"/>
          <w:lang w:val="uk-UA"/>
        </w:rPr>
      </w:pPr>
      <w:r>
        <w:rPr>
          <w:snapToGrid w:val="0"/>
          <w:sz w:val="28"/>
          <w:lang w:val="uk-UA"/>
        </w:rPr>
        <w:t>8.</w:t>
      </w:r>
      <w:r>
        <w:rPr>
          <w:sz w:val="28"/>
          <w:lang w:val="uk-UA"/>
        </w:rPr>
        <w:t xml:space="preserve"> За виконаною оцінкою радіоактивного забруднення агроландшафтів лучно-степової розчленованої височини Правобережного Лісостепу України до сильно- та середньозабруднених місцевостей агроландшафту відносяться межирічні рівнини з покривом лесів на палеоген-неогеновій основі, а до п</w:t>
      </w:r>
      <w:r>
        <w:rPr>
          <w:sz w:val="28"/>
          <w:lang w:val="uk-UA"/>
        </w:rPr>
        <w:t>о</w:t>
      </w:r>
      <w:r>
        <w:rPr>
          <w:sz w:val="28"/>
          <w:lang w:val="uk-UA"/>
        </w:rPr>
        <w:t>мірно- та слабкозабруднених – лучні заплави та перші надзаплавні лесові т</w:t>
      </w:r>
      <w:r>
        <w:rPr>
          <w:sz w:val="28"/>
          <w:lang w:val="uk-UA"/>
        </w:rPr>
        <w:t>е</w:t>
      </w:r>
      <w:r>
        <w:rPr>
          <w:sz w:val="28"/>
          <w:lang w:val="uk-UA"/>
        </w:rPr>
        <w:t>раси, весь агроландшафт – середньозабруднений.</w:t>
      </w:r>
    </w:p>
    <w:p w:rsidR="0054342E" w:rsidRDefault="0054342E" w:rsidP="0054342E">
      <w:pPr>
        <w:spacing w:line="360" w:lineRule="auto"/>
        <w:ind w:firstLine="567"/>
        <w:jc w:val="both"/>
        <w:rPr>
          <w:snapToGrid w:val="0"/>
          <w:sz w:val="28"/>
          <w:lang w:val="uk-UA"/>
        </w:rPr>
      </w:pPr>
      <w:r>
        <w:rPr>
          <w:sz w:val="28"/>
          <w:lang w:val="uk-UA"/>
        </w:rPr>
        <w:t xml:space="preserve">9. На підставі </w:t>
      </w:r>
      <w:r>
        <w:rPr>
          <w:snapToGrid w:val="0"/>
          <w:sz w:val="28"/>
          <w:lang w:val="uk-UA"/>
        </w:rPr>
        <w:t>оцінки радіоактивного забруднення агроландшафту вия</w:t>
      </w:r>
      <w:r>
        <w:rPr>
          <w:snapToGrid w:val="0"/>
          <w:sz w:val="28"/>
          <w:lang w:val="uk-UA"/>
        </w:rPr>
        <w:t>в</w:t>
      </w:r>
      <w:r>
        <w:rPr>
          <w:snapToGrid w:val="0"/>
          <w:sz w:val="28"/>
          <w:lang w:val="uk-UA"/>
        </w:rPr>
        <w:t>лено агроландшафтні смуги, в межах яких відбувається процес самоочище</w:t>
      </w:r>
      <w:r>
        <w:rPr>
          <w:snapToGrid w:val="0"/>
          <w:sz w:val="28"/>
          <w:lang w:val="uk-UA"/>
        </w:rPr>
        <w:t>н</w:t>
      </w:r>
      <w:r>
        <w:rPr>
          <w:snapToGrid w:val="0"/>
          <w:sz w:val="28"/>
          <w:lang w:val="uk-UA"/>
        </w:rPr>
        <w:t xml:space="preserve">ня від </w:t>
      </w:r>
      <w:r>
        <w:rPr>
          <w:snapToGrid w:val="0"/>
          <w:sz w:val="28"/>
          <w:lang w:val="uk-UA"/>
        </w:rPr>
        <w:lastRenderedPageBreak/>
        <w:t xml:space="preserve">довгоживучих радіонуклідів  </w:t>
      </w:r>
      <w:r>
        <w:rPr>
          <w:snapToGrid w:val="0"/>
          <w:sz w:val="28"/>
          <w:vertAlign w:val="superscript"/>
          <w:lang w:val="uk-UA"/>
        </w:rPr>
        <w:t>90</w:t>
      </w:r>
      <w:r>
        <w:rPr>
          <w:snapToGrid w:val="0"/>
          <w:sz w:val="28"/>
          <w:lang w:val="uk-UA"/>
        </w:rPr>
        <w:t xml:space="preserve">Sr, </w:t>
      </w:r>
      <w:r>
        <w:rPr>
          <w:snapToGrid w:val="0"/>
          <w:sz w:val="28"/>
          <w:vertAlign w:val="superscript"/>
          <w:lang w:val="uk-UA"/>
        </w:rPr>
        <w:t>137</w:t>
      </w:r>
      <w:r>
        <w:rPr>
          <w:snapToGrid w:val="0"/>
          <w:sz w:val="28"/>
          <w:lang w:val="uk-UA"/>
        </w:rPr>
        <w:t>Cs за такими напрямами: 1) винос радіонуклідів за межі даних агроландшафтних смуг; 2) здатність до довго</w:t>
      </w:r>
      <w:r>
        <w:rPr>
          <w:snapToGrid w:val="0"/>
          <w:sz w:val="28"/>
          <w:lang w:val="uk-UA"/>
        </w:rPr>
        <w:t>т</w:t>
      </w:r>
      <w:r>
        <w:rPr>
          <w:snapToGrid w:val="0"/>
          <w:sz w:val="28"/>
          <w:lang w:val="uk-UA"/>
        </w:rPr>
        <w:t>ривалої фіксації грунтовими відмінами радіону</w:t>
      </w:r>
      <w:r>
        <w:rPr>
          <w:snapToGrid w:val="0"/>
          <w:sz w:val="28"/>
          <w:lang w:val="uk-UA"/>
        </w:rPr>
        <w:t>к</w:t>
      </w:r>
      <w:r>
        <w:rPr>
          <w:snapToGrid w:val="0"/>
          <w:sz w:val="28"/>
          <w:lang w:val="uk-UA"/>
        </w:rPr>
        <w:t>лідів.</w:t>
      </w:r>
    </w:p>
    <w:p w:rsidR="0054342E" w:rsidRDefault="0054342E" w:rsidP="0054342E">
      <w:pPr>
        <w:widowControl w:val="0"/>
        <w:spacing w:line="360" w:lineRule="auto"/>
        <w:ind w:firstLine="570"/>
        <w:jc w:val="both"/>
        <w:rPr>
          <w:snapToGrid w:val="0"/>
          <w:spacing w:val="4"/>
          <w:sz w:val="28"/>
          <w:lang w:val="uk-UA"/>
        </w:rPr>
      </w:pPr>
      <w:r>
        <w:rPr>
          <w:snapToGrid w:val="0"/>
          <w:spacing w:val="4"/>
          <w:sz w:val="28"/>
          <w:lang w:val="uk-UA"/>
        </w:rPr>
        <w:t>Добре і середньо очищаються агроландшафтні смуги лучних заплав і перших надзаплавних лесових терас представлені чорноземами вилугов</w:t>
      </w:r>
      <w:r>
        <w:rPr>
          <w:snapToGrid w:val="0"/>
          <w:spacing w:val="4"/>
          <w:sz w:val="28"/>
          <w:lang w:val="uk-UA"/>
        </w:rPr>
        <w:t>а</w:t>
      </w:r>
      <w:r>
        <w:rPr>
          <w:snapToGrid w:val="0"/>
          <w:spacing w:val="4"/>
          <w:sz w:val="28"/>
          <w:lang w:val="uk-UA"/>
        </w:rPr>
        <w:t>ними середньосуглинковими і лучно-чорноземними середньосуглинков</w:t>
      </w:r>
      <w:r>
        <w:rPr>
          <w:snapToGrid w:val="0"/>
          <w:spacing w:val="4"/>
          <w:sz w:val="28"/>
          <w:lang w:val="uk-UA"/>
        </w:rPr>
        <w:t>и</w:t>
      </w:r>
      <w:r>
        <w:rPr>
          <w:snapToGrid w:val="0"/>
          <w:spacing w:val="4"/>
          <w:sz w:val="28"/>
          <w:lang w:val="uk-UA"/>
        </w:rPr>
        <w:t>ми грунтами. Слабко очищаються агроландшафтні смуги представлені ч</w:t>
      </w:r>
      <w:r>
        <w:rPr>
          <w:snapToGrid w:val="0"/>
          <w:spacing w:val="4"/>
          <w:sz w:val="28"/>
          <w:lang w:val="uk-UA"/>
        </w:rPr>
        <w:t>о</w:t>
      </w:r>
      <w:r>
        <w:rPr>
          <w:snapToGrid w:val="0"/>
          <w:spacing w:val="4"/>
          <w:sz w:val="28"/>
          <w:lang w:val="uk-UA"/>
        </w:rPr>
        <w:t>рноземами типовими легкосуглинковими слабо- і середньозмитими, чо</w:t>
      </w:r>
      <w:r>
        <w:rPr>
          <w:snapToGrid w:val="0"/>
          <w:spacing w:val="4"/>
          <w:sz w:val="28"/>
          <w:lang w:val="uk-UA"/>
        </w:rPr>
        <w:t>р</w:t>
      </w:r>
      <w:r>
        <w:rPr>
          <w:snapToGrid w:val="0"/>
          <w:spacing w:val="4"/>
          <w:sz w:val="28"/>
          <w:lang w:val="uk-UA"/>
        </w:rPr>
        <w:t>ноземами опідзоленими середньо- і сильнозмитими. Погано очищаються агроландша</w:t>
      </w:r>
      <w:r>
        <w:rPr>
          <w:snapToGrid w:val="0"/>
          <w:spacing w:val="4"/>
          <w:sz w:val="28"/>
          <w:lang w:val="uk-UA"/>
        </w:rPr>
        <w:t>ф</w:t>
      </w:r>
      <w:r>
        <w:rPr>
          <w:snapToGrid w:val="0"/>
          <w:spacing w:val="4"/>
          <w:sz w:val="28"/>
          <w:lang w:val="uk-UA"/>
        </w:rPr>
        <w:t>тні смуги межирічних рівнин на палеоген-неогеновій основі представлені чорноземами типовими легкосуглинковими (слабо-, сере</w:t>
      </w:r>
      <w:r>
        <w:rPr>
          <w:snapToGrid w:val="0"/>
          <w:spacing w:val="4"/>
          <w:sz w:val="28"/>
          <w:lang w:val="uk-UA"/>
        </w:rPr>
        <w:t>д</w:t>
      </w:r>
      <w:r>
        <w:rPr>
          <w:snapToGrid w:val="0"/>
          <w:spacing w:val="4"/>
          <w:sz w:val="28"/>
          <w:lang w:val="uk-UA"/>
        </w:rPr>
        <w:t>ньо-, сильнозмитими), чорноземно-лучними карбонатними грунтами та л</w:t>
      </w:r>
      <w:r>
        <w:rPr>
          <w:snapToGrid w:val="0"/>
          <w:spacing w:val="4"/>
          <w:sz w:val="28"/>
          <w:lang w:val="uk-UA"/>
        </w:rPr>
        <w:t>у</w:t>
      </w:r>
      <w:r>
        <w:rPr>
          <w:snapToGrid w:val="0"/>
          <w:spacing w:val="4"/>
          <w:sz w:val="28"/>
          <w:lang w:val="uk-UA"/>
        </w:rPr>
        <w:t>чних заплав представлені  лучно-болотними грунтами і торфовищами н</w:t>
      </w:r>
      <w:r>
        <w:rPr>
          <w:snapToGrid w:val="0"/>
          <w:spacing w:val="4"/>
          <w:sz w:val="28"/>
          <w:lang w:val="uk-UA"/>
        </w:rPr>
        <w:t>и</w:t>
      </w:r>
      <w:r>
        <w:rPr>
          <w:snapToGrid w:val="0"/>
          <w:spacing w:val="4"/>
          <w:sz w:val="28"/>
          <w:lang w:val="uk-UA"/>
        </w:rPr>
        <w:t xml:space="preserve">зинними. </w:t>
      </w:r>
    </w:p>
    <w:p w:rsidR="0054342E" w:rsidRDefault="0054342E" w:rsidP="0054342E">
      <w:pPr>
        <w:widowControl w:val="0"/>
        <w:spacing w:line="360" w:lineRule="auto"/>
        <w:ind w:firstLine="570"/>
        <w:jc w:val="both"/>
        <w:rPr>
          <w:snapToGrid w:val="0"/>
          <w:sz w:val="28"/>
          <w:lang w:val="uk-UA"/>
        </w:rPr>
      </w:pPr>
      <w:r>
        <w:rPr>
          <w:snapToGrid w:val="0"/>
          <w:sz w:val="28"/>
          <w:lang w:val="uk-UA"/>
        </w:rPr>
        <w:t>10. Критерієм якості довкілля виступає здоров‘я людей. У регіоні спостерігається зростання захворюваності серед дитячого та дорослого населе</w:t>
      </w:r>
      <w:r>
        <w:rPr>
          <w:snapToGrid w:val="0"/>
          <w:sz w:val="28"/>
          <w:lang w:val="uk-UA"/>
        </w:rPr>
        <w:t>н</w:t>
      </w:r>
      <w:r>
        <w:rPr>
          <w:snapToGrid w:val="0"/>
          <w:sz w:val="28"/>
          <w:lang w:val="uk-UA"/>
        </w:rPr>
        <w:t>ня. Якщо порівняти захворюваність у 1985 та 2000 рр., то виявиться значне, в більшості – багаторазове зростання, а деякі види дитячих захворювань до Чорнобиля взагалі тут не були відомі (ендокринні, онкологічні, нервові, вр</w:t>
      </w:r>
      <w:r>
        <w:rPr>
          <w:snapToGrid w:val="0"/>
          <w:sz w:val="28"/>
          <w:lang w:val="uk-UA"/>
        </w:rPr>
        <w:t>о</w:t>
      </w:r>
      <w:r>
        <w:rPr>
          <w:snapToGrid w:val="0"/>
          <w:sz w:val="28"/>
          <w:lang w:val="uk-UA"/>
        </w:rPr>
        <w:t>джені аномалії, захвор</w:t>
      </w:r>
      <w:r>
        <w:rPr>
          <w:snapToGrid w:val="0"/>
          <w:sz w:val="28"/>
          <w:lang w:val="uk-UA"/>
        </w:rPr>
        <w:t>ю</w:t>
      </w:r>
      <w:r>
        <w:rPr>
          <w:snapToGrid w:val="0"/>
          <w:sz w:val="28"/>
          <w:lang w:val="uk-UA"/>
        </w:rPr>
        <w:t>вання крові).</w:t>
      </w:r>
    </w:p>
    <w:p w:rsidR="0054342E" w:rsidRDefault="0054342E" w:rsidP="0054342E">
      <w:pPr>
        <w:spacing w:line="360" w:lineRule="auto"/>
        <w:ind w:firstLine="513"/>
        <w:jc w:val="both"/>
        <w:rPr>
          <w:sz w:val="28"/>
          <w:lang w:val="uk-UA"/>
        </w:rPr>
      </w:pPr>
      <w:r>
        <w:rPr>
          <w:snapToGrid w:val="0"/>
          <w:sz w:val="28"/>
          <w:lang w:val="uk-UA"/>
        </w:rPr>
        <w:t>11. На основі виконаних досліджень науково обґрунтовані заходи з оптимізації локального природокористування в радіоактивно забруднених агроландшафтах. Основними напрямами цих заходів є: 1- зміни територіальн</w:t>
      </w:r>
      <w:r>
        <w:rPr>
          <w:snapToGrid w:val="0"/>
          <w:sz w:val="28"/>
          <w:lang w:val="uk-UA"/>
        </w:rPr>
        <w:t>о</w:t>
      </w:r>
      <w:r>
        <w:rPr>
          <w:snapToGrid w:val="0"/>
          <w:sz w:val="28"/>
          <w:lang w:val="uk-UA"/>
        </w:rPr>
        <w:t>го устрою агроландшафту з наближенням структури угідь до структури пр</w:t>
      </w:r>
      <w:r>
        <w:rPr>
          <w:snapToGrid w:val="0"/>
          <w:sz w:val="28"/>
          <w:lang w:val="uk-UA"/>
        </w:rPr>
        <w:t>и</w:t>
      </w:r>
      <w:r>
        <w:rPr>
          <w:snapToGrid w:val="0"/>
          <w:sz w:val="28"/>
          <w:lang w:val="uk-UA"/>
        </w:rPr>
        <w:t xml:space="preserve">родного ландшафту; 2 – раціоналізація господарювання в межах окремих угідь і типів земель; 3 – організація локального </w:t>
      </w:r>
      <w:r>
        <w:rPr>
          <w:sz w:val="28"/>
          <w:lang w:val="uk-UA"/>
        </w:rPr>
        <w:t>моніторингу радіоактивно з</w:t>
      </w:r>
      <w:r>
        <w:rPr>
          <w:sz w:val="28"/>
          <w:lang w:val="uk-UA"/>
        </w:rPr>
        <w:t>а</w:t>
      </w:r>
      <w:r>
        <w:rPr>
          <w:sz w:val="28"/>
          <w:lang w:val="uk-UA"/>
        </w:rPr>
        <w:t xml:space="preserve">бруднених агро ландшафтів; </w:t>
      </w:r>
      <w:r>
        <w:rPr>
          <w:snapToGrid w:val="0"/>
          <w:sz w:val="28"/>
          <w:lang w:val="uk-UA"/>
        </w:rPr>
        <w:t>4 –</w:t>
      </w:r>
      <w:r>
        <w:rPr>
          <w:sz w:val="28"/>
          <w:lang w:val="uk-UA"/>
        </w:rPr>
        <w:t xml:space="preserve"> організація рекреаційного природокорист</w:t>
      </w:r>
      <w:r>
        <w:rPr>
          <w:sz w:val="28"/>
          <w:lang w:val="uk-UA"/>
        </w:rPr>
        <w:t>у</w:t>
      </w:r>
      <w:r>
        <w:rPr>
          <w:sz w:val="28"/>
          <w:lang w:val="uk-UA"/>
        </w:rPr>
        <w:t>вання в радіоактивно забру</w:t>
      </w:r>
      <w:r>
        <w:rPr>
          <w:sz w:val="28"/>
          <w:lang w:val="uk-UA"/>
        </w:rPr>
        <w:t>д</w:t>
      </w:r>
      <w:r>
        <w:rPr>
          <w:sz w:val="28"/>
          <w:lang w:val="uk-UA"/>
        </w:rPr>
        <w:t>нених агроландшафтах.</w:t>
      </w:r>
    </w:p>
    <w:p w:rsidR="0054342E" w:rsidRDefault="0054342E" w:rsidP="0054342E">
      <w:pPr>
        <w:pStyle w:val="41"/>
        <w:rPr>
          <w:lang w:val="uk-UA"/>
        </w:rPr>
      </w:pPr>
      <w:r>
        <w:rPr>
          <w:lang w:val="uk-UA"/>
        </w:rPr>
        <w:br w:type="page"/>
      </w:r>
      <w:r>
        <w:rPr>
          <w:lang w:val="uk-UA"/>
        </w:rPr>
        <w:lastRenderedPageBreak/>
        <w:t>СПИСОК ВИКОРИСТАНИХ ДЖЕРЕЛ</w:t>
      </w:r>
    </w:p>
    <w:p w:rsidR="0054342E" w:rsidRDefault="0054342E" w:rsidP="0054342E">
      <w:pPr>
        <w:rPr>
          <w:lang w:val="uk-UA"/>
        </w:rPr>
      </w:pPr>
    </w:p>
    <w:p w:rsidR="0054342E" w:rsidRDefault="0054342E" w:rsidP="008B196F">
      <w:pPr>
        <w:numPr>
          <w:ilvl w:val="0"/>
          <w:numId w:val="61"/>
        </w:numPr>
        <w:suppressAutoHyphens w:val="0"/>
        <w:spacing w:line="360" w:lineRule="auto"/>
        <w:jc w:val="both"/>
        <w:rPr>
          <w:sz w:val="28"/>
          <w:lang w:val="uk-UA"/>
        </w:rPr>
      </w:pPr>
      <w:r>
        <w:rPr>
          <w:sz w:val="28"/>
          <w:lang w:val="uk-UA"/>
        </w:rPr>
        <w:t xml:space="preserve">Авдонин Н.С. Агрохимия. – М.: Изд.Моск.ун-та, 1982.- 344 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Агапкина Г.И. Многолетняя динамика </w:t>
      </w:r>
      <w:r>
        <w:rPr>
          <w:sz w:val="28"/>
          <w:vertAlign w:val="superscript"/>
          <w:lang w:val="uk-UA"/>
        </w:rPr>
        <w:t>90</w:t>
      </w:r>
      <w:r>
        <w:rPr>
          <w:sz w:val="28"/>
          <w:lang w:val="uk-UA"/>
        </w:rPr>
        <w:t>Sr в жидкой фазе лесных почв в зоне отчуждения Чернобыльской АЭС// Почвоведение.- 1999.- №8.-С.1009-1014.</w:t>
      </w:r>
    </w:p>
    <w:p w:rsidR="0054342E" w:rsidRDefault="0054342E" w:rsidP="008B196F">
      <w:pPr>
        <w:numPr>
          <w:ilvl w:val="0"/>
          <w:numId w:val="61"/>
        </w:numPr>
        <w:suppressAutoHyphens w:val="0"/>
        <w:spacing w:line="360" w:lineRule="auto"/>
        <w:jc w:val="both"/>
        <w:rPr>
          <w:sz w:val="28"/>
          <w:lang w:val="uk-UA"/>
        </w:rPr>
      </w:pPr>
      <w:r>
        <w:rPr>
          <w:sz w:val="28"/>
          <w:lang w:val="uk-UA"/>
        </w:rPr>
        <w:t>Агроекологія/ За ред. М.М.Городнього.- К.: Урожай, 1993.- 415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АлаевЭ.Б. Социально-экономическая географія: Понятийно-терминологи-ческий словарь.– М.: Мысль, 1983.-350 с. </w:t>
      </w:r>
    </w:p>
    <w:p w:rsidR="0054342E" w:rsidRDefault="0054342E" w:rsidP="008B196F">
      <w:pPr>
        <w:numPr>
          <w:ilvl w:val="0"/>
          <w:numId w:val="61"/>
        </w:numPr>
        <w:suppressAutoHyphens w:val="0"/>
        <w:spacing w:line="360" w:lineRule="auto"/>
        <w:jc w:val="both"/>
        <w:rPr>
          <w:sz w:val="28"/>
          <w:lang w:val="uk-UA"/>
        </w:rPr>
      </w:pPr>
      <w:r>
        <w:rPr>
          <w:sz w:val="28"/>
          <w:lang w:val="uk-UA"/>
        </w:rPr>
        <w:t>Алексахин Р.М. Радиоактивное загрязнение почв и растений.- М.: Изд.-во АН СССР,1963.-132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Алексахин Р.М., Моисеев И.Т., Тихомиров Ф.А. Агрохимия цезия-137 и его накопление сельскохозяйственніми растениями // Агрохимия.- 1977.- № 2.- С.129-132.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Алексахин Р.М. Ядерная энергия и биосфера.-М.:Энергоиздат,1982.-215 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Анненков Б.Н. Миграция </w:t>
      </w:r>
      <w:r>
        <w:rPr>
          <w:sz w:val="28"/>
          <w:vertAlign w:val="superscript"/>
          <w:lang w:val="uk-UA"/>
        </w:rPr>
        <w:t>90</w:t>
      </w:r>
      <w:r>
        <w:rPr>
          <w:sz w:val="28"/>
          <w:lang w:val="uk-UA"/>
        </w:rPr>
        <w:t xml:space="preserve">Sr, </w:t>
      </w:r>
      <w:r>
        <w:rPr>
          <w:sz w:val="28"/>
          <w:vertAlign w:val="superscript"/>
          <w:lang w:val="uk-UA"/>
        </w:rPr>
        <w:t>137</w:t>
      </w:r>
      <w:r>
        <w:rPr>
          <w:sz w:val="28"/>
          <w:lang w:val="uk-UA"/>
        </w:rPr>
        <w:t xml:space="preserve">Cs и </w:t>
      </w:r>
      <w:r>
        <w:rPr>
          <w:sz w:val="28"/>
          <w:vertAlign w:val="superscript"/>
          <w:lang w:val="uk-UA"/>
        </w:rPr>
        <w:t>131</w:t>
      </w:r>
      <w:r>
        <w:rPr>
          <w:sz w:val="28"/>
          <w:lang w:val="uk-UA"/>
        </w:rPr>
        <w:t>I по цепи корм- сельскохозяйс</w:t>
      </w:r>
      <w:r>
        <w:rPr>
          <w:sz w:val="28"/>
          <w:lang w:val="uk-UA"/>
        </w:rPr>
        <w:t>т</w:t>
      </w:r>
      <w:r>
        <w:rPr>
          <w:sz w:val="28"/>
          <w:lang w:val="uk-UA"/>
        </w:rPr>
        <w:t>венные животные-продукты животноводства // Проблемы и задачи ради</w:t>
      </w:r>
      <w:r>
        <w:rPr>
          <w:sz w:val="28"/>
          <w:lang w:val="uk-UA"/>
        </w:rPr>
        <w:t>о</w:t>
      </w:r>
      <w:r>
        <w:rPr>
          <w:sz w:val="28"/>
          <w:lang w:val="uk-UA"/>
        </w:rPr>
        <w:t xml:space="preserve">экологии животных.- М.: Наука.- 1980.- С.131-144. </w:t>
      </w:r>
    </w:p>
    <w:p w:rsidR="0054342E" w:rsidRDefault="0054342E" w:rsidP="008B196F">
      <w:pPr>
        <w:numPr>
          <w:ilvl w:val="0"/>
          <w:numId w:val="61"/>
        </w:numPr>
        <w:suppressAutoHyphens w:val="0"/>
        <w:spacing w:line="360" w:lineRule="auto"/>
        <w:jc w:val="both"/>
        <w:rPr>
          <w:sz w:val="28"/>
          <w:lang w:val="uk-UA"/>
        </w:rPr>
      </w:pPr>
      <w:r>
        <w:rPr>
          <w:sz w:val="28"/>
          <w:lang w:val="uk-UA"/>
        </w:rPr>
        <w:t>Анненская Г.Н., Видина А.А., Жучкова В.К. и др. Морфологическая стр</w:t>
      </w:r>
      <w:r>
        <w:rPr>
          <w:sz w:val="28"/>
          <w:lang w:val="uk-UA"/>
        </w:rPr>
        <w:t>у</w:t>
      </w:r>
      <w:r>
        <w:rPr>
          <w:sz w:val="28"/>
          <w:lang w:val="uk-UA"/>
        </w:rPr>
        <w:t>ктура географического ландшафта. – М.: Изд-во Моск. ун-та, 1965. – 55 с.</w:t>
      </w:r>
    </w:p>
    <w:p w:rsidR="0054342E" w:rsidRDefault="0054342E" w:rsidP="008B196F">
      <w:pPr>
        <w:numPr>
          <w:ilvl w:val="0"/>
          <w:numId w:val="61"/>
        </w:numPr>
        <w:suppressAutoHyphens w:val="0"/>
        <w:spacing w:line="360" w:lineRule="auto"/>
        <w:jc w:val="both"/>
        <w:rPr>
          <w:sz w:val="28"/>
          <w:lang w:val="uk-UA"/>
        </w:rPr>
      </w:pPr>
      <w:r>
        <w:rPr>
          <w:sz w:val="28"/>
          <w:lang w:val="uk-UA"/>
        </w:rPr>
        <w:t>Арманд Д.Л. Наука о ландшафте: Основы теории и логико-математические методы. - М.: Мысль, 1975. – 287 с.</w:t>
      </w:r>
    </w:p>
    <w:p w:rsidR="0054342E" w:rsidRDefault="0054342E" w:rsidP="008B196F">
      <w:pPr>
        <w:numPr>
          <w:ilvl w:val="0"/>
          <w:numId w:val="61"/>
        </w:numPr>
        <w:suppressAutoHyphens w:val="0"/>
        <w:spacing w:line="360" w:lineRule="auto"/>
        <w:jc w:val="both"/>
        <w:rPr>
          <w:sz w:val="28"/>
          <w:lang w:val="uk-UA"/>
        </w:rPr>
      </w:pPr>
      <w:r>
        <w:rPr>
          <w:sz w:val="28"/>
          <w:lang w:val="uk-UA"/>
        </w:rPr>
        <w:t>Артеменкова Л.В. Методы и приборы, используемые в СССР для опред</w:t>
      </w:r>
      <w:r>
        <w:rPr>
          <w:sz w:val="28"/>
          <w:lang w:val="uk-UA"/>
        </w:rPr>
        <w:t>е</w:t>
      </w:r>
      <w:r>
        <w:rPr>
          <w:sz w:val="28"/>
          <w:lang w:val="uk-UA"/>
        </w:rPr>
        <w:t>ления радиоактивности окружающей среды // Nuclear Techniques in Environmental Pollution/ Vienna: IAEA – 1971.– Р. 95-107.</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Архипов Н.П., Егоров А.В., Клечковский В.М. К оценке размеров пост</w:t>
      </w:r>
      <w:r>
        <w:rPr>
          <w:sz w:val="28"/>
          <w:lang w:val="uk-UA"/>
        </w:rPr>
        <w:t>у</w:t>
      </w:r>
      <w:r>
        <w:rPr>
          <w:sz w:val="28"/>
          <w:lang w:val="uk-UA"/>
        </w:rPr>
        <w:t>пления стронция-90 из почвы в растения и его накопление в урожае // Д</w:t>
      </w:r>
      <w:r>
        <w:rPr>
          <w:sz w:val="28"/>
          <w:lang w:val="uk-UA"/>
        </w:rPr>
        <w:t>о</w:t>
      </w:r>
      <w:r>
        <w:rPr>
          <w:sz w:val="28"/>
          <w:lang w:val="uk-UA"/>
        </w:rPr>
        <w:t>кл. ВАСХНИЛ.-1969.- № 1.- С. 2-4.</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Архипов Н.П., Федоров Е.А., Алексахин Р.М.и др. Почвенная химия и корневое накопление искусственных радионуклидов в урожае сельскох</w:t>
      </w:r>
      <w:r>
        <w:rPr>
          <w:sz w:val="28"/>
          <w:lang w:val="uk-UA"/>
        </w:rPr>
        <w:t>о</w:t>
      </w:r>
      <w:r>
        <w:rPr>
          <w:sz w:val="28"/>
          <w:lang w:val="uk-UA"/>
        </w:rPr>
        <w:t xml:space="preserve">зяйственных растений // Почвоведение.- 1975.- № 11.-С.40-52. </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 xml:space="preserve"> Архипов Н.П., Буров Н.И.,Гашок С.Г.Оценки отдаленних последствий действия ионизирующего излучения на органи животних ,переживших аварию в непосредственной близости от аварийного блока ЧАЕС// Тез. доклад ради</w:t>
      </w:r>
      <w:r>
        <w:rPr>
          <w:sz w:val="28"/>
          <w:lang w:val="uk-UA"/>
        </w:rPr>
        <w:t>о</w:t>
      </w:r>
      <w:r>
        <w:rPr>
          <w:sz w:val="28"/>
          <w:lang w:val="uk-UA"/>
        </w:rPr>
        <w:t xml:space="preserve">биол. съезда, Пущино.– М.– 1993.- С.34.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Ахтырцев Б.П,Ахтырцев А.Б., Яблонских Л.А. Тяжелые металлы и радионуклиды в гидроморфных почвах Русской равнины и их профильное р</w:t>
      </w:r>
      <w:r>
        <w:rPr>
          <w:sz w:val="28"/>
          <w:lang w:val="uk-UA"/>
        </w:rPr>
        <w:t>а</w:t>
      </w:r>
      <w:r>
        <w:rPr>
          <w:sz w:val="28"/>
          <w:lang w:val="uk-UA"/>
        </w:rPr>
        <w:t xml:space="preserve">спределение // Почвоведение.-1999.- №4.-С.9-12.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Бакунов Н.Л. Влияние свойств почв и почвообразующих минералов на поступление цезия-137 в растения: Автореф. дис. канд. наук.-М.;1967.-20с.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Барабанов В.Ф.Геохимия.- Л.: Недра, 1985.-423 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Баранова З.А., Величко Н.А., Зубарева И.Ф. и др. Доступность </w:t>
      </w:r>
      <w:r>
        <w:rPr>
          <w:sz w:val="28"/>
          <w:vertAlign w:val="superscript"/>
          <w:lang w:val="uk-UA"/>
        </w:rPr>
        <w:t>90</w:t>
      </w:r>
      <w:r>
        <w:rPr>
          <w:sz w:val="28"/>
          <w:lang w:val="uk-UA"/>
        </w:rPr>
        <w:t xml:space="preserve">Sr и </w:t>
      </w:r>
      <w:r>
        <w:rPr>
          <w:caps/>
          <w:sz w:val="28"/>
          <w:vertAlign w:val="superscript"/>
          <w:lang w:val="uk-UA"/>
        </w:rPr>
        <w:t>137</w:t>
      </w:r>
      <w:r>
        <w:rPr>
          <w:sz w:val="28"/>
          <w:lang w:val="uk-UA"/>
        </w:rPr>
        <w:t>Cs растениям пшеницы из различных фракций органического вещества по</w:t>
      </w:r>
      <w:r>
        <w:rPr>
          <w:sz w:val="28"/>
          <w:lang w:val="uk-UA"/>
        </w:rPr>
        <w:t>ч</w:t>
      </w:r>
      <w:r>
        <w:rPr>
          <w:sz w:val="28"/>
          <w:lang w:val="uk-UA"/>
        </w:rPr>
        <w:t>вы // Агрохимия.- 1985.- №1.-С.86-88.</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Барановська О.В., Барановський М.О. Радіоактивне забруднення земель Чернігівської області: територіальна диференціація, особливості викори</w:t>
      </w:r>
      <w:r>
        <w:rPr>
          <w:sz w:val="28"/>
          <w:lang w:val="uk-UA"/>
        </w:rPr>
        <w:t>с</w:t>
      </w:r>
      <w:r>
        <w:rPr>
          <w:sz w:val="28"/>
          <w:lang w:val="uk-UA"/>
        </w:rPr>
        <w:t>тання, шляхи відновлення господарських функцій // Современные пр</w:t>
      </w:r>
      <w:r>
        <w:rPr>
          <w:sz w:val="28"/>
          <w:lang w:val="uk-UA"/>
        </w:rPr>
        <w:t>о</w:t>
      </w:r>
      <w:r>
        <w:rPr>
          <w:sz w:val="28"/>
          <w:lang w:val="uk-UA"/>
        </w:rPr>
        <w:t>блемы охраны земель: Тр. межгос. научн. конф.– К.: СОПС НАН Укра</w:t>
      </w:r>
      <w:r>
        <w:rPr>
          <w:sz w:val="28"/>
          <w:lang w:val="uk-UA"/>
        </w:rPr>
        <w:t>и</w:t>
      </w:r>
      <w:r>
        <w:rPr>
          <w:sz w:val="28"/>
          <w:lang w:val="uk-UA"/>
        </w:rPr>
        <w:t>ны.- 1997.- Ч. 2.– С.189-191.</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Биогеохимические основы экологического нормирования. - М.: ИПФС РАН, 1993.- 51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Бобовникова Ц.И., Вирченко Е.П. Химические формы нахождения до</w:t>
      </w:r>
      <w:r>
        <w:rPr>
          <w:sz w:val="28"/>
          <w:lang w:val="uk-UA"/>
        </w:rPr>
        <w:t>л</w:t>
      </w:r>
      <w:r>
        <w:rPr>
          <w:sz w:val="28"/>
          <w:lang w:val="uk-UA"/>
        </w:rPr>
        <w:t xml:space="preserve">гоживущих радионуклидов и их трансформация в почвах зоны аварии на ЧАЭС// Почвоведение.- 1990.- № 10.-С.101-111.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Бондарь Ю.И., Шманай П.С., Максимова Т.Г. и др. Состояние радиону</w:t>
      </w:r>
      <w:r>
        <w:rPr>
          <w:sz w:val="28"/>
          <w:lang w:val="uk-UA"/>
        </w:rPr>
        <w:t>к</w:t>
      </w:r>
      <w:r>
        <w:rPr>
          <w:sz w:val="28"/>
          <w:lang w:val="uk-UA"/>
        </w:rPr>
        <w:t>лидов в почвенном комплексе ближней зоны ЧАЭС //Тез.докл.Всес.совещ.» Принципы и методы ландшафтно-геохимических исследований миграции радионуклидов».- М.- 1989.- С.91.</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 xml:space="preserve"> Бочкарев В.М., Антропова З.Г., Белова Е.И. Миграция стронция-90 и ц</w:t>
      </w:r>
      <w:r>
        <w:rPr>
          <w:sz w:val="28"/>
          <w:lang w:val="uk-UA"/>
        </w:rPr>
        <w:t>е</w:t>
      </w:r>
      <w:r>
        <w:rPr>
          <w:sz w:val="28"/>
          <w:lang w:val="uk-UA"/>
        </w:rPr>
        <w:t>рия-114 в почвах различного механического состава // Почвоведение.-1964.- № 9.- С.56-59.</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lastRenderedPageBreak/>
        <w:t xml:space="preserve"> Брендаков В.Ф., Иохельсон С.В., Чуркин В.Н. и др. Содержание калия, родия и тория в верхнем слое почв Кавказа // Почвоведение.- 1967.- № 1.- С.41-47.</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Булгаков Л.А.,Коноплев А.В., Попов В.Е. и др. Механизм вертикальной миграции долгоживущих радионуклидов в почвах 30-км зоны ЧАЭС // Почвоведение.- 1990. № 10.- С.14-19. </w:t>
      </w:r>
    </w:p>
    <w:p w:rsidR="0054342E" w:rsidRDefault="0054342E" w:rsidP="008B196F">
      <w:pPr>
        <w:numPr>
          <w:ilvl w:val="0"/>
          <w:numId w:val="61"/>
        </w:numPr>
        <w:suppressAutoHyphens w:val="0"/>
        <w:spacing w:line="360" w:lineRule="auto"/>
        <w:jc w:val="both"/>
        <w:rPr>
          <w:sz w:val="28"/>
          <w:lang w:val="uk-UA"/>
        </w:rPr>
      </w:pPr>
      <w:r>
        <w:rPr>
          <w:sz w:val="28"/>
          <w:lang w:val="uk-UA"/>
        </w:rPr>
        <w:t>Бураков В.І. Грунтозахисно-меліоративне впорядкування агроландшафту як основоположний етап культурного агроландшафтогенезу (теоретичне обґрунтування практичної сфери діяльності): Автореф. дис. д-ра географ. наук. /Харк. нац. ун-т. — Х., 1997.– 31 с.</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 xml:space="preserve"> Васенков Г.И., Полищук О.А. Защита агроландшафтов Полесья от втори</w:t>
      </w:r>
      <w:r>
        <w:rPr>
          <w:spacing w:val="-4"/>
          <w:sz w:val="28"/>
          <w:lang w:val="uk-UA"/>
        </w:rPr>
        <w:t>ч</w:t>
      </w:r>
      <w:r>
        <w:rPr>
          <w:spacing w:val="-4"/>
          <w:sz w:val="28"/>
          <w:lang w:val="uk-UA"/>
        </w:rPr>
        <w:t>ной миграции радионуклидов // Тр.межгосуд.научн.конф. »Современные проблемы охраны земель».- К.:СОПС НАН Украины.- 1997.- Ч.2.- С.192-193.</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Вернандер Н.Б., Ланько А.Е., Маринич А.М. Попов В.П. и др. Ландша</w:t>
      </w:r>
      <w:r>
        <w:rPr>
          <w:sz w:val="28"/>
          <w:lang w:val="uk-UA"/>
        </w:rPr>
        <w:t>ф</w:t>
      </w:r>
      <w:r>
        <w:rPr>
          <w:sz w:val="28"/>
          <w:lang w:val="uk-UA"/>
        </w:rPr>
        <w:t>ты Украинской ССР и их учет в сельскохозяйственном производстве // Научно-методические основы региональных исследований, прогнозиров</w:t>
      </w:r>
      <w:r>
        <w:rPr>
          <w:sz w:val="28"/>
          <w:lang w:val="uk-UA"/>
        </w:rPr>
        <w:t>а</w:t>
      </w:r>
      <w:r>
        <w:rPr>
          <w:sz w:val="28"/>
          <w:lang w:val="uk-UA"/>
        </w:rPr>
        <w:t xml:space="preserve">ния и размещения сельского хозяйства Украинской ССР. Ч.1.-К.: СОПС АН УССР.- 1970.-С.142-162.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Викогорова Н.В., Гродзинский Д.М. Физико-химическое состояние то</w:t>
      </w:r>
      <w:r>
        <w:rPr>
          <w:sz w:val="28"/>
          <w:lang w:val="uk-UA"/>
        </w:rPr>
        <w:t>п</w:t>
      </w:r>
      <w:r>
        <w:rPr>
          <w:sz w:val="28"/>
          <w:lang w:val="uk-UA"/>
        </w:rPr>
        <w:t>ливных частиц и поступление радионуклидов на растение // Радиацио</w:t>
      </w:r>
      <w:r>
        <w:rPr>
          <w:sz w:val="28"/>
          <w:lang w:val="uk-UA"/>
        </w:rPr>
        <w:t>н</w:t>
      </w:r>
      <w:r>
        <w:rPr>
          <w:sz w:val="28"/>
          <w:lang w:val="uk-UA"/>
        </w:rPr>
        <w:t xml:space="preserve">ные аспекты Чернобыльской аварии.- К.- 1989.- Ч. 2.- С.54-60.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Виноградов Б.В. Основы ландшафтной экологии. - М.:ГЕОС, 1998. – </w:t>
      </w:r>
      <w:r>
        <w:rPr>
          <w:sz w:val="28"/>
          <w:lang w:val="uk-UA"/>
        </w:rPr>
        <w:br/>
        <w:t>418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Вирощування екологічно чистої продукції рослинництва/ За ред. Е.Г.Дегодюка. К.: Урожай, 1992.-309 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Водовозова И.Г., Погодин Р.И. Влияние органического вещества почвы на переход радиоактивных изотопов в растения // Радиоактивные изотопы в почвенных и пресноводных системах.-Свердловск, 1981.- С.15-18.</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Галицкий В.И., Гриневецкий В.Т., Давыдчук В.С., Маринич А.М. и др. Изучение природно-территориальных комплексов для целей рациональн</w:t>
      </w:r>
      <w:r>
        <w:rPr>
          <w:sz w:val="28"/>
          <w:lang w:val="uk-UA"/>
        </w:rPr>
        <w:t>о</w:t>
      </w:r>
      <w:r>
        <w:rPr>
          <w:sz w:val="28"/>
          <w:lang w:val="uk-UA"/>
        </w:rPr>
        <w:t xml:space="preserve">го природопользования // Комплексные географические исследования проблем </w:t>
      </w:r>
      <w:r>
        <w:rPr>
          <w:sz w:val="28"/>
          <w:lang w:val="uk-UA"/>
        </w:rPr>
        <w:lastRenderedPageBreak/>
        <w:t xml:space="preserve">рационального природопользования.- К.:Наук.думка.- 1984.- </w:t>
      </w:r>
      <w:r>
        <w:rPr>
          <w:sz w:val="28"/>
          <w:lang w:val="uk-UA"/>
        </w:rPr>
        <w:br/>
        <w:t>С. 11-29.</w:t>
      </w:r>
    </w:p>
    <w:p w:rsidR="0054342E" w:rsidRDefault="0054342E" w:rsidP="008B196F">
      <w:pPr>
        <w:numPr>
          <w:ilvl w:val="0"/>
          <w:numId w:val="61"/>
        </w:numPr>
        <w:suppressAutoHyphens w:val="0"/>
        <w:spacing w:line="360" w:lineRule="auto"/>
        <w:jc w:val="both"/>
        <w:rPr>
          <w:sz w:val="28"/>
          <w:lang w:val="uk-UA"/>
        </w:rPr>
      </w:pPr>
      <w:r>
        <w:rPr>
          <w:sz w:val="28"/>
          <w:lang w:val="uk-UA"/>
        </w:rPr>
        <w:t>Гамалій І.П.,Тютюнник Д.А.Вертикальна міграція довгоіснуючих раді</w:t>
      </w:r>
      <w:r>
        <w:rPr>
          <w:sz w:val="28"/>
          <w:lang w:val="uk-UA"/>
        </w:rPr>
        <w:t>о</w:t>
      </w:r>
      <w:r>
        <w:rPr>
          <w:sz w:val="28"/>
          <w:lang w:val="uk-UA"/>
        </w:rPr>
        <w:t>нуклідів у грунтах Правобережного Лісостепу України//Географія і суча</w:t>
      </w:r>
      <w:r>
        <w:rPr>
          <w:sz w:val="28"/>
          <w:lang w:val="uk-UA"/>
        </w:rPr>
        <w:t>с</w:t>
      </w:r>
      <w:r>
        <w:rPr>
          <w:sz w:val="28"/>
          <w:lang w:val="uk-UA"/>
        </w:rPr>
        <w:t>ність:Зб.наук.праць-К.,2001.- Вип.5.-С.79-84.</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ГамалійІ.П. Радіоактивне забруднення агроландшафтів Білоцерківського району Київської області//Вісник Київ. нац. університету імені Тараса Шевченка. - Географія.- 2000.-Вип.46.-С.14-16. </w:t>
      </w:r>
    </w:p>
    <w:p w:rsidR="0054342E" w:rsidRDefault="0054342E" w:rsidP="008B196F">
      <w:pPr>
        <w:numPr>
          <w:ilvl w:val="0"/>
          <w:numId w:val="61"/>
        </w:numPr>
        <w:suppressAutoHyphens w:val="0"/>
        <w:spacing w:line="360" w:lineRule="auto"/>
        <w:jc w:val="both"/>
        <w:rPr>
          <w:sz w:val="28"/>
          <w:lang w:val="uk-UA"/>
        </w:rPr>
      </w:pPr>
      <w:r>
        <w:rPr>
          <w:sz w:val="28"/>
          <w:lang w:val="uk-UA"/>
        </w:rPr>
        <w:t>Гамалій І.П.Радіоактивне забруднення агроландшафтів Правобережного Лісостепу України (на прикладі Білоцерківського району Київської обла</w:t>
      </w:r>
      <w:r>
        <w:rPr>
          <w:sz w:val="28"/>
          <w:lang w:val="uk-UA"/>
        </w:rPr>
        <w:t>с</w:t>
      </w:r>
      <w:r>
        <w:rPr>
          <w:sz w:val="28"/>
          <w:lang w:val="uk-UA"/>
        </w:rPr>
        <w:t>ті)//Фізична географія і геоморфологія.- 2001.-Вип.41.-С.123-129.</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Гершензон С.М. Основы современной генетики.- К.: Наук. думка, 1983.-560 с. </w:t>
      </w:r>
    </w:p>
    <w:p w:rsidR="0054342E" w:rsidRDefault="0054342E" w:rsidP="008B196F">
      <w:pPr>
        <w:numPr>
          <w:ilvl w:val="0"/>
          <w:numId w:val="61"/>
        </w:numPr>
        <w:suppressAutoHyphens w:val="0"/>
        <w:spacing w:line="360" w:lineRule="auto"/>
        <w:jc w:val="both"/>
        <w:rPr>
          <w:sz w:val="28"/>
          <w:lang w:val="uk-UA"/>
        </w:rPr>
      </w:pPr>
      <w:r>
        <w:rPr>
          <w:sz w:val="28"/>
          <w:lang w:val="uk-UA"/>
        </w:rPr>
        <w:t>Герасимов И.П. Советская конструктивная география. – М.:Наука, 1976. – 208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Глазовская М.А. Геохимия природних и техногенних ландшафтов СССР.-М.: Высш. шк.,1988.-328с.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Горина Л.И. Накопление радиоцезия сельськохозяйственными растениями в зависимости от свойств почв и биологических особенностей растений: Автореф. дисс. канд.наук.- М., 1976. -17 с.  </w:t>
      </w:r>
    </w:p>
    <w:p w:rsidR="0054342E" w:rsidRDefault="0054342E" w:rsidP="008B196F">
      <w:pPr>
        <w:numPr>
          <w:ilvl w:val="0"/>
          <w:numId w:val="61"/>
        </w:numPr>
        <w:suppressAutoHyphens w:val="0"/>
        <w:spacing w:line="360" w:lineRule="auto"/>
        <w:jc w:val="both"/>
        <w:rPr>
          <w:sz w:val="28"/>
          <w:lang w:val="uk-UA"/>
        </w:rPr>
      </w:pPr>
      <w:r>
        <w:rPr>
          <w:sz w:val="28"/>
          <w:lang w:val="uk-UA"/>
        </w:rPr>
        <w:t>Грига А.О., Тищенко О.Г. Стан і сучасні проблеми сільськогосподарськ</w:t>
      </w:r>
      <w:r>
        <w:rPr>
          <w:sz w:val="28"/>
          <w:lang w:val="uk-UA"/>
        </w:rPr>
        <w:t>о</w:t>
      </w:r>
      <w:r>
        <w:rPr>
          <w:sz w:val="28"/>
          <w:lang w:val="uk-UA"/>
        </w:rPr>
        <w:t>го використання радіоактивно забруднених земель України // Тр. межг</w:t>
      </w:r>
      <w:r>
        <w:rPr>
          <w:sz w:val="28"/>
          <w:lang w:val="uk-UA"/>
        </w:rPr>
        <w:t>о</w:t>
      </w:r>
      <w:r>
        <w:rPr>
          <w:sz w:val="28"/>
          <w:lang w:val="uk-UA"/>
        </w:rPr>
        <w:t>суд. научн. конф.» Соврем. проблемы охраны земель». К.: СОПС НАН Украины.- 1997. - Ч.2.-- С.249.</w:t>
      </w:r>
    </w:p>
    <w:p w:rsidR="0054342E" w:rsidRDefault="0054342E" w:rsidP="008B196F">
      <w:pPr>
        <w:numPr>
          <w:ilvl w:val="0"/>
          <w:numId w:val="61"/>
        </w:numPr>
        <w:suppressAutoHyphens w:val="0"/>
        <w:spacing w:line="360" w:lineRule="auto"/>
        <w:jc w:val="both"/>
        <w:rPr>
          <w:sz w:val="28"/>
          <w:lang w:val="uk-UA"/>
        </w:rPr>
      </w:pPr>
      <w:r>
        <w:rPr>
          <w:sz w:val="28"/>
          <w:lang w:val="uk-UA"/>
        </w:rPr>
        <w:t>Гродзинський Д.М. Естественная радиоактивность растений и почв.- К.: Наук. думка, 1965. -216 с.</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 xml:space="preserve">Гродзинский Д.М. Радиобиология растений.- К.:Наукова думка,1989.-380 с. </w:t>
      </w:r>
    </w:p>
    <w:p w:rsidR="0054342E" w:rsidRDefault="0054342E" w:rsidP="008B196F">
      <w:pPr>
        <w:numPr>
          <w:ilvl w:val="0"/>
          <w:numId w:val="61"/>
        </w:numPr>
        <w:suppressAutoHyphens w:val="0"/>
        <w:spacing w:line="360" w:lineRule="auto"/>
        <w:jc w:val="both"/>
        <w:rPr>
          <w:sz w:val="28"/>
          <w:lang w:val="uk-UA"/>
        </w:rPr>
      </w:pPr>
      <w:r>
        <w:rPr>
          <w:sz w:val="28"/>
          <w:lang w:val="uk-UA"/>
        </w:rPr>
        <w:t>Гродзинський М.Д., Шищенко П.Г., Шматок В.І. Геоекологічні досл</w:t>
      </w:r>
      <w:r>
        <w:rPr>
          <w:sz w:val="28"/>
          <w:lang w:val="uk-UA"/>
        </w:rPr>
        <w:t>і</w:t>
      </w:r>
      <w:r>
        <w:rPr>
          <w:sz w:val="28"/>
          <w:lang w:val="uk-UA"/>
        </w:rPr>
        <w:t>дження агроландшафтів // Методи геоекологічних досліджень/ За ред.М.Д.Гродзинського, П.Г.Шищенка.- К.: Київськ. унів., 1999. -</w:t>
      </w:r>
      <w:r>
        <w:rPr>
          <w:sz w:val="28"/>
          <w:lang w:val="uk-UA"/>
        </w:rPr>
        <w:br/>
        <w:t>С.43-160.</w:t>
      </w:r>
    </w:p>
    <w:p w:rsidR="0054342E" w:rsidRDefault="0054342E" w:rsidP="008B196F">
      <w:pPr>
        <w:numPr>
          <w:ilvl w:val="0"/>
          <w:numId w:val="61"/>
        </w:numPr>
        <w:suppressAutoHyphens w:val="0"/>
        <w:spacing w:line="360" w:lineRule="auto"/>
        <w:jc w:val="both"/>
        <w:rPr>
          <w:sz w:val="28"/>
          <w:lang w:val="uk-UA"/>
        </w:rPr>
      </w:pPr>
      <w:r>
        <w:rPr>
          <w:sz w:val="28"/>
          <w:lang w:val="uk-UA"/>
        </w:rPr>
        <w:t>Гродзинський М.Д. Основи ландшафтної екології.– К., 1993.– 273 с.</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Гродзинский М.Д., Шищенко П.Г. Ландшафтно-экологический анализ в мелиоративном природопользовании. - К.: Либідь, 1993. – 224 с.</w:t>
      </w:r>
    </w:p>
    <w:p w:rsidR="0054342E" w:rsidRDefault="0054342E" w:rsidP="008B196F">
      <w:pPr>
        <w:numPr>
          <w:ilvl w:val="0"/>
          <w:numId w:val="61"/>
        </w:numPr>
        <w:suppressAutoHyphens w:val="0"/>
        <w:spacing w:line="360" w:lineRule="auto"/>
        <w:jc w:val="both"/>
        <w:rPr>
          <w:sz w:val="28"/>
          <w:lang w:val="uk-UA"/>
        </w:rPr>
      </w:pPr>
      <w:r>
        <w:rPr>
          <w:sz w:val="28"/>
          <w:lang w:val="uk-UA"/>
        </w:rPr>
        <w:t>Гудков И.Н. Основы общей и сельскохозяйственной радиобиологии.- К.: УСХА, 1991.-325 с.</w:t>
      </w:r>
    </w:p>
    <w:p w:rsidR="0054342E" w:rsidRDefault="0054342E" w:rsidP="008B196F">
      <w:pPr>
        <w:numPr>
          <w:ilvl w:val="0"/>
          <w:numId w:val="61"/>
        </w:numPr>
        <w:suppressAutoHyphens w:val="0"/>
        <w:spacing w:line="360" w:lineRule="auto"/>
        <w:jc w:val="both"/>
        <w:rPr>
          <w:sz w:val="28"/>
          <w:lang w:val="uk-UA"/>
        </w:rPr>
      </w:pPr>
      <w:r>
        <w:rPr>
          <w:sz w:val="28"/>
          <w:lang w:val="uk-UA"/>
        </w:rPr>
        <w:t>Гулякин И.В., Юдинцева Е.В. Сельскохозяйственная радиобиология.- М.: Колос, 1973.-272 с.</w:t>
      </w:r>
    </w:p>
    <w:p w:rsidR="0054342E" w:rsidRDefault="0054342E" w:rsidP="008B196F">
      <w:pPr>
        <w:numPr>
          <w:ilvl w:val="0"/>
          <w:numId w:val="61"/>
        </w:numPr>
        <w:suppressAutoHyphens w:val="0"/>
        <w:spacing w:line="360" w:lineRule="auto"/>
        <w:jc w:val="both"/>
        <w:rPr>
          <w:sz w:val="28"/>
          <w:lang w:val="uk-UA"/>
        </w:rPr>
      </w:pPr>
      <w:r>
        <w:rPr>
          <w:sz w:val="28"/>
          <w:lang w:val="uk-UA"/>
        </w:rPr>
        <w:t>Демек Я. Теория систем и изучение ландшафта. - М.: Прогресс, 1977. – 223 с.</w:t>
      </w:r>
    </w:p>
    <w:p w:rsidR="0054342E" w:rsidRDefault="0054342E" w:rsidP="008B196F">
      <w:pPr>
        <w:numPr>
          <w:ilvl w:val="0"/>
          <w:numId w:val="61"/>
        </w:numPr>
        <w:suppressAutoHyphens w:val="0"/>
        <w:spacing w:line="360" w:lineRule="auto"/>
        <w:jc w:val="both"/>
        <w:rPr>
          <w:sz w:val="28"/>
          <w:lang w:val="uk-UA"/>
        </w:rPr>
      </w:pPr>
      <w:r>
        <w:rPr>
          <w:sz w:val="28"/>
          <w:lang w:val="uk-UA"/>
        </w:rPr>
        <w:t>Дёмин В.А. Накопление стронция-90 и цезия-137 в урожае основных ов</w:t>
      </w:r>
      <w:r>
        <w:rPr>
          <w:sz w:val="28"/>
          <w:lang w:val="uk-UA"/>
        </w:rPr>
        <w:t>о</w:t>
      </w:r>
      <w:r>
        <w:rPr>
          <w:sz w:val="28"/>
          <w:lang w:val="uk-UA"/>
        </w:rPr>
        <w:t>щных культур: Автореф. дисс. канд. наук. М., 1968. -17 с.</w:t>
      </w:r>
    </w:p>
    <w:p w:rsidR="0054342E" w:rsidRDefault="0054342E" w:rsidP="008B196F">
      <w:pPr>
        <w:numPr>
          <w:ilvl w:val="0"/>
          <w:numId w:val="61"/>
        </w:numPr>
        <w:suppressAutoHyphens w:val="0"/>
        <w:spacing w:line="360" w:lineRule="auto"/>
        <w:jc w:val="both"/>
        <w:rPr>
          <w:sz w:val="28"/>
          <w:lang w:val="uk-UA"/>
        </w:rPr>
      </w:pPr>
      <w:r>
        <w:rPr>
          <w:sz w:val="28"/>
          <w:lang w:val="uk-UA"/>
        </w:rPr>
        <w:t>Добровольский В.В. География микроэлементов. Глобальное рассеяние.- М.: Мысль, 1983.-272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Довідник з агрохімічного та агроекологічного стану грунтів України/ За ред. Носка В.С., Прістера Б.С., Лободи М.В.- К.: Урожай, 1994.-336 с. </w:t>
      </w:r>
    </w:p>
    <w:p w:rsidR="0054342E" w:rsidRDefault="0054342E" w:rsidP="008B196F">
      <w:pPr>
        <w:numPr>
          <w:ilvl w:val="0"/>
          <w:numId w:val="61"/>
        </w:numPr>
        <w:suppressAutoHyphens w:val="0"/>
        <w:spacing w:line="360" w:lineRule="auto"/>
        <w:jc w:val="both"/>
        <w:rPr>
          <w:sz w:val="28"/>
          <w:lang w:val="uk-UA"/>
        </w:rPr>
      </w:pPr>
      <w:r>
        <w:rPr>
          <w:sz w:val="28"/>
          <w:lang w:val="uk-UA"/>
        </w:rPr>
        <w:t>Довідник для радіоекологічних служб Мінсільгосппроду України.-К., 1998. - 338 с.</w:t>
      </w:r>
    </w:p>
    <w:p w:rsidR="0054342E" w:rsidRDefault="0054342E" w:rsidP="008B196F">
      <w:pPr>
        <w:numPr>
          <w:ilvl w:val="0"/>
          <w:numId w:val="61"/>
        </w:numPr>
        <w:suppressAutoHyphens w:val="0"/>
        <w:spacing w:line="360" w:lineRule="auto"/>
        <w:jc w:val="both"/>
        <w:rPr>
          <w:sz w:val="28"/>
          <w:lang w:val="uk-UA"/>
        </w:rPr>
      </w:pPr>
      <w:r>
        <w:rPr>
          <w:sz w:val="28"/>
          <w:lang w:val="uk-UA"/>
        </w:rPr>
        <w:t>Допустимые выбросы радиоактивных єлементов и вредных химических веществ в приземный слой атмосферы/ Под ред. Е.Н.Теверовского,  И.А.Терновского. – М.: Атомиздат, 1980.-240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Дричко В.Ф., Крисюк Б.Э.,Травникова И.Г.и др. Частотное распределение радия-226, тория-238, и калия-40 в различных почвах // Почвоведение.-1977.- № 9.- С.75-79.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Дричко В.Ф., Лисаченко Э.П. Фоновые концентрации </w:t>
      </w:r>
      <w:r>
        <w:rPr>
          <w:sz w:val="28"/>
          <w:vertAlign w:val="superscript"/>
          <w:lang w:val="uk-UA"/>
        </w:rPr>
        <w:t>226</w:t>
      </w:r>
      <w:r>
        <w:rPr>
          <w:sz w:val="28"/>
          <w:lang w:val="uk-UA"/>
        </w:rPr>
        <w:t xml:space="preserve">Ra, </w:t>
      </w:r>
      <w:r>
        <w:rPr>
          <w:sz w:val="28"/>
          <w:vertAlign w:val="superscript"/>
          <w:lang w:val="uk-UA"/>
        </w:rPr>
        <w:t>228</w:t>
      </w:r>
      <w:r>
        <w:rPr>
          <w:sz w:val="28"/>
          <w:lang w:val="uk-UA"/>
        </w:rPr>
        <w:t xml:space="preserve">Th и </w:t>
      </w:r>
      <w:r>
        <w:rPr>
          <w:sz w:val="28"/>
          <w:vertAlign w:val="superscript"/>
          <w:lang w:val="uk-UA"/>
        </w:rPr>
        <w:t>40</w:t>
      </w:r>
      <w:r>
        <w:rPr>
          <w:sz w:val="28"/>
          <w:lang w:val="uk-UA"/>
        </w:rPr>
        <w:t xml:space="preserve">K в пахотных почвах и сельскохозяйственных растениях // Экология.-1984.-№2.-С.47-49.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Дьяконов К.Н, Аношко В.С. Мелиоративная география: Учебник. - М.: Изд.МГУ,1995.-254 с. </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Егоров Ю.А. Радиационно-экологический мониторинг в регионе АЭС – цели и задачи // Радиационная безопасность и защита АЭС.- 1986.- №10.-С.56-70.</w:t>
      </w:r>
    </w:p>
    <w:p w:rsidR="0054342E" w:rsidRDefault="0054342E" w:rsidP="008B196F">
      <w:pPr>
        <w:numPr>
          <w:ilvl w:val="0"/>
          <w:numId w:val="61"/>
        </w:numPr>
        <w:suppressAutoHyphens w:val="0"/>
        <w:spacing w:line="360" w:lineRule="auto"/>
        <w:jc w:val="both"/>
        <w:rPr>
          <w:sz w:val="28"/>
          <w:lang w:val="uk-UA"/>
        </w:rPr>
      </w:pPr>
      <w:r>
        <w:rPr>
          <w:sz w:val="28"/>
          <w:lang w:val="uk-UA"/>
        </w:rPr>
        <w:t>Егоров Ю.А. Контроль радиационной обстановки в окружающей АЭС среде. Управление радиационным состоянием системы АЭС-окружающая среда // Радиационная безопасность и защита АЭС.- 1987.- №11.-С.86.</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Екологічні основи використання добрив/ За ред. Е.Г.Дегодюка.- К.: Ур</w:t>
      </w:r>
      <w:r>
        <w:rPr>
          <w:sz w:val="28"/>
          <w:lang w:val="uk-UA"/>
        </w:rPr>
        <w:t>о</w:t>
      </w:r>
      <w:r>
        <w:rPr>
          <w:sz w:val="28"/>
          <w:lang w:val="uk-UA"/>
        </w:rPr>
        <w:t>жай, 1988. – 238 с.</w:t>
      </w:r>
    </w:p>
    <w:p w:rsidR="0054342E" w:rsidRDefault="0054342E" w:rsidP="008B196F">
      <w:pPr>
        <w:numPr>
          <w:ilvl w:val="0"/>
          <w:numId w:val="61"/>
        </w:numPr>
        <w:suppressAutoHyphens w:val="0"/>
        <w:spacing w:line="360" w:lineRule="auto"/>
        <w:jc w:val="both"/>
        <w:rPr>
          <w:sz w:val="28"/>
          <w:lang w:val="uk-UA"/>
        </w:rPr>
      </w:pPr>
      <w:r>
        <w:rPr>
          <w:sz w:val="28"/>
          <w:lang w:val="uk-UA"/>
        </w:rPr>
        <w:t>Екологія та сільськогосподарське виробництво/ За ред. А.А.Корчинсь-кого.- К.: УААН, 1992.-192 с.</w:t>
      </w:r>
    </w:p>
    <w:p w:rsidR="0054342E" w:rsidRDefault="0054342E" w:rsidP="008B196F">
      <w:pPr>
        <w:numPr>
          <w:ilvl w:val="0"/>
          <w:numId w:val="61"/>
        </w:numPr>
        <w:suppressAutoHyphens w:val="0"/>
        <w:spacing w:line="360" w:lineRule="auto"/>
        <w:jc w:val="both"/>
        <w:rPr>
          <w:sz w:val="28"/>
          <w:lang w:val="uk-UA"/>
        </w:rPr>
      </w:pPr>
      <w:r>
        <w:rPr>
          <w:sz w:val="28"/>
          <w:lang w:val="uk-UA"/>
        </w:rPr>
        <w:t>Зайдельман Ф.Р. Мелиорация почв.- М.: Изд. Моск.ун-та, 1987.-304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Заставний Ф.Д. Географія України.- Л.: Світ, 1994.-472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Звонкова Т.В., Дончева А.В., Швидченко А.Г. географическое прогноз</w:t>
      </w:r>
      <w:r>
        <w:rPr>
          <w:sz w:val="28"/>
          <w:lang w:val="uk-UA"/>
        </w:rPr>
        <w:t>и</w:t>
      </w:r>
      <w:r>
        <w:rPr>
          <w:sz w:val="28"/>
          <w:lang w:val="uk-UA"/>
        </w:rPr>
        <w:t>рование для рационального природопользования. // Географо-экологические аспекты экономического и социального планирования. Л.:Б.и. - 1980. – С. 50-58.</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Зубарева И.Ф., Фрид А.С. Изучение влияния свойств почвы на поглощ</w:t>
      </w:r>
      <w:r>
        <w:rPr>
          <w:sz w:val="28"/>
          <w:lang w:val="uk-UA"/>
        </w:rPr>
        <w:t>е</w:t>
      </w:r>
      <w:r>
        <w:rPr>
          <w:sz w:val="28"/>
          <w:lang w:val="uk-UA"/>
        </w:rPr>
        <w:t xml:space="preserve">ние </w:t>
      </w:r>
      <w:r>
        <w:rPr>
          <w:sz w:val="28"/>
          <w:vertAlign w:val="superscript"/>
          <w:lang w:val="uk-UA"/>
        </w:rPr>
        <w:t>90</w:t>
      </w:r>
      <w:r>
        <w:rPr>
          <w:sz w:val="28"/>
          <w:lang w:val="uk-UA"/>
        </w:rPr>
        <w:t>Sr пшеницей с использованием методов математической статистики // Агрохимия.- 1974.- № 6.-С.115-118.</w:t>
      </w:r>
    </w:p>
    <w:p w:rsidR="0054342E" w:rsidRDefault="0054342E" w:rsidP="008B196F">
      <w:pPr>
        <w:numPr>
          <w:ilvl w:val="0"/>
          <w:numId w:val="61"/>
        </w:numPr>
        <w:suppressAutoHyphens w:val="0"/>
        <w:spacing w:line="360" w:lineRule="auto"/>
        <w:jc w:val="both"/>
        <w:rPr>
          <w:sz w:val="28"/>
          <w:lang w:val="uk-UA"/>
        </w:rPr>
      </w:pPr>
      <w:r>
        <w:rPr>
          <w:sz w:val="28"/>
          <w:lang w:val="uk-UA"/>
        </w:rPr>
        <w:t>Іванух Р.А. Охорона і раціональне використання природно-ресурсного п</w:t>
      </w:r>
      <w:r>
        <w:rPr>
          <w:sz w:val="28"/>
          <w:lang w:val="uk-UA"/>
        </w:rPr>
        <w:t>о</w:t>
      </w:r>
      <w:r>
        <w:rPr>
          <w:sz w:val="28"/>
          <w:lang w:val="uk-UA"/>
        </w:rPr>
        <w:t>тенціалу сільського господарства.- К.: Урожай, 1985.-128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Изотопы и радиация в сельском хозяйстве: В 2-х т.: Пер. с англ.- М.: А</w:t>
      </w:r>
      <w:r>
        <w:rPr>
          <w:sz w:val="28"/>
          <w:lang w:val="uk-UA"/>
        </w:rPr>
        <w:t>г</w:t>
      </w:r>
      <w:r>
        <w:rPr>
          <w:sz w:val="28"/>
          <w:lang w:val="uk-UA"/>
        </w:rPr>
        <w:t>ропромиздат, 1989. – Т. 1: - Почва- растения – влага. – 302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Израэль Ю.А. Экология и контроль состояния природной среды.- М.: Г</w:t>
      </w:r>
      <w:r>
        <w:rPr>
          <w:sz w:val="28"/>
          <w:lang w:val="uk-UA"/>
        </w:rPr>
        <w:t>и</w:t>
      </w:r>
      <w:r>
        <w:rPr>
          <w:sz w:val="28"/>
          <w:lang w:val="uk-UA"/>
        </w:rPr>
        <w:t>дрометеоиздат, 1984.-560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Израэль Ю.А., Соколовский В.Г., Соколов В.Е. и др. Экологические по</w:t>
      </w:r>
      <w:r>
        <w:rPr>
          <w:sz w:val="28"/>
          <w:lang w:val="uk-UA"/>
        </w:rPr>
        <w:t>с</w:t>
      </w:r>
      <w:r>
        <w:rPr>
          <w:sz w:val="28"/>
          <w:lang w:val="uk-UA"/>
        </w:rPr>
        <w:t>ледствия радиоактивного загрязнения природных сред в районе аварии на Чернобыльской АЭС//Атомная энергия.-1988.-Т.64.-Вып.1.-С. 28-40.</w:t>
      </w:r>
    </w:p>
    <w:p w:rsidR="0054342E" w:rsidRDefault="0054342E" w:rsidP="008B196F">
      <w:pPr>
        <w:numPr>
          <w:ilvl w:val="0"/>
          <w:numId w:val="61"/>
        </w:numPr>
        <w:suppressAutoHyphens w:val="0"/>
        <w:spacing w:line="360" w:lineRule="auto"/>
        <w:jc w:val="both"/>
        <w:rPr>
          <w:sz w:val="28"/>
          <w:lang w:val="uk-UA"/>
        </w:rPr>
      </w:pPr>
      <w:r>
        <w:rPr>
          <w:sz w:val="28"/>
          <w:lang w:val="uk-UA"/>
        </w:rPr>
        <w:t>Ильин Л.А., Павловский О.А. Радиологические последствия аварии на Ч</w:t>
      </w:r>
      <w:r>
        <w:rPr>
          <w:sz w:val="28"/>
          <w:lang w:val="uk-UA"/>
        </w:rPr>
        <w:t>е</w:t>
      </w:r>
      <w:r>
        <w:rPr>
          <w:sz w:val="28"/>
          <w:lang w:val="uk-UA"/>
        </w:rPr>
        <w:t>рнобыльской АЭС и меры, предпринятые с целью их смягчения// Атомная єнергия.-1988.- т. 65.-Вып.2.-С.52-119.</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Информация об аварии на Чернобыльской АЭС и её последствиях, подг</w:t>
      </w:r>
      <w:r>
        <w:rPr>
          <w:spacing w:val="4"/>
          <w:sz w:val="28"/>
          <w:lang w:val="uk-UA"/>
        </w:rPr>
        <w:t>о</w:t>
      </w:r>
      <w:r>
        <w:rPr>
          <w:spacing w:val="4"/>
          <w:sz w:val="28"/>
          <w:lang w:val="uk-UA"/>
        </w:rPr>
        <w:t xml:space="preserve">товленная для МАГАТЭ//Атомная энергия.-1986.- Т.61.- Вып.5.-с.301-320. </w:t>
      </w:r>
    </w:p>
    <w:p w:rsidR="0054342E" w:rsidRDefault="0054342E" w:rsidP="008B196F">
      <w:pPr>
        <w:numPr>
          <w:ilvl w:val="0"/>
          <w:numId w:val="61"/>
        </w:numPr>
        <w:suppressAutoHyphens w:val="0"/>
        <w:spacing w:line="360" w:lineRule="auto"/>
        <w:jc w:val="both"/>
        <w:rPr>
          <w:sz w:val="28"/>
          <w:lang w:val="uk-UA"/>
        </w:rPr>
      </w:pPr>
      <w:r>
        <w:rPr>
          <w:sz w:val="28"/>
          <w:lang w:val="uk-UA"/>
        </w:rPr>
        <w:t>Исаченко А.Г. Методы прикладных ландшафтных исследований. - Л.: Н</w:t>
      </w:r>
      <w:r>
        <w:rPr>
          <w:sz w:val="28"/>
          <w:lang w:val="uk-UA"/>
        </w:rPr>
        <w:t>а</w:t>
      </w:r>
      <w:r>
        <w:rPr>
          <w:sz w:val="28"/>
          <w:lang w:val="uk-UA"/>
        </w:rPr>
        <w:t>ука, 1980. – 222 с.</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Исаченко А.Г. Ландшафтоведение и физико-географическое райониров</w:t>
      </w:r>
      <w:r>
        <w:rPr>
          <w:sz w:val="28"/>
          <w:lang w:val="uk-UA"/>
        </w:rPr>
        <w:t>а</w:t>
      </w:r>
      <w:r>
        <w:rPr>
          <w:sz w:val="28"/>
          <w:lang w:val="uk-UA"/>
        </w:rPr>
        <w:t>ние. - М.: Высшая школа, 1991. – 366 с.</w:t>
      </w:r>
    </w:p>
    <w:p w:rsidR="0054342E" w:rsidRDefault="0054342E" w:rsidP="008B196F">
      <w:pPr>
        <w:numPr>
          <w:ilvl w:val="0"/>
          <w:numId w:val="61"/>
        </w:numPr>
        <w:suppressAutoHyphens w:val="0"/>
        <w:spacing w:line="360" w:lineRule="auto"/>
        <w:jc w:val="both"/>
        <w:rPr>
          <w:sz w:val="28"/>
          <w:lang w:val="uk-UA"/>
        </w:rPr>
      </w:pPr>
      <w:r>
        <w:rPr>
          <w:sz w:val="28"/>
          <w:lang w:val="uk-UA"/>
        </w:rPr>
        <w:t>Кадастр радіоактивного забруднення водних об‘єктів України місцевого водокористування:В 2-х т. - К.:Ніка-центр,1998.-Т.1: Радіоекологічний стан і використання водойм та загальнометодологічні проблеми.-189 с.</w:t>
      </w:r>
    </w:p>
    <w:p w:rsidR="0054342E" w:rsidRDefault="0054342E" w:rsidP="008B196F">
      <w:pPr>
        <w:numPr>
          <w:ilvl w:val="0"/>
          <w:numId w:val="61"/>
        </w:numPr>
        <w:suppressAutoHyphens w:val="0"/>
        <w:spacing w:line="360" w:lineRule="auto"/>
        <w:jc w:val="both"/>
        <w:rPr>
          <w:sz w:val="28"/>
          <w:lang w:val="uk-UA"/>
        </w:rPr>
      </w:pPr>
      <w:r>
        <w:rPr>
          <w:sz w:val="28"/>
          <w:lang w:val="uk-UA"/>
        </w:rPr>
        <w:t>Кауричев И.С., Орлов Д.С. Окислительно-восстановительные процессы и их роль в генезисе и плодородии почв.- М.: Колос, 1982.-247 с.</w:t>
      </w:r>
    </w:p>
    <w:p w:rsidR="0054342E" w:rsidRDefault="0054342E" w:rsidP="008B196F">
      <w:pPr>
        <w:numPr>
          <w:ilvl w:val="0"/>
          <w:numId w:val="61"/>
        </w:numPr>
        <w:suppressAutoHyphens w:val="0"/>
        <w:spacing w:line="360" w:lineRule="auto"/>
        <w:jc w:val="both"/>
        <w:rPr>
          <w:sz w:val="28"/>
          <w:lang w:val="uk-UA"/>
        </w:rPr>
      </w:pPr>
      <w:r>
        <w:rPr>
          <w:sz w:val="28"/>
          <w:lang w:val="uk-UA"/>
        </w:rPr>
        <w:t>Кварацхелия Н.Т.,Арнаутов Г.Н.Вынос радиостронция злаковыми культ</w:t>
      </w:r>
      <w:r>
        <w:rPr>
          <w:sz w:val="28"/>
          <w:lang w:val="uk-UA"/>
        </w:rPr>
        <w:t>у</w:t>
      </w:r>
      <w:r>
        <w:rPr>
          <w:sz w:val="28"/>
          <w:lang w:val="uk-UA"/>
        </w:rPr>
        <w:t>рами из почв Грузинской ССР//Почвоведение.-1967.-№ 3.-С.110-115.</w:t>
      </w:r>
    </w:p>
    <w:p w:rsidR="0054342E" w:rsidRDefault="0054342E" w:rsidP="008B196F">
      <w:pPr>
        <w:numPr>
          <w:ilvl w:val="0"/>
          <w:numId w:val="61"/>
        </w:numPr>
        <w:suppressAutoHyphens w:val="0"/>
        <w:spacing w:line="360" w:lineRule="auto"/>
        <w:jc w:val="both"/>
        <w:rPr>
          <w:sz w:val="28"/>
          <w:lang w:val="uk-UA"/>
        </w:rPr>
      </w:pPr>
      <w:r>
        <w:rPr>
          <w:sz w:val="28"/>
          <w:lang w:val="uk-UA"/>
        </w:rPr>
        <w:t>Коваленко Л.І, Гаєнко М.Д., Попков А.С. Методи відбору проб для раді</w:t>
      </w:r>
      <w:r>
        <w:rPr>
          <w:sz w:val="28"/>
          <w:lang w:val="uk-UA"/>
        </w:rPr>
        <w:t>о</w:t>
      </w:r>
      <w:r>
        <w:rPr>
          <w:sz w:val="28"/>
          <w:lang w:val="uk-UA"/>
        </w:rPr>
        <w:t>метричних досліджень.- Б.Церква: ВПЦ “БДСІ”, 1994.-44 с.</w:t>
      </w:r>
    </w:p>
    <w:p w:rsidR="0054342E" w:rsidRDefault="0054342E" w:rsidP="008B196F">
      <w:pPr>
        <w:numPr>
          <w:ilvl w:val="0"/>
          <w:numId w:val="61"/>
        </w:numPr>
        <w:suppressAutoHyphens w:val="0"/>
        <w:spacing w:line="360" w:lineRule="auto"/>
        <w:jc w:val="both"/>
        <w:rPr>
          <w:sz w:val="28"/>
          <w:lang w:val="uk-UA"/>
        </w:rPr>
      </w:pPr>
      <w:r>
        <w:rPr>
          <w:sz w:val="28"/>
          <w:lang w:val="uk-UA"/>
        </w:rPr>
        <w:t>Ковда В.А. Биогеохимия почвенного покрова.- М.: Наука, 1985.-363 с.</w:t>
      </w:r>
    </w:p>
    <w:p w:rsidR="0054342E" w:rsidRDefault="0054342E" w:rsidP="008B196F">
      <w:pPr>
        <w:numPr>
          <w:ilvl w:val="0"/>
          <w:numId w:val="61"/>
        </w:numPr>
        <w:suppressAutoHyphens w:val="0"/>
        <w:spacing w:line="360" w:lineRule="auto"/>
        <w:jc w:val="both"/>
        <w:rPr>
          <w:sz w:val="28"/>
          <w:lang w:val="uk-UA"/>
        </w:rPr>
      </w:pPr>
      <w:r>
        <w:rPr>
          <w:sz w:val="28"/>
          <w:lang w:val="uk-UA"/>
        </w:rPr>
        <w:t>Козлов В.Ф. Справочник по радиационной безопасности.- М.: Энергоат</w:t>
      </w:r>
      <w:r>
        <w:rPr>
          <w:sz w:val="28"/>
          <w:lang w:val="uk-UA"/>
        </w:rPr>
        <w:t>о</w:t>
      </w:r>
      <w:r>
        <w:rPr>
          <w:sz w:val="28"/>
          <w:lang w:val="uk-UA"/>
        </w:rPr>
        <w:t>миздат, 1991.-332 с.</w:t>
      </w:r>
    </w:p>
    <w:p w:rsidR="0054342E" w:rsidRDefault="0054342E" w:rsidP="008B196F">
      <w:pPr>
        <w:numPr>
          <w:ilvl w:val="0"/>
          <w:numId w:val="61"/>
        </w:numPr>
        <w:suppressAutoHyphens w:val="0"/>
        <w:spacing w:line="360" w:lineRule="auto"/>
        <w:jc w:val="both"/>
        <w:rPr>
          <w:sz w:val="28"/>
          <w:lang w:val="uk-UA"/>
        </w:rPr>
      </w:pPr>
      <w:r>
        <w:rPr>
          <w:sz w:val="28"/>
          <w:lang w:val="uk-UA"/>
        </w:rPr>
        <w:t>Комплексные географические исследования проблем рационального пр</w:t>
      </w:r>
      <w:r>
        <w:rPr>
          <w:sz w:val="28"/>
          <w:lang w:val="uk-UA"/>
        </w:rPr>
        <w:t>и</w:t>
      </w:r>
      <w:r>
        <w:rPr>
          <w:sz w:val="28"/>
          <w:lang w:val="uk-UA"/>
        </w:rPr>
        <w:t>родопользования.- К.:Наук.думка, 1984.-147с.</w:t>
      </w:r>
    </w:p>
    <w:p w:rsidR="0054342E" w:rsidRDefault="0054342E" w:rsidP="008B196F">
      <w:pPr>
        <w:numPr>
          <w:ilvl w:val="0"/>
          <w:numId w:val="61"/>
        </w:numPr>
        <w:tabs>
          <w:tab w:val="clear" w:pos="360"/>
          <w:tab w:val="num" w:pos="399"/>
        </w:tabs>
        <w:suppressAutoHyphens w:val="0"/>
        <w:spacing w:line="360" w:lineRule="auto"/>
        <w:jc w:val="both"/>
        <w:rPr>
          <w:spacing w:val="4"/>
          <w:sz w:val="28"/>
          <w:lang w:val="uk-UA"/>
        </w:rPr>
      </w:pPr>
      <w:r>
        <w:rPr>
          <w:spacing w:val="4"/>
          <w:sz w:val="28"/>
          <w:lang w:val="uk-UA"/>
        </w:rPr>
        <w:t>Коноплев А.П., Борзилов В.А. Розповсюдження радіоактивних реч</w:t>
      </w:r>
      <w:r>
        <w:rPr>
          <w:spacing w:val="4"/>
          <w:sz w:val="28"/>
          <w:lang w:val="uk-UA"/>
        </w:rPr>
        <w:t>о</w:t>
      </w:r>
      <w:r>
        <w:rPr>
          <w:spacing w:val="4"/>
          <w:sz w:val="28"/>
          <w:lang w:val="uk-UA"/>
        </w:rPr>
        <w:t>вин у системі грунт-грунтові води // Агрох. і грунтозн.- 1992.- Вип.55.-</w:t>
      </w:r>
      <w:r>
        <w:rPr>
          <w:spacing w:val="4"/>
          <w:sz w:val="28"/>
          <w:lang w:val="uk-UA"/>
        </w:rPr>
        <w:br/>
        <w:t>С.44-49.</w:t>
      </w:r>
    </w:p>
    <w:p w:rsidR="0054342E" w:rsidRDefault="0054342E" w:rsidP="008B196F">
      <w:pPr>
        <w:numPr>
          <w:ilvl w:val="0"/>
          <w:numId w:val="61"/>
        </w:numPr>
        <w:suppressAutoHyphens w:val="0"/>
        <w:spacing w:line="360" w:lineRule="auto"/>
        <w:jc w:val="both"/>
        <w:rPr>
          <w:sz w:val="28"/>
          <w:lang w:val="uk-UA"/>
        </w:rPr>
      </w:pPr>
      <w:r>
        <w:rPr>
          <w:sz w:val="28"/>
          <w:lang w:val="uk-UA"/>
        </w:rPr>
        <w:t>Корнеева Н.А., Николаева Е.М., Овечкин И.Д. и др. // Доклады и сообщ</w:t>
      </w:r>
      <w:r>
        <w:rPr>
          <w:sz w:val="28"/>
          <w:lang w:val="uk-UA"/>
        </w:rPr>
        <w:t>е</w:t>
      </w:r>
      <w:r>
        <w:rPr>
          <w:sz w:val="28"/>
          <w:lang w:val="uk-UA"/>
        </w:rPr>
        <w:t>ния по кормопроизводству.- 1970.- Вып.2.- С.71-78.</w:t>
      </w:r>
    </w:p>
    <w:p w:rsidR="0054342E" w:rsidRDefault="0054342E" w:rsidP="008B196F">
      <w:pPr>
        <w:numPr>
          <w:ilvl w:val="0"/>
          <w:numId w:val="61"/>
        </w:numPr>
        <w:suppressAutoHyphens w:val="0"/>
        <w:spacing w:line="360" w:lineRule="auto"/>
        <w:jc w:val="both"/>
        <w:rPr>
          <w:sz w:val="28"/>
          <w:lang w:val="uk-UA"/>
        </w:rPr>
      </w:pPr>
      <w:r>
        <w:rPr>
          <w:sz w:val="28"/>
          <w:lang w:val="uk-UA"/>
        </w:rPr>
        <w:t>Корнеева Н.В., Корнеев Н.А., Алексахин Р.М. Влияние глубокого разм</w:t>
      </w:r>
      <w:r>
        <w:rPr>
          <w:sz w:val="28"/>
          <w:lang w:val="uk-UA"/>
        </w:rPr>
        <w:t>е</w:t>
      </w:r>
      <w:r>
        <w:rPr>
          <w:sz w:val="28"/>
          <w:lang w:val="uk-UA"/>
        </w:rPr>
        <w:t>щения стронция-90 в почве, видовых и сортовых особенностей сортов яровой пшеницы на накопление радионуклида в урожае // Агрохимия.- 1976.- № 3.- С.102-110.</w:t>
      </w:r>
    </w:p>
    <w:p w:rsidR="0054342E" w:rsidRDefault="0054342E" w:rsidP="008B196F">
      <w:pPr>
        <w:numPr>
          <w:ilvl w:val="0"/>
          <w:numId w:val="61"/>
        </w:numPr>
        <w:suppressAutoHyphens w:val="0"/>
        <w:spacing w:line="360" w:lineRule="auto"/>
        <w:jc w:val="both"/>
        <w:rPr>
          <w:sz w:val="28"/>
          <w:lang w:val="uk-UA"/>
        </w:rPr>
      </w:pPr>
      <w:r>
        <w:rPr>
          <w:sz w:val="28"/>
          <w:lang w:val="uk-UA"/>
        </w:rPr>
        <w:t>Корнеев Н.А., Ферсакова С.А., Малышева М.Р. Поступление Sr-90 в луг</w:t>
      </w:r>
      <w:r>
        <w:rPr>
          <w:sz w:val="28"/>
          <w:lang w:val="uk-UA"/>
        </w:rPr>
        <w:t>о</w:t>
      </w:r>
      <w:r>
        <w:rPr>
          <w:sz w:val="28"/>
          <w:lang w:val="uk-UA"/>
        </w:rPr>
        <w:t>вые травы из почв различных типов Нечерноземья//Почвоведение.-1975.- №11.-С.53-59.</w:t>
      </w:r>
    </w:p>
    <w:p w:rsidR="0054342E" w:rsidRDefault="0054342E" w:rsidP="008B196F">
      <w:pPr>
        <w:numPr>
          <w:ilvl w:val="0"/>
          <w:numId w:val="61"/>
        </w:numPr>
        <w:suppressAutoHyphens w:val="0"/>
        <w:spacing w:line="360" w:lineRule="auto"/>
        <w:jc w:val="both"/>
        <w:rPr>
          <w:sz w:val="28"/>
          <w:lang w:val="uk-UA"/>
        </w:rPr>
      </w:pPr>
      <w:r>
        <w:rPr>
          <w:sz w:val="28"/>
          <w:lang w:val="uk-UA"/>
        </w:rPr>
        <w:t>Корнеев Н.А., Сироткин А.Н., Корнеева Н.В. Снижение радиоактивности в растениях и продуктах животноводства.- М.:Колос, 1977.-208 с.</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Корнеев Н.А, Поваляев А.П, Алексахин Р.М. Задачи и перспективы сель</w:t>
      </w:r>
      <w:r>
        <w:rPr>
          <w:sz w:val="28"/>
          <w:lang w:val="uk-UA"/>
        </w:rPr>
        <w:t>с</w:t>
      </w:r>
      <w:r>
        <w:rPr>
          <w:sz w:val="28"/>
          <w:lang w:val="uk-UA"/>
        </w:rPr>
        <w:t xml:space="preserve">кохозяйственной радиологии // Вестн. сельскохозяйств. науки.-1978.-№1.-С.108-114. </w:t>
      </w:r>
    </w:p>
    <w:p w:rsidR="0054342E" w:rsidRDefault="0054342E" w:rsidP="008B196F">
      <w:pPr>
        <w:numPr>
          <w:ilvl w:val="0"/>
          <w:numId w:val="61"/>
        </w:numPr>
        <w:suppressAutoHyphens w:val="0"/>
        <w:spacing w:line="360" w:lineRule="auto"/>
        <w:jc w:val="both"/>
        <w:rPr>
          <w:sz w:val="28"/>
          <w:lang w:val="uk-UA"/>
        </w:rPr>
      </w:pPr>
      <w:r>
        <w:rPr>
          <w:sz w:val="28"/>
          <w:lang w:val="uk-UA"/>
        </w:rPr>
        <w:t>Корнеев Н.А., Сироткин А.Н. Итоги и проблемы экологического монит</w:t>
      </w:r>
      <w:r>
        <w:rPr>
          <w:sz w:val="28"/>
          <w:lang w:val="uk-UA"/>
        </w:rPr>
        <w:t>о</w:t>
      </w:r>
      <w:r>
        <w:rPr>
          <w:sz w:val="28"/>
          <w:lang w:val="uk-UA"/>
        </w:rPr>
        <w:t>ринга в кормопроизводстве и животноводстве // Сельськохоз.биология.- 1986.- № 7.-С.51-59.</w:t>
      </w:r>
    </w:p>
    <w:p w:rsidR="0054342E" w:rsidRDefault="0054342E" w:rsidP="008B196F">
      <w:pPr>
        <w:numPr>
          <w:ilvl w:val="0"/>
          <w:numId w:val="61"/>
        </w:numPr>
        <w:suppressAutoHyphens w:val="0"/>
        <w:spacing w:line="360" w:lineRule="auto"/>
        <w:jc w:val="both"/>
        <w:rPr>
          <w:sz w:val="28"/>
          <w:lang w:val="uk-UA"/>
        </w:rPr>
      </w:pPr>
      <w:r>
        <w:rPr>
          <w:sz w:val="28"/>
          <w:lang w:val="uk-UA"/>
        </w:rPr>
        <w:t>Корчинський А.А., Новак Т.В. Радіонуклідні аномалії та навколишнє с</w:t>
      </w:r>
      <w:r>
        <w:rPr>
          <w:sz w:val="28"/>
          <w:lang w:val="uk-UA"/>
        </w:rPr>
        <w:t>е</w:t>
      </w:r>
      <w:r>
        <w:rPr>
          <w:sz w:val="28"/>
          <w:lang w:val="uk-UA"/>
        </w:rPr>
        <w:t xml:space="preserve">редовище // Екологія та сільськогоспоодароьке виробництво/ За ред. А.А.Корчинського.- К.: УААН, 1992.-С.14-21.  </w:t>
      </w:r>
    </w:p>
    <w:p w:rsidR="0054342E" w:rsidRDefault="0054342E" w:rsidP="008B196F">
      <w:pPr>
        <w:numPr>
          <w:ilvl w:val="0"/>
          <w:numId w:val="61"/>
        </w:numPr>
        <w:suppressAutoHyphens w:val="0"/>
        <w:spacing w:line="360" w:lineRule="auto"/>
        <w:jc w:val="both"/>
        <w:rPr>
          <w:sz w:val="28"/>
          <w:lang w:val="uk-UA"/>
        </w:rPr>
      </w:pPr>
      <w:r>
        <w:rPr>
          <w:sz w:val="28"/>
          <w:lang w:val="uk-UA"/>
        </w:rPr>
        <w:t>Криволуцкий Д.А., Тихомиров Ф.А., Федоров Е.А. и др. Действие иониз</w:t>
      </w:r>
      <w:r>
        <w:rPr>
          <w:sz w:val="28"/>
          <w:lang w:val="uk-UA"/>
        </w:rPr>
        <w:t>и</w:t>
      </w:r>
      <w:r>
        <w:rPr>
          <w:sz w:val="28"/>
          <w:lang w:val="uk-UA"/>
        </w:rPr>
        <w:t>рующей радиации на биогеоценоз.- М.: Наука, 1988.-240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Крикунов В.Г. Грунти і їх родючість. – К.: Вища шк., 1993 – 287 с.   </w:t>
      </w:r>
    </w:p>
    <w:p w:rsidR="0054342E" w:rsidRDefault="0054342E" w:rsidP="008B196F">
      <w:pPr>
        <w:numPr>
          <w:ilvl w:val="0"/>
          <w:numId w:val="61"/>
        </w:numPr>
        <w:tabs>
          <w:tab w:val="clear" w:pos="360"/>
          <w:tab w:val="num" w:pos="456"/>
        </w:tabs>
        <w:suppressAutoHyphens w:val="0"/>
        <w:spacing w:line="360" w:lineRule="auto"/>
        <w:jc w:val="both"/>
        <w:rPr>
          <w:sz w:val="28"/>
          <w:lang w:val="uk-UA"/>
        </w:rPr>
      </w:pPr>
      <w:r>
        <w:rPr>
          <w:sz w:val="28"/>
          <w:lang w:val="uk-UA"/>
        </w:rPr>
        <w:t>Круглов С.В., Алексахин Р.М. О формировании радионуклидного с</w:t>
      </w:r>
      <w:r>
        <w:rPr>
          <w:sz w:val="28"/>
          <w:lang w:val="uk-UA"/>
        </w:rPr>
        <w:t>о</w:t>
      </w:r>
      <w:r>
        <w:rPr>
          <w:sz w:val="28"/>
          <w:lang w:val="uk-UA"/>
        </w:rPr>
        <w:t>става почв в зоне аварии Чернобыльской АЭС// Почвов.-1990.-№ 10.- С.53-59.</w:t>
      </w:r>
    </w:p>
    <w:p w:rsidR="0054342E" w:rsidRDefault="0054342E" w:rsidP="008B196F">
      <w:pPr>
        <w:numPr>
          <w:ilvl w:val="0"/>
          <w:numId w:val="61"/>
        </w:numPr>
        <w:suppressAutoHyphens w:val="0"/>
        <w:spacing w:line="360" w:lineRule="auto"/>
        <w:jc w:val="both"/>
        <w:rPr>
          <w:sz w:val="28"/>
          <w:lang w:val="uk-UA"/>
        </w:rPr>
      </w:pPr>
      <w:r>
        <w:rPr>
          <w:sz w:val="28"/>
          <w:lang w:val="uk-UA"/>
        </w:rPr>
        <w:t>Кузин А.М., Каушанский Д.А. Прикладная радиобиология.- М.: Энергои</w:t>
      </w:r>
      <w:r>
        <w:rPr>
          <w:sz w:val="28"/>
          <w:lang w:val="uk-UA"/>
        </w:rPr>
        <w:t>з</w:t>
      </w:r>
      <w:r>
        <w:rPr>
          <w:sz w:val="28"/>
          <w:lang w:val="uk-UA"/>
        </w:rPr>
        <w:t xml:space="preserve">дат, 1981. – 224 с. </w:t>
      </w:r>
    </w:p>
    <w:p w:rsidR="0054342E" w:rsidRDefault="0054342E" w:rsidP="008B196F">
      <w:pPr>
        <w:numPr>
          <w:ilvl w:val="0"/>
          <w:numId w:val="61"/>
        </w:numPr>
        <w:suppressAutoHyphens w:val="0"/>
        <w:spacing w:line="360" w:lineRule="auto"/>
        <w:jc w:val="both"/>
        <w:rPr>
          <w:sz w:val="28"/>
          <w:lang w:val="uk-UA"/>
        </w:rPr>
      </w:pPr>
      <w:r>
        <w:rPr>
          <w:sz w:val="28"/>
          <w:lang w:val="uk-UA"/>
        </w:rPr>
        <w:t>Куликов Н.В.,Молчанова И.В. Континентальная радиоэкология.- М.: На</w:t>
      </w:r>
      <w:r>
        <w:rPr>
          <w:sz w:val="28"/>
          <w:lang w:val="uk-UA"/>
        </w:rPr>
        <w:t>у</w:t>
      </w:r>
      <w:r>
        <w:rPr>
          <w:sz w:val="28"/>
          <w:lang w:val="uk-UA"/>
        </w:rPr>
        <w:t>ка, 1975.-184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КуценкоО.М., ПисаренкоВ.М. Агроекологія.-К.: Урожай, 1995.- 251с. </w:t>
      </w:r>
    </w:p>
    <w:p w:rsidR="0054342E" w:rsidRDefault="0054342E" w:rsidP="008B196F">
      <w:pPr>
        <w:numPr>
          <w:ilvl w:val="0"/>
          <w:numId w:val="61"/>
        </w:numPr>
        <w:suppressAutoHyphens w:val="0"/>
        <w:spacing w:line="360" w:lineRule="auto"/>
        <w:jc w:val="both"/>
        <w:rPr>
          <w:sz w:val="28"/>
          <w:lang w:val="uk-UA"/>
        </w:rPr>
      </w:pPr>
      <w:r>
        <w:rPr>
          <w:sz w:val="28"/>
          <w:lang w:val="uk-UA"/>
        </w:rPr>
        <w:t>Ландшафты пригородной зоны Киева и их рациональное использование /Галицкий В.И., Давыдчук В.С., Шевченко Л.Н. и др. – К., 1983.– 244 с.</w:t>
      </w:r>
    </w:p>
    <w:p w:rsidR="0054342E" w:rsidRDefault="0054342E" w:rsidP="008B196F">
      <w:pPr>
        <w:numPr>
          <w:ilvl w:val="0"/>
          <w:numId w:val="61"/>
        </w:numPr>
        <w:suppressAutoHyphens w:val="0"/>
        <w:spacing w:line="360" w:lineRule="auto"/>
        <w:jc w:val="both"/>
        <w:rPr>
          <w:sz w:val="28"/>
          <w:lang w:val="uk-UA"/>
        </w:rPr>
      </w:pPr>
      <w:r>
        <w:rPr>
          <w:sz w:val="28"/>
          <w:lang w:val="uk-UA"/>
        </w:rPr>
        <w:t>Лемешев М.Я., Чепурных Н.В., Юрина Н.П. Региональное природопол</w:t>
      </w:r>
      <w:r>
        <w:rPr>
          <w:sz w:val="28"/>
          <w:lang w:val="uk-UA"/>
        </w:rPr>
        <w:t>ь</w:t>
      </w:r>
      <w:r>
        <w:rPr>
          <w:sz w:val="28"/>
          <w:lang w:val="uk-UA"/>
        </w:rPr>
        <w:t>зование: на пути к гармонии. - М.: Мысль, 1986. – 262 с.</w:t>
      </w:r>
    </w:p>
    <w:p w:rsidR="0054342E" w:rsidRDefault="0054342E" w:rsidP="008B196F">
      <w:pPr>
        <w:numPr>
          <w:ilvl w:val="0"/>
          <w:numId w:val="61"/>
        </w:numPr>
        <w:suppressAutoHyphens w:val="0"/>
        <w:spacing w:line="360" w:lineRule="auto"/>
        <w:jc w:val="both"/>
        <w:rPr>
          <w:sz w:val="28"/>
          <w:lang w:val="uk-UA"/>
        </w:rPr>
      </w:pPr>
      <w:r>
        <w:rPr>
          <w:sz w:val="28"/>
          <w:lang w:val="uk-UA"/>
        </w:rPr>
        <w:t>Малахов І. Екологічна криза: джерела і вихід // Ойкумена.- 1994.- № 1-2.-С.64-74.</w:t>
      </w:r>
    </w:p>
    <w:p w:rsidR="0054342E" w:rsidRDefault="0054342E" w:rsidP="008B196F">
      <w:pPr>
        <w:numPr>
          <w:ilvl w:val="0"/>
          <w:numId w:val="61"/>
        </w:numPr>
        <w:suppressAutoHyphens w:val="0"/>
        <w:spacing w:line="360" w:lineRule="auto"/>
        <w:jc w:val="both"/>
        <w:rPr>
          <w:sz w:val="28"/>
          <w:lang w:val="uk-UA"/>
        </w:rPr>
      </w:pPr>
      <w:r>
        <w:rPr>
          <w:sz w:val="28"/>
          <w:lang w:val="uk-UA"/>
        </w:rPr>
        <w:t>Малишева Л.Л. Ландшафтно-геохімічна оцінка екологічного стану тер</w:t>
      </w:r>
      <w:r>
        <w:rPr>
          <w:sz w:val="28"/>
          <w:lang w:val="uk-UA"/>
        </w:rPr>
        <w:t>и</w:t>
      </w:r>
      <w:r>
        <w:rPr>
          <w:sz w:val="28"/>
          <w:lang w:val="uk-UA"/>
        </w:rPr>
        <w:t>торії.- К.: ВПЦ “Київський університет”, 1998.-266 с.</w:t>
      </w:r>
    </w:p>
    <w:p w:rsidR="0054342E" w:rsidRDefault="0054342E" w:rsidP="008B196F">
      <w:pPr>
        <w:numPr>
          <w:ilvl w:val="0"/>
          <w:numId w:val="61"/>
        </w:numPr>
        <w:suppressAutoHyphens w:val="0"/>
        <w:spacing w:line="360" w:lineRule="auto"/>
        <w:jc w:val="both"/>
        <w:rPr>
          <w:sz w:val="28"/>
          <w:lang w:val="uk-UA"/>
        </w:rPr>
      </w:pPr>
      <w:r>
        <w:rPr>
          <w:sz w:val="28"/>
          <w:lang w:val="uk-UA"/>
        </w:rPr>
        <w:t>Малюк С.Н.,Олийнык Я.Б. Природопользование в зональных АПК Украинской ССР// Конструктивно-географические основы рационального природопользования в Украинской ССР. Теоретические и методические ис</w:t>
      </w:r>
      <w:r>
        <w:rPr>
          <w:sz w:val="28"/>
          <w:lang w:val="uk-UA"/>
        </w:rPr>
        <w:t>с</w:t>
      </w:r>
      <w:r>
        <w:rPr>
          <w:sz w:val="28"/>
          <w:lang w:val="uk-UA"/>
        </w:rPr>
        <w:t>ледования. - К.: Наук. Думка.- 1990.-С.145-149.</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Макаревич И.К. Накопление стронция-90 в урожае пшеницы, овса и гороха на разных почвах: Автореф.дисс. канд.наук.- М..; 1973.-16 с.</w:t>
      </w:r>
    </w:p>
    <w:p w:rsidR="0054342E" w:rsidRDefault="0054342E" w:rsidP="008B196F">
      <w:pPr>
        <w:numPr>
          <w:ilvl w:val="0"/>
          <w:numId w:val="61"/>
        </w:numPr>
        <w:tabs>
          <w:tab w:val="clear" w:pos="360"/>
          <w:tab w:val="num" w:pos="435"/>
        </w:tabs>
        <w:suppressAutoHyphens w:val="0"/>
        <w:spacing w:line="360" w:lineRule="auto"/>
        <w:ind w:left="435"/>
        <w:rPr>
          <w:sz w:val="28"/>
          <w:lang w:val="uk-UA"/>
        </w:rPr>
      </w:pPr>
      <w:r>
        <w:rPr>
          <w:sz w:val="28"/>
          <w:lang w:val="uk-UA"/>
        </w:rPr>
        <w:t>Максимов М.Т., Оджагов Г.О. Радиоактивные загрязнения и их изм</w:t>
      </w:r>
      <w:r>
        <w:rPr>
          <w:sz w:val="28"/>
          <w:lang w:val="uk-UA"/>
        </w:rPr>
        <w:t>е</w:t>
      </w:r>
      <w:r>
        <w:rPr>
          <w:sz w:val="28"/>
          <w:lang w:val="uk-UA"/>
        </w:rPr>
        <w:t>рение.- М.:Энергоатомиздат, 1986. –  23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Мамонтова Л.А. Поведение в почвах радиостронция и радиоцезия и н</w:t>
      </w:r>
      <w:r>
        <w:rPr>
          <w:sz w:val="28"/>
          <w:lang w:val="uk-UA"/>
        </w:rPr>
        <w:t>а</w:t>
      </w:r>
      <w:r>
        <w:rPr>
          <w:sz w:val="28"/>
          <w:lang w:val="uk-UA"/>
        </w:rPr>
        <w:t>копление их в урожае в зависимости от применения торфа, золы торфа, карбонатов и фосфатов кальция и калия: Автореф.дисс.канд.наук.-М.; 1997.-16 с.</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Маринич А.М. Основные направления конструктивно-географичнских исследований по рациональному природопользованию в Украинской ССР// Комплексные географические исследования проблем рациональн</w:t>
      </w:r>
      <w:r>
        <w:rPr>
          <w:sz w:val="28"/>
          <w:lang w:val="uk-UA"/>
        </w:rPr>
        <w:t>о</w:t>
      </w:r>
      <w:r>
        <w:rPr>
          <w:sz w:val="28"/>
          <w:lang w:val="uk-UA"/>
        </w:rPr>
        <w:t>го природопользования.- К.: Наук.думка.- 1984.- С.3-10.</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Маринич А.М. О комплексной программе исследований по регионал</w:t>
      </w:r>
      <w:r>
        <w:rPr>
          <w:sz w:val="28"/>
          <w:lang w:val="uk-UA"/>
        </w:rPr>
        <w:t>ь</w:t>
      </w:r>
      <w:r>
        <w:rPr>
          <w:sz w:val="28"/>
          <w:lang w:val="uk-UA"/>
        </w:rPr>
        <w:t>ному природопользованию.// Географические аспекты использования природных ресурсов Украинской ССР. - К.: Наукова думка, 1982. – С.3 – 10.</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Маринич А.М. Содержание и методы исследований природно-территориальных комплексов и их ресурсов для целей сельскохозяйс</w:t>
      </w:r>
      <w:r>
        <w:rPr>
          <w:sz w:val="28"/>
          <w:lang w:val="uk-UA"/>
        </w:rPr>
        <w:t>т</w:t>
      </w:r>
      <w:r>
        <w:rPr>
          <w:sz w:val="28"/>
          <w:lang w:val="uk-UA"/>
        </w:rPr>
        <w:t>венного производства // Географические исследования для развития агр</w:t>
      </w:r>
      <w:r>
        <w:rPr>
          <w:sz w:val="28"/>
          <w:lang w:val="uk-UA"/>
        </w:rPr>
        <w:t>о</w:t>
      </w:r>
      <w:r>
        <w:rPr>
          <w:sz w:val="28"/>
          <w:lang w:val="uk-UA"/>
        </w:rPr>
        <w:t>промышленных комплексов.- К.: Наукова думка.- 1986.- С.3-10.</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Маринич А.М., Пащенко В.М. Географические аспекты природопол</w:t>
      </w:r>
      <w:r>
        <w:rPr>
          <w:sz w:val="28"/>
          <w:lang w:val="uk-UA"/>
        </w:rPr>
        <w:t>ь</w:t>
      </w:r>
      <w:r>
        <w:rPr>
          <w:sz w:val="28"/>
          <w:lang w:val="uk-UA"/>
        </w:rPr>
        <w:t>зования в условиях научно-технического прогресса. // Конструкти</w:t>
      </w:r>
      <w:r>
        <w:rPr>
          <w:sz w:val="28"/>
          <w:lang w:val="uk-UA"/>
        </w:rPr>
        <w:t>в</w:t>
      </w:r>
      <w:r>
        <w:rPr>
          <w:sz w:val="28"/>
          <w:lang w:val="uk-UA"/>
        </w:rPr>
        <w:t>но-географические основы рационального природопользования в Украин</w:t>
      </w:r>
      <w:r>
        <w:rPr>
          <w:sz w:val="28"/>
          <w:lang w:val="uk-UA"/>
        </w:rPr>
        <w:t>с</w:t>
      </w:r>
      <w:r>
        <w:rPr>
          <w:sz w:val="28"/>
          <w:lang w:val="uk-UA"/>
        </w:rPr>
        <w:t>кой ССР. Теоретические и методические исследования.- К.: Наукова ду</w:t>
      </w:r>
      <w:r>
        <w:rPr>
          <w:sz w:val="28"/>
          <w:lang w:val="uk-UA"/>
        </w:rPr>
        <w:t>м</w:t>
      </w:r>
      <w:r>
        <w:rPr>
          <w:sz w:val="28"/>
          <w:lang w:val="uk-UA"/>
        </w:rPr>
        <w:t>ка.- 1990.- с.92-97.</w:t>
      </w:r>
    </w:p>
    <w:p w:rsidR="0054342E" w:rsidRDefault="0054342E" w:rsidP="008B196F">
      <w:pPr>
        <w:numPr>
          <w:ilvl w:val="0"/>
          <w:numId w:val="61"/>
        </w:numPr>
        <w:tabs>
          <w:tab w:val="clear" w:pos="360"/>
          <w:tab w:val="num" w:pos="435"/>
        </w:tabs>
        <w:suppressAutoHyphens w:val="0"/>
        <w:spacing w:line="360" w:lineRule="auto"/>
        <w:ind w:left="435"/>
        <w:jc w:val="both"/>
        <w:rPr>
          <w:sz w:val="28"/>
          <w:lang w:val="uk-UA"/>
        </w:rPr>
      </w:pPr>
      <w:r>
        <w:rPr>
          <w:sz w:val="28"/>
          <w:lang w:val="uk-UA"/>
        </w:rPr>
        <w:t>Маринич А.М., Шищенко П.Г., Шевченко Л.Н. Ландшафтоведческий анализ в региональном проектировании. // Конструктивно-географические основы рационального природопользования в Украин</w:t>
      </w:r>
      <w:r>
        <w:rPr>
          <w:sz w:val="28"/>
          <w:lang w:val="uk-UA"/>
        </w:rPr>
        <w:t>с</w:t>
      </w:r>
      <w:r>
        <w:rPr>
          <w:sz w:val="28"/>
          <w:lang w:val="uk-UA"/>
        </w:rPr>
        <w:t>кой ССР. Теоретические и методические исследования.- К.: Наукова ду</w:t>
      </w:r>
      <w:r>
        <w:rPr>
          <w:sz w:val="28"/>
          <w:lang w:val="uk-UA"/>
        </w:rPr>
        <w:t>м</w:t>
      </w:r>
      <w:r>
        <w:rPr>
          <w:sz w:val="28"/>
          <w:lang w:val="uk-UA"/>
        </w:rPr>
        <w:t>ка.- 1990.- с.15-17.</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Матеріали польового агрохімічного обстеження грунтів Білоцерківс</w:t>
      </w:r>
      <w:r>
        <w:rPr>
          <w:sz w:val="28"/>
          <w:lang w:val="uk-UA"/>
        </w:rPr>
        <w:t>ь</w:t>
      </w:r>
      <w:r>
        <w:rPr>
          <w:sz w:val="28"/>
          <w:lang w:val="uk-UA"/>
        </w:rPr>
        <w:t>кого району Київської області. Чабани, Київська обласна станція хімізації сільського господарства, 1999 р. – 52 с.</w:t>
      </w:r>
    </w:p>
    <w:p w:rsidR="0054342E" w:rsidRDefault="0054342E" w:rsidP="008B196F">
      <w:pPr>
        <w:numPr>
          <w:ilvl w:val="0"/>
          <w:numId w:val="61"/>
        </w:numPr>
        <w:suppressAutoHyphens w:val="0"/>
        <w:spacing w:line="360" w:lineRule="auto"/>
        <w:jc w:val="both"/>
        <w:rPr>
          <w:sz w:val="28"/>
          <w:lang w:val="uk-UA"/>
        </w:rPr>
      </w:pPr>
      <w:r>
        <w:rPr>
          <w:sz w:val="28"/>
          <w:lang w:val="uk-UA"/>
        </w:rPr>
        <w:t>Матеріали Білоцерківської розвідувальної станції хімізації сільського господарства за 1985–2000 рр. – 146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Матеріали Білоцерківської райсес за 1988–1992 рр. – 114 с.</w:t>
      </w:r>
    </w:p>
    <w:p w:rsidR="0054342E" w:rsidRDefault="0054342E" w:rsidP="008B196F">
      <w:pPr>
        <w:numPr>
          <w:ilvl w:val="0"/>
          <w:numId w:val="61"/>
        </w:numPr>
        <w:suppressAutoHyphens w:val="0"/>
        <w:spacing w:line="360" w:lineRule="auto"/>
        <w:jc w:val="both"/>
        <w:rPr>
          <w:sz w:val="28"/>
          <w:lang w:val="uk-UA"/>
        </w:rPr>
      </w:pPr>
      <w:r>
        <w:rPr>
          <w:sz w:val="28"/>
          <w:lang w:val="uk-UA"/>
        </w:rPr>
        <w:t>Мельник А.І. Екологічна та економічна ефективність основних конт</w:t>
      </w:r>
      <w:r>
        <w:rPr>
          <w:sz w:val="28"/>
          <w:lang w:val="uk-UA"/>
        </w:rPr>
        <w:t>р</w:t>
      </w:r>
      <w:r>
        <w:rPr>
          <w:sz w:val="28"/>
          <w:lang w:val="uk-UA"/>
        </w:rPr>
        <w:t>заходів в зонах радіоактивного забруднення Чернігівщини //Тр. Межгос. научн. конфер.” Соврем. проблемы охраны земель». К.: СОПС НАН У</w:t>
      </w:r>
      <w:r>
        <w:rPr>
          <w:sz w:val="28"/>
          <w:lang w:val="uk-UA"/>
        </w:rPr>
        <w:t>к</w:t>
      </w:r>
      <w:r>
        <w:rPr>
          <w:sz w:val="28"/>
          <w:lang w:val="uk-UA"/>
        </w:rPr>
        <w:t xml:space="preserve">раины.- 1997. - Ч.2. - С.183-185. </w:t>
      </w:r>
    </w:p>
    <w:p w:rsidR="0054342E" w:rsidRDefault="0054342E" w:rsidP="008B196F">
      <w:pPr>
        <w:numPr>
          <w:ilvl w:val="0"/>
          <w:numId w:val="61"/>
        </w:numPr>
        <w:suppressAutoHyphens w:val="0"/>
        <w:spacing w:line="360" w:lineRule="auto"/>
        <w:jc w:val="both"/>
        <w:rPr>
          <w:sz w:val="28"/>
          <w:lang w:val="uk-UA"/>
        </w:rPr>
      </w:pPr>
      <w:r>
        <w:rPr>
          <w:sz w:val="28"/>
          <w:lang w:val="uk-UA"/>
        </w:rPr>
        <w:t>Михайловская Л.Н., Молчанова Н.В. Формы нахождения и миграции радионуклидов в почвах аварийной зоны ЧАЭС // Агрохимия.-1993.- №1.- С. 13-14.</w:t>
      </w:r>
    </w:p>
    <w:p w:rsidR="0054342E" w:rsidRDefault="0054342E" w:rsidP="008B196F">
      <w:pPr>
        <w:numPr>
          <w:ilvl w:val="0"/>
          <w:numId w:val="61"/>
        </w:numPr>
        <w:suppressAutoHyphens w:val="0"/>
        <w:spacing w:line="360" w:lineRule="auto"/>
        <w:jc w:val="both"/>
        <w:rPr>
          <w:sz w:val="28"/>
          <w:lang w:val="uk-UA"/>
        </w:rPr>
      </w:pPr>
      <w:r>
        <w:rPr>
          <w:sz w:val="28"/>
          <w:lang w:val="uk-UA"/>
        </w:rPr>
        <w:t>Моисеев А.А., Гамзаев П.В. Цезий-137 в биосфере.- М.: Атомиздат, 1975.-162 с.</w:t>
      </w:r>
    </w:p>
    <w:p w:rsidR="0054342E" w:rsidRDefault="0054342E" w:rsidP="008B196F">
      <w:pPr>
        <w:numPr>
          <w:ilvl w:val="0"/>
          <w:numId w:val="61"/>
        </w:numPr>
        <w:suppressAutoHyphens w:val="0"/>
        <w:spacing w:line="360" w:lineRule="auto"/>
        <w:jc w:val="both"/>
        <w:rPr>
          <w:sz w:val="28"/>
          <w:lang w:val="uk-UA"/>
        </w:rPr>
      </w:pPr>
      <w:r>
        <w:rPr>
          <w:sz w:val="28"/>
          <w:lang w:val="uk-UA"/>
        </w:rPr>
        <w:t>Моисеев И.Т., Тихомиров Ф.А., Рерих Л.А. О действии и последейс</w:t>
      </w:r>
      <w:r>
        <w:rPr>
          <w:sz w:val="28"/>
          <w:lang w:val="uk-UA"/>
        </w:rPr>
        <w:t>т</w:t>
      </w:r>
      <w:r>
        <w:rPr>
          <w:sz w:val="28"/>
          <w:lang w:val="uk-UA"/>
        </w:rPr>
        <w:t xml:space="preserve">вии соединений кальция и органического вещества на поступление </w:t>
      </w:r>
      <w:r>
        <w:rPr>
          <w:sz w:val="28"/>
          <w:vertAlign w:val="superscript"/>
          <w:lang w:val="uk-UA"/>
        </w:rPr>
        <w:t>90</w:t>
      </w:r>
      <w:r>
        <w:rPr>
          <w:sz w:val="28"/>
          <w:lang w:val="uk-UA"/>
        </w:rPr>
        <w:t xml:space="preserve">Sr в урожай культур // Агрохимия.-1978.-№7.-С.119-125. </w:t>
      </w:r>
    </w:p>
    <w:p w:rsidR="0054342E" w:rsidRDefault="0054342E" w:rsidP="008B196F">
      <w:pPr>
        <w:numPr>
          <w:ilvl w:val="0"/>
          <w:numId w:val="61"/>
        </w:numPr>
        <w:suppressAutoHyphens w:val="0"/>
        <w:spacing w:line="360" w:lineRule="auto"/>
        <w:jc w:val="both"/>
        <w:rPr>
          <w:sz w:val="28"/>
          <w:lang w:val="uk-UA"/>
        </w:rPr>
      </w:pPr>
      <w:r>
        <w:rPr>
          <w:sz w:val="28"/>
          <w:lang w:val="uk-UA"/>
        </w:rPr>
        <w:t>Моисеев И.Т., Рерих Л.А., Тихомиров Ф.А. К вопросу о влиянии мин</w:t>
      </w:r>
      <w:r>
        <w:rPr>
          <w:sz w:val="28"/>
          <w:lang w:val="uk-UA"/>
        </w:rPr>
        <w:t>е</w:t>
      </w:r>
      <w:r>
        <w:rPr>
          <w:sz w:val="28"/>
          <w:lang w:val="uk-UA"/>
        </w:rPr>
        <w:t xml:space="preserve">ральных удобрений на доступность </w:t>
      </w:r>
      <w:r>
        <w:rPr>
          <w:sz w:val="28"/>
          <w:vertAlign w:val="superscript"/>
          <w:lang w:val="uk-UA"/>
        </w:rPr>
        <w:t>137</w:t>
      </w:r>
      <w:r>
        <w:rPr>
          <w:sz w:val="28"/>
          <w:lang w:val="uk-UA"/>
        </w:rPr>
        <w:t>Cs из почвы сельскохозяйственным р</w:t>
      </w:r>
      <w:r>
        <w:rPr>
          <w:sz w:val="28"/>
          <w:lang w:val="uk-UA"/>
        </w:rPr>
        <w:t>а</w:t>
      </w:r>
      <w:r>
        <w:rPr>
          <w:sz w:val="28"/>
          <w:lang w:val="uk-UA"/>
        </w:rPr>
        <w:t xml:space="preserve">стениям // Агрохимия.- 1986.-№ 2.-С.89-94.   </w:t>
      </w:r>
    </w:p>
    <w:p w:rsidR="0054342E" w:rsidRDefault="0054342E" w:rsidP="008B196F">
      <w:pPr>
        <w:numPr>
          <w:ilvl w:val="0"/>
          <w:numId w:val="61"/>
        </w:numPr>
        <w:suppressAutoHyphens w:val="0"/>
        <w:spacing w:line="360" w:lineRule="auto"/>
        <w:jc w:val="both"/>
        <w:rPr>
          <w:sz w:val="28"/>
          <w:lang w:val="uk-UA"/>
        </w:rPr>
      </w:pPr>
      <w:r>
        <w:rPr>
          <w:sz w:val="28"/>
          <w:lang w:val="uk-UA"/>
        </w:rPr>
        <w:t>Мороз П.І. Проблеми виробництва екологічно чистої продукції в ум</w:t>
      </w:r>
      <w:r>
        <w:rPr>
          <w:sz w:val="28"/>
          <w:lang w:val="uk-UA"/>
        </w:rPr>
        <w:t>о</w:t>
      </w:r>
      <w:r>
        <w:rPr>
          <w:sz w:val="28"/>
          <w:lang w:val="uk-UA"/>
        </w:rPr>
        <w:t>вах радіоактивного забруднення території // Тр. Межгосуд. н</w:t>
      </w:r>
      <w:r>
        <w:rPr>
          <w:sz w:val="28"/>
          <w:lang w:val="uk-UA"/>
        </w:rPr>
        <w:t>а</w:t>
      </w:r>
      <w:r>
        <w:rPr>
          <w:sz w:val="28"/>
          <w:lang w:val="uk-UA"/>
        </w:rPr>
        <w:t xml:space="preserve">учн.конфер.»Современные проблемы охраны земель». - К.: СОПС.- 1997. - Ч.2.- С.250-253. </w:t>
      </w:r>
    </w:p>
    <w:p w:rsidR="0054342E" w:rsidRDefault="0054342E" w:rsidP="008B196F">
      <w:pPr>
        <w:numPr>
          <w:ilvl w:val="0"/>
          <w:numId w:val="61"/>
        </w:numPr>
        <w:suppressAutoHyphens w:val="0"/>
        <w:spacing w:line="360" w:lineRule="auto"/>
        <w:jc w:val="both"/>
        <w:rPr>
          <w:sz w:val="28"/>
          <w:lang w:val="uk-UA"/>
        </w:rPr>
      </w:pPr>
      <w:r>
        <w:rPr>
          <w:sz w:val="28"/>
          <w:lang w:val="uk-UA"/>
        </w:rPr>
        <w:t>Методичні рекомендації по відбору зразків грунту для радіоізотопного аналізу при обстеженні сільгоспугідь.- К.: Урожай, 1991.- 48 с.</w:t>
      </w:r>
    </w:p>
    <w:p w:rsidR="0054342E" w:rsidRDefault="0054342E" w:rsidP="008B196F">
      <w:pPr>
        <w:numPr>
          <w:ilvl w:val="0"/>
          <w:numId w:val="61"/>
        </w:numPr>
        <w:suppressAutoHyphens w:val="0"/>
        <w:spacing w:line="360" w:lineRule="auto"/>
        <w:jc w:val="both"/>
        <w:rPr>
          <w:sz w:val="28"/>
          <w:lang w:val="uk-UA"/>
        </w:rPr>
      </w:pPr>
      <w:r>
        <w:rPr>
          <w:sz w:val="28"/>
          <w:lang w:val="uk-UA"/>
        </w:rPr>
        <w:t>Мукомель И.Ф. Региональные исследования сельского хозяйства ре</w:t>
      </w:r>
      <w:r>
        <w:rPr>
          <w:sz w:val="28"/>
          <w:lang w:val="uk-UA"/>
        </w:rPr>
        <w:t>с</w:t>
      </w:r>
      <w:r>
        <w:rPr>
          <w:sz w:val="28"/>
          <w:lang w:val="uk-UA"/>
        </w:rPr>
        <w:t>публики в целях его прогнозирования // Науч.-метод. основы регион. иссл., прогнозиров. и размещ. сельск. хоз. УССР. -К.: СОПС АН УССР.- 1970. - Ч.1.- С. 43-59.</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Надточий П.П., Вольвач Ф.В., Гермашенко В.Г. Екологія грунту та й</w:t>
      </w:r>
      <w:r>
        <w:rPr>
          <w:sz w:val="28"/>
          <w:lang w:val="uk-UA"/>
        </w:rPr>
        <w:t>о</w:t>
      </w:r>
      <w:r>
        <w:rPr>
          <w:sz w:val="28"/>
          <w:lang w:val="uk-UA"/>
        </w:rPr>
        <w:t>го забруднення.- К.: Аграрна наука, 1997.-286 с.</w:t>
      </w:r>
    </w:p>
    <w:p w:rsidR="0054342E" w:rsidRDefault="0054342E" w:rsidP="008B196F">
      <w:pPr>
        <w:numPr>
          <w:ilvl w:val="0"/>
          <w:numId w:val="61"/>
        </w:numPr>
        <w:suppressAutoHyphens w:val="0"/>
        <w:spacing w:line="360" w:lineRule="auto"/>
        <w:jc w:val="both"/>
        <w:rPr>
          <w:sz w:val="28"/>
          <w:lang w:val="uk-UA"/>
        </w:rPr>
      </w:pPr>
      <w:r>
        <w:rPr>
          <w:sz w:val="28"/>
          <w:lang w:val="uk-UA"/>
        </w:rPr>
        <w:t>Най П.Х., Тинкер П.Б. Движение растворов в системе почва-растение: Пер. с англ.- М.: Колос, 1980.-365 с.</w:t>
      </w:r>
    </w:p>
    <w:p w:rsidR="0054342E" w:rsidRDefault="0054342E" w:rsidP="008B196F">
      <w:pPr>
        <w:numPr>
          <w:ilvl w:val="0"/>
          <w:numId w:val="61"/>
        </w:numPr>
        <w:suppressAutoHyphens w:val="0"/>
        <w:spacing w:line="360" w:lineRule="auto"/>
        <w:jc w:val="both"/>
        <w:rPr>
          <w:sz w:val="28"/>
          <w:lang w:val="uk-UA"/>
        </w:rPr>
      </w:pPr>
      <w:r>
        <w:rPr>
          <w:sz w:val="28"/>
          <w:lang w:val="uk-UA"/>
        </w:rPr>
        <w:t>Нарциссов В.П. Научные основы систем земледелия.- М.: Колос,1982.-328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Нееф Э. Теоретические основы ландшафтоведения. - М.: Прогресс, 1974. – 220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Николаев В.А. Концепция агроландшафта // Вестн. МГУ.География.-1987.- № 2.- С.3-24. </w:t>
      </w:r>
    </w:p>
    <w:p w:rsidR="0054342E" w:rsidRDefault="0054342E" w:rsidP="008B196F">
      <w:pPr>
        <w:numPr>
          <w:ilvl w:val="0"/>
          <w:numId w:val="61"/>
        </w:numPr>
        <w:suppressAutoHyphens w:val="0"/>
        <w:spacing w:line="360" w:lineRule="auto"/>
        <w:jc w:val="both"/>
        <w:rPr>
          <w:sz w:val="28"/>
          <w:lang w:val="uk-UA"/>
        </w:rPr>
      </w:pPr>
      <w:r>
        <w:rPr>
          <w:sz w:val="28"/>
          <w:lang w:val="uk-UA"/>
        </w:rPr>
        <w:t>Одум Ю. Экология: В 2 т. / Пер.с англ.- М.: Мир, 1986.-Т.1.-328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Одум Ю. Экология: В 2 т. / Пер. с англ.- М.: Мир, 1986.-Т.2.-376 с. </w:t>
      </w:r>
    </w:p>
    <w:p w:rsidR="0054342E" w:rsidRDefault="0054342E" w:rsidP="008B196F">
      <w:pPr>
        <w:numPr>
          <w:ilvl w:val="0"/>
          <w:numId w:val="61"/>
        </w:numPr>
        <w:suppressAutoHyphens w:val="0"/>
        <w:spacing w:line="360" w:lineRule="auto"/>
        <w:jc w:val="both"/>
        <w:rPr>
          <w:sz w:val="28"/>
          <w:lang w:val="uk-UA"/>
        </w:rPr>
      </w:pPr>
      <w:r>
        <w:rPr>
          <w:sz w:val="28"/>
          <w:lang w:val="uk-UA"/>
        </w:rPr>
        <w:t>Основы сельскохозяйственной радиологии/ Под ред.Б.С.Пристера.- К.: Урожай, 1991.-472 с.</w:t>
      </w:r>
    </w:p>
    <w:p w:rsidR="0054342E" w:rsidRDefault="0054342E" w:rsidP="008B196F">
      <w:pPr>
        <w:numPr>
          <w:ilvl w:val="0"/>
          <w:numId w:val="61"/>
        </w:numPr>
        <w:suppressAutoHyphens w:val="0"/>
        <w:spacing w:line="360" w:lineRule="auto"/>
        <w:jc w:val="both"/>
        <w:rPr>
          <w:sz w:val="28"/>
          <w:lang w:val="uk-UA"/>
        </w:rPr>
      </w:pPr>
      <w:r>
        <w:rPr>
          <w:sz w:val="28"/>
          <w:lang w:val="uk-UA"/>
        </w:rPr>
        <w:t>Орлов Д.С. Химия почв.- М.:Изд. Моск ун-та, 1985.-376 с.</w:t>
      </w:r>
    </w:p>
    <w:p w:rsidR="0054342E" w:rsidRDefault="0054342E" w:rsidP="008B196F">
      <w:pPr>
        <w:numPr>
          <w:ilvl w:val="0"/>
          <w:numId w:val="61"/>
        </w:numPr>
        <w:suppressAutoHyphens w:val="0"/>
        <w:spacing w:line="360" w:lineRule="auto"/>
        <w:jc w:val="both"/>
        <w:rPr>
          <w:sz w:val="28"/>
          <w:lang w:val="uk-UA"/>
        </w:rPr>
      </w:pPr>
      <w:r>
        <w:rPr>
          <w:sz w:val="28"/>
          <w:lang w:val="uk-UA"/>
        </w:rPr>
        <w:t>Охрана ландшафтов: Толковый словарь.- М.: Прогресс, 1982. – 272 с.</w:t>
      </w:r>
    </w:p>
    <w:p w:rsidR="0054342E" w:rsidRDefault="0054342E" w:rsidP="008B196F">
      <w:pPr>
        <w:numPr>
          <w:ilvl w:val="0"/>
          <w:numId w:val="61"/>
        </w:numPr>
        <w:suppressAutoHyphens w:val="0"/>
        <w:spacing w:line="360" w:lineRule="auto"/>
        <w:jc w:val="both"/>
        <w:rPr>
          <w:sz w:val="28"/>
          <w:lang w:val="uk-UA"/>
        </w:rPr>
      </w:pPr>
      <w:r>
        <w:rPr>
          <w:sz w:val="28"/>
          <w:lang w:val="uk-UA"/>
        </w:rPr>
        <w:t>Охрана окружающей среды и рациональное использование природных ресурсов в СССР: Статистический сборник.- М.: Финансы и статистика, 1989.- 174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Павлоцкая Ф.И., Горяченкова Т.А., Блохина М.И. О поведении </w:t>
      </w:r>
      <w:r>
        <w:rPr>
          <w:sz w:val="28"/>
          <w:vertAlign w:val="superscript"/>
          <w:lang w:val="uk-UA"/>
        </w:rPr>
        <w:t>90</w:t>
      </w:r>
      <w:r>
        <w:rPr>
          <w:sz w:val="28"/>
          <w:lang w:val="uk-UA"/>
        </w:rPr>
        <w:t>Sr в системе гумат аммония-стабильный стронций-железо (ІІІ)// Почвовед</w:t>
      </w:r>
      <w:r>
        <w:rPr>
          <w:sz w:val="28"/>
          <w:lang w:val="uk-UA"/>
        </w:rPr>
        <w:t>е</w:t>
      </w:r>
      <w:r>
        <w:rPr>
          <w:sz w:val="28"/>
          <w:lang w:val="uk-UA"/>
        </w:rPr>
        <w:t>ние.- 1976.- № 11.- С.33-39.</w:t>
      </w:r>
    </w:p>
    <w:p w:rsidR="0054342E" w:rsidRDefault="0054342E" w:rsidP="008B196F">
      <w:pPr>
        <w:numPr>
          <w:ilvl w:val="0"/>
          <w:numId w:val="61"/>
        </w:numPr>
        <w:suppressAutoHyphens w:val="0"/>
        <w:spacing w:line="360" w:lineRule="auto"/>
        <w:jc w:val="both"/>
        <w:rPr>
          <w:sz w:val="28"/>
          <w:lang w:val="uk-UA"/>
        </w:rPr>
      </w:pPr>
      <w:r>
        <w:rPr>
          <w:sz w:val="28"/>
          <w:lang w:val="uk-UA"/>
        </w:rPr>
        <w:t>Паламарчук І.К., Стасенко І.В. Радіоактивне забруднення, як фактор деградації грунтів та його економічна оцінка //Тр. межгосуд. научн. ко</w:t>
      </w:r>
      <w:r>
        <w:rPr>
          <w:sz w:val="28"/>
          <w:lang w:val="uk-UA"/>
        </w:rPr>
        <w:t>н</w:t>
      </w:r>
      <w:r>
        <w:rPr>
          <w:sz w:val="28"/>
          <w:lang w:val="uk-UA"/>
        </w:rPr>
        <w:t>фер.» Современные проблемы охраны земель». - К. СОПС НАН Укра</w:t>
      </w:r>
      <w:r>
        <w:rPr>
          <w:sz w:val="28"/>
          <w:lang w:val="uk-UA"/>
        </w:rPr>
        <w:t>и</w:t>
      </w:r>
      <w:r>
        <w:rPr>
          <w:sz w:val="28"/>
          <w:lang w:val="uk-UA"/>
        </w:rPr>
        <w:t>ны.- 1997. -  Ч.2. - С.96-98.</w:t>
      </w:r>
    </w:p>
    <w:p w:rsidR="0054342E" w:rsidRDefault="0054342E" w:rsidP="008B196F">
      <w:pPr>
        <w:numPr>
          <w:ilvl w:val="0"/>
          <w:numId w:val="61"/>
        </w:numPr>
        <w:suppressAutoHyphens w:val="0"/>
        <w:spacing w:line="360" w:lineRule="auto"/>
        <w:jc w:val="both"/>
        <w:rPr>
          <w:sz w:val="28"/>
          <w:lang w:val="uk-UA"/>
        </w:rPr>
      </w:pPr>
      <w:r>
        <w:rPr>
          <w:sz w:val="28"/>
          <w:lang w:val="uk-UA"/>
        </w:rPr>
        <w:t>Паламарчук М.М., Паламарчук А.М. Природопользование и его место в в системе отношений общество-природа // Констр.-геогр. основы рац</w:t>
      </w:r>
      <w:r>
        <w:rPr>
          <w:sz w:val="28"/>
          <w:lang w:val="uk-UA"/>
        </w:rPr>
        <w:t>и</w:t>
      </w:r>
      <w:r>
        <w:rPr>
          <w:sz w:val="28"/>
          <w:lang w:val="uk-UA"/>
        </w:rPr>
        <w:t xml:space="preserve">он. природо-польз. в УССР. Теорет.и метод. Исследов.- К.: Наук. Думка.- 1990.- С.7-14.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Пегоев А.Н., Фридман Ш.Д. О вертикальных профилях </w:t>
      </w:r>
      <w:r>
        <w:rPr>
          <w:sz w:val="28"/>
          <w:vertAlign w:val="superscript"/>
          <w:lang w:val="uk-UA"/>
        </w:rPr>
        <w:t>137</w:t>
      </w:r>
      <w:r>
        <w:rPr>
          <w:sz w:val="28"/>
          <w:lang w:val="uk-UA"/>
        </w:rPr>
        <w:t xml:space="preserve">Cs в почвах // Почвоведение.- 1978.- №8.- С.77-81. </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Петряев Е.П., Иванова Т.Г., Морозова и др. Прогнозирование вертик</w:t>
      </w:r>
      <w:r>
        <w:rPr>
          <w:sz w:val="28"/>
          <w:lang w:val="uk-UA"/>
        </w:rPr>
        <w:t>а</w:t>
      </w:r>
      <w:r>
        <w:rPr>
          <w:sz w:val="28"/>
          <w:lang w:val="uk-UA"/>
        </w:rPr>
        <w:t>льной миграции радионуклидов выброса ЧАЭС в почвах типичных лан</w:t>
      </w:r>
      <w:r>
        <w:rPr>
          <w:sz w:val="28"/>
          <w:lang w:val="uk-UA"/>
        </w:rPr>
        <w:t>д</w:t>
      </w:r>
      <w:r>
        <w:rPr>
          <w:sz w:val="28"/>
          <w:lang w:val="uk-UA"/>
        </w:rPr>
        <w:t>шафтов Белоруссии //Тез. докл. Всес. совещ.” Принципы и методы ландш.-геохим. иссл. миграции радионуклидов”.- М.-1989.- С.82.</w:t>
      </w:r>
    </w:p>
    <w:p w:rsidR="0054342E" w:rsidRDefault="0054342E" w:rsidP="008B196F">
      <w:pPr>
        <w:numPr>
          <w:ilvl w:val="0"/>
          <w:numId w:val="61"/>
        </w:numPr>
        <w:suppressAutoHyphens w:val="0"/>
        <w:spacing w:line="360" w:lineRule="auto"/>
        <w:jc w:val="both"/>
        <w:rPr>
          <w:sz w:val="28"/>
          <w:lang w:val="uk-UA"/>
        </w:rPr>
      </w:pPr>
      <w:r>
        <w:rPr>
          <w:sz w:val="28"/>
          <w:lang w:val="uk-UA"/>
        </w:rPr>
        <w:t>Погурельський С.П., Лагута О.М. Оптимізація радіоактивно забрудн</w:t>
      </w:r>
      <w:r>
        <w:rPr>
          <w:sz w:val="28"/>
          <w:lang w:val="uk-UA"/>
        </w:rPr>
        <w:t>е</w:t>
      </w:r>
      <w:r>
        <w:rPr>
          <w:sz w:val="28"/>
          <w:lang w:val="uk-UA"/>
        </w:rPr>
        <w:t>них кормових угідь //Тр.межгосуд. научн. конфер.» Современные пробл</w:t>
      </w:r>
      <w:r>
        <w:rPr>
          <w:sz w:val="28"/>
          <w:lang w:val="uk-UA"/>
        </w:rPr>
        <w:t>е</w:t>
      </w:r>
      <w:r>
        <w:rPr>
          <w:sz w:val="28"/>
          <w:lang w:val="uk-UA"/>
        </w:rPr>
        <w:t>мы охраны земель». - К.: СОПС НАН Украины.- 1997. - Ч.2.- С.70-72.</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Поляков Ю.А. Радиоэкология и дезактивация почв.-М.: Атомиздат, 1970. - 304 с. </w:t>
      </w:r>
    </w:p>
    <w:p w:rsidR="0054342E" w:rsidRDefault="0054342E" w:rsidP="008B196F">
      <w:pPr>
        <w:numPr>
          <w:ilvl w:val="0"/>
          <w:numId w:val="61"/>
        </w:numPr>
        <w:suppressAutoHyphens w:val="0"/>
        <w:spacing w:line="360" w:lineRule="auto"/>
        <w:jc w:val="both"/>
        <w:rPr>
          <w:spacing w:val="-10"/>
          <w:sz w:val="28"/>
          <w:lang w:val="uk-UA"/>
        </w:rPr>
      </w:pPr>
      <w:r>
        <w:rPr>
          <w:spacing w:val="-10"/>
          <w:sz w:val="28"/>
          <w:lang w:val="uk-UA"/>
        </w:rPr>
        <w:t xml:space="preserve">Почвоведение. Ч.1./ Под ред. В.А.Ковды, Б.Г.Розанова. - М.: В. шк., 1988. - 400 с. </w:t>
      </w:r>
    </w:p>
    <w:p w:rsidR="0054342E" w:rsidRDefault="0054342E" w:rsidP="008B196F">
      <w:pPr>
        <w:numPr>
          <w:ilvl w:val="0"/>
          <w:numId w:val="61"/>
        </w:numPr>
        <w:suppressAutoHyphens w:val="0"/>
        <w:spacing w:line="360" w:lineRule="auto"/>
        <w:jc w:val="both"/>
        <w:rPr>
          <w:color w:val="000080"/>
          <w:sz w:val="26"/>
          <w:lang w:val="uk-UA"/>
        </w:rPr>
      </w:pPr>
      <w:r>
        <w:rPr>
          <w:sz w:val="28"/>
          <w:lang w:val="uk-UA"/>
        </w:rPr>
        <w:t>Почвоведение. Ч.2./ Под ред. В.А.Ковды, Б.Г.Розанова.- М.: В. шк., 1988.-400с.</w:t>
      </w:r>
    </w:p>
    <w:p w:rsidR="0054342E" w:rsidRDefault="0054342E" w:rsidP="008B196F">
      <w:pPr>
        <w:numPr>
          <w:ilvl w:val="0"/>
          <w:numId w:val="61"/>
        </w:numPr>
        <w:suppressAutoHyphens w:val="0"/>
        <w:spacing w:line="360" w:lineRule="auto"/>
        <w:jc w:val="both"/>
        <w:rPr>
          <w:color w:val="000080"/>
          <w:sz w:val="28"/>
          <w:lang w:val="uk-UA"/>
        </w:rPr>
      </w:pPr>
      <w:r>
        <w:rPr>
          <w:sz w:val="28"/>
          <w:lang w:val="uk-UA"/>
        </w:rPr>
        <w:t>Почвенно-экологический мониторинг и охрана почв/ Под ред. Д.С.Орлова, В.Д.Василевской.- М.: Изд.Моск. ун-та, 1994.-272 с.</w:t>
      </w:r>
      <w:r>
        <w:rPr>
          <w:lang w:val="uk-UA"/>
        </w:rPr>
        <w:t xml:space="preserve"> </w:t>
      </w:r>
    </w:p>
    <w:p w:rsidR="0054342E" w:rsidRDefault="0054342E" w:rsidP="008B196F">
      <w:pPr>
        <w:numPr>
          <w:ilvl w:val="0"/>
          <w:numId w:val="61"/>
        </w:numPr>
        <w:suppressAutoHyphens w:val="0"/>
        <w:spacing w:line="360" w:lineRule="auto"/>
        <w:jc w:val="both"/>
        <w:rPr>
          <w:color w:val="000080"/>
          <w:sz w:val="28"/>
          <w:lang w:val="uk-UA"/>
        </w:rPr>
      </w:pPr>
      <w:r>
        <w:rPr>
          <w:sz w:val="28"/>
          <w:lang w:val="uk-UA"/>
        </w:rPr>
        <w:t>Преображенский В.С. Беседы о современной физической географии. - М.: Наука, 1972. –  166 с.</w:t>
      </w:r>
    </w:p>
    <w:p w:rsidR="0054342E" w:rsidRDefault="0054342E" w:rsidP="008B196F">
      <w:pPr>
        <w:numPr>
          <w:ilvl w:val="0"/>
          <w:numId w:val="61"/>
        </w:numPr>
        <w:suppressAutoHyphens w:val="0"/>
        <w:spacing w:line="360" w:lineRule="auto"/>
        <w:jc w:val="both"/>
        <w:rPr>
          <w:sz w:val="28"/>
          <w:lang w:val="uk-UA"/>
        </w:rPr>
      </w:pPr>
      <w:r>
        <w:rPr>
          <w:sz w:val="28"/>
          <w:lang w:val="uk-UA"/>
        </w:rPr>
        <w:t>Преображенский В.С. Современные проблемы методики ландшафтов</w:t>
      </w:r>
      <w:r>
        <w:rPr>
          <w:sz w:val="28"/>
          <w:lang w:val="uk-UA"/>
        </w:rPr>
        <w:t>е</w:t>
      </w:r>
      <w:r>
        <w:rPr>
          <w:sz w:val="28"/>
          <w:lang w:val="uk-UA"/>
        </w:rPr>
        <w:t>дения// Методика ландшафтных исследований.- Л.: ГО СССР, 1971.-</w:t>
      </w:r>
      <w:r>
        <w:rPr>
          <w:sz w:val="28"/>
          <w:lang w:val="uk-UA"/>
        </w:rPr>
        <w:br/>
        <w:t>С.4-12.</w:t>
      </w:r>
    </w:p>
    <w:p w:rsidR="0054342E" w:rsidRDefault="0054342E" w:rsidP="008B196F">
      <w:pPr>
        <w:numPr>
          <w:ilvl w:val="0"/>
          <w:numId w:val="61"/>
        </w:numPr>
        <w:suppressAutoHyphens w:val="0"/>
        <w:spacing w:line="360" w:lineRule="auto"/>
        <w:jc w:val="both"/>
        <w:rPr>
          <w:sz w:val="28"/>
          <w:lang w:val="uk-UA"/>
        </w:rPr>
      </w:pPr>
      <w:r>
        <w:rPr>
          <w:sz w:val="28"/>
          <w:lang w:val="uk-UA"/>
        </w:rPr>
        <w:t>Преображенский В.С., Александрова Т.Д., Куприянова Т.П. Основы ландшафтного анал</w:t>
      </w:r>
      <w:r>
        <w:rPr>
          <w:sz w:val="28"/>
          <w:lang w:val="uk-UA"/>
        </w:rPr>
        <w:t>и</w:t>
      </w:r>
      <w:r>
        <w:rPr>
          <w:sz w:val="28"/>
          <w:lang w:val="uk-UA"/>
        </w:rPr>
        <w:t>за. - М.: Наука, 1988. – 192 с.</w:t>
      </w:r>
    </w:p>
    <w:p w:rsidR="0054342E" w:rsidRDefault="0054342E" w:rsidP="008B196F">
      <w:pPr>
        <w:numPr>
          <w:ilvl w:val="0"/>
          <w:numId w:val="61"/>
        </w:numPr>
        <w:suppressAutoHyphens w:val="0"/>
        <w:spacing w:line="360" w:lineRule="auto"/>
        <w:jc w:val="both"/>
        <w:rPr>
          <w:sz w:val="28"/>
          <w:lang w:val="uk-UA"/>
        </w:rPr>
      </w:pPr>
      <w:r>
        <w:rPr>
          <w:sz w:val="28"/>
          <w:lang w:val="uk-UA"/>
        </w:rPr>
        <w:t>Преображенский В.С., Приваловская Г.А., Рунова Т.Г. Природопольз</w:t>
      </w:r>
      <w:r>
        <w:rPr>
          <w:sz w:val="28"/>
          <w:lang w:val="uk-UA"/>
        </w:rPr>
        <w:t>о</w:t>
      </w:r>
      <w:r>
        <w:rPr>
          <w:sz w:val="28"/>
          <w:lang w:val="uk-UA"/>
        </w:rPr>
        <w:t>вание как расширяющаяся сфера народнохозяйственной деятельности и задачи географической науки. // Тез. докл. на секции 1 VIIсъезда геогр. о-ва СССР: Географические исследования для целей планирования, прое</w:t>
      </w:r>
      <w:r>
        <w:rPr>
          <w:sz w:val="28"/>
          <w:lang w:val="uk-UA"/>
        </w:rPr>
        <w:t>к</w:t>
      </w:r>
      <w:r>
        <w:rPr>
          <w:sz w:val="28"/>
          <w:lang w:val="uk-UA"/>
        </w:rPr>
        <w:t>тирования, разработки и реализации комплексных программ. – К.: б.в. - 1985 – С.6-8.</w:t>
      </w:r>
    </w:p>
    <w:p w:rsidR="0054342E" w:rsidRDefault="0054342E" w:rsidP="008B196F">
      <w:pPr>
        <w:numPr>
          <w:ilvl w:val="0"/>
          <w:numId w:val="61"/>
        </w:numPr>
        <w:suppressAutoHyphens w:val="0"/>
        <w:spacing w:line="360" w:lineRule="auto"/>
        <w:jc w:val="both"/>
        <w:rPr>
          <w:sz w:val="28"/>
          <w:lang w:val="uk-UA"/>
        </w:rPr>
      </w:pPr>
      <w:r>
        <w:rPr>
          <w:sz w:val="28"/>
          <w:lang w:val="uk-UA"/>
        </w:rPr>
        <w:t>Принципы мониторинга в радиационной защите населения. Публик</w:t>
      </w:r>
      <w:r>
        <w:rPr>
          <w:sz w:val="28"/>
          <w:lang w:val="uk-UA"/>
        </w:rPr>
        <w:t>а</w:t>
      </w:r>
      <w:r>
        <w:rPr>
          <w:sz w:val="28"/>
          <w:lang w:val="uk-UA"/>
        </w:rPr>
        <w:t>ция 43 МКРЗ// Радиционная защита населения/Под ред. А.А.Моисеева, Р.М.Алексахина.- М.: Энергоатомиздат, 1987.-С.41-47.</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Природа Украинской ССР.Ландшафты/ Под ред. А.М.Маринича.- К.: Наук. думка, 1985.-224 с.</w:t>
      </w:r>
    </w:p>
    <w:p w:rsidR="0054342E" w:rsidRDefault="0054342E" w:rsidP="008B196F">
      <w:pPr>
        <w:numPr>
          <w:ilvl w:val="0"/>
          <w:numId w:val="61"/>
        </w:numPr>
        <w:suppressAutoHyphens w:val="0"/>
        <w:spacing w:line="360" w:lineRule="auto"/>
        <w:jc w:val="both"/>
        <w:rPr>
          <w:sz w:val="28"/>
          <w:lang w:val="uk-UA"/>
        </w:rPr>
      </w:pPr>
      <w:r>
        <w:rPr>
          <w:sz w:val="28"/>
          <w:lang w:val="uk-UA"/>
        </w:rPr>
        <w:t>Природа Украинской ССР. Почвы/ Под ред. Н.Б. Вернандер, Д.А.Тютюнника.- К.:Наукова думка, 1986.-216 с.</w:t>
      </w:r>
      <w:r>
        <w:rPr>
          <w:color w:val="000080"/>
          <w:sz w:val="26"/>
          <w:lang w:val="uk-UA"/>
        </w:rPr>
        <w:t xml:space="preserve"> </w:t>
      </w:r>
    </w:p>
    <w:p w:rsidR="0054342E" w:rsidRDefault="0054342E" w:rsidP="008B196F">
      <w:pPr>
        <w:numPr>
          <w:ilvl w:val="0"/>
          <w:numId w:val="61"/>
        </w:numPr>
        <w:suppressAutoHyphens w:val="0"/>
        <w:spacing w:line="360" w:lineRule="auto"/>
        <w:jc w:val="both"/>
        <w:rPr>
          <w:sz w:val="28"/>
          <w:lang w:val="uk-UA"/>
        </w:rPr>
      </w:pPr>
      <w:r>
        <w:rPr>
          <w:sz w:val="28"/>
          <w:lang w:val="uk-UA"/>
        </w:rPr>
        <w:t>Пристер Б.С., Лощинова Н.А., Немец О.Ф. Основы сельскохозяйстве</w:t>
      </w:r>
      <w:r>
        <w:rPr>
          <w:sz w:val="28"/>
          <w:lang w:val="uk-UA"/>
        </w:rPr>
        <w:t>н</w:t>
      </w:r>
      <w:r>
        <w:rPr>
          <w:sz w:val="28"/>
          <w:lang w:val="uk-UA"/>
        </w:rPr>
        <w:t>ной радиологии.- К.:Урожай,1988.-256 с.</w:t>
      </w:r>
    </w:p>
    <w:p w:rsidR="0054342E" w:rsidRDefault="0054342E" w:rsidP="008B196F">
      <w:pPr>
        <w:numPr>
          <w:ilvl w:val="0"/>
          <w:numId w:val="61"/>
        </w:numPr>
        <w:suppressAutoHyphens w:val="0"/>
        <w:spacing w:line="360" w:lineRule="auto"/>
        <w:jc w:val="both"/>
        <w:rPr>
          <w:sz w:val="28"/>
          <w:lang w:val="uk-UA"/>
        </w:rPr>
      </w:pPr>
      <w:r>
        <w:rPr>
          <w:sz w:val="28"/>
          <w:lang w:val="uk-UA"/>
        </w:rPr>
        <w:t>Пристер Б.С., Швебс Г.И. Концепция агроэкологического мониторинга и система его научно-методического обоснования // Допов.НАН України.- 1995.- № 4.- С.35-36.</w:t>
      </w:r>
    </w:p>
    <w:p w:rsidR="0054342E" w:rsidRDefault="0054342E" w:rsidP="008B196F">
      <w:pPr>
        <w:numPr>
          <w:ilvl w:val="0"/>
          <w:numId w:val="61"/>
        </w:numPr>
        <w:suppressAutoHyphens w:val="0"/>
        <w:spacing w:line="360" w:lineRule="auto"/>
        <w:jc w:val="both"/>
        <w:rPr>
          <w:sz w:val="28"/>
          <w:lang w:val="uk-UA"/>
        </w:rPr>
      </w:pPr>
      <w:r>
        <w:rPr>
          <w:sz w:val="28"/>
          <w:lang w:val="uk-UA"/>
        </w:rPr>
        <w:t>Программа действий. Повестка дня на 21 век и другие документы ко</w:t>
      </w:r>
      <w:r>
        <w:rPr>
          <w:sz w:val="28"/>
          <w:lang w:val="uk-UA"/>
        </w:rPr>
        <w:t>н</w:t>
      </w:r>
      <w:r>
        <w:rPr>
          <w:sz w:val="28"/>
          <w:lang w:val="uk-UA"/>
        </w:rPr>
        <w:t>ференции в Рио-де-Жанейро в популярном изложении. / Сост. - Майкл Китинг. Женева: Центр “За наше о</w:t>
      </w:r>
      <w:r>
        <w:rPr>
          <w:sz w:val="28"/>
          <w:lang w:val="uk-UA"/>
        </w:rPr>
        <w:t>б</w:t>
      </w:r>
      <w:r>
        <w:rPr>
          <w:sz w:val="28"/>
          <w:lang w:val="uk-UA"/>
        </w:rPr>
        <w:t>щее будущее”,  1993. - 70 с.</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Прохоров В.М. Миграция радиоактивных загрязнений в почвах. Ф</w:t>
      </w:r>
      <w:r>
        <w:rPr>
          <w:spacing w:val="4"/>
          <w:sz w:val="28"/>
          <w:lang w:val="uk-UA"/>
        </w:rPr>
        <w:t>и</w:t>
      </w:r>
      <w:r>
        <w:rPr>
          <w:spacing w:val="4"/>
          <w:sz w:val="28"/>
          <w:lang w:val="uk-UA"/>
        </w:rPr>
        <w:t>зико-химические механизмы и моделирование.- М.: Энергоиздат, 1981.-98 с.</w:t>
      </w:r>
    </w:p>
    <w:p w:rsidR="0054342E" w:rsidRDefault="0054342E" w:rsidP="008B196F">
      <w:pPr>
        <w:numPr>
          <w:ilvl w:val="0"/>
          <w:numId w:val="61"/>
        </w:numPr>
        <w:suppressAutoHyphens w:val="0"/>
        <w:spacing w:line="360" w:lineRule="auto"/>
        <w:jc w:val="both"/>
        <w:rPr>
          <w:sz w:val="28"/>
          <w:lang w:val="uk-UA"/>
        </w:rPr>
      </w:pPr>
      <w:r>
        <w:rPr>
          <w:sz w:val="28"/>
          <w:lang w:val="uk-UA"/>
        </w:rPr>
        <w:t>Радиоактивность // Химия окружающей среды/ Под ред. Дж. О. М. Б</w:t>
      </w:r>
      <w:r>
        <w:rPr>
          <w:sz w:val="28"/>
          <w:lang w:val="uk-UA"/>
        </w:rPr>
        <w:t>о</w:t>
      </w:r>
      <w:r>
        <w:rPr>
          <w:sz w:val="28"/>
          <w:lang w:val="uk-UA"/>
        </w:rPr>
        <w:t xml:space="preserve">криса. Пер. с англ.- М.: Химия, 1982.-С.414-447. </w:t>
      </w:r>
    </w:p>
    <w:p w:rsidR="0054342E" w:rsidRDefault="0054342E" w:rsidP="008B196F">
      <w:pPr>
        <w:numPr>
          <w:ilvl w:val="0"/>
          <w:numId w:val="61"/>
        </w:numPr>
        <w:suppressAutoHyphens w:val="0"/>
        <w:spacing w:line="360" w:lineRule="auto"/>
        <w:jc w:val="both"/>
        <w:rPr>
          <w:lang w:val="uk-UA"/>
        </w:rPr>
      </w:pPr>
      <w:r>
        <w:rPr>
          <w:sz w:val="28"/>
          <w:lang w:val="uk-UA"/>
        </w:rPr>
        <w:t>Радиоэкология орошаемого земледелия/ Под ред.Р.М.Алексахина.- М.: Энергоатомиздат, 1985.-224 с.</w:t>
      </w:r>
    </w:p>
    <w:p w:rsidR="0054342E" w:rsidRDefault="0054342E" w:rsidP="008B196F">
      <w:pPr>
        <w:numPr>
          <w:ilvl w:val="0"/>
          <w:numId w:val="61"/>
        </w:numPr>
        <w:suppressAutoHyphens w:val="0"/>
        <w:spacing w:line="360" w:lineRule="auto"/>
        <w:jc w:val="both"/>
        <w:rPr>
          <w:lang w:val="uk-UA"/>
        </w:rPr>
      </w:pPr>
      <w:r>
        <w:rPr>
          <w:sz w:val="28"/>
          <w:lang w:val="uk-UA"/>
        </w:rPr>
        <w:t>Раман К.Г. Пространственная полиструктурность топологических ге</w:t>
      </w:r>
      <w:r>
        <w:rPr>
          <w:sz w:val="28"/>
          <w:lang w:val="uk-UA"/>
        </w:rPr>
        <w:t>о</w:t>
      </w:r>
      <w:r>
        <w:rPr>
          <w:sz w:val="28"/>
          <w:lang w:val="uk-UA"/>
        </w:rPr>
        <w:t>компоексов и опыт ее выявления в условиях Латвийской ССР. - Рига: Изд-во Латв. ун-та, 1972. - 48 с.</w:t>
      </w:r>
    </w:p>
    <w:p w:rsidR="0054342E" w:rsidRDefault="0054342E" w:rsidP="008B196F">
      <w:pPr>
        <w:numPr>
          <w:ilvl w:val="0"/>
          <w:numId w:val="61"/>
        </w:numPr>
        <w:suppressAutoHyphens w:val="0"/>
        <w:spacing w:line="360" w:lineRule="auto"/>
        <w:jc w:val="both"/>
        <w:rPr>
          <w:sz w:val="28"/>
          <w:lang w:val="uk-UA"/>
        </w:rPr>
      </w:pPr>
      <w:r>
        <w:rPr>
          <w:sz w:val="28"/>
          <w:lang w:val="uk-UA"/>
        </w:rPr>
        <w:t>Рекомендації по веденню сільського господарства в умовах радіоакт</w:t>
      </w:r>
      <w:r>
        <w:rPr>
          <w:sz w:val="28"/>
          <w:lang w:val="uk-UA"/>
        </w:rPr>
        <w:t>и</w:t>
      </w:r>
      <w:r>
        <w:rPr>
          <w:sz w:val="28"/>
          <w:lang w:val="uk-UA"/>
        </w:rPr>
        <w:t>вного забруднення території України в результаті аварії на ЧАЕС на пер</w:t>
      </w:r>
      <w:r>
        <w:rPr>
          <w:sz w:val="28"/>
          <w:lang w:val="uk-UA"/>
        </w:rPr>
        <w:t>і</w:t>
      </w:r>
      <w:r>
        <w:rPr>
          <w:sz w:val="28"/>
          <w:lang w:val="uk-UA"/>
        </w:rPr>
        <w:t xml:space="preserve">од 1996-1998 рр.- К.,1996.-56 с. </w:t>
      </w:r>
    </w:p>
    <w:p w:rsidR="0054342E" w:rsidRDefault="0054342E" w:rsidP="008B196F">
      <w:pPr>
        <w:numPr>
          <w:ilvl w:val="0"/>
          <w:numId w:val="61"/>
        </w:numPr>
        <w:suppressAutoHyphens w:val="0"/>
        <w:spacing w:line="360" w:lineRule="auto"/>
        <w:jc w:val="both"/>
        <w:rPr>
          <w:sz w:val="28"/>
          <w:lang w:val="uk-UA"/>
        </w:rPr>
      </w:pPr>
      <w:r>
        <w:rPr>
          <w:sz w:val="28"/>
          <w:lang w:val="uk-UA"/>
        </w:rPr>
        <w:t>Реймерс Н.Ф. Природопользование: Словарь-справочник. - М.:Мысль, 1990. - 639 с.</w:t>
      </w:r>
    </w:p>
    <w:p w:rsidR="0054342E" w:rsidRDefault="0054342E" w:rsidP="008B196F">
      <w:pPr>
        <w:numPr>
          <w:ilvl w:val="0"/>
          <w:numId w:val="61"/>
        </w:numPr>
        <w:suppressAutoHyphens w:val="0"/>
        <w:spacing w:line="360" w:lineRule="auto"/>
        <w:jc w:val="both"/>
        <w:rPr>
          <w:sz w:val="28"/>
          <w:lang w:val="uk-UA"/>
        </w:rPr>
      </w:pPr>
      <w:r>
        <w:rPr>
          <w:sz w:val="28"/>
          <w:lang w:val="uk-UA"/>
        </w:rPr>
        <w:t>Рижук С.М. ,Гамалій І.П. Профільний розподіл радіоактивного забру</w:t>
      </w:r>
      <w:r>
        <w:rPr>
          <w:sz w:val="28"/>
          <w:lang w:val="uk-UA"/>
        </w:rPr>
        <w:t>д</w:t>
      </w:r>
      <w:r>
        <w:rPr>
          <w:sz w:val="28"/>
          <w:lang w:val="uk-UA"/>
        </w:rPr>
        <w:t>нення в автоморфних та гідроморфних грунтах Правобережного Лісостепу України//Науковий вісник Національного аграрного університету.-К., 2002. -Вип.47.-С.35-41.</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Рерих Л.А. Агрохимические аспекты поведения цезия-137 в системе почва-сельскохозяйственные растения: Автореф. дисс. канд. наук. - М.; 982. - 24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Ровинский Ф.Я., Синицына З.Л.,Черханов Ю.П. К вопросу миграции </w:t>
      </w:r>
      <w:r>
        <w:rPr>
          <w:sz w:val="28"/>
          <w:vertAlign w:val="superscript"/>
          <w:lang w:val="uk-UA"/>
        </w:rPr>
        <w:t>90</w:t>
      </w:r>
      <w:r>
        <w:rPr>
          <w:sz w:val="28"/>
          <w:lang w:val="uk-UA"/>
        </w:rPr>
        <w:t xml:space="preserve">Sr из почв с поверхностными водами // Почвоведение.- 1976.- № 8.- </w:t>
      </w:r>
      <w:r>
        <w:rPr>
          <w:sz w:val="28"/>
          <w:lang w:val="uk-UA"/>
        </w:rPr>
        <w:br/>
        <w:t>С.52-55.</w:t>
      </w:r>
    </w:p>
    <w:p w:rsidR="0054342E" w:rsidRDefault="0054342E" w:rsidP="008B196F">
      <w:pPr>
        <w:numPr>
          <w:ilvl w:val="0"/>
          <w:numId w:val="61"/>
        </w:numPr>
        <w:suppressAutoHyphens w:val="0"/>
        <w:spacing w:line="360" w:lineRule="auto"/>
        <w:jc w:val="both"/>
        <w:rPr>
          <w:sz w:val="28"/>
          <w:lang w:val="uk-UA"/>
        </w:rPr>
      </w:pPr>
      <w:r>
        <w:rPr>
          <w:sz w:val="28"/>
          <w:lang w:val="uk-UA"/>
        </w:rPr>
        <w:t>Руководящие принципы развития панъевропейской экологической сети (Project STRA-REPS)/– Страсбург: Совет Европы, 1999. – 27 с.</w:t>
      </w:r>
    </w:p>
    <w:p w:rsidR="0054342E" w:rsidRDefault="0054342E" w:rsidP="008B196F">
      <w:pPr>
        <w:numPr>
          <w:ilvl w:val="0"/>
          <w:numId w:val="61"/>
        </w:numPr>
        <w:suppressAutoHyphens w:val="0"/>
        <w:spacing w:line="360" w:lineRule="auto"/>
        <w:jc w:val="both"/>
        <w:rPr>
          <w:sz w:val="26"/>
          <w:lang w:val="uk-UA"/>
        </w:rPr>
      </w:pPr>
      <w:r>
        <w:rPr>
          <w:sz w:val="28"/>
          <w:lang w:val="uk-UA"/>
        </w:rPr>
        <w:t>Русанова Г.В.. К изучению процессов выщелачивания и миграции р</w:t>
      </w:r>
      <w:r>
        <w:rPr>
          <w:sz w:val="28"/>
          <w:lang w:val="uk-UA"/>
        </w:rPr>
        <w:t>а</w:t>
      </w:r>
      <w:r>
        <w:rPr>
          <w:sz w:val="28"/>
          <w:lang w:val="uk-UA"/>
        </w:rPr>
        <w:t>дия в почвах // Почвоведение.- 1962.- № 9.- С.85-87.</w:t>
      </w:r>
    </w:p>
    <w:p w:rsidR="0054342E" w:rsidRDefault="0054342E" w:rsidP="008B196F">
      <w:pPr>
        <w:numPr>
          <w:ilvl w:val="0"/>
          <w:numId w:val="61"/>
        </w:numPr>
        <w:suppressAutoHyphens w:val="0"/>
        <w:spacing w:line="360" w:lineRule="auto"/>
        <w:jc w:val="both"/>
        <w:rPr>
          <w:sz w:val="28"/>
          <w:lang w:val="uk-UA"/>
        </w:rPr>
      </w:pPr>
      <w:r>
        <w:rPr>
          <w:sz w:val="28"/>
          <w:lang w:val="uk-UA"/>
        </w:rPr>
        <w:t>Сабатович Э.В., Шестопалов В.М., Пушкарев А.В. и др. Принципы ландшафтно-геохимического и радиоэкологического картирования территории, загрязненной техногенными радионуклидами // Докл. АН Укра</w:t>
      </w:r>
      <w:r>
        <w:rPr>
          <w:sz w:val="28"/>
          <w:lang w:val="uk-UA"/>
        </w:rPr>
        <w:t>и</w:t>
      </w:r>
      <w:r>
        <w:rPr>
          <w:sz w:val="28"/>
          <w:lang w:val="uk-UA"/>
        </w:rPr>
        <w:t>ны.-1993.- № 1.-С.177-181. (Матем., естествозн., техн. науки).</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Сальников В.Г., Павлоцкая И.Т., Моисеев И.Т. О связи </w:t>
      </w:r>
      <w:r>
        <w:rPr>
          <w:sz w:val="28"/>
          <w:vertAlign w:val="superscript"/>
          <w:lang w:val="uk-UA"/>
        </w:rPr>
        <w:t>90</w:t>
      </w:r>
      <w:r>
        <w:rPr>
          <w:sz w:val="28"/>
          <w:lang w:val="uk-UA"/>
        </w:rPr>
        <w:t>Sr с компон</w:t>
      </w:r>
      <w:r>
        <w:rPr>
          <w:sz w:val="28"/>
          <w:lang w:val="uk-UA"/>
        </w:rPr>
        <w:t>е</w:t>
      </w:r>
      <w:r>
        <w:rPr>
          <w:sz w:val="28"/>
          <w:lang w:val="uk-UA"/>
        </w:rPr>
        <w:t>нтами органического вещества почв при внесении извести и торфа и их роль в накоплении радиоизотопа растениями // Почвоведение.- 1976.- №5.- С.87-94.</w:t>
      </w:r>
    </w:p>
    <w:p w:rsidR="0054342E" w:rsidRDefault="0054342E" w:rsidP="008B196F">
      <w:pPr>
        <w:numPr>
          <w:ilvl w:val="0"/>
          <w:numId w:val="61"/>
        </w:numPr>
        <w:suppressAutoHyphens w:val="0"/>
        <w:spacing w:line="360" w:lineRule="auto"/>
        <w:jc w:val="both"/>
        <w:rPr>
          <w:sz w:val="28"/>
          <w:lang w:val="uk-UA"/>
        </w:rPr>
      </w:pPr>
      <w:r>
        <w:rPr>
          <w:sz w:val="28"/>
          <w:lang w:val="uk-UA"/>
        </w:rPr>
        <w:t>Самойленко В.М., Тавров Ю.С.Буянов М.І. Комплексний радіоеколог</w:t>
      </w:r>
      <w:r>
        <w:rPr>
          <w:sz w:val="28"/>
          <w:lang w:val="uk-UA"/>
        </w:rPr>
        <w:t>і</w:t>
      </w:r>
      <w:r>
        <w:rPr>
          <w:sz w:val="28"/>
          <w:lang w:val="uk-UA"/>
        </w:rPr>
        <w:t>чний моніторинг водойм місцевого водокористування та методологічно-оптимізувальні рішення стохастичної екологічної гідрології.- К.: Ніка-центр, 2000.-133 с.</w:t>
      </w:r>
    </w:p>
    <w:p w:rsidR="0054342E" w:rsidRDefault="0054342E" w:rsidP="008B196F">
      <w:pPr>
        <w:numPr>
          <w:ilvl w:val="0"/>
          <w:numId w:val="61"/>
        </w:numPr>
        <w:suppressAutoHyphens w:val="0"/>
        <w:spacing w:line="360" w:lineRule="auto"/>
        <w:jc w:val="both"/>
        <w:rPr>
          <w:sz w:val="28"/>
          <w:lang w:val="uk-UA"/>
        </w:rPr>
      </w:pPr>
      <w:r>
        <w:rPr>
          <w:sz w:val="28"/>
          <w:lang w:val="uk-UA"/>
        </w:rPr>
        <w:t>Сельскохозяйственная радиоэкология. / Под ред. Р.М.Алексахина, Н.А.Корнеева.- М.: Екологія, 1991. -397с.</w:t>
      </w:r>
    </w:p>
    <w:p w:rsidR="0054342E" w:rsidRDefault="0054342E" w:rsidP="008B196F">
      <w:pPr>
        <w:numPr>
          <w:ilvl w:val="0"/>
          <w:numId w:val="61"/>
        </w:numPr>
        <w:suppressAutoHyphens w:val="0"/>
        <w:spacing w:line="360" w:lineRule="auto"/>
        <w:jc w:val="both"/>
        <w:rPr>
          <w:sz w:val="28"/>
          <w:lang w:val="uk-UA"/>
        </w:rPr>
      </w:pPr>
      <w:r>
        <w:rPr>
          <w:sz w:val="28"/>
          <w:lang w:val="uk-UA"/>
        </w:rPr>
        <w:t>Силантьев А.Н., Шкуратова И.Г.,Ханкевич Р.Н. Пространственное распределение цезия-137 в почвах Европейской части СССР // Почвовед</w:t>
      </w:r>
      <w:r>
        <w:rPr>
          <w:sz w:val="28"/>
          <w:lang w:val="uk-UA"/>
        </w:rPr>
        <w:t>е</w:t>
      </w:r>
      <w:r>
        <w:rPr>
          <w:sz w:val="28"/>
          <w:lang w:val="uk-UA"/>
        </w:rPr>
        <w:t>ние.- 1978.- № 4.-С.47-48.</w:t>
      </w:r>
    </w:p>
    <w:p w:rsidR="0054342E" w:rsidRDefault="0054342E" w:rsidP="008B196F">
      <w:pPr>
        <w:numPr>
          <w:ilvl w:val="0"/>
          <w:numId w:val="61"/>
        </w:numPr>
        <w:suppressAutoHyphens w:val="0"/>
        <w:spacing w:line="360" w:lineRule="auto"/>
        <w:jc w:val="both"/>
        <w:rPr>
          <w:sz w:val="28"/>
          <w:lang w:val="uk-UA"/>
        </w:rPr>
      </w:pPr>
      <w:r>
        <w:rPr>
          <w:sz w:val="28"/>
          <w:lang w:val="uk-UA"/>
        </w:rPr>
        <w:t>Скорина С.О. Агрогрунтові райони Лісостепу Правобережного та зах</w:t>
      </w:r>
      <w:r>
        <w:rPr>
          <w:sz w:val="28"/>
          <w:lang w:val="uk-UA"/>
        </w:rPr>
        <w:t>і</w:t>
      </w:r>
      <w:r>
        <w:rPr>
          <w:sz w:val="28"/>
          <w:lang w:val="uk-UA"/>
        </w:rPr>
        <w:t>дного // Агрох. і грунтознавство.- 1989. - Вип.12.-С.91-108.</w:t>
      </w:r>
    </w:p>
    <w:p w:rsidR="0054342E" w:rsidRDefault="0054342E" w:rsidP="008B196F">
      <w:pPr>
        <w:numPr>
          <w:ilvl w:val="0"/>
          <w:numId w:val="61"/>
        </w:numPr>
        <w:suppressAutoHyphens w:val="0"/>
        <w:spacing w:line="360" w:lineRule="auto"/>
        <w:jc w:val="both"/>
        <w:rPr>
          <w:color w:val="000080"/>
          <w:sz w:val="26"/>
          <w:lang w:val="uk-UA"/>
        </w:rPr>
      </w:pPr>
      <w:r>
        <w:rPr>
          <w:sz w:val="28"/>
          <w:lang w:val="uk-UA"/>
        </w:rPr>
        <w:t>Соколов М.С., Терехов В.И. Система мониторинга загрязнения почв агросферы // Агрохимия.- 1994.-№ 6.- С.86-93.</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Соколов М.С., Павлова Т.В.,Чуприна В.П. Отклик агроландшафта на воздействие загрязняющих веществ и их экологическое нормирование // Агр</w:t>
      </w:r>
      <w:r>
        <w:rPr>
          <w:sz w:val="28"/>
          <w:lang w:val="uk-UA"/>
        </w:rPr>
        <w:t>о</w:t>
      </w:r>
      <w:r>
        <w:rPr>
          <w:sz w:val="28"/>
          <w:lang w:val="uk-UA"/>
        </w:rPr>
        <w:t>химия.- 1999.- №6.- С.46-60.</w:t>
      </w:r>
    </w:p>
    <w:p w:rsidR="0054342E" w:rsidRDefault="0054342E" w:rsidP="008B196F">
      <w:pPr>
        <w:numPr>
          <w:ilvl w:val="0"/>
          <w:numId w:val="61"/>
        </w:numPr>
        <w:suppressAutoHyphens w:val="0"/>
        <w:spacing w:line="360" w:lineRule="auto"/>
        <w:jc w:val="both"/>
        <w:rPr>
          <w:sz w:val="28"/>
          <w:lang w:val="uk-UA"/>
        </w:rPr>
      </w:pPr>
      <w:r>
        <w:rPr>
          <w:sz w:val="28"/>
          <w:lang w:val="uk-UA"/>
        </w:rPr>
        <w:t>Соколова М.И., Махонько К.П., Силантьев А.Н. и др. Контроль за р</w:t>
      </w:r>
      <w:r>
        <w:rPr>
          <w:sz w:val="28"/>
          <w:lang w:val="uk-UA"/>
        </w:rPr>
        <w:t>а</w:t>
      </w:r>
      <w:r>
        <w:rPr>
          <w:sz w:val="28"/>
          <w:lang w:val="uk-UA"/>
        </w:rPr>
        <w:t>диоактивным загрязнением природной среды в окрестностях АЭС.- Л.: Гидрометеоиздат, 1985.-136 с.</w:t>
      </w:r>
    </w:p>
    <w:p w:rsidR="0054342E" w:rsidRDefault="0054342E" w:rsidP="008B196F">
      <w:pPr>
        <w:numPr>
          <w:ilvl w:val="0"/>
          <w:numId w:val="61"/>
        </w:numPr>
        <w:suppressAutoHyphens w:val="0"/>
        <w:spacing w:line="360" w:lineRule="auto"/>
        <w:jc w:val="both"/>
        <w:rPr>
          <w:sz w:val="28"/>
          <w:lang w:val="uk-UA"/>
        </w:rPr>
      </w:pPr>
      <w:r>
        <w:rPr>
          <w:sz w:val="28"/>
          <w:lang w:val="uk-UA"/>
        </w:rPr>
        <w:t>Солнцева Н.П. О принципах и методах крупномасштабных исследов</w:t>
      </w:r>
      <w:r>
        <w:rPr>
          <w:sz w:val="28"/>
          <w:lang w:val="uk-UA"/>
        </w:rPr>
        <w:t>а</w:t>
      </w:r>
      <w:r>
        <w:rPr>
          <w:sz w:val="28"/>
          <w:lang w:val="uk-UA"/>
        </w:rPr>
        <w:t>ний для прогноза влияния техногенеза на геохимическую структуру ландшафтов //Методология и методика почвенных и ландшафтно-геохимических исследований/Под ред. М.А.Глазовской.- М.: Изд.МГУ, 1977.-С.160-170.</w:t>
      </w:r>
    </w:p>
    <w:p w:rsidR="0054342E" w:rsidRDefault="0054342E" w:rsidP="008B196F">
      <w:pPr>
        <w:numPr>
          <w:ilvl w:val="0"/>
          <w:numId w:val="61"/>
        </w:numPr>
        <w:suppressAutoHyphens w:val="0"/>
        <w:spacing w:line="360" w:lineRule="auto"/>
        <w:jc w:val="both"/>
        <w:rPr>
          <w:sz w:val="28"/>
          <w:lang w:val="uk-UA"/>
        </w:rPr>
      </w:pPr>
      <w:r>
        <w:rPr>
          <w:sz w:val="28"/>
          <w:lang w:val="uk-UA"/>
        </w:rPr>
        <w:t>Солнцев В.Н. Системная организация ландшафтов. - М.: Мысль, 1981. – 239 с.</w:t>
      </w:r>
    </w:p>
    <w:p w:rsidR="0054342E" w:rsidRDefault="0054342E" w:rsidP="008B196F">
      <w:pPr>
        <w:numPr>
          <w:ilvl w:val="0"/>
          <w:numId w:val="61"/>
        </w:numPr>
        <w:suppressAutoHyphens w:val="0"/>
        <w:spacing w:line="360" w:lineRule="auto"/>
        <w:jc w:val="both"/>
        <w:rPr>
          <w:sz w:val="28"/>
          <w:lang w:val="uk-UA"/>
        </w:rPr>
      </w:pPr>
      <w:r>
        <w:rPr>
          <w:sz w:val="28"/>
          <w:lang w:val="uk-UA"/>
        </w:rPr>
        <w:t>Сочава В.Б. Введение в учение о геосистемах. - Новосибирск: Наука, 1978. – 319 с.</w:t>
      </w:r>
    </w:p>
    <w:p w:rsidR="0054342E" w:rsidRDefault="0054342E" w:rsidP="008B196F">
      <w:pPr>
        <w:numPr>
          <w:ilvl w:val="0"/>
          <w:numId w:val="61"/>
        </w:numPr>
        <w:suppressAutoHyphens w:val="0"/>
        <w:spacing w:line="360" w:lineRule="auto"/>
        <w:jc w:val="both"/>
        <w:rPr>
          <w:spacing w:val="-4"/>
          <w:sz w:val="28"/>
          <w:lang w:val="uk-UA"/>
        </w:rPr>
      </w:pPr>
      <w:r>
        <w:rPr>
          <w:spacing w:val="-4"/>
          <w:sz w:val="28"/>
          <w:lang w:val="uk-UA"/>
        </w:rPr>
        <w:t>Стасенко І.В., Паламарчук І.К. Економічні наслідки впливу радіації на н</w:t>
      </w:r>
      <w:r>
        <w:rPr>
          <w:spacing w:val="-4"/>
          <w:sz w:val="28"/>
          <w:lang w:val="uk-UA"/>
        </w:rPr>
        <w:t>а</w:t>
      </w:r>
      <w:r>
        <w:rPr>
          <w:spacing w:val="-4"/>
          <w:sz w:val="28"/>
          <w:lang w:val="uk-UA"/>
        </w:rPr>
        <w:t>селення і сільськогосподарських тварин в комплексі факторів деградації грунтів і забруднення довкілля //Тр. межгос. научн. конфер.»Современные пр</w:t>
      </w:r>
      <w:r>
        <w:rPr>
          <w:spacing w:val="-4"/>
          <w:sz w:val="28"/>
          <w:lang w:val="uk-UA"/>
        </w:rPr>
        <w:t>о</w:t>
      </w:r>
      <w:r>
        <w:rPr>
          <w:spacing w:val="-4"/>
          <w:sz w:val="28"/>
          <w:lang w:val="uk-UA"/>
        </w:rPr>
        <w:t xml:space="preserve">блемы охраны земель». - К.: СОПС НАН Украины.- 1997. - Ч.2.- С.120-131. </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Таскаев А.И., Овченков В.Я., Алексахин Р.М.и др. Поступление </w:t>
      </w:r>
      <w:r>
        <w:rPr>
          <w:sz w:val="28"/>
          <w:vertAlign w:val="superscript"/>
          <w:lang w:val="uk-UA"/>
        </w:rPr>
        <w:t>236</w:t>
      </w:r>
      <w:r>
        <w:rPr>
          <w:sz w:val="28"/>
          <w:lang w:val="uk-UA"/>
        </w:rPr>
        <w:t xml:space="preserve">Ra в растения и изменение его состояния в звене почва-наземная масса-осадки// Почвоведение.- 1977.- № 2.-С.42-48. </w:t>
      </w:r>
    </w:p>
    <w:p w:rsidR="0054342E" w:rsidRDefault="0054342E" w:rsidP="008B196F">
      <w:pPr>
        <w:numPr>
          <w:ilvl w:val="0"/>
          <w:numId w:val="61"/>
        </w:numPr>
        <w:suppressAutoHyphens w:val="0"/>
        <w:spacing w:line="360" w:lineRule="auto"/>
        <w:jc w:val="both"/>
        <w:rPr>
          <w:sz w:val="28"/>
          <w:lang w:val="uk-UA"/>
        </w:rPr>
      </w:pPr>
      <w:r>
        <w:rPr>
          <w:sz w:val="28"/>
          <w:lang w:val="uk-UA"/>
        </w:rPr>
        <w:t>Тимофеев-Ресовский Н.В., Титлянова А.А., Тимофеева Н.А. и др. Поведение радиоактивных изотопов в системе почва-раствор // Радиоакти</w:t>
      </w:r>
      <w:r>
        <w:rPr>
          <w:sz w:val="28"/>
          <w:lang w:val="uk-UA"/>
        </w:rPr>
        <w:t>в</w:t>
      </w:r>
      <w:r>
        <w:rPr>
          <w:sz w:val="28"/>
          <w:lang w:val="uk-UA"/>
        </w:rPr>
        <w:t>ность почв и методы ее определения. – М.: Наука,1966.-С. 46-80.</w:t>
      </w:r>
    </w:p>
    <w:p w:rsidR="0054342E" w:rsidRDefault="0054342E" w:rsidP="008B196F">
      <w:pPr>
        <w:numPr>
          <w:ilvl w:val="0"/>
          <w:numId w:val="61"/>
        </w:numPr>
        <w:suppressAutoHyphens w:val="0"/>
        <w:spacing w:line="360" w:lineRule="auto"/>
        <w:jc w:val="both"/>
        <w:rPr>
          <w:sz w:val="28"/>
          <w:lang w:val="uk-UA"/>
        </w:rPr>
      </w:pPr>
      <w:r>
        <w:rPr>
          <w:sz w:val="28"/>
          <w:lang w:val="uk-UA"/>
        </w:rPr>
        <w:t>Тимофеев-Ресовский Н.В., Савич Н.В., Шальнов М.И. Введение в молекулярную радиобиологию. Физико-химические основы.- М.: Медиц</w:t>
      </w:r>
      <w:r>
        <w:rPr>
          <w:sz w:val="28"/>
          <w:lang w:val="uk-UA"/>
        </w:rPr>
        <w:t>и</w:t>
      </w:r>
      <w:r>
        <w:rPr>
          <w:sz w:val="28"/>
          <w:lang w:val="uk-UA"/>
        </w:rPr>
        <w:t>на,1981.-318 c.</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Тюрюканова Э.Б., Павлоцкая Ф.И., Тюрюканов Л.Н. и др. О миграции и распределении стронция-90 и церия -144 в почвах Московской области // Почвоведение.- 1964.- № 10.- С.66-73. </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Франс Дж. Торнли Дж.Х.М. Математические модели в сельском хозя</w:t>
      </w:r>
      <w:r>
        <w:rPr>
          <w:sz w:val="28"/>
          <w:lang w:val="uk-UA"/>
        </w:rPr>
        <w:t>й</w:t>
      </w:r>
      <w:r>
        <w:rPr>
          <w:sz w:val="28"/>
          <w:lang w:val="uk-UA"/>
        </w:rPr>
        <w:t>стве. Пер. с англ. - М.: Агропромиздат, 1987.-400с.</w:t>
      </w:r>
    </w:p>
    <w:p w:rsidR="0054342E" w:rsidRDefault="0054342E" w:rsidP="008B196F">
      <w:pPr>
        <w:numPr>
          <w:ilvl w:val="0"/>
          <w:numId w:val="61"/>
        </w:numPr>
        <w:suppressAutoHyphens w:val="0"/>
        <w:spacing w:line="360" w:lineRule="auto"/>
        <w:jc w:val="both"/>
        <w:rPr>
          <w:lang w:val="uk-UA"/>
        </w:rPr>
      </w:pPr>
      <w:r>
        <w:rPr>
          <w:sz w:val="28"/>
          <w:lang w:val="uk-UA"/>
        </w:rPr>
        <w:t>Хаазе Г., Рихтер Г. Теоретические основы современных ландшафтных исследов</w:t>
      </w:r>
      <w:r>
        <w:rPr>
          <w:sz w:val="28"/>
          <w:lang w:val="uk-UA"/>
        </w:rPr>
        <w:t>а</w:t>
      </w:r>
      <w:r>
        <w:rPr>
          <w:sz w:val="28"/>
          <w:lang w:val="uk-UA"/>
        </w:rPr>
        <w:t>ний в ГДР. / Изв. АН СССР. Сер. Геогр. – 1983. - № 1. – С. 117-129.</w:t>
      </w:r>
    </w:p>
    <w:p w:rsidR="0054342E" w:rsidRDefault="0054342E" w:rsidP="008B196F">
      <w:pPr>
        <w:numPr>
          <w:ilvl w:val="0"/>
          <w:numId w:val="61"/>
        </w:numPr>
        <w:suppressAutoHyphens w:val="0"/>
        <w:spacing w:line="360" w:lineRule="auto"/>
        <w:jc w:val="both"/>
        <w:rPr>
          <w:sz w:val="28"/>
          <w:lang w:val="uk-UA"/>
        </w:rPr>
      </w:pPr>
      <w:r>
        <w:rPr>
          <w:sz w:val="28"/>
          <w:lang w:val="uk-UA"/>
        </w:rPr>
        <w:t>Чепурко Н.Л. Подходы к типологии природно-хозяйственных систем по характеру их участия в круговороте вещества // Геофизика ландша</w:t>
      </w:r>
      <w:r>
        <w:rPr>
          <w:sz w:val="28"/>
          <w:lang w:val="uk-UA"/>
        </w:rPr>
        <w:t>ф</w:t>
      </w:r>
      <w:r>
        <w:rPr>
          <w:sz w:val="28"/>
          <w:lang w:val="uk-UA"/>
        </w:rPr>
        <w:t>тов. - М.:Мысль.- 1981.- С.130-145.</w:t>
      </w:r>
    </w:p>
    <w:p w:rsidR="0054342E" w:rsidRDefault="0054342E" w:rsidP="008B196F">
      <w:pPr>
        <w:numPr>
          <w:ilvl w:val="0"/>
          <w:numId w:val="61"/>
        </w:numPr>
        <w:suppressAutoHyphens w:val="0"/>
        <w:spacing w:line="360" w:lineRule="auto"/>
        <w:jc w:val="both"/>
        <w:rPr>
          <w:sz w:val="28"/>
          <w:lang w:val="uk-UA"/>
        </w:rPr>
      </w:pPr>
      <w:r>
        <w:rPr>
          <w:sz w:val="28"/>
          <w:lang w:val="uk-UA"/>
        </w:rPr>
        <w:t>Чернобыльская катастрофа. / Под ред. В.Г.Барьяхтара.- К.:Наук. думка, 1995.-560с.</w:t>
      </w:r>
    </w:p>
    <w:p w:rsidR="0054342E" w:rsidRDefault="0054342E" w:rsidP="008B196F">
      <w:pPr>
        <w:numPr>
          <w:ilvl w:val="0"/>
          <w:numId w:val="61"/>
        </w:numPr>
        <w:suppressAutoHyphens w:val="0"/>
        <w:spacing w:line="360" w:lineRule="auto"/>
        <w:jc w:val="both"/>
        <w:rPr>
          <w:sz w:val="28"/>
          <w:lang w:val="uk-UA"/>
        </w:rPr>
      </w:pPr>
      <w:r>
        <w:rPr>
          <w:sz w:val="28"/>
          <w:lang w:val="uk-UA"/>
        </w:rPr>
        <w:t>Чернозёмы СССР. (Украина)/ Под ред.В.М.Фридланда, В.Д. Киселя и др.- М.: Колос, 1981.-256 с.</w:t>
      </w:r>
    </w:p>
    <w:p w:rsidR="0054342E" w:rsidRDefault="0054342E" w:rsidP="008B196F">
      <w:pPr>
        <w:numPr>
          <w:ilvl w:val="0"/>
          <w:numId w:val="61"/>
        </w:numPr>
        <w:suppressAutoHyphens w:val="0"/>
        <w:spacing w:line="360" w:lineRule="auto"/>
        <w:jc w:val="both"/>
        <w:rPr>
          <w:sz w:val="28"/>
          <w:lang w:val="uk-UA"/>
        </w:rPr>
      </w:pPr>
      <w:r>
        <w:rPr>
          <w:sz w:val="28"/>
          <w:lang w:val="uk-UA"/>
        </w:rPr>
        <w:t>Чертко Н.А.. Мечковский С.А., Заневская Ю.В. и др. Использование искусственных сорбентов, как геохимических баръеров для тяжелых м</w:t>
      </w:r>
      <w:r>
        <w:rPr>
          <w:sz w:val="28"/>
          <w:lang w:val="uk-UA"/>
        </w:rPr>
        <w:t>е</w:t>
      </w:r>
      <w:r>
        <w:rPr>
          <w:sz w:val="28"/>
          <w:lang w:val="uk-UA"/>
        </w:rPr>
        <w:t>таллов и радионуклидов в почвах //Тр. межгос. научн. конфер». Совр</w:t>
      </w:r>
      <w:r>
        <w:rPr>
          <w:sz w:val="28"/>
          <w:lang w:val="uk-UA"/>
        </w:rPr>
        <w:t>е</w:t>
      </w:r>
      <w:r>
        <w:rPr>
          <w:sz w:val="28"/>
          <w:lang w:val="uk-UA"/>
        </w:rPr>
        <w:t>менные проблемы охраны земель». - К.: СОПС НАН Украины.- 1997. - Ч.2..- С.88-89.</w:t>
      </w:r>
    </w:p>
    <w:p w:rsidR="0054342E" w:rsidRDefault="0054342E" w:rsidP="008B196F">
      <w:pPr>
        <w:numPr>
          <w:ilvl w:val="0"/>
          <w:numId w:val="61"/>
        </w:numPr>
        <w:suppressAutoHyphens w:val="0"/>
        <w:spacing w:line="360" w:lineRule="auto"/>
        <w:jc w:val="both"/>
        <w:rPr>
          <w:sz w:val="28"/>
          <w:lang w:val="uk-UA"/>
        </w:rPr>
      </w:pPr>
      <w:r>
        <w:rPr>
          <w:sz w:val="28"/>
          <w:lang w:val="uk-UA"/>
        </w:rPr>
        <w:t>Чорнобиль. Наслідки для довкілля, здоров`я та прав людини. Пості</w:t>
      </w:r>
      <w:r>
        <w:rPr>
          <w:sz w:val="28"/>
          <w:lang w:val="uk-UA"/>
        </w:rPr>
        <w:t>й</w:t>
      </w:r>
      <w:r>
        <w:rPr>
          <w:sz w:val="28"/>
          <w:lang w:val="uk-UA"/>
        </w:rPr>
        <w:t xml:space="preserve">ний народний трибунал, ІВЦ „Енергія майбутн. століття” УЄЄ НТУУ „КПІ”-К.,1999.- 231 с. </w:t>
      </w:r>
    </w:p>
    <w:p w:rsidR="0054342E" w:rsidRDefault="0054342E" w:rsidP="008B196F">
      <w:pPr>
        <w:numPr>
          <w:ilvl w:val="0"/>
          <w:numId w:val="61"/>
        </w:numPr>
        <w:suppressAutoHyphens w:val="0"/>
        <w:spacing w:line="360" w:lineRule="auto"/>
        <w:jc w:val="both"/>
        <w:rPr>
          <w:sz w:val="28"/>
          <w:lang w:val="uk-UA"/>
        </w:rPr>
      </w:pPr>
      <w:r>
        <w:rPr>
          <w:sz w:val="28"/>
          <w:lang w:val="uk-UA"/>
        </w:rPr>
        <w:t>Чтобы не убывало плодородие земли/ Под ред. В.В.Медведева.-К.: Урожай, 1989.-191 с.</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 Швебс Г.И. Контурное зе</w:t>
      </w:r>
      <w:r>
        <w:rPr>
          <w:sz w:val="28"/>
          <w:lang w:val="uk-UA"/>
        </w:rPr>
        <w:t>м</w:t>
      </w:r>
      <w:r>
        <w:rPr>
          <w:sz w:val="28"/>
          <w:lang w:val="uk-UA"/>
        </w:rPr>
        <w:t>леделие. - Одесса: Маяк, 1985. – 55 с.</w:t>
      </w:r>
    </w:p>
    <w:p w:rsidR="0054342E" w:rsidRDefault="0054342E" w:rsidP="008B196F">
      <w:pPr>
        <w:numPr>
          <w:ilvl w:val="0"/>
          <w:numId w:val="61"/>
        </w:numPr>
        <w:suppressAutoHyphens w:val="0"/>
        <w:spacing w:line="360" w:lineRule="auto"/>
        <w:jc w:val="both"/>
        <w:rPr>
          <w:lang w:val="uk-UA"/>
        </w:rPr>
      </w:pPr>
      <w:r>
        <w:rPr>
          <w:sz w:val="28"/>
          <w:lang w:val="uk-UA"/>
        </w:rPr>
        <w:t>Швебс Г.И.  Концепция природно-хозяйственных территориальных с</w:t>
      </w:r>
      <w:r>
        <w:rPr>
          <w:sz w:val="28"/>
          <w:lang w:val="uk-UA"/>
        </w:rPr>
        <w:t>и</w:t>
      </w:r>
      <w:r>
        <w:rPr>
          <w:sz w:val="28"/>
          <w:lang w:val="uk-UA"/>
        </w:rPr>
        <w:t>стем и вопросы рационального природопользования. // Физическая гео</w:t>
      </w:r>
      <w:r>
        <w:rPr>
          <w:sz w:val="28"/>
          <w:lang w:val="uk-UA"/>
        </w:rPr>
        <w:t>г</w:t>
      </w:r>
      <w:r>
        <w:rPr>
          <w:sz w:val="28"/>
          <w:lang w:val="uk-UA"/>
        </w:rPr>
        <w:t>рафия и геоморфология. – 1987. - № 35. – С. 3 – 9.</w:t>
      </w:r>
    </w:p>
    <w:p w:rsidR="0054342E" w:rsidRDefault="0054342E" w:rsidP="008B196F">
      <w:pPr>
        <w:numPr>
          <w:ilvl w:val="0"/>
          <w:numId w:val="61"/>
        </w:numPr>
        <w:suppressAutoHyphens w:val="0"/>
        <w:spacing w:line="360" w:lineRule="auto"/>
        <w:jc w:val="both"/>
        <w:rPr>
          <w:sz w:val="28"/>
          <w:lang w:val="uk-UA"/>
        </w:rPr>
      </w:pPr>
      <w:r>
        <w:rPr>
          <w:sz w:val="28"/>
          <w:lang w:val="uk-UA"/>
        </w:rPr>
        <w:t>Швебс Г.И. Социальная агроэкология и АПК // Географические иссл</w:t>
      </w:r>
      <w:r>
        <w:rPr>
          <w:sz w:val="28"/>
          <w:lang w:val="uk-UA"/>
        </w:rPr>
        <w:t>е</w:t>
      </w:r>
      <w:r>
        <w:rPr>
          <w:sz w:val="28"/>
          <w:lang w:val="uk-UA"/>
        </w:rPr>
        <w:t>дования для развития агропромышленных комплексов.-К.: Наукова думка, 1986.-С.10-16.</w:t>
      </w:r>
    </w:p>
    <w:p w:rsidR="0054342E" w:rsidRDefault="0054342E" w:rsidP="008B196F">
      <w:pPr>
        <w:numPr>
          <w:ilvl w:val="0"/>
          <w:numId w:val="61"/>
        </w:numPr>
        <w:suppressAutoHyphens w:val="0"/>
        <w:spacing w:line="360" w:lineRule="auto"/>
        <w:jc w:val="both"/>
        <w:rPr>
          <w:sz w:val="28"/>
          <w:lang w:val="uk-UA"/>
        </w:rPr>
      </w:pPr>
      <w:r>
        <w:rPr>
          <w:sz w:val="28"/>
          <w:lang w:val="uk-UA"/>
        </w:rPr>
        <w:t>Швебс Г.И. Природопользование: теоретические основы и методы управления // Физическая география и геоморфология.- 1988.- Вип.35.-С.3-8.</w:t>
      </w:r>
    </w:p>
    <w:p w:rsidR="0054342E" w:rsidRDefault="0054342E" w:rsidP="008B196F">
      <w:pPr>
        <w:numPr>
          <w:ilvl w:val="0"/>
          <w:numId w:val="61"/>
        </w:numPr>
        <w:suppressAutoHyphens w:val="0"/>
        <w:spacing w:line="360" w:lineRule="auto"/>
        <w:jc w:val="both"/>
        <w:rPr>
          <w:sz w:val="28"/>
          <w:lang w:val="uk-UA"/>
        </w:rPr>
      </w:pPr>
      <w:r>
        <w:rPr>
          <w:sz w:val="28"/>
          <w:lang w:val="uk-UA"/>
        </w:rPr>
        <w:lastRenderedPageBreak/>
        <w:t>Швебс Г.И., Шищенко П.Г., Гродзинский М.Д., Ковеза Г.П. Типы ландашфтных территориальных структур. // Физическая география и геомо</w:t>
      </w:r>
      <w:r>
        <w:rPr>
          <w:sz w:val="28"/>
          <w:lang w:val="uk-UA"/>
        </w:rPr>
        <w:t>р</w:t>
      </w:r>
      <w:r>
        <w:rPr>
          <w:sz w:val="28"/>
          <w:lang w:val="uk-UA"/>
        </w:rPr>
        <w:t>фология, 1986. - Вып. 33. - С. 11-114.</w:t>
      </w:r>
    </w:p>
    <w:p w:rsidR="0054342E" w:rsidRDefault="0054342E" w:rsidP="008B196F">
      <w:pPr>
        <w:numPr>
          <w:ilvl w:val="0"/>
          <w:numId w:val="61"/>
        </w:numPr>
        <w:suppressAutoHyphens w:val="0"/>
        <w:spacing w:line="360" w:lineRule="auto"/>
        <w:jc w:val="both"/>
        <w:rPr>
          <w:lang w:val="uk-UA"/>
        </w:rPr>
      </w:pPr>
      <w:r>
        <w:rPr>
          <w:sz w:val="28"/>
          <w:lang w:val="uk-UA"/>
        </w:rPr>
        <w:t>Шищенко П.Г. Принципы и методы ландшафтного анализа в регион</w:t>
      </w:r>
      <w:r>
        <w:rPr>
          <w:sz w:val="28"/>
          <w:lang w:val="uk-UA"/>
        </w:rPr>
        <w:t>а</w:t>
      </w:r>
      <w:r>
        <w:rPr>
          <w:sz w:val="28"/>
          <w:lang w:val="uk-UA"/>
        </w:rPr>
        <w:t>льном проектиров</w:t>
      </w:r>
      <w:r>
        <w:rPr>
          <w:sz w:val="28"/>
          <w:lang w:val="uk-UA"/>
        </w:rPr>
        <w:t>а</w:t>
      </w:r>
      <w:r>
        <w:rPr>
          <w:sz w:val="28"/>
          <w:lang w:val="uk-UA"/>
        </w:rPr>
        <w:t>нии. - К.:Фитосоциоцентр, 1999. – 284 с.</w:t>
      </w:r>
    </w:p>
    <w:p w:rsidR="0054342E" w:rsidRDefault="0054342E" w:rsidP="008B196F">
      <w:pPr>
        <w:numPr>
          <w:ilvl w:val="0"/>
          <w:numId w:val="61"/>
        </w:numPr>
        <w:suppressAutoHyphens w:val="0"/>
        <w:spacing w:line="360" w:lineRule="auto"/>
        <w:jc w:val="both"/>
        <w:rPr>
          <w:sz w:val="28"/>
          <w:lang w:val="uk-UA"/>
        </w:rPr>
      </w:pPr>
      <w:r>
        <w:rPr>
          <w:sz w:val="28"/>
          <w:lang w:val="uk-UA"/>
        </w:rPr>
        <w:t>Шищенко П.Г. Прикладная физическая география.-К.:Вища школа, 1988.-192 с.</w:t>
      </w:r>
    </w:p>
    <w:p w:rsidR="0054342E" w:rsidRDefault="0054342E" w:rsidP="008B196F">
      <w:pPr>
        <w:numPr>
          <w:ilvl w:val="0"/>
          <w:numId w:val="61"/>
        </w:numPr>
        <w:suppressAutoHyphens w:val="0"/>
        <w:spacing w:line="360" w:lineRule="auto"/>
        <w:jc w:val="both"/>
        <w:rPr>
          <w:sz w:val="28"/>
          <w:lang w:val="uk-UA"/>
        </w:rPr>
      </w:pPr>
      <w:r>
        <w:rPr>
          <w:sz w:val="28"/>
          <w:lang w:val="uk-UA"/>
        </w:rPr>
        <w:t>Щорічні звіти Білоцерківської районної лікарні (стаціонарний відділ) за 1985 , 1990, 1992, 1994, 1996-2000 рр.</w:t>
      </w:r>
    </w:p>
    <w:p w:rsidR="0054342E" w:rsidRDefault="0054342E" w:rsidP="008B196F">
      <w:pPr>
        <w:numPr>
          <w:ilvl w:val="0"/>
          <w:numId w:val="61"/>
        </w:numPr>
        <w:suppressAutoHyphens w:val="0"/>
        <w:spacing w:line="360" w:lineRule="auto"/>
        <w:jc w:val="both"/>
        <w:rPr>
          <w:sz w:val="28"/>
          <w:lang w:val="uk-UA"/>
        </w:rPr>
      </w:pPr>
      <w:r>
        <w:rPr>
          <w:sz w:val="28"/>
          <w:lang w:val="uk-UA"/>
        </w:rPr>
        <w:t>Щорічні звіти Білоцерківської міської дитячої лікарні за 1985 – 1999 рр; // Щорічні звіти Білоцерківського міськвідділу охорони здоров’я за 1985 – 1999 рр.</w:t>
      </w:r>
    </w:p>
    <w:p w:rsidR="0054342E" w:rsidRDefault="0054342E" w:rsidP="008B196F">
      <w:pPr>
        <w:numPr>
          <w:ilvl w:val="0"/>
          <w:numId w:val="61"/>
        </w:numPr>
        <w:suppressAutoHyphens w:val="0"/>
        <w:spacing w:line="360" w:lineRule="auto"/>
        <w:jc w:val="both"/>
        <w:rPr>
          <w:sz w:val="28"/>
          <w:lang w:val="uk-UA"/>
        </w:rPr>
      </w:pPr>
      <w:r>
        <w:rPr>
          <w:sz w:val="28"/>
          <w:lang w:val="uk-UA"/>
        </w:rPr>
        <w:t xml:space="preserve">Юдинцева Е.В., Гулякин И.В. Агрохимия радиоактивных изотопов стронция и цезия.- М.: Атомиздат, 1968.- 472 с. </w:t>
      </w:r>
    </w:p>
    <w:p w:rsidR="0054342E" w:rsidRDefault="0054342E" w:rsidP="008B196F">
      <w:pPr>
        <w:numPr>
          <w:ilvl w:val="0"/>
          <w:numId w:val="61"/>
        </w:numPr>
        <w:suppressAutoHyphens w:val="0"/>
        <w:spacing w:line="360" w:lineRule="auto"/>
        <w:jc w:val="both"/>
        <w:rPr>
          <w:sz w:val="28"/>
          <w:lang w:val="uk-UA"/>
        </w:rPr>
      </w:pPr>
      <w:r>
        <w:rPr>
          <w:sz w:val="28"/>
          <w:lang w:val="uk-UA"/>
        </w:rPr>
        <w:t>Юдинцева Е.В., Гулякин И.В., Фоломкина З.М. Поступление в раст</w:t>
      </w:r>
      <w:r>
        <w:rPr>
          <w:sz w:val="28"/>
          <w:lang w:val="uk-UA"/>
        </w:rPr>
        <w:t>е</w:t>
      </w:r>
      <w:r>
        <w:rPr>
          <w:sz w:val="28"/>
          <w:lang w:val="uk-UA"/>
        </w:rPr>
        <w:t>ния стронция-90 и цезия -137 в зависимости от сорбции их механическими фра</w:t>
      </w:r>
      <w:r>
        <w:rPr>
          <w:sz w:val="28"/>
          <w:lang w:val="uk-UA"/>
        </w:rPr>
        <w:t>к</w:t>
      </w:r>
      <w:r>
        <w:rPr>
          <w:sz w:val="28"/>
          <w:lang w:val="uk-UA"/>
        </w:rPr>
        <w:t>циями почв // Агрохимия.- 1970.- №2.- С.30-39.</w:t>
      </w:r>
    </w:p>
    <w:p w:rsidR="0054342E" w:rsidRDefault="0054342E" w:rsidP="008B196F">
      <w:pPr>
        <w:numPr>
          <w:ilvl w:val="0"/>
          <w:numId w:val="61"/>
        </w:numPr>
        <w:suppressAutoHyphens w:val="0"/>
        <w:spacing w:line="360" w:lineRule="auto"/>
        <w:jc w:val="both"/>
        <w:rPr>
          <w:sz w:val="28"/>
          <w:lang w:val="uk-UA"/>
        </w:rPr>
      </w:pPr>
      <w:r>
        <w:rPr>
          <w:sz w:val="28"/>
          <w:lang w:val="uk-UA"/>
        </w:rPr>
        <w:t>Яцык А.В. Экологические основы рационального водопользования.- К.: Генеза, 1997.-628 c.</w:t>
      </w:r>
    </w:p>
    <w:p w:rsidR="0054342E" w:rsidRDefault="0054342E" w:rsidP="0054342E">
      <w:pPr>
        <w:spacing w:line="360" w:lineRule="auto"/>
        <w:jc w:val="both"/>
        <w:rPr>
          <w:sz w:val="28"/>
          <w:lang w:val="uk-UA"/>
        </w:rPr>
      </w:pPr>
    </w:p>
    <w:p w:rsidR="0054342E" w:rsidRDefault="0054342E" w:rsidP="0054342E">
      <w:pPr>
        <w:spacing w:line="360" w:lineRule="auto"/>
        <w:jc w:val="both"/>
        <w:rPr>
          <w:sz w:val="28"/>
          <w:lang w:val="uk-UA"/>
        </w:rPr>
      </w:pPr>
    </w:p>
    <w:p w:rsidR="0054342E" w:rsidRDefault="0054342E" w:rsidP="0054342E">
      <w:pPr>
        <w:spacing w:line="360" w:lineRule="auto"/>
        <w:jc w:val="both"/>
        <w:rPr>
          <w:sz w:val="20"/>
          <w:lang w:val="uk-UA"/>
        </w:rPr>
      </w:pPr>
    </w:p>
    <w:p w:rsidR="008C4358" w:rsidRPr="0054342E" w:rsidRDefault="008C4358" w:rsidP="008C4358">
      <w:pPr>
        <w:widowControl w:val="0"/>
        <w:spacing w:line="360" w:lineRule="auto"/>
        <w:ind w:firstLine="709"/>
        <w:jc w:val="both"/>
        <w:rPr>
          <w:sz w:val="28"/>
        </w:rPr>
        <w:sectPr w:rsidR="008C4358" w:rsidRPr="0054342E">
          <w:headerReference w:type="even" r:id="rId9"/>
          <w:headerReference w:type="default" r:id="rId10"/>
          <w:pgSz w:w="11906" w:h="16838"/>
          <w:pgMar w:top="1134" w:right="567" w:bottom="1134" w:left="1701" w:header="720" w:footer="720" w:gutter="0"/>
          <w:pgNumType w:start="169"/>
          <w:cols w:space="720"/>
        </w:sectPr>
      </w:pPr>
    </w:p>
    <w:p w:rsidR="008C4358" w:rsidRDefault="008C4358" w:rsidP="008C4358">
      <w:pPr>
        <w:spacing w:line="360" w:lineRule="auto"/>
        <w:ind w:firstLine="624"/>
        <w:jc w:val="both"/>
        <w:rPr>
          <w:sz w:val="28"/>
          <w:lang w:val="uk-UA"/>
        </w:rPr>
      </w:pPr>
    </w:p>
    <w:p w:rsidR="007C2467" w:rsidRPr="008C4358" w:rsidRDefault="007C2467" w:rsidP="002D2BBA">
      <w:pPr>
        <w:spacing w:line="360" w:lineRule="auto"/>
        <w:jc w:val="both"/>
        <w:rPr>
          <w:sz w:val="28"/>
          <w:szCs w:val="28"/>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6F" w:rsidRDefault="008B196F">
      <w:r>
        <w:separator/>
      </w:r>
    </w:p>
  </w:endnote>
  <w:endnote w:type="continuationSeparator" w:id="0">
    <w:p w:rsidR="008B196F" w:rsidRDefault="008B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6F" w:rsidRDefault="008B196F">
      <w:r>
        <w:separator/>
      </w:r>
    </w:p>
  </w:footnote>
  <w:footnote w:type="continuationSeparator" w:id="0">
    <w:p w:rsidR="008B196F" w:rsidRDefault="008B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58" w:rsidRDefault="008C4358">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192</w:t>
    </w:r>
    <w:r>
      <w:rPr>
        <w:rStyle w:val="af2"/>
      </w:rPr>
      <w:fldChar w:fldCharType="end"/>
    </w:r>
  </w:p>
  <w:p w:rsidR="008C4358" w:rsidRDefault="008C4358">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58" w:rsidRDefault="008C4358">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4342E">
      <w:rPr>
        <w:rStyle w:val="af2"/>
        <w:noProof/>
      </w:rPr>
      <w:t>169</w:t>
    </w:r>
    <w:r>
      <w:rPr>
        <w:rStyle w:val="af2"/>
      </w:rPr>
      <w:fldChar w:fldCharType="end"/>
    </w:r>
  </w:p>
  <w:p w:rsidR="008C4358" w:rsidRDefault="008C4358">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AFC6A1B"/>
    <w:multiLevelType w:val="hybridMultilevel"/>
    <w:tmpl w:val="920AEEE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7943FFB"/>
    <w:multiLevelType w:val="multilevel"/>
    <w:tmpl w:val="5EB0E684"/>
    <w:lvl w:ilvl="0">
      <w:start w:val="1"/>
      <w:numFmt w:val="decimal"/>
      <w:lvlText w:val="%1."/>
      <w:lvlJc w:val="left"/>
      <w:pPr>
        <w:tabs>
          <w:tab w:val="num" w:pos="360"/>
        </w:tabs>
        <w:ind w:left="360" w:hanging="360"/>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52"/>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196F"/>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3315</TotalTime>
  <Pages>32</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1208</cp:revision>
  <cp:lastPrinted>2009-02-06T08:36:00Z</cp:lastPrinted>
  <dcterms:created xsi:type="dcterms:W3CDTF">2015-03-22T11:10:00Z</dcterms:created>
  <dcterms:modified xsi:type="dcterms:W3CDTF">2015-04-17T10:30:00Z</dcterms:modified>
</cp:coreProperties>
</file>