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4002"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Холов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Абдулхаким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Кувватович</w:t>
      </w:r>
      <w:r w:rsidRPr="00E71416">
        <w:rPr>
          <w:rFonts w:ascii="Helvetica" w:hAnsi="Helvetica" w:cs="Helvetica"/>
          <w:b/>
          <w:bCs/>
          <w:color w:val="222222"/>
          <w:sz w:val="21"/>
          <w:szCs w:val="21"/>
        </w:rPr>
        <w:t>.</w:t>
      </w:r>
    </w:p>
    <w:p w14:paraId="4A9D734E"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биохимических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фармакологических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 </w:t>
      </w:r>
      <w:r w:rsidRPr="00E71416">
        <w:rPr>
          <w:rFonts w:ascii="Helvetica" w:hAnsi="Helvetica" w:cs="Helvetica" w:hint="eastAsia"/>
          <w:b/>
          <w:bCs/>
          <w:color w:val="222222"/>
          <w:sz w:val="21"/>
          <w:szCs w:val="21"/>
        </w:rPr>
        <w:t>диссертация</w:t>
      </w:r>
      <w:r w:rsidRPr="00E71416">
        <w:rPr>
          <w:rFonts w:ascii="Helvetica" w:hAnsi="Helvetica" w:cs="Helvetica"/>
          <w:b/>
          <w:bCs/>
          <w:color w:val="222222"/>
          <w:sz w:val="21"/>
          <w:szCs w:val="21"/>
        </w:rPr>
        <w:t xml:space="preserve"> ... </w:t>
      </w:r>
      <w:r w:rsidRPr="00E71416">
        <w:rPr>
          <w:rFonts w:ascii="Helvetica" w:hAnsi="Helvetica" w:cs="Helvetica" w:hint="eastAsia"/>
          <w:b/>
          <w:bCs/>
          <w:color w:val="222222"/>
          <w:sz w:val="21"/>
          <w:szCs w:val="21"/>
        </w:rPr>
        <w:t>кандидата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биологических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наук</w:t>
      </w:r>
      <w:r w:rsidRPr="00E71416">
        <w:rPr>
          <w:rFonts w:ascii="Helvetica" w:hAnsi="Helvetica" w:cs="Helvetica"/>
          <w:b/>
          <w:bCs/>
          <w:color w:val="222222"/>
          <w:sz w:val="21"/>
          <w:szCs w:val="21"/>
        </w:rPr>
        <w:t xml:space="preserve"> : 03.00.04. - </w:t>
      </w:r>
      <w:r w:rsidRPr="00E71416">
        <w:rPr>
          <w:rFonts w:ascii="Helvetica" w:hAnsi="Helvetica" w:cs="Helvetica" w:hint="eastAsia"/>
          <w:b/>
          <w:bCs/>
          <w:color w:val="222222"/>
          <w:sz w:val="21"/>
          <w:szCs w:val="21"/>
        </w:rPr>
        <w:t>Душанбе</w:t>
      </w:r>
      <w:r w:rsidRPr="00E71416">
        <w:rPr>
          <w:rFonts w:ascii="Helvetica" w:hAnsi="Helvetica" w:cs="Helvetica"/>
          <w:b/>
          <w:bCs/>
          <w:color w:val="222222"/>
          <w:sz w:val="21"/>
          <w:szCs w:val="21"/>
        </w:rPr>
        <w:t xml:space="preserve">, 2005. - 93 </w:t>
      </w:r>
      <w:r w:rsidRPr="00E71416">
        <w:rPr>
          <w:rFonts w:ascii="Helvetica" w:hAnsi="Helvetica" w:cs="Helvetica" w:hint="eastAsia"/>
          <w:b/>
          <w:bCs/>
          <w:color w:val="222222"/>
          <w:sz w:val="21"/>
          <w:szCs w:val="21"/>
        </w:rPr>
        <w:t>с</w:t>
      </w:r>
      <w:r w:rsidRPr="00E71416">
        <w:rPr>
          <w:rFonts w:ascii="Helvetica" w:hAnsi="Helvetica" w:cs="Helvetica"/>
          <w:b/>
          <w:bCs/>
          <w:color w:val="222222"/>
          <w:sz w:val="21"/>
          <w:szCs w:val="21"/>
        </w:rPr>
        <w:t xml:space="preserve">. : </w:t>
      </w:r>
      <w:r w:rsidRPr="00E71416">
        <w:rPr>
          <w:rFonts w:ascii="Helvetica" w:hAnsi="Helvetica" w:cs="Helvetica" w:hint="eastAsia"/>
          <w:b/>
          <w:bCs/>
          <w:color w:val="222222"/>
          <w:sz w:val="21"/>
          <w:szCs w:val="21"/>
        </w:rPr>
        <w:t>ил</w:t>
      </w:r>
      <w:r w:rsidRPr="00E71416">
        <w:rPr>
          <w:rFonts w:ascii="Helvetica" w:hAnsi="Helvetica" w:cs="Helvetica"/>
          <w:b/>
          <w:bCs/>
          <w:color w:val="222222"/>
          <w:sz w:val="21"/>
          <w:szCs w:val="21"/>
        </w:rPr>
        <w:t>.</w:t>
      </w:r>
    </w:p>
    <w:p w14:paraId="155D445D"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больше</w:t>
      </w:r>
    </w:p>
    <w:p w14:paraId="36147323"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Цитаты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из</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текста</w:t>
      </w:r>
      <w:r w:rsidRPr="00E71416">
        <w:rPr>
          <w:rFonts w:ascii="Helvetica" w:hAnsi="Helvetica" w:cs="Helvetica"/>
          <w:b/>
          <w:bCs/>
          <w:color w:val="222222"/>
          <w:sz w:val="21"/>
          <w:szCs w:val="21"/>
        </w:rPr>
        <w:t>:</w:t>
      </w:r>
    </w:p>
    <w:p w14:paraId="4991C6E7"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стр</w:t>
      </w:r>
      <w:r w:rsidRPr="00E71416">
        <w:rPr>
          <w:rFonts w:ascii="Helvetica" w:hAnsi="Helvetica" w:cs="Helvetica"/>
          <w:b/>
          <w:bCs/>
          <w:color w:val="222222"/>
          <w:sz w:val="21"/>
          <w:szCs w:val="21"/>
        </w:rPr>
        <w:t>. 1</w:t>
      </w:r>
    </w:p>
    <w:p w14:paraId="788866CE"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правах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рукописи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ХОЛОВ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АБДУЛХАКИМ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КУВВАТОВИЧ</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БИОХИМИЧЕСКИХ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ФАРМАКОЛОГИЧЕСКИХ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hint="eastAsia"/>
          <w:b/>
          <w:bCs/>
          <w:color w:val="222222"/>
          <w:sz w:val="21"/>
          <w:szCs w:val="21"/>
        </w:rPr>
        <w:t>»</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Специальность</w:t>
      </w:r>
      <w:r w:rsidRPr="00E71416">
        <w:rPr>
          <w:rFonts w:ascii="Helvetica" w:hAnsi="Helvetica" w:cs="Helvetica"/>
          <w:b/>
          <w:bCs/>
          <w:color w:val="222222"/>
          <w:sz w:val="21"/>
          <w:szCs w:val="21"/>
        </w:rPr>
        <w:t xml:space="preserve"> - 03.00.04 - </w:t>
      </w:r>
      <w:r w:rsidRPr="00E71416">
        <w:rPr>
          <w:rFonts w:ascii="Helvetica" w:hAnsi="Helvetica" w:cs="Helvetica" w:hint="eastAsia"/>
          <w:b/>
          <w:bCs/>
          <w:color w:val="222222"/>
          <w:sz w:val="21"/>
          <w:szCs w:val="21"/>
        </w:rPr>
        <w:t>биохимия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ДИССЕРТАЦИЯ</w:t>
      </w:r>
    </w:p>
    <w:p w14:paraId="23DCD357"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стр</w:t>
      </w:r>
      <w:r w:rsidRPr="00E71416">
        <w:rPr>
          <w:rFonts w:ascii="Helvetica" w:hAnsi="Helvetica" w:cs="Helvetica"/>
          <w:b/>
          <w:bCs/>
          <w:color w:val="222222"/>
          <w:sz w:val="21"/>
          <w:szCs w:val="21"/>
        </w:rPr>
        <w:t>. 3</w:t>
      </w:r>
    </w:p>
    <w:p w14:paraId="69A476A9"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4.4.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мутагенных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65 4.4.1. </w:t>
      </w:r>
      <w:r w:rsidRPr="00E71416">
        <w:rPr>
          <w:rFonts w:ascii="Helvetica" w:hAnsi="Helvetica" w:cs="Helvetica" w:hint="eastAsia"/>
          <w:b/>
          <w:bCs/>
          <w:color w:val="222222"/>
          <w:sz w:val="21"/>
          <w:szCs w:val="21"/>
        </w:rPr>
        <w:t>Исследование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влияния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число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антителообразующих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клеток</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селезенке</w:t>
      </w:r>
      <w:r w:rsidRPr="00E71416">
        <w:rPr>
          <w:rFonts w:ascii="Helvetica" w:hAnsi="Helvetica" w:cs="Helvetica"/>
          <w:b/>
          <w:bCs/>
          <w:color w:val="222222"/>
          <w:sz w:val="21"/>
          <w:szCs w:val="21"/>
        </w:rPr>
        <w:t xml:space="preserve"> 65 </w:t>
      </w:r>
      <w:r w:rsidRPr="00E71416">
        <w:rPr>
          <w:rFonts w:ascii="Helvetica" w:hAnsi="Helvetica" w:cs="Helvetica" w:hint="eastAsia"/>
          <w:b/>
          <w:bCs/>
          <w:color w:val="222222"/>
          <w:sz w:val="21"/>
          <w:szCs w:val="21"/>
        </w:rPr>
        <w:t>Резюме</w:t>
      </w:r>
      <w:r w:rsidRPr="00E71416">
        <w:rPr>
          <w:rFonts w:ascii="Helvetica" w:hAnsi="Helvetica" w:cs="Helvetica"/>
          <w:b/>
          <w:bCs/>
          <w:color w:val="222222"/>
          <w:sz w:val="21"/>
          <w:szCs w:val="21"/>
        </w:rPr>
        <w:t xml:space="preserve"> 66 </w:t>
      </w:r>
      <w:r w:rsidRPr="00E71416">
        <w:rPr>
          <w:rFonts w:ascii="Helvetica" w:hAnsi="Helvetica" w:cs="Helvetica" w:hint="eastAsia"/>
          <w:b/>
          <w:bCs/>
          <w:color w:val="222222"/>
          <w:sz w:val="21"/>
          <w:szCs w:val="21"/>
        </w:rPr>
        <w:t>Глава</w:t>
      </w:r>
    </w:p>
    <w:p w14:paraId="65692B3A"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стр</w:t>
      </w:r>
      <w:r w:rsidRPr="00E71416">
        <w:rPr>
          <w:rFonts w:ascii="Helvetica" w:hAnsi="Helvetica" w:cs="Helvetica"/>
          <w:b/>
          <w:bCs/>
          <w:color w:val="222222"/>
          <w:sz w:val="21"/>
          <w:szCs w:val="21"/>
        </w:rPr>
        <w:t>. 68</w:t>
      </w:r>
    </w:p>
    <w:p w14:paraId="0EAC3740"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вещество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для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регулирования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метаболических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процессов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w:t>
      </w:r>
      <w:r w:rsidRPr="00E71416">
        <w:rPr>
          <w:rFonts w:ascii="Helvetica" w:hAnsi="Helvetica" w:cs="Helvetica"/>
          <w:b/>
          <w:bCs/>
          <w:color w:val="222222"/>
          <w:sz w:val="21"/>
          <w:szCs w:val="21"/>
        </w:rPr>
        <w:t xml:space="preserve">). 69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связи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чем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целыо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настоящего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явилось</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всестороннее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биохимических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фармакологических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Проведенными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исследованиями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установлено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что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наиболее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выраженный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тераневтической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эффект</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p>
    <w:p w14:paraId="7FD04A4B" w14:textId="77777777" w:rsidR="00E71416" w:rsidRPr="00E71416" w:rsidRDefault="00E71416" w:rsidP="00E71416">
      <w:pPr>
        <w:rPr>
          <w:rFonts w:ascii="Helvetica" w:hAnsi="Helvetica" w:cs="Helvetica"/>
          <w:b/>
          <w:bCs/>
          <w:color w:val="222222"/>
          <w:sz w:val="21"/>
          <w:szCs w:val="21"/>
        </w:rPr>
      </w:pPr>
    </w:p>
    <w:p w14:paraId="74BF1A5A"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Оглавление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диссертации</w:t>
      </w:r>
    </w:p>
    <w:p w14:paraId="6262D951"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кандидат</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биологических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наук</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Холов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Абдулхаким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Кувватович</w:t>
      </w:r>
    </w:p>
    <w:p w14:paraId="0537E48D"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Список</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исползованных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сокращений</w:t>
      </w:r>
      <w:r w:rsidRPr="00E71416">
        <w:rPr>
          <w:rFonts w:ascii="Helvetica" w:hAnsi="Helvetica" w:cs="Helvetica"/>
          <w:b/>
          <w:bCs/>
          <w:color w:val="222222"/>
          <w:sz w:val="21"/>
          <w:szCs w:val="21"/>
        </w:rPr>
        <w:t>.</w:t>
      </w:r>
    </w:p>
    <w:p w14:paraId="4C47ACD2" w14:textId="77777777" w:rsidR="00E71416" w:rsidRPr="00E71416" w:rsidRDefault="00E71416" w:rsidP="00E71416">
      <w:pPr>
        <w:rPr>
          <w:rFonts w:ascii="Helvetica" w:hAnsi="Helvetica" w:cs="Helvetica"/>
          <w:b/>
          <w:bCs/>
          <w:color w:val="222222"/>
          <w:sz w:val="21"/>
          <w:szCs w:val="21"/>
        </w:rPr>
      </w:pPr>
    </w:p>
    <w:p w14:paraId="74BDC595"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ВВЕДЕНИЕ</w:t>
      </w:r>
      <w:r w:rsidRPr="00E71416">
        <w:rPr>
          <w:rFonts w:ascii="Helvetica" w:hAnsi="Helvetica" w:cs="Helvetica"/>
          <w:b/>
          <w:bCs/>
          <w:color w:val="222222"/>
          <w:sz w:val="21"/>
          <w:szCs w:val="21"/>
        </w:rPr>
        <w:t>.</w:t>
      </w:r>
    </w:p>
    <w:p w14:paraId="2F51E868" w14:textId="77777777" w:rsidR="00E71416" w:rsidRPr="00E71416" w:rsidRDefault="00E71416" w:rsidP="00E71416">
      <w:pPr>
        <w:rPr>
          <w:rFonts w:ascii="Helvetica" w:hAnsi="Helvetica" w:cs="Helvetica"/>
          <w:b/>
          <w:bCs/>
          <w:color w:val="222222"/>
          <w:sz w:val="21"/>
          <w:szCs w:val="21"/>
        </w:rPr>
      </w:pPr>
    </w:p>
    <w:p w14:paraId="744D9A3F"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lastRenderedPageBreak/>
        <w:t>Глава</w:t>
      </w:r>
      <w:r w:rsidRPr="00E71416">
        <w:rPr>
          <w:rFonts w:ascii="Helvetica" w:hAnsi="Helvetica" w:cs="Helvetica"/>
          <w:b/>
          <w:bCs/>
          <w:color w:val="222222"/>
          <w:sz w:val="21"/>
          <w:szCs w:val="21"/>
        </w:rPr>
        <w:t xml:space="preserve"> 1. </w:t>
      </w:r>
      <w:r w:rsidRPr="00E71416">
        <w:rPr>
          <w:rFonts w:ascii="Helvetica" w:hAnsi="Helvetica" w:cs="Helvetica" w:hint="eastAsia"/>
          <w:b/>
          <w:bCs/>
          <w:color w:val="222222"/>
          <w:sz w:val="21"/>
          <w:szCs w:val="21"/>
        </w:rPr>
        <w:t>БИОХИМИЧЕСКИЕ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НЕОБХОДИМОСТЬ</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ЕГО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ИСПОЛЬЗОВАНИЯ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ТЕРАПИИ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ПРОФИЛАКТИКЕ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ЗАБОЛЕВАНИЙ</w:t>
      </w:r>
      <w:r w:rsidRPr="00E71416">
        <w:rPr>
          <w:rFonts w:ascii="Helvetica" w:hAnsi="Helvetica" w:cs="Helvetica"/>
          <w:b/>
          <w:bCs/>
          <w:color w:val="222222"/>
          <w:sz w:val="21"/>
          <w:szCs w:val="21"/>
        </w:rPr>
        <w:t>.</w:t>
      </w:r>
    </w:p>
    <w:p w14:paraId="60235321" w14:textId="77777777" w:rsidR="00E71416" w:rsidRPr="00E71416" w:rsidRDefault="00E71416" w:rsidP="00E71416">
      <w:pPr>
        <w:rPr>
          <w:rFonts w:ascii="Helvetica" w:hAnsi="Helvetica" w:cs="Helvetica"/>
          <w:b/>
          <w:bCs/>
          <w:color w:val="222222"/>
          <w:sz w:val="21"/>
          <w:szCs w:val="21"/>
        </w:rPr>
      </w:pPr>
    </w:p>
    <w:p w14:paraId="4638F6B9"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Глава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ОБЪЕМ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ВЫПОЛНЕННЫХ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МАТЕРИАЛЫ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МЕТОДЫ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ИССЛЕДОВАНИЯ</w:t>
      </w:r>
      <w:r w:rsidRPr="00E71416">
        <w:rPr>
          <w:rFonts w:ascii="Helvetica" w:hAnsi="Helvetica" w:cs="Helvetica"/>
          <w:b/>
          <w:bCs/>
          <w:color w:val="222222"/>
          <w:sz w:val="21"/>
          <w:szCs w:val="21"/>
        </w:rPr>
        <w:t>.</w:t>
      </w:r>
    </w:p>
    <w:p w14:paraId="125DF9F7" w14:textId="77777777" w:rsidR="00E71416" w:rsidRPr="00E71416" w:rsidRDefault="00E71416" w:rsidP="00E71416">
      <w:pPr>
        <w:rPr>
          <w:rFonts w:ascii="Helvetica" w:hAnsi="Helvetica" w:cs="Helvetica"/>
          <w:b/>
          <w:bCs/>
          <w:color w:val="222222"/>
          <w:sz w:val="21"/>
          <w:szCs w:val="21"/>
        </w:rPr>
      </w:pPr>
    </w:p>
    <w:p w14:paraId="3A4B3BA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2.1. </w:t>
      </w:r>
      <w:r w:rsidRPr="00E71416">
        <w:rPr>
          <w:rFonts w:ascii="Helvetica" w:hAnsi="Helvetica" w:cs="Helvetica" w:hint="eastAsia"/>
          <w:b/>
          <w:bCs/>
          <w:color w:val="222222"/>
          <w:sz w:val="21"/>
          <w:szCs w:val="21"/>
        </w:rPr>
        <w:t>Методы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изучения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гепатозащитного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действия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w:t>
      </w:r>
    </w:p>
    <w:p w14:paraId="733BE448" w14:textId="77777777" w:rsidR="00E71416" w:rsidRPr="00E71416" w:rsidRDefault="00E71416" w:rsidP="00E71416">
      <w:pPr>
        <w:rPr>
          <w:rFonts w:ascii="Helvetica" w:hAnsi="Helvetica" w:cs="Helvetica"/>
          <w:b/>
          <w:bCs/>
          <w:color w:val="222222"/>
          <w:sz w:val="21"/>
          <w:szCs w:val="21"/>
        </w:rPr>
      </w:pPr>
    </w:p>
    <w:p w14:paraId="5BB198F6"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2.2. </w:t>
      </w:r>
      <w:r w:rsidRPr="00E71416">
        <w:rPr>
          <w:rFonts w:ascii="Helvetica" w:hAnsi="Helvetica" w:cs="Helvetica" w:hint="eastAsia"/>
          <w:b/>
          <w:bCs/>
          <w:color w:val="222222"/>
          <w:sz w:val="21"/>
          <w:szCs w:val="21"/>
        </w:rPr>
        <w:t>Биохимические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методы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использованные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работе</w:t>
      </w:r>
      <w:r w:rsidRPr="00E71416">
        <w:rPr>
          <w:rFonts w:ascii="Helvetica" w:hAnsi="Helvetica" w:cs="Helvetica"/>
          <w:b/>
          <w:bCs/>
          <w:color w:val="222222"/>
          <w:sz w:val="21"/>
          <w:szCs w:val="21"/>
        </w:rPr>
        <w:t>.</w:t>
      </w:r>
    </w:p>
    <w:p w14:paraId="47460A7B" w14:textId="77777777" w:rsidR="00E71416" w:rsidRPr="00E71416" w:rsidRDefault="00E71416" w:rsidP="00E71416">
      <w:pPr>
        <w:rPr>
          <w:rFonts w:ascii="Helvetica" w:hAnsi="Helvetica" w:cs="Helvetica"/>
          <w:b/>
          <w:bCs/>
          <w:color w:val="222222"/>
          <w:sz w:val="21"/>
          <w:szCs w:val="21"/>
        </w:rPr>
      </w:pPr>
    </w:p>
    <w:p w14:paraId="650CE6D9"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2.3. </w:t>
      </w:r>
      <w:r w:rsidRPr="00E71416">
        <w:rPr>
          <w:rFonts w:ascii="Helvetica" w:hAnsi="Helvetica" w:cs="Helvetica" w:hint="eastAsia"/>
          <w:b/>
          <w:bCs/>
          <w:color w:val="222222"/>
          <w:sz w:val="21"/>
          <w:szCs w:val="21"/>
        </w:rPr>
        <w:t>Методы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оценки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безвредности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w:t>
      </w:r>
    </w:p>
    <w:p w14:paraId="3B010EB0" w14:textId="77777777" w:rsidR="00E71416" w:rsidRPr="00E71416" w:rsidRDefault="00E71416" w:rsidP="00E71416">
      <w:pPr>
        <w:rPr>
          <w:rFonts w:ascii="Helvetica" w:hAnsi="Helvetica" w:cs="Helvetica"/>
          <w:b/>
          <w:bCs/>
          <w:color w:val="222222"/>
          <w:sz w:val="21"/>
          <w:szCs w:val="21"/>
        </w:rPr>
      </w:pPr>
    </w:p>
    <w:p w14:paraId="329D5972"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Глава</w:t>
      </w:r>
      <w:r w:rsidRPr="00E71416">
        <w:rPr>
          <w:rFonts w:ascii="Helvetica" w:hAnsi="Helvetica" w:cs="Helvetica"/>
          <w:b/>
          <w:bCs/>
          <w:color w:val="222222"/>
          <w:sz w:val="21"/>
          <w:szCs w:val="21"/>
        </w:rPr>
        <w:t xml:space="preserve"> III. </w:t>
      </w:r>
      <w:r w:rsidRPr="00E71416">
        <w:rPr>
          <w:rFonts w:ascii="Helvetica" w:hAnsi="Helvetica" w:cs="Helvetica" w:hint="eastAsia"/>
          <w:b/>
          <w:bCs/>
          <w:color w:val="222222"/>
          <w:sz w:val="21"/>
          <w:szCs w:val="21"/>
        </w:rPr>
        <w:t>ГЕПАТОПРОТЕКТИВНЫЕ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СВОЙСТВА</w:t>
      </w:r>
    </w:p>
    <w:p w14:paraId="597D2648" w14:textId="77777777" w:rsidR="00E71416" w:rsidRPr="00E71416" w:rsidRDefault="00E71416" w:rsidP="00E71416">
      <w:pPr>
        <w:rPr>
          <w:rFonts w:ascii="Helvetica" w:hAnsi="Helvetica" w:cs="Helvetica"/>
          <w:b/>
          <w:bCs/>
          <w:color w:val="222222"/>
          <w:sz w:val="21"/>
          <w:szCs w:val="21"/>
        </w:rPr>
      </w:pPr>
    </w:p>
    <w:p w14:paraId="3132770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w:t>
      </w:r>
    </w:p>
    <w:p w14:paraId="780CACA4" w14:textId="77777777" w:rsidR="00E71416" w:rsidRPr="00E71416" w:rsidRDefault="00E71416" w:rsidP="00E71416">
      <w:pPr>
        <w:rPr>
          <w:rFonts w:ascii="Helvetica" w:hAnsi="Helvetica" w:cs="Helvetica"/>
          <w:b/>
          <w:bCs/>
          <w:color w:val="222222"/>
          <w:sz w:val="21"/>
          <w:szCs w:val="21"/>
        </w:rPr>
      </w:pPr>
    </w:p>
    <w:p w14:paraId="194807C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3.1. </w:t>
      </w:r>
      <w:r w:rsidRPr="00E71416">
        <w:rPr>
          <w:rFonts w:ascii="Helvetica" w:hAnsi="Helvetica" w:cs="Helvetica" w:hint="eastAsia"/>
          <w:b/>
          <w:bCs/>
          <w:color w:val="222222"/>
          <w:sz w:val="21"/>
          <w:szCs w:val="21"/>
        </w:rPr>
        <w:t>Желчегонное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действие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СС</w:t>
      </w:r>
      <w:r w:rsidRPr="00E71416">
        <w:rPr>
          <w:rFonts w:ascii="Helvetica" w:hAnsi="Helvetica" w:cs="Helvetica"/>
          <w:b/>
          <w:bCs/>
          <w:color w:val="222222"/>
          <w:sz w:val="21"/>
          <w:szCs w:val="21"/>
        </w:rPr>
        <w:t>14.</w:t>
      </w:r>
    </w:p>
    <w:p w14:paraId="7B5EAB2A" w14:textId="77777777" w:rsidR="00E71416" w:rsidRPr="00E71416" w:rsidRDefault="00E71416" w:rsidP="00E71416">
      <w:pPr>
        <w:rPr>
          <w:rFonts w:ascii="Helvetica" w:hAnsi="Helvetica" w:cs="Helvetica"/>
          <w:b/>
          <w:bCs/>
          <w:color w:val="222222"/>
          <w:sz w:val="21"/>
          <w:szCs w:val="21"/>
        </w:rPr>
      </w:pPr>
    </w:p>
    <w:p w14:paraId="79D9569A"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3.2.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антитоксическую</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экскреторную</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функцию</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гепатите</w:t>
      </w:r>
      <w:r w:rsidRPr="00E71416">
        <w:rPr>
          <w:rFonts w:ascii="Helvetica" w:hAnsi="Helvetica" w:cs="Helvetica"/>
          <w:b/>
          <w:bCs/>
          <w:color w:val="222222"/>
          <w:sz w:val="21"/>
          <w:szCs w:val="21"/>
        </w:rPr>
        <w:t>.</w:t>
      </w:r>
    </w:p>
    <w:p w14:paraId="21DC44F6" w14:textId="77777777" w:rsidR="00E71416" w:rsidRPr="00E71416" w:rsidRDefault="00E71416" w:rsidP="00E71416">
      <w:pPr>
        <w:rPr>
          <w:rFonts w:ascii="Helvetica" w:hAnsi="Helvetica" w:cs="Helvetica"/>
          <w:b/>
          <w:bCs/>
          <w:color w:val="222222"/>
          <w:sz w:val="21"/>
          <w:szCs w:val="21"/>
        </w:rPr>
      </w:pPr>
    </w:p>
    <w:p w14:paraId="1A4E6451"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3.3.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активность</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печеночных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ферментов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у</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крыс</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ССЦ</w:t>
      </w:r>
      <w:r w:rsidRPr="00E71416">
        <w:rPr>
          <w:rFonts w:ascii="Helvetica" w:hAnsi="Helvetica" w:cs="Helvetica"/>
          <w:b/>
          <w:bCs/>
          <w:color w:val="222222"/>
          <w:sz w:val="21"/>
          <w:szCs w:val="21"/>
        </w:rPr>
        <w:t>.</w:t>
      </w:r>
    </w:p>
    <w:p w14:paraId="4C6B2DD3" w14:textId="77777777" w:rsidR="00E71416" w:rsidRPr="00E71416" w:rsidRDefault="00E71416" w:rsidP="00E71416">
      <w:pPr>
        <w:rPr>
          <w:rFonts w:ascii="Helvetica" w:hAnsi="Helvetica" w:cs="Helvetica"/>
          <w:b/>
          <w:bCs/>
          <w:color w:val="222222"/>
          <w:sz w:val="21"/>
          <w:szCs w:val="21"/>
        </w:rPr>
      </w:pPr>
    </w:p>
    <w:p w14:paraId="46C9CC8C"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3.4.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липидный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белковый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состав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сыворотки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крови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животных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подостром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w:t>
      </w:r>
      <w:r w:rsidRPr="00E71416">
        <w:rPr>
          <w:rFonts w:ascii="Helvetica" w:hAnsi="Helvetica" w:cs="Helvetica" w:hint="eastAsia"/>
          <w:b/>
          <w:bCs/>
          <w:color w:val="222222"/>
          <w:sz w:val="21"/>
          <w:szCs w:val="21"/>
        </w:rPr>
        <w:lastRenderedPageBreak/>
        <w:t>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СС</w:t>
      </w:r>
      <w:r w:rsidRPr="00E71416">
        <w:rPr>
          <w:rFonts w:ascii="Helvetica" w:hAnsi="Helvetica" w:cs="Helvetica"/>
          <w:b/>
          <w:bCs/>
          <w:color w:val="222222"/>
          <w:sz w:val="21"/>
          <w:szCs w:val="21"/>
        </w:rPr>
        <w:t>14.</w:t>
      </w:r>
    </w:p>
    <w:p w14:paraId="46B8E8FB" w14:textId="77777777" w:rsidR="00E71416" w:rsidRPr="00E71416" w:rsidRDefault="00E71416" w:rsidP="00E71416">
      <w:pPr>
        <w:rPr>
          <w:rFonts w:ascii="Helvetica" w:hAnsi="Helvetica" w:cs="Helvetica"/>
          <w:b/>
          <w:bCs/>
          <w:color w:val="222222"/>
          <w:sz w:val="21"/>
          <w:szCs w:val="21"/>
        </w:rPr>
      </w:pPr>
    </w:p>
    <w:p w14:paraId="3ECEC205"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3.5.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уровень</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холестерина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общих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липидов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сиаловых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кислот</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гликогена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ткани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внутримышечном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введении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фоне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гепатита</w:t>
      </w:r>
      <w:r w:rsidRPr="00E71416">
        <w:rPr>
          <w:rFonts w:ascii="Helvetica" w:hAnsi="Helvetica" w:cs="Helvetica"/>
          <w:b/>
          <w:bCs/>
          <w:color w:val="222222"/>
          <w:sz w:val="21"/>
          <w:szCs w:val="21"/>
        </w:rPr>
        <w:t>.</w:t>
      </w:r>
    </w:p>
    <w:p w14:paraId="1CF615AE" w14:textId="77777777" w:rsidR="00E71416" w:rsidRPr="00E71416" w:rsidRDefault="00E71416" w:rsidP="00E71416">
      <w:pPr>
        <w:rPr>
          <w:rFonts w:ascii="Helvetica" w:hAnsi="Helvetica" w:cs="Helvetica"/>
          <w:b/>
          <w:bCs/>
          <w:color w:val="222222"/>
          <w:sz w:val="21"/>
          <w:szCs w:val="21"/>
        </w:rPr>
      </w:pPr>
    </w:p>
    <w:p w14:paraId="27AA8237"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3.6. </w:t>
      </w:r>
      <w:r w:rsidRPr="00E71416">
        <w:rPr>
          <w:rFonts w:ascii="Helvetica" w:hAnsi="Helvetica" w:cs="Helvetica" w:hint="eastAsia"/>
          <w:b/>
          <w:bCs/>
          <w:color w:val="222222"/>
          <w:sz w:val="21"/>
          <w:szCs w:val="21"/>
        </w:rPr>
        <w:t>Антиоксидантные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подостром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CCI4.</w:t>
      </w:r>
    </w:p>
    <w:p w14:paraId="53522ED4" w14:textId="77777777" w:rsidR="00E71416" w:rsidRPr="00E71416" w:rsidRDefault="00E71416" w:rsidP="00E71416">
      <w:pPr>
        <w:rPr>
          <w:rFonts w:ascii="Helvetica" w:hAnsi="Helvetica" w:cs="Helvetica"/>
          <w:b/>
          <w:bCs/>
          <w:color w:val="222222"/>
          <w:sz w:val="21"/>
          <w:szCs w:val="21"/>
        </w:rPr>
      </w:pPr>
    </w:p>
    <w:p w14:paraId="12DB535C"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3.7.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активность</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печеночных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ферментов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липидов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фоне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подострого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p>
    <w:p w14:paraId="0319A9D2" w14:textId="77777777" w:rsidR="00E71416" w:rsidRPr="00E71416" w:rsidRDefault="00E71416" w:rsidP="00E71416">
      <w:pPr>
        <w:rPr>
          <w:rFonts w:ascii="Helvetica" w:hAnsi="Helvetica" w:cs="Helvetica"/>
          <w:b/>
          <w:bCs/>
          <w:color w:val="222222"/>
          <w:sz w:val="21"/>
          <w:szCs w:val="21"/>
        </w:rPr>
      </w:pPr>
    </w:p>
    <w:p w14:paraId="0A949603"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ССЦ</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внутривенном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введении</w:t>
      </w:r>
      <w:r w:rsidRPr="00E71416">
        <w:rPr>
          <w:rFonts w:ascii="Helvetica" w:hAnsi="Helvetica" w:cs="Helvetica"/>
          <w:b/>
          <w:bCs/>
          <w:color w:val="222222"/>
          <w:sz w:val="21"/>
          <w:szCs w:val="21"/>
        </w:rPr>
        <w:t>.</w:t>
      </w:r>
    </w:p>
    <w:p w14:paraId="014BB7D4" w14:textId="77777777" w:rsidR="00E71416" w:rsidRPr="00E71416" w:rsidRDefault="00E71416" w:rsidP="00E71416">
      <w:pPr>
        <w:rPr>
          <w:rFonts w:ascii="Helvetica" w:hAnsi="Helvetica" w:cs="Helvetica"/>
          <w:b/>
          <w:bCs/>
          <w:color w:val="222222"/>
          <w:sz w:val="21"/>
          <w:szCs w:val="21"/>
        </w:rPr>
      </w:pPr>
    </w:p>
    <w:p w14:paraId="50D7F61B"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3.8. </w:t>
      </w:r>
      <w:r w:rsidRPr="00E71416">
        <w:rPr>
          <w:rFonts w:ascii="Helvetica" w:hAnsi="Helvetica" w:cs="Helvetica" w:hint="eastAsia"/>
          <w:b/>
          <w:bCs/>
          <w:color w:val="222222"/>
          <w:sz w:val="21"/>
          <w:szCs w:val="21"/>
        </w:rPr>
        <w:t>Влияние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антитоксическую</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экскреторную</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функции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подостром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гепатите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внутривенном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введении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кроликам</w:t>
      </w:r>
      <w:r w:rsidRPr="00E71416">
        <w:rPr>
          <w:rFonts w:ascii="Helvetica" w:hAnsi="Helvetica" w:cs="Helvetica"/>
          <w:b/>
          <w:bCs/>
          <w:color w:val="222222"/>
          <w:sz w:val="21"/>
          <w:szCs w:val="21"/>
        </w:rPr>
        <w:t>.</w:t>
      </w:r>
    </w:p>
    <w:p w14:paraId="080939F1" w14:textId="77777777" w:rsidR="00E71416" w:rsidRPr="00E71416" w:rsidRDefault="00E71416" w:rsidP="00E71416">
      <w:pPr>
        <w:rPr>
          <w:rFonts w:ascii="Helvetica" w:hAnsi="Helvetica" w:cs="Helvetica"/>
          <w:b/>
          <w:bCs/>
          <w:color w:val="222222"/>
          <w:sz w:val="21"/>
          <w:szCs w:val="21"/>
        </w:rPr>
      </w:pPr>
    </w:p>
    <w:p w14:paraId="65007936"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3.9. </w:t>
      </w:r>
      <w:r w:rsidRPr="00E71416">
        <w:rPr>
          <w:rFonts w:ascii="Helvetica" w:hAnsi="Helvetica" w:cs="Helvetica" w:hint="eastAsia"/>
          <w:b/>
          <w:bCs/>
          <w:color w:val="222222"/>
          <w:sz w:val="21"/>
          <w:szCs w:val="21"/>
        </w:rPr>
        <w:t>Патоморфологические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животных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подостром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токсическом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поражении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печени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ССЦ</w:t>
      </w:r>
      <w:r w:rsidRPr="00E71416">
        <w:rPr>
          <w:rFonts w:ascii="Helvetica" w:hAnsi="Helvetica" w:cs="Helvetica"/>
          <w:b/>
          <w:bCs/>
          <w:color w:val="222222"/>
          <w:sz w:val="21"/>
          <w:szCs w:val="21"/>
        </w:rPr>
        <w:t>.</w:t>
      </w:r>
    </w:p>
    <w:p w14:paraId="5E370254" w14:textId="77777777" w:rsidR="00E71416" w:rsidRPr="00E71416" w:rsidRDefault="00E71416" w:rsidP="00E71416">
      <w:pPr>
        <w:rPr>
          <w:rFonts w:ascii="Helvetica" w:hAnsi="Helvetica" w:cs="Helvetica"/>
          <w:b/>
          <w:bCs/>
          <w:color w:val="222222"/>
          <w:sz w:val="21"/>
          <w:szCs w:val="21"/>
        </w:rPr>
      </w:pPr>
    </w:p>
    <w:p w14:paraId="7F613810"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РЕЗЮМЕ</w:t>
      </w:r>
      <w:r w:rsidRPr="00E71416">
        <w:rPr>
          <w:rFonts w:ascii="Helvetica" w:hAnsi="Helvetica" w:cs="Helvetica"/>
          <w:b/>
          <w:bCs/>
          <w:color w:val="222222"/>
          <w:sz w:val="21"/>
          <w:szCs w:val="21"/>
        </w:rPr>
        <w:t>.</w:t>
      </w:r>
    </w:p>
    <w:p w14:paraId="4FB0BF10" w14:textId="77777777" w:rsidR="00E71416" w:rsidRPr="00E71416" w:rsidRDefault="00E71416" w:rsidP="00E71416">
      <w:pPr>
        <w:rPr>
          <w:rFonts w:ascii="Helvetica" w:hAnsi="Helvetica" w:cs="Helvetica"/>
          <w:b/>
          <w:bCs/>
          <w:color w:val="222222"/>
          <w:sz w:val="21"/>
          <w:szCs w:val="21"/>
        </w:rPr>
      </w:pPr>
    </w:p>
    <w:p w14:paraId="4A9EAF6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Глава</w:t>
      </w:r>
      <w:r w:rsidRPr="00E71416">
        <w:rPr>
          <w:rFonts w:ascii="Helvetica" w:hAnsi="Helvetica" w:cs="Helvetica"/>
          <w:b/>
          <w:bCs/>
          <w:color w:val="222222"/>
          <w:sz w:val="21"/>
          <w:szCs w:val="21"/>
        </w:rPr>
        <w:t xml:space="preserve"> IV.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ТОКСИЧНОСТИ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БЕЗВРЕДНОСТИ</w:t>
      </w:r>
    </w:p>
    <w:p w14:paraId="44BB5C5B" w14:textId="77777777" w:rsidR="00E71416" w:rsidRPr="00E71416" w:rsidRDefault="00E71416" w:rsidP="00E71416">
      <w:pPr>
        <w:rPr>
          <w:rFonts w:ascii="Helvetica" w:hAnsi="Helvetica" w:cs="Helvetica"/>
          <w:b/>
          <w:bCs/>
          <w:color w:val="222222"/>
          <w:sz w:val="21"/>
          <w:szCs w:val="21"/>
        </w:rPr>
      </w:pPr>
    </w:p>
    <w:p w14:paraId="62D2DE68"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w:t>
      </w:r>
    </w:p>
    <w:p w14:paraId="4EAB2355" w14:textId="77777777" w:rsidR="00E71416" w:rsidRPr="00E71416" w:rsidRDefault="00E71416" w:rsidP="00E71416">
      <w:pPr>
        <w:rPr>
          <w:rFonts w:ascii="Helvetica" w:hAnsi="Helvetica" w:cs="Helvetica"/>
          <w:b/>
          <w:bCs/>
          <w:color w:val="222222"/>
          <w:sz w:val="21"/>
          <w:szCs w:val="21"/>
        </w:rPr>
      </w:pPr>
    </w:p>
    <w:p w14:paraId="16774EC5"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4.1. </w:t>
      </w:r>
      <w:r w:rsidRPr="00E71416">
        <w:rPr>
          <w:rFonts w:ascii="Helvetica" w:hAnsi="Helvetica" w:cs="Helvetica" w:hint="eastAsia"/>
          <w:b/>
          <w:bCs/>
          <w:color w:val="222222"/>
          <w:sz w:val="21"/>
          <w:szCs w:val="21"/>
        </w:rPr>
        <w:t>Исследование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острой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токсичности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однократном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введении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лабораторным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животным</w:t>
      </w:r>
      <w:r w:rsidRPr="00E71416">
        <w:rPr>
          <w:rFonts w:ascii="Helvetica" w:hAnsi="Helvetica" w:cs="Helvetica"/>
          <w:b/>
          <w:bCs/>
          <w:color w:val="222222"/>
          <w:sz w:val="21"/>
          <w:szCs w:val="21"/>
        </w:rPr>
        <w:lastRenderedPageBreak/>
        <w:t>.</w:t>
      </w:r>
    </w:p>
    <w:p w14:paraId="7A159BB4" w14:textId="77777777" w:rsidR="00E71416" w:rsidRPr="00E71416" w:rsidRDefault="00E71416" w:rsidP="00E71416">
      <w:pPr>
        <w:rPr>
          <w:rFonts w:ascii="Helvetica" w:hAnsi="Helvetica" w:cs="Helvetica"/>
          <w:b/>
          <w:bCs/>
          <w:color w:val="222222"/>
          <w:sz w:val="21"/>
          <w:szCs w:val="21"/>
        </w:rPr>
      </w:pPr>
    </w:p>
    <w:p w14:paraId="2A0334D0"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4.2.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хронической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токсичности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при</w:t>
      </w:r>
      <w:r w:rsidRPr="00E71416">
        <w:rPr>
          <w:rFonts w:ascii="Helvetica" w:hAnsi="Helvetica" w:cs="Helvetica"/>
          <w:b/>
          <w:bCs/>
          <w:color w:val="222222"/>
          <w:sz w:val="21"/>
          <w:szCs w:val="21"/>
        </w:rPr>
        <w:t xml:space="preserve"> 3-</w:t>
      </w:r>
      <w:r w:rsidRPr="00E71416">
        <w:rPr>
          <w:rFonts w:ascii="Helvetica" w:hAnsi="Helvetica" w:cs="Helvetica" w:hint="eastAsia"/>
          <w:b/>
          <w:bCs/>
          <w:color w:val="222222"/>
          <w:sz w:val="21"/>
          <w:szCs w:val="21"/>
        </w:rPr>
        <w:t>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5-</w:t>
      </w:r>
      <w:r w:rsidRPr="00E71416">
        <w:rPr>
          <w:rFonts w:ascii="Helvetica" w:hAnsi="Helvetica" w:cs="Helvetica" w:hint="eastAsia"/>
          <w:b/>
          <w:bCs/>
          <w:color w:val="222222"/>
          <w:sz w:val="21"/>
          <w:szCs w:val="21"/>
        </w:rPr>
        <w:t>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месячном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внутрижелудочном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внутримышечном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введении</w:t>
      </w:r>
      <w:r w:rsidRPr="00E71416">
        <w:rPr>
          <w:rFonts w:ascii="Helvetica" w:hAnsi="Helvetica" w:cs="Helvetica"/>
          <w:b/>
          <w:bCs/>
          <w:color w:val="222222"/>
          <w:sz w:val="21"/>
          <w:szCs w:val="21"/>
        </w:rPr>
        <w:t>.</w:t>
      </w:r>
    </w:p>
    <w:p w14:paraId="580DE31B" w14:textId="77777777" w:rsidR="00E71416" w:rsidRPr="00E71416" w:rsidRDefault="00E71416" w:rsidP="00E71416">
      <w:pPr>
        <w:rPr>
          <w:rFonts w:ascii="Helvetica" w:hAnsi="Helvetica" w:cs="Helvetica"/>
          <w:b/>
          <w:bCs/>
          <w:color w:val="222222"/>
          <w:sz w:val="21"/>
          <w:szCs w:val="21"/>
        </w:rPr>
      </w:pPr>
    </w:p>
    <w:p w14:paraId="27CE70F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4.3.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токсичности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условиях</w:t>
      </w:r>
      <w:r w:rsidRPr="00E71416">
        <w:rPr>
          <w:rFonts w:ascii="Helvetica" w:hAnsi="Helvetica" w:cs="Helvetica"/>
          <w:b/>
          <w:bCs/>
          <w:color w:val="222222"/>
          <w:sz w:val="21"/>
          <w:szCs w:val="21"/>
        </w:rPr>
        <w:t xml:space="preserve"> 3-</w:t>
      </w:r>
      <w:r w:rsidRPr="00E71416">
        <w:rPr>
          <w:rFonts w:ascii="Helvetica" w:hAnsi="Helvetica" w:cs="Helvetica" w:hint="eastAsia"/>
          <w:b/>
          <w:bCs/>
          <w:color w:val="222222"/>
          <w:sz w:val="21"/>
          <w:szCs w:val="21"/>
        </w:rPr>
        <w:t>месячного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хронического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эксперимента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белых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крысах</w:t>
      </w:r>
      <w:r w:rsidRPr="00E71416">
        <w:rPr>
          <w:rFonts w:ascii="Helvetica" w:hAnsi="Helvetica" w:cs="Helvetica"/>
          <w:b/>
          <w:bCs/>
          <w:color w:val="222222"/>
          <w:sz w:val="21"/>
          <w:szCs w:val="21"/>
        </w:rPr>
        <w:t>.</w:t>
      </w:r>
    </w:p>
    <w:p w14:paraId="35D01AEE" w14:textId="77777777" w:rsidR="00E71416" w:rsidRPr="00E71416" w:rsidRDefault="00E71416" w:rsidP="00E71416">
      <w:pPr>
        <w:rPr>
          <w:rFonts w:ascii="Helvetica" w:hAnsi="Helvetica" w:cs="Helvetica"/>
          <w:b/>
          <w:bCs/>
          <w:color w:val="222222"/>
          <w:sz w:val="21"/>
          <w:szCs w:val="21"/>
        </w:rPr>
      </w:pPr>
    </w:p>
    <w:p w14:paraId="0BA5F195"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4.3.1. </w:t>
      </w:r>
      <w:r w:rsidRPr="00E71416">
        <w:rPr>
          <w:rFonts w:ascii="Helvetica" w:hAnsi="Helvetica" w:cs="Helvetica" w:hint="eastAsia"/>
          <w:b/>
          <w:bCs/>
          <w:color w:val="222222"/>
          <w:sz w:val="21"/>
          <w:szCs w:val="21"/>
        </w:rPr>
        <w:t>Оценка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влияния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организм</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крыс</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условиях</w:t>
      </w:r>
      <w:r w:rsidRPr="00E71416">
        <w:rPr>
          <w:rFonts w:ascii="Helvetica" w:hAnsi="Helvetica" w:cs="Helvetica"/>
          <w:b/>
          <w:bCs/>
          <w:color w:val="222222"/>
          <w:sz w:val="21"/>
          <w:szCs w:val="21"/>
        </w:rPr>
        <w:t xml:space="preserve"> 3-</w:t>
      </w:r>
      <w:r w:rsidRPr="00E71416">
        <w:rPr>
          <w:rFonts w:ascii="Helvetica" w:hAnsi="Helvetica" w:cs="Helvetica" w:hint="eastAsia"/>
          <w:b/>
          <w:bCs/>
          <w:color w:val="222222"/>
          <w:sz w:val="21"/>
          <w:szCs w:val="21"/>
        </w:rPr>
        <w:t>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месячного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хронического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эксперимента</w:t>
      </w:r>
      <w:r w:rsidRPr="00E71416">
        <w:rPr>
          <w:rFonts w:ascii="Helvetica" w:hAnsi="Helvetica" w:cs="Helvetica"/>
          <w:b/>
          <w:bCs/>
          <w:color w:val="222222"/>
          <w:sz w:val="21"/>
          <w:szCs w:val="21"/>
        </w:rPr>
        <w:t>.</w:t>
      </w:r>
    </w:p>
    <w:p w14:paraId="7831A1CA" w14:textId="77777777" w:rsidR="00E71416" w:rsidRPr="00E71416" w:rsidRDefault="00E71416" w:rsidP="00E71416">
      <w:pPr>
        <w:rPr>
          <w:rFonts w:ascii="Helvetica" w:hAnsi="Helvetica" w:cs="Helvetica"/>
          <w:b/>
          <w:bCs/>
          <w:color w:val="222222"/>
          <w:sz w:val="21"/>
          <w:szCs w:val="21"/>
        </w:rPr>
      </w:pPr>
    </w:p>
    <w:p w14:paraId="2318B939"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4.3.2. </w:t>
      </w:r>
      <w:r w:rsidRPr="00E71416">
        <w:rPr>
          <w:rFonts w:ascii="Helvetica" w:hAnsi="Helvetica" w:cs="Helvetica" w:hint="eastAsia"/>
          <w:b/>
          <w:bCs/>
          <w:color w:val="222222"/>
          <w:sz w:val="21"/>
          <w:szCs w:val="21"/>
        </w:rPr>
        <w:t>Результаты</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патоморфологических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исследований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крыс</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хронической</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токсичностью</w:t>
      </w:r>
      <w:r w:rsidRPr="00E71416">
        <w:rPr>
          <w:rFonts w:ascii="Helvetica" w:hAnsi="Helvetica" w:cs="Helvetica"/>
          <w:b/>
          <w:bCs/>
          <w:color w:val="222222"/>
          <w:sz w:val="21"/>
          <w:szCs w:val="21"/>
        </w:rPr>
        <w:t>.</w:t>
      </w:r>
    </w:p>
    <w:p w14:paraId="0686767C" w14:textId="77777777" w:rsidR="00E71416" w:rsidRPr="00E71416" w:rsidRDefault="00E71416" w:rsidP="00E71416">
      <w:pPr>
        <w:rPr>
          <w:rFonts w:ascii="Helvetica" w:hAnsi="Helvetica" w:cs="Helvetica"/>
          <w:b/>
          <w:bCs/>
          <w:color w:val="222222"/>
          <w:sz w:val="21"/>
          <w:szCs w:val="21"/>
        </w:rPr>
      </w:pPr>
    </w:p>
    <w:p w14:paraId="6F7C1E0E"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4.4. </w:t>
      </w:r>
      <w:r w:rsidRPr="00E71416">
        <w:rPr>
          <w:rFonts w:ascii="Helvetica" w:hAnsi="Helvetica" w:cs="Helvetica" w:hint="eastAsia"/>
          <w:b/>
          <w:bCs/>
          <w:color w:val="222222"/>
          <w:sz w:val="21"/>
          <w:szCs w:val="21"/>
        </w:rPr>
        <w:t>Изучение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мутагенных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свойств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w:t>
      </w:r>
    </w:p>
    <w:p w14:paraId="0799E2F8" w14:textId="77777777" w:rsidR="00E71416" w:rsidRPr="00E71416" w:rsidRDefault="00E71416" w:rsidP="00E71416">
      <w:pPr>
        <w:rPr>
          <w:rFonts w:ascii="Helvetica" w:hAnsi="Helvetica" w:cs="Helvetica"/>
          <w:b/>
          <w:bCs/>
          <w:color w:val="222222"/>
          <w:sz w:val="21"/>
          <w:szCs w:val="21"/>
        </w:rPr>
      </w:pPr>
    </w:p>
    <w:p w14:paraId="35A4FC84"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b/>
          <w:bCs/>
          <w:color w:val="222222"/>
          <w:sz w:val="21"/>
          <w:szCs w:val="21"/>
        </w:rPr>
        <w:t xml:space="preserve">4.4.1. </w:t>
      </w:r>
      <w:r w:rsidRPr="00E71416">
        <w:rPr>
          <w:rFonts w:ascii="Helvetica" w:hAnsi="Helvetica" w:cs="Helvetica" w:hint="eastAsia"/>
          <w:b/>
          <w:bCs/>
          <w:color w:val="222222"/>
          <w:sz w:val="21"/>
          <w:szCs w:val="21"/>
        </w:rPr>
        <w:t>Исследование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влияния</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селекартена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на</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число</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антителообразующих</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клеток</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в</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селезенке</w:t>
      </w:r>
      <w:r w:rsidRPr="00E71416">
        <w:rPr>
          <w:rFonts w:ascii="Helvetica" w:hAnsi="Helvetica" w:cs="Helvetica"/>
          <w:b/>
          <w:bCs/>
          <w:color w:val="222222"/>
          <w:sz w:val="21"/>
          <w:szCs w:val="21"/>
        </w:rPr>
        <w:t>.</w:t>
      </w:r>
    </w:p>
    <w:p w14:paraId="1578252E" w14:textId="77777777" w:rsidR="00E71416" w:rsidRPr="00E71416" w:rsidRDefault="00E71416" w:rsidP="00E71416">
      <w:pPr>
        <w:rPr>
          <w:rFonts w:ascii="Helvetica" w:hAnsi="Helvetica" w:cs="Helvetica"/>
          <w:b/>
          <w:bCs/>
          <w:color w:val="222222"/>
          <w:sz w:val="21"/>
          <w:szCs w:val="21"/>
        </w:rPr>
      </w:pPr>
    </w:p>
    <w:p w14:paraId="3D37054A"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Резюме</w:t>
      </w:r>
      <w:r w:rsidRPr="00E71416">
        <w:rPr>
          <w:rFonts w:ascii="Helvetica" w:hAnsi="Helvetica" w:cs="Helvetica"/>
          <w:b/>
          <w:bCs/>
          <w:color w:val="222222"/>
          <w:sz w:val="21"/>
          <w:szCs w:val="21"/>
        </w:rPr>
        <w:t>.</w:t>
      </w:r>
    </w:p>
    <w:p w14:paraId="02D2CED7" w14:textId="77777777" w:rsidR="00E71416" w:rsidRPr="00E71416" w:rsidRDefault="00E71416" w:rsidP="00E71416">
      <w:pPr>
        <w:rPr>
          <w:rFonts w:ascii="Helvetica" w:hAnsi="Helvetica" w:cs="Helvetica"/>
          <w:b/>
          <w:bCs/>
          <w:color w:val="222222"/>
          <w:sz w:val="21"/>
          <w:szCs w:val="21"/>
        </w:rPr>
      </w:pPr>
    </w:p>
    <w:p w14:paraId="6C55B13F" w14:textId="77777777" w:rsidR="00E71416" w:rsidRPr="00E71416" w:rsidRDefault="00E71416" w:rsidP="00E71416">
      <w:pPr>
        <w:rPr>
          <w:rFonts w:ascii="Helvetica" w:hAnsi="Helvetica" w:cs="Helvetica"/>
          <w:b/>
          <w:bCs/>
          <w:color w:val="222222"/>
          <w:sz w:val="21"/>
          <w:szCs w:val="21"/>
        </w:rPr>
      </w:pPr>
      <w:r w:rsidRPr="00E71416">
        <w:rPr>
          <w:rFonts w:ascii="Helvetica" w:hAnsi="Helvetica" w:cs="Helvetica" w:hint="eastAsia"/>
          <w:b/>
          <w:bCs/>
          <w:color w:val="222222"/>
          <w:sz w:val="21"/>
          <w:szCs w:val="21"/>
        </w:rPr>
        <w:t>Глава</w:t>
      </w:r>
      <w:r w:rsidRPr="00E71416">
        <w:rPr>
          <w:rFonts w:ascii="Helvetica" w:hAnsi="Helvetica" w:cs="Helvetica"/>
          <w:b/>
          <w:bCs/>
          <w:color w:val="222222"/>
          <w:sz w:val="21"/>
          <w:szCs w:val="21"/>
        </w:rPr>
        <w:t xml:space="preserve"> V. </w:t>
      </w:r>
      <w:r w:rsidRPr="00E71416">
        <w:rPr>
          <w:rFonts w:ascii="Helvetica" w:hAnsi="Helvetica" w:cs="Helvetica" w:hint="eastAsia"/>
          <w:b/>
          <w:bCs/>
          <w:color w:val="222222"/>
          <w:sz w:val="21"/>
          <w:szCs w:val="21"/>
        </w:rPr>
        <w:t>ОБСУЖДЕНИЕ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И</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ОБЩЕЕ</w:t>
      </w:r>
      <w:r w:rsidRPr="00E71416">
        <w:rPr>
          <w:rFonts w:ascii="Helvetica" w:hAnsi="Helvetica" w:cs="Helvetica"/>
          <w:b/>
          <w:bCs/>
          <w:color w:val="222222"/>
          <w:sz w:val="21"/>
          <w:szCs w:val="21"/>
        </w:rPr>
        <w:t xml:space="preserve"> </w:t>
      </w:r>
      <w:r w:rsidRPr="00E71416">
        <w:rPr>
          <w:rFonts w:ascii="Helvetica" w:hAnsi="Helvetica" w:cs="Helvetica" w:hint="eastAsia"/>
          <w:b/>
          <w:bCs/>
          <w:color w:val="222222"/>
          <w:sz w:val="21"/>
          <w:szCs w:val="21"/>
        </w:rPr>
        <w:t>ЗАКЛЮЧЕНИЕ</w:t>
      </w:r>
      <w:r w:rsidRPr="00E71416">
        <w:rPr>
          <w:rFonts w:ascii="Helvetica" w:hAnsi="Helvetica" w:cs="Helvetica"/>
          <w:b/>
          <w:bCs/>
          <w:color w:val="222222"/>
          <w:sz w:val="21"/>
          <w:szCs w:val="21"/>
        </w:rPr>
        <w:t>.</w:t>
      </w:r>
    </w:p>
    <w:p w14:paraId="2E7D9EFF" w14:textId="77777777" w:rsidR="00E71416" w:rsidRPr="00E71416" w:rsidRDefault="00E71416" w:rsidP="00E71416">
      <w:pPr>
        <w:rPr>
          <w:rFonts w:ascii="Helvetica" w:hAnsi="Helvetica" w:cs="Helvetica"/>
          <w:b/>
          <w:bCs/>
          <w:color w:val="222222"/>
          <w:sz w:val="21"/>
          <w:szCs w:val="21"/>
        </w:rPr>
      </w:pPr>
    </w:p>
    <w:p w14:paraId="109CC004" w14:textId="244976C7" w:rsidR="00484EB4" w:rsidRPr="00E71416" w:rsidRDefault="00E71416" w:rsidP="00E71416">
      <w:r w:rsidRPr="00E71416">
        <w:rPr>
          <w:rFonts w:ascii="Helvetica" w:hAnsi="Helvetica" w:cs="Helvetica" w:hint="eastAsia"/>
          <w:b/>
          <w:bCs/>
          <w:color w:val="222222"/>
          <w:sz w:val="21"/>
          <w:szCs w:val="21"/>
        </w:rPr>
        <w:t>ВЫВОДЫ</w:t>
      </w:r>
      <w:r w:rsidRPr="00E71416">
        <w:rPr>
          <w:rFonts w:ascii="Helvetica" w:hAnsi="Helvetica" w:cs="Helvetica"/>
          <w:b/>
          <w:bCs/>
          <w:color w:val="222222"/>
          <w:sz w:val="21"/>
          <w:szCs w:val="21"/>
        </w:rPr>
        <w:t>.</w:t>
      </w:r>
    </w:p>
    <w:sectPr w:rsidR="00484EB4" w:rsidRPr="00E714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FD3A" w14:textId="77777777" w:rsidR="00F7101C" w:rsidRDefault="00F7101C">
      <w:pPr>
        <w:spacing w:after="0" w:line="240" w:lineRule="auto"/>
      </w:pPr>
      <w:r>
        <w:separator/>
      </w:r>
    </w:p>
  </w:endnote>
  <w:endnote w:type="continuationSeparator" w:id="0">
    <w:p w14:paraId="7372822A" w14:textId="77777777" w:rsidR="00F7101C" w:rsidRDefault="00F7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EBF9" w14:textId="77777777" w:rsidR="00F7101C" w:rsidRDefault="00F7101C"/>
    <w:p w14:paraId="4121A53F" w14:textId="77777777" w:rsidR="00F7101C" w:rsidRDefault="00F7101C"/>
    <w:p w14:paraId="42CD2A0B" w14:textId="77777777" w:rsidR="00F7101C" w:rsidRDefault="00F7101C"/>
    <w:p w14:paraId="53D2BEC3" w14:textId="77777777" w:rsidR="00F7101C" w:rsidRDefault="00F7101C"/>
    <w:p w14:paraId="56ED25B7" w14:textId="77777777" w:rsidR="00F7101C" w:rsidRDefault="00F7101C"/>
    <w:p w14:paraId="62CCC661" w14:textId="77777777" w:rsidR="00F7101C" w:rsidRDefault="00F7101C"/>
    <w:p w14:paraId="64E35C77" w14:textId="77777777" w:rsidR="00F7101C" w:rsidRDefault="00F710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D349F" wp14:editId="3B0880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53DD5" w14:textId="77777777" w:rsidR="00F7101C" w:rsidRDefault="00F71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D3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F53DD5" w14:textId="77777777" w:rsidR="00F7101C" w:rsidRDefault="00F71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5F2A49" w14:textId="77777777" w:rsidR="00F7101C" w:rsidRDefault="00F7101C"/>
    <w:p w14:paraId="3AE5D8F5" w14:textId="77777777" w:rsidR="00F7101C" w:rsidRDefault="00F7101C"/>
    <w:p w14:paraId="1EC10FD1" w14:textId="77777777" w:rsidR="00F7101C" w:rsidRDefault="00F710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A0FF9" wp14:editId="5E83AB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A0836" w14:textId="77777777" w:rsidR="00F7101C" w:rsidRDefault="00F7101C"/>
                          <w:p w14:paraId="48D9C2AE" w14:textId="77777777" w:rsidR="00F7101C" w:rsidRDefault="00F71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A0F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BA0836" w14:textId="77777777" w:rsidR="00F7101C" w:rsidRDefault="00F7101C"/>
                    <w:p w14:paraId="48D9C2AE" w14:textId="77777777" w:rsidR="00F7101C" w:rsidRDefault="00F71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87793" w14:textId="77777777" w:rsidR="00F7101C" w:rsidRDefault="00F7101C"/>
    <w:p w14:paraId="61603A83" w14:textId="77777777" w:rsidR="00F7101C" w:rsidRDefault="00F7101C">
      <w:pPr>
        <w:rPr>
          <w:sz w:val="2"/>
          <w:szCs w:val="2"/>
        </w:rPr>
      </w:pPr>
    </w:p>
    <w:p w14:paraId="43B19406" w14:textId="77777777" w:rsidR="00F7101C" w:rsidRDefault="00F7101C"/>
    <w:p w14:paraId="0E887B41" w14:textId="77777777" w:rsidR="00F7101C" w:rsidRDefault="00F7101C">
      <w:pPr>
        <w:spacing w:after="0" w:line="240" w:lineRule="auto"/>
      </w:pPr>
    </w:p>
  </w:footnote>
  <w:footnote w:type="continuationSeparator" w:id="0">
    <w:p w14:paraId="54892AA9" w14:textId="77777777" w:rsidR="00F7101C" w:rsidRDefault="00F7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1C"/>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196614</TotalTime>
  <Pages>4</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1079</cp:revision>
  <cp:lastPrinted>2009-02-06T05:36:00Z</cp:lastPrinted>
  <dcterms:created xsi:type="dcterms:W3CDTF">2024-01-07T13:43:00Z</dcterms:created>
  <dcterms:modified xsi:type="dcterms:W3CDTF">2025-11-01T18:10:00Z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