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8A01D8" w:rsidRDefault="008A01D8" w:rsidP="008A01D8">
      <w:r w:rsidRPr="00073A6F">
        <w:rPr>
          <w:rFonts w:ascii="Times New Roman" w:eastAsia="Times New Roman" w:hAnsi="Times New Roman" w:cs="Times New Roman"/>
          <w:b/>
          <w:sz w:val="24"/>
          <w:szCs w:val="24"/>
          <w:lang w:eastAsia="ru-RU"/>
        </w:rPr>
        <w:t xml:space="preserve">Бугера Олена Іванівна, </w:t>
      </w:r>
      <w:r w:rsidRPr="00073A6F">
        <w:rPr>
          <w:rFonts w:ascii="Times New Roman" w:eastAsia="Times New Roman" w:hAnsi="Times New Roman" w:cs="Times New Roman"/>
          <w:sz w:val="24"/>
          <w:szCs w:val="24"/>
          <w:lang w:eastAsia="ru-RU"/>
        </w:rPr>
        <w:t>доцент кафедри  факультету економіки і права Київського національного лінгвістичного університету. Назва дисертації: «</w:t>
      </w:r>
      <w:r w:rsidRPr="00073A6F">
        <w:rPr>
          <w:rFonts w:ascii="Times New Roman" w:eastAsia="Times New Roman" w:hAnsi="Times New Roman" w:cs="Times New Roman"/>
          <w:sz w:val="24"/>
          <w:szCs w:val="24"/>
          <w:shd w:val="clear" w:color="auto" w:fill="FFFFFF"/>
          <w:lang w:eastAsia="ru-RU"/>
        </w:rPr>
        <w:t>Кримінологічні засади використання мережі Інтернет для запобігання злочинності</w:t>
      </w:r>
      <w:r w:rsidRPr="00073A6F">
        <w:rPr>
          <w:rFonts w:ascii="Times New Roman" w:eastAsia="Times New Roman" w:hAnsi="Times New Roman" w:cs="Times New Roman"/>
          <w:sz w:val="24"/>
          <w:szCs w:val="24"/>
          <w:lang w:eastAsia="ru-RU"/>
        </w:rPr>
        <w:t>». Шифр та назва спеціальності – 12.00.08 – кримінальне право та кримінологія; кримінально-виконавче право. Спецрада Д 26.236.02 Інституту держави і права ім..В.М.Корецького</w:t>
      </w:r>
    </w:p>
    <w:sectPr w:rsidR="001136ED" w:rsidRPr="008A01D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CB78DD">
                <w:pPr>
                  <w:spacing w:line="240" w:lineRule="auto"/>
                </w:pPr>
                <w:fldSimple w:instr=" PAGE \* MERGEFORMAT ">
                  <w:r w:rsidR="00940DE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CB78DD">
                <w:pPr>
                  <w:spacing w:line="240" w:lineRule="auto"/>
                </w:pPr>
                <w:fldSimple w:instr=" PAGE \* MERGEFORMAT ">
                  <w:r w:rsidR="008A01D8" w:rsidRPr="008A01D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CB78DD">
      <w:pPr>
        <w:rPr>
          <w:sz w:val="2"/>
          <w:szCs w:val="2"/>
        </w:rPr>
      </w:pPr>
      <w:r w:rsidRPr="00CB78D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CB78DD">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CB78DD">
      <w:pPr>
        <w:rPr>
          <w:sz w:val="2"/>
          <w:szCs w:val="2"/>
        </w:rPr>
      </w:pPr>
      <w:r w:rsidRPr="00CB78D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CB78DD" w:rsidRDefault="00CB78DD"/>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CB78DD" w:rsidRDefault="00CB78DD"/>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53670-4E7D-4FBC-818B-C17CC448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2021-01-12T18:43:00Z</dcterms:created>
  <dcterms:modified xsi:type="dcterms:W3CDTF">2021-01-15T13:30:00Z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