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CF9" w:rsidRDefault="002D2CF9" w:rsidP="002D2CF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Литвин Валентина Анатоліївна, </w:t>
      </w:r>
      <w:r>
        <w:rPr>
          <w:rFonts w:ascii="CIDFont+F4" w:hAnsi="CIDFont+F4" w:cs="CIDFont+F4"/>
          <w:kern w:val="0"/>
          <w:sz w:val="28"/>
          <w:szCs w:val="28"/>
          <w:lang w:eastAsia="ru-RU"/>
        </w:rPr>
        <w:t>аспірантка Комунального закладу</w:t>
      </w:r>
    </w:p>
    <w:p w:rsidR="002D2CF9" w:rsidRDefault="002D2CF9" w:rsidP="002D2CF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«Харківська гуманітарно-педагогічна академія» Харківської обласної</w:t>
      </w:r>
    </w:p>
    <w:p w:rsidR="002D2CF9" w:rsidRDefault="002D2CF9" w:rsidP="002D2CF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ради, тема дисертації: «Виховання у майбутніх учителів початкової</w:t>
      </w:r>
    </w:p>
    <w:p w:rsidR="002D2CF9" w:rsidRDefault="002D2CF9" w:rsidP="002D2CF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школи відповідального ставлення до взаємодії з сім’єю молодшого</w:t>
      </w:r>
    </w:p>
    <w:p w:rsidR="002D2CF9" w:rsidRDefault="002D2CF9" w:rsidP="002D2CF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школяра», (011 Освітні, педагогічні науки). Спеціалізована вчена рада</w:t>
      </w:r>
    </w:p>
    <w:p w:rsidR="002D2CF9" w:rsidRDefault="002D2CF9" w:rsidP="002D2CF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ДФ 64.899.006 в Комунальному закладі Харківська гуманітарно-</w:t>
      </w:r>
    </w:p>
    <w:p w:rsidR="00805889" w:rsidRPr="002D2CF9" w:rsidRDefault="002D2CF9" w:rsidP="002D2CF9">
      <w:r>
        <w:rPr>
          <w:rFonts w:ascii="CIDFont+F4" w:hAnsi="CIDFont+F4" w:cs="CIDFont+F4"/>
          <w:kern w:val="0"/>
          <w:sz w:val="28"/>
          <w:szCs w:val="28"/>
          <w:lang w:eastAsia="ru-RU"/>
        </w:rPr>
        <w:t>педагогічна академія» Харківської обласної ради</w:t>
      </w:r>
    </w:p>
    <w:sectPr w:rsidR="00805889" w:rsidRPr="002D2CF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2D2CF9" w:rsidRPr="002D2CF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548E0-092D-4FA2-95B8-B3747A4C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2021-10-31T15:16:00Z</dcterms:created>
  <dcterms:modified xsi:type="dcterms:W3CDTF">2021-10-31T17:01:00Z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