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2F2EB8" w:rsidRDefault="002F2EB8" w:rsidP="002F2EB8">
      <w:r w:rsidRPr="00007DF7">
        <w:rPr>
          <w:rFonts w:ascii="Times New Roman" w:hAnsi="Times New Roman" w:cs="Times New Roman"/>
          <w:b/>
          <w:sz w:val="24"/>
          <w:szCs w:val="24"/>
        </w:rPr>
        <w:t>Ісмагілов Ельдар Рафаілович</w:t>
      </w:r>
      <w:r w:rsidRPr="00007DF7">
        <w:rPr>
          <w:rFonts w:ascii="Times New Roman" w:hAnsi="Times New Roman" w:cs="Times New Roman"/>
          <w:sz w:val="24"/>
          <w:szCs w:val="24"/>
        </w:rPr>
        <w:t>, лікар-отоларинголог відділення невідкладної допомоги, Державна установа «Інститут отоларингології ім. проф. О. С. Коломійченка НАМН України». Назва дисертації: «Підвищення ефективності ендоназального хірургічного лікування пацієнтів з назальною ліквореєю». Шифр та назва спеціальності – 14.01.19 – оториноларингологія. Спецрада Д 26.611.01 Державної установи «Інститут отоларингології ім. проф. О. С. Коломійченка НАМН України»</w:t>
      </w:r>
    </w:p>
    <w:sectPr w:rsidR="00F95DD1" w:rsidRPr="002F2EB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2F2EB8" w:rsidRPr="002F2EB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246A3-A399-457E-A261-1A01ABEA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2021-03-09T13:27:00Z</dcterms:created>
  <dcterms:modified xsi:type="dcterms:W3CDTF">2021-03-10T11:40:00Z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