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02D72" w14:textId="77777777" w:rsidR="00CB3AE7" w:rsidRPr="00CB3AE7" w:rsidRDefault="00CB3AE7" w:rsidP="00CB3AE7">
      <w:pPr>
        <w:rPr>
          <w:rFonts w:ascii="Helvetica" w:hAnsi="Helvetica" w:cs="Helvetica"/>
          <w:b/>
          <w:bCs/>
          <w:color w:val="222222"/>
          <w:sz w:val="21"/>
          <w:szCs w:val="21"/>
        </w:rPr>
      </w:pPr>
      <w:r w:rsidRPr="00CB3AE7">
        <w:rPr>
          <w:rFonts w:ascii="Helvetica" w:hAnsi="Helvetica" w:cs="Helvetica" w:hint="eastAsia"/>
          <w:b/>
          <w:bCs/>
          <w:color w:val="222222"/>
          <w:sz w:val="21"/>
          <w:szCs w:val="21"/>
        </w:rPr>
        <w:t>Беляков</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Валерий</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Иванович</w:t>
      </w:r>
      <w:r w:rsidRPr="00CB3AE7">
        <w:rPr>
          <w:rFonts w:ascii="Helvetica" w:hAnsi="Helvetica" w:cs="Helvetica"/>
          <w:b/>
          <w:bCs/>
          <w:color w:val="222222"/>
          <w:sz w:val="21"/>
          <w:szCs w:val="21"/>
        </w:rPr>
        <w:t>.</w:t>
      </w:r>
    </w:p>
    <w:p w14:paraId="3BFC1F0B" w14:textId="77777777" w:rsidR="00CB3AE7" w:rsidRPr="00CB3AE7" w:rsidRDefault="00CB3AE7" w:rsidP="00CB3AE7">
      <w:pPr>
        <w:rPr>
          <w:rFonts w:ascii="Helvetica" w:hAnsi="Helvetica" w:cs="Helvetica"/>
          <w:b/>
          <w:bCs/>
          <w:color w:val="222222"/>
          <w:sz w:val="21"/>
          <w:szCs w:val="21"/>
        </w:rPr>
      </w:pPr>
      <w:r w:rsidRPr="00CB3AE7">
        <w:rPr>
          <w:rFonts w:ascii="Helvetica" w:hAnsi="Helvetica" w:cs="Helvetica" w:hint="eastAsia"/>
          <w:b/>
          <w:bCs/>
          <w:color w:val="222222"/>
          <w:sz w:val="21"/>
          <w:szCs w:val="21"/>
        </w:rPr>
        <w:t>К</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оценке</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функционирования</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линейных</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динамических</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систем</w:t>
      </w:r>
      <w:r w:rsidRPr="00CB3AE7">
        <w:rPr>
          <w:rFonts w:ascii="Helvetica" w:hAnsi="Helvetica" w:cs="Helvetica"/>
          <w:b/>
          <w:bCs/>
          <w:color w:val="222222"/>
          <w:sz w:val="21"/>
          <w:szCs w:val="21"/>
        </w:rPr>
        <w:t xml:space="preserve"> : </w:t>
      </w:r>
      <w:r w:rsidRPr="00CB3AE7">
        <w:rPr>
          <w:rFonts w:ascii="Helvetica" w:hAnsi="Helvetica" w:cs="Helvetica" w:hint="eastAsia"/>
          <w:b/>
          <w:bCs/>
          <w:color w:val="222222"/>
          <w:sz w:val="21"/>
          <w:szCs w:val="21"/>
        </w:rPr>
        <w:t>диссертация</w:t>
      </w:r>
      <w:r w:rsidRPr="00CB3AE7">
        <w:rPr>
          <w:rFonts w:ascii="Helvetica" w:hAnsi="Helvetica" w:cs="Helvetica"/>
          <w:b/>
          <w:bCs/>
          <w:color w:val="222222"/>
          <w:sz w:val="21"/>
          <w:szCs w:val="21"/>
        </w:rPr>
        <w:t xml:space="preserve"> ... </w:t>
      </w:r>
      <w:r w:rsidRPr="00CB3AE7">
        <w:rPr>
          <w:rFonts w:ascii="Helvetica" w:hAnsi="Helvetica" w:cs="Helvetica" w:hint="eastAsia"/>
          <w:b/>
          <w:bCs/>
          <w:color w:val="222222"/>
          <w:sz w:val="21"/>
          <w:szCs w:val="21"/>
        </w:rPr>
        <w:t>кандидата</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физико</w:t>
      </w:r>
      <w:r w:rsidRPr="00CB3AE7">
        <w:rPr>
          <w:rFonts w:ascii="Helvetica" w:hAnsi="Helvetica" w:cs="Helvetica"/>
          <w:b/>
          <w:bCs/>
          <w:color w:val="222222"/>
          <w:sz w:val="21"/>
          <w:szCs w:val="21"/>
        </w:rPr>
        <w:t>-</w:t>
      </w:r>
      <w:r w:rsidRPr="00CB3AE7">
        <w:rPr>
          <w:rFonts w:ascii="Helvetica" w:hAnsi="Helvetica" w:cs="Helvetica" w:hint="eastAsia"/>
          <w:b/>
          <w:bCs/>
          <w:color w:val="222222"/>
          <w:sz w:val="21"/>
          <w:szCs w:val="21"/>
        </w:rPr>
        <w:t>математических</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наук</w:t>
      </w:r>
      <w:r w:rsidRPr="00CB3AE7">
        <w:rPr>
          <w:rFonts w:ascii="Helvetica" w:hAnsi="Helvetica" w:cs="Helvetica"/>
          <w:b/>
          <w:bCs/>
          <w:color w:val="222222"/>
          <w:sz w:val="21"/>
          <w:szCs w:val="21"/>
        </w:rPr>
        <w:t xml:space="preserve"> : 01.02.01. - [</w:t>
      </w:r>
      <w:r w:rsidRPr="00CB3AE7">
        <w:rPr>
          <w:rFonts w:ascii="Helvetica" w:hAnsi="Helvetica" w:cs="Helvetica" w:hint="eastAsia"/>
          <w:b/>
          <w:bCs/>
          <w:color w:val="222222"/>
          <w:sz w:val="21"/>
          <w:szCs w:val="21"/>
        </w:rPr>
        <w:t>Б</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м</w:t>
      </w:r>
      <w:r w:rsidRPr="00CB3AE7">
        <w:rPr>
          <w:rFonts w:ascii="Helvetica" w:hAnsi="Helvetica" w:cs="Helvetica"/>
          <w:b/>
          <w:bCs/>
          <w:color w:val="222222"/>
          <w:sz w:val="21"/>
          <w:szCs w:val="21"/>
        </w:rPr>
        <w:t xml:space="preserve">.], 1984. - 129 </w:t>
      </w:r>
      <w:r w:rsidRPr="00CB3AE7">
        <w:rPr>
          <w:rFonts w:ascii="Helvetica" w:hAnsi="Helvetica" w:cs="Helvetica" w:hint="eastAsia"/>
          <w:b/>
          <w:bCs/>
          <w:color w:val="222222"/>
          <w:sz w:val="21"/>
          <w:szCs w:val="21"/>
        </w:rPr>
        <w:t>с</w:t>
      </w:r>
      <w:r w:rsidRPr="00CB3AE7">
        <w:rPr>
          <w:rFonts w:ascii="Helvetica" w:hAnsi="Helvetica" w:cs="Helvetica"/>
          <w:b/>
          <w:bCs/>
          <w:color w:val="222222"/>
          <w:sz w:val="21"/>
          <w:szCs w:val="21"/>
        </w:rPr>
        <w:t xml:space="preserve">. : </w:t>
      </w:r>
      <w:r w:rsidRPr="00CB3AE7">
        <w:rPr>
          <w:rFonts w:ascii="Helvetica" w:hAnsi="Helvetica" w:cs="Helvetica" w:hint="eastAsia"/>
          <w:b/>
          <w:bCs/>
          <w:color w:val="222222"/>
          <w:sz w:val="21"/>
          <w:szCs w:val="21"/>
        </w:rPr>
        <w:t>ил</w:t>
      </w:r>
      <w:r w:rsidRPr="00CB3AE7">
        <w:rPr>
          <w:rFonts w:ascii="Helvetica" w:hAnsi="Helvetica" w:cs="Helvetica"/>
          <w:b/>
          <w:bCs/>
          <w:color w:val="222222"/>
          <w:sz w:val="21"/>
          <w:szCs w:val="21"/>
        </w:rPr>
        <w:t>.</w:t>
      </w:r>
    </w:p>
    <w:p w14:paraId="523FBE6A" w14:textId="77777777" w:rsidR="00CB3AE7" w:rsidRPr="00CB3AE7" w:rsidRDefault="00CB3AE7" w:rsidP="00CB3AE7">
      <w:pPr>
        <w:rPr>
          <w:rFonts w:ascii="Helvetica" w:hAnsi="Helvetica" w:cs="Helvetica"/>
          <w:b/>
          <w:bCs/>
          <w:color w:val="222222"/>
          <w:sz w:val="21"/>
          <w:szCs w:val="21"/>
        </w:rPr>
      </w:pPr>
      <w:r w:rsidRPr="00CB3AE7">
        <w:rPr>
          <w:rFonts w:ascii="Helvetica" w:hAnsi="Helvetica" w:cs="Helvetica" w:hint="eastAsia"/>
          <w:b/>
          <w:bCs/>
          <w:color w:val="222222"/>
          <w:sz w:val="21"/>
          <w:szCs w:val="21"/>
        </w:rPr>
        <w:t>больше</w:t>
      </w:r>
    </w:p>
    <w:p w14:paraId="7278C50B" w14:textId="77777777" w:rsidR="00CB3AE7" w:rsidRPr="00CB3AE7" w:rsidRDefault="00CB3AE7" w:rsidP="00CB3AE7">
      <w:pPr>
        <w:rPr>
          <w:rFonts w:ascii="Helvetica" w:hAnsi="Helvetica" w:cs="Helvetica"/>
          <w:b/>
          <w:bCs/>
          <w:color w:val="222222"/>
          <w:sz w:val="21"/>
          <w:szCs w:val="21"/>
        </w:rPr>
      </w:pPr>
      <w:r w:rsidRPr="00CB3AE7">
        <w:rPr>
          <w:rFonts w:ascii="Helvetica" w:hAnsi="Helvetica" w:cs="Helvetica" w:hint="eastAsia"/>
          <w:b/>
          <w:bCs/>
          <w:color w:val="222222"/>
          <w:sz w:val="21"/>
          <w:szCs w:val="21"/>
        </w:rPr>
        <w:t>Цитаты</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из</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текста</w:t>
      </w:r>
      <w:r w:rsidRPr="00CB3AE7">
        <w:rPr>
          <w:rFonts w:ascii="Helvetica" w:hAnsi="Helvetica" w:cs="Helvetica"/>
          <w:b/>
          <w:bCs/>
          <w:color w:val="222222"/>
          <w:sz w:val="21"/>
          <w:szCs w:val="21"/>
        </w:rPr>
        <w:t>:</w:t>
      </w:r>
    </w:p>
    <w:p w14:paraId="1E2C1D5A" w14:textId="77777777" w:rsidR="00CB3AE7" w:rsidRPr="00CB3AE7" w:rsidRDefault="00CB3AE7" w:rsidP="00CB3AE7">
      <w:pPr>
        <w:rPr>
          <w:rFonts w:ascii="Helvetica" w:hAnsi="Helvetica" w:cs="Helvetica"/>
          <w:b/>
          <w:bCs/>
          <w:color w:val="222222"/>
          <w:sz w:val="21"/>
          <w:szCs w:val="21"/>
        </w:rPr>
      </w:pPr>
      <w:r w:rsidRPr="00CB3AE7">
        <w:rPr>
          <w:rFonts w:ascii="Helvetica" w:hAnsi="Helvetica" w:cs="Helvetica" w:hint="eastAsia"/>
          <w:b/>
          <w:bCs/>
          <w:color w:val="222222"/>
          <w:sz w:val="21"/>
          <w:szCs w:val="21"/>
        </w:rPr>
        <w:t>стр</w:t>
      </w:r>
      <w:r w:rsidRPr="00CB3AE7">
        <w:rPr>
          <w:rFonts w:ascii="Helvetica" w:hAnsi="Helvetica" w:cs="Helvetica"/>
          <w:b/>
          <w:bCs/>
          <w:color w:val="222222"/>
          <w:sz w:val="21"/>
          <w:szCs w:val="21"/>
        </w:rPr>
        <w:t>. 1</w:t>
      </w:r>
    </w:p>
    <w:p w14:paraId="1D6EBDF8" w14:textId="77777777" w:rsidR="00CB3AE7" w:rsidRPr="00CB3AE7" w:rsidRDefault="00CB3AE7" w:rsidP="00CB3AE7">
      <w:pPr>
        <w:rPr>
          <w:rFonts w:ascii="Helvetica" w:hAnsi="Helvetica" w:cs="Helvetica"/>
          <w:b/>
          <w:bCs/>
          <w:color w:val="222222"/>
          <w:sz w:val="21"/>
          <w:szCs w:val="21"/>
        </w:rPr>
      </w:pPr>
      <w:r w:rsidRPr="00CB3AE7">
        <w:rPr>
          <w:rFonts w:ascii="Helvetica" w:hAnsi="Helvetica" w:cs="Helvetica" w:hint="eastAsia"/>
          <w:b/>
          <w:bCs/>
          <w:color w:val="222222"/>
          <w:sz w:val="21"/>
          <w:szCs w:val="21"/>
        </w:rPr>
        <w:t>московский</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ГОСУДАРСТВЕННЫЙ</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УНИВЕРСИТЕТ</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имени</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М</w:t>
      </w:r>
      <w:r w:rsidRPr="00CB3AE7">
        <w:rPr>
          <w:rFonts w:ascii="Helvetica" w:hAnsi="Helvetica" w:cs="Helvetica"/>
          <w:b/>
          <w:bCs/>
          <w:color w:val="222222"/>
          <w:sz w:val="21"/>
          <w:szCs w:val="21"/>
        </w:rPr>
        <w:t>.</w:t>
      </w:r>
      <w:r w:rsidRPr="00CB3AE7">
        <w:rPr>
          <w:rFonts w:ascii="Helvetica" w:hAnsi="Helvetica" w:cs="Helvetica" w:hint="eastAsia"/>
          <w:b/>
          <w:bCs/>
          <w:color w:val="222222"/>
          <w:sz w:val="21"/>
          <w:szCs w:val="21"/>
        </w:rPr>
        <w:t>В</w:t>
      </w:r>
      <w:r w:rsidRPr="00CB3AE7">
        <w:rPr>
          <w:rFonts w:ascii="Helvetica" w:hAnsi="Helvetica" w:cs="Helvetica"/>
          <w:b/>
          <w:bCs/>
          <w:color w:val="222222"/>
          <w:sz w:val="21"/>
          <w:szCs w:val="21"/>
        </w:rPr>
        <w:t>.</w:t>
      </w:r>
      <w:r w:rsidRPr="00CB3AE7">
        <w:rPr>
          <w:rFonts w:ascii="Helvetica" w:hAnsi="Helvetica" w:cs="Helvetica" w:hint="eastAsia"/>
          <w:b/>
          <w:bCs/>
          <w:color w:val="222222"/>
          <w:sz w:val="21"/>
          <w:szCs w:val="21"/>
        </w:rPr>
        <w:t>ЛОМОНОСОВА</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ИНСТИТУТ</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МЕХАНИКИ</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БЕЛЯКОВ</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ВАЛЕРИЙ</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ИВАНОВИЧ</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На</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правах</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рукописи</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УДК</w:t>
      </w:r>
      <w:r w:rsidRPr="00CB3AE7">
        <w:rPr>
          <w:rFonts w:ascii="Helvetica" w:hAnsi="Helvetica" w:cs="Helvetica"/>
          <w:b/>
          <w:bCs/>
          <w:color w:val="222222"/>
          <w:sz w:val="21"/>
          <w:szCs w:val="21"/>
        </w:rPr>
        <w:t xml:space="preserve"> 62-50 </w:t>
      </w:r>
      <w:r w:rsidRPr="00CB3AE7">
        <w:rPr>
          <w:rFonts w:ascii="Helvetica" w:hAnsi="Helvetica" w:cs="Helvetica" w:hint="eastAsia"/>
          <w:b/>
          <w:bCs/>
          <w:color w:val="222222"/>
          <w:sz w:val="21"/>
          <w:szCs w:val="21"/>
        </w:rPr>
        <w:t>К</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ОЦЕНКЕ</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а</w:t>
      </w:r>
      <w:r w:rsidRPr="00CB3AE7">
        <w:rPr>
          <w:rFonts w:ascii="Helvetica" w:hAnsi="Helvetica" w:cs="Helvetica"/>
          <w:b/>
          <w:bCs/>
          <w:color w:val="222222"/>
          <w:sz w:val="21"/>
          <w:szCs w:val="21"/>
        </w:rPr>
        <w:t>^</w:t>
      </w:r>
      <w:r w:rsidRPr="00CB3AE7">
        <w:rPr>
          <w:rFonts w:ascii="Helvetica" w:hAnsi="Helvetica" w:cs="Helvetica" w:hint="eastAsia"/>
          <w:b/>
          <w:bCs/>
          <w:color w:val="222222"/>
          <w:sz w:val="21"/>
          <w:szCs w:val="21"/>
        </w:rPr>
        <w:t>НКЦИОНИРОВАНИЯ</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ЛИНЕЙШХ</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ДИНАМИЧЕСКИХ</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СИСТЕМ</w:t>
      </w:r>
      <w:r w:rsidRPr="00CB3AE7">
        <w:rPr>
          <w:rFonts w:ascii="Helvetica" w:hAnsi="Helvetica" w:cs="Helvetica"/>
          <w:b/>
          <w:bCs/>
          <w:color w:val="222222"/>
          <w:sz w:val="21"/>
          <w:szCs w:val="21"/>
        </w:rPr>
        <w:t xml:space="preserve"> (01* 02, 01 - </w:t>
      </w:r>
      <w:r w:rsidRPr="00CB3AE7">
        <w:rPr>
          <w:rFonts w:ascii="Helvetica" w:hAnsi="Helvetica" w:cs="Helvetica" w:hint="eastAsia"/>
          <w:b/>
          <w:bCs/>
          <w:color w:val="222222"/>
          <w:sz w:val="21"/>
          <w:szCs w:val="21"/>
        </w:rPr>
        <w:t>теоретическая</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механика</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Д</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и</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с</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с</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е</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р</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т</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а</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ц</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и</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я</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на</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соискание</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ученой</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степени</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кандидата</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физико</w:t>
      </w:r>
      <w:r w:rsidRPr="00CB3AE7">
        <w:rPr>
          <w:rFonts w:ascii="Helvetica" w:hAnsi="Helvetica" w:cs="Helvetica"/>
          <w:b/>
          <w:bCs/>
          <w:color w:val="222222"/>
          <w:sz w:val="21"/>
          <w:szCs w:val="21"/>
        </w:rPr>
        <w:t>-</w:t>
      </w:r>
      <w:r w:rsidRPr="00CB3AE7">
        <w:rPr>
          <w:rFonts w:ascii="Helvetica" w:hAnsi="Helvetica" w:cs="Helvetica" w:hint="eastAsia"/>
          <w:b/>
          <w:bCs/>
          <w:color w:val="222222"/>
          <w:sz w:val="21"/>
          <w:szCs w:val="21"/>
        </w:rPr>
        <w:t>математических</w:t>
      </w:r>
    </w:p>
    <w:p w14:paraId="3C7A9661" w14:textId="77777777" w:rsidR="00CB3AE7" w:rsidRPr="00CB3AE7" w:rsidRDefault="00CB3AE7" w:rsidP="00CB3AE7">
      <w:pPr>
        <w:rPr>
          <w:rFonts w:ascii="Helvetica" w:hAnsi="Helvetica" w:cs="Helvetica"/>
          <w:b/>
          <w:bCs/>
          <w:color w:val="222222"/>
          <w:sz w:val="21"/>
          <w:szCs w:val="21"/>
        </w:rPr>
      </w:pPr>
      <w:r w:rsidRPr="00CB3AE7">
        <w:rPr>
          <w:rFonts w:ascii="Helvetica" w:hAnsi="Helvetica" w:cs="Helvetica" w:hint="eastAsia"/>
          <w:b/>
          <w:bCs/>
          <w:color w:val="222222"/>
          <w:sz w:val="21"/>
          <w:szCs w:val="21"/>
        </w:rPr>
        <w:t>стр</w:t>
      </w:r>
      <w:r w:rsidRPr="00CB3AE7">
        <w:rPr>
          <w:rFonts w:ascii="Helvetica" w:hAnsi="Helvetica" w:cs="Helvetica"/>
          <w:b/>
          <w:bCs/>
          <w:color w:val="222222"/>
          <w:sz w:val="21"/>
          <w:szCs w:val="21"/>
        </w:rPr>
        <w:t>. 9</w:t>
      </w:r>
    </w:p>
    <w:p w14:paraId="45E7E56C" w14:textId="77777777" w:rsidR="00CB3AE7" w:rsidRPr="00CB3AE7" w:rsidRDefault="00CB3AE7" w:rsidP="00CB3AE7">
      <w:pPr>
        <w:rPr>
          <w:rFonts w:ascii="Helvetica" w:hAnsi="Helvetica" w:cs="Helvetica"/>
          <w:b/>
          <w:bCs/>
          <w:color w:val="222222"/>
          <w:sz w:val="21"/>
          <w:szCs w:val="21"/>
        </w:rPr>
      </w:pPr>
      <w:r w:rsidRPr="00CB3AE7">
        <w:rPr>
          <w:rFonts w:ascii="Helvetica" w:hAnsi="Helvetica" w:cs="Helvetica"/>
          <w:b/>
          <w:bCs/>
          <w:color w:val="222222"/>
          <w:sz w:val="21"/>
          <w:szCs w:val="21"/>
        </w:rPr>
        <w:t xml:space="preserve">59] ) . </w:t>
      </w:r>
      <w:r w:rsidRPr="00CB3AE7">
        <w:rPr>
          <w:rFonts w:ascii="Helvetica" w:hAnsi="Helvetica" w:cs="Helvetica" w:hint="eastAsia"/>
          <w:b/>
          <w:bCs/>
          <w:color w:val="222222"/>
          <w:sz w:val="21"/>
          <w:szCs w:val="21"/>
        </w:rPr>
        <w:t>Однако</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наиболее</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близкими</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по</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духу</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следует</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считать</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методы</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функционального</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диагностирования</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динами­</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ческих</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систем</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обсуждаемые</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в</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обзоре</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Л</w:t>
      </w:r>
      <w:r w:rsidRPr="00CB3AE7">
        <w:rPr>
          <w:rFonts w:ascii="Helvetica" w:hAnsi="Helvetica" w:cs="Helvetica"/>
          <w:b/>
          <w:bCs/>
          <w:color w:val="222222"/>
          <w:sz w:val="21"/>
          <w:szCs w:val="21"/>
        </w:rPr>
        <w:t>.</w:t>
      </w:r>
      <w:r w:rsidRPr="00CB3AE7">
        <w:rPr>
          <w:rFonts w:ascii="Helvetica" w:hAnsi="Helvetica" w:cs="Helvetica" w:hint="eastAsia"/>
          <w:b/>
          <w:bCs/>
          <w:color w:val="222222"/>
          <w:sz w:val="21"/>
          <w:szCs w:val="21"/>
        </w:rPr>
        <w:t>А</w:t>
      </w:r>
      <w:r w:rsidRPr="00CB3AE7">
        <w:rPr>
          <w:rFonts w:ascii="Helvetica" w:hAnsi="Helvetica" w:cs="Helvetica"/>
          <w:b/>
          <w:bCs/>
          <w:color w:val="222222"/>
          <w:sz w:val="21"/>
          <w:szCs w:val="21"/>
        </w:rPr>
        <w:t>.</w:t>
      </w:r>
      <w:r w:rsidRPr="00CB3AE7">
        <w:rPr>
          <w:rFonts w:ascii="Helvetica" w:hAnsi="Helvetica" w:cs="Helvetica" w:hint="eastAsia"/>
          <w:b/>
          <w:bCs/>
          <w:color w:val="222222"/>
          <w:sz w:val="21"/>
          <w:szCs w:val="21"/>
        </w:rPr>
        <w:t>Мироновского</w:t>
      </w:r>
      <w:r w:rsidRPr="00CB3AE7">
        <w:rPr>
          <w:rFonts w:ascii="Helvetica" w:hAnsi="Helvetica" w:cs="Helvetica"/>
          <w:b/>
          <w:bCs/>
          <w:color w:val="222222"/>
          <w:sz w:val="21"/>
          <w:szCs w:val="21"/>
        </w:rPr>
        <w:t xml:space="preserve"> [2] . </w:t>
      </w:r>
      <w:r w:rsidRPr="00CB3AE7">
        <w:rPr>
          <w:rFonts w:ascii="Helvetica" w:hAnsi="Helvetica" w:cs="Helvetica" w:hint="eastAsia"/>
          <w:b/>
          <w:bCs/>
          <w:color w:val="222222"/>
          <w:sz w:val="21"/>
          <w:szCs w:val="21"/>
        </w:rPr>
        <w:t>Распознавание</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линейных</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динамических</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систем</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по</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траекторным</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изме­</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рениям</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отражено</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в</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работах</w:t>
      </w:r>
      <w:r w:rsidRPr="00CB3AE7">
        <w:rPr>
          <w:rFonts w:ascii="Helvetica" w:hAnsi="Helvetica" w:cs="Helvetica"/>
          <w:b/>
          <w:bCs/>
          <w:color w:val="222222"/>
          <w:sz w:val="21"/>
          <w:szCs w:val="21"/>
        </w:rPr>
        <w:t xml:space="preserve"> [53-55] . </w:t>
      </w:r>
      <w:r w:rsidRPr="00CB3AE7">
        <w:rPr>
          <w:rFonts w:ascii="Helvetica" w:hAnsi="Helvetica" w:cs="Helvetica" w:hint="eastAsia"/>
          <w:b/>
          <w:bCs/>
          <w:color w:val="222222"/>
          <w:sz w:val="21"/>
          <w:szCs w:val="21"/>
        </w:rPr>
        <w:t>В</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этих</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работах</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для</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целей</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распознавания</w:t>
      </w:r>
    </w:p>
    <w:p w14:paraId="6C59466F" w14:textId="77777777" w:rsidR="00CB3AE7" w:rsidRPr="00CB3AE7" w:rsidRDefault="00CB3AE7" w:rsidP="00CB3AE7">
      <w:pPr>
        <w:rPr>
          <w:rFonts w:ascii="Helvetica" w:hAnsi="Helvetica" w:cs="Helvetica"/>
          <w:b/>
          <w:bCs/>
          <w:color w:val="222222"/>
          <w:sz w:val="21"/>
          <w:szCs w:val="21"/>
        </w:rPr>
      </w:pPr>
      <w:r w:rsidRPr="00CB3AE7">
        <w:rPr>
          <w:rFonts w:ascii="Helvetica" w:hAnsi="Helvetica" w:cs="Helvetica" w:hint="eastAsia"/>
          <w:b/>
          <w:bCs/>
          <w:color w:val="222222"/>
          <w:sz w:val="21"/>
          <w:szCs w:val="21"/>
        </w:rPr>
        <w:t>стр</w:t>
      </w:r>
      <w:r w:rsidRPr="00CB3AE7">
        <w:rPr>
          <w:rFonts w:ascii="Helvetica" w:hAnsi="Helvetica" w:cs="Helvetica"/>
          <w:b/>
          <w:bCs/>
          <w:color w:val="222222"/>
          <w:sz w:val="21"/>
          <w:szCs w:val="21"/>
        </w:rPr>
        <w:t>. 10</w:t>
      </w:r>
    </w:p>
    <w:p w14:paraId="37F0073C" w14:textId="77777777" w:rsidR="00CB3AE7" w:rsidRPr="00CB3AE7" w:rsidRDefault="00CB3AE7" w:rsidP="00CB3AE7">
      <w:pPr>
        <w:rPr>
          <w:rFonts w:ascii="Helvetica" w:hAnsi="Helvetica" w:cs="Helvetica"/>
          <w:b/>
          <w:bCs/>
          <w:color w:val="222222"/>
          <w:sz w:val="21"/>
          <w:szCs w:val="21"/>
        </w:rPr>
      </w:pPr>
      <w:r w:rsidRPr="00CB3AE7">
        <w:rPr>
          <w:rFonts w:ascii="Helvetica" w:hAnsi="Helvetica" w:cs="Helvetica" w:hint="eastAsia"/>
          <w:b/>
          <w:bCs/>
          <w:color w:val="222222"/>
          <w:sz w:val="21"/>
          <w:szCs w:val="21"/>
        </w:rPr>
        <w:t>штатных</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режимов</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линейных</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динамических</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систем</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Алгоритм</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оценки</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устойчи­</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вости</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системы</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по</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предъявленной</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траектории</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может</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найти</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свое</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при­</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менение</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при</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оценке</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правильности</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функционирования</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линейных</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динами­</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ческих</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систем</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Свои</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области</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приложения</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могут</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найти</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разработанные</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в</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диссер­</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тации</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новые</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способы</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вычисления</w:t>
      </w:r>
    </w:p>
    <w:p w14:paraId="0E526CD4" w14:textId="77777777" w:rsidR="00CB3AE7" w:rsidRPr="00CB3AE7" w:rsidRDefault="00CB3AE7" w:rsidP="00CB3AE7">
      <w:pPr>
        <w:rPr>
          <w:rFonts w:ascii="Helvetica" w:hAnsi="Helvetica" w:cs="Helvetica"/>
          <w:b/>
          <w:bCs/>
          <w:color w:val="222222"/>
          <w:sz w:val="21"/>
          <w:szCs w:val="21"/>
        </w:rPr>
      </w:pPr>
    </w:p>
    <w:p w14:paraId="0B25C74D" w14:textId="77777777" w:rsidR="00CB3AE7" w:rsidRPr="00CB3AE7" w:rsidRDefault="00CB3AE7" w:rsidP="00CB3AE7">
      <w:pPr>
        <w:rPr>
          <w:rFonts w:ascii="Helvetica" w:hAnsi="Helvetica" w:cs="Helvetica"/>
          <w:b/>
          <w:bCs/>
          <w:color w:val="222222"/>
          <w:sz w:val="21"/>
          <w:szCs w:val="21"/>
        </w:rPr>
      </w:pPr>
      <w:r w:rsidRPr="00CB3AE7">
        <w:rPr>
          <w:rFonts w:ascii="Helvetica" w:hAnsi="Helvetica" w:cs="Helvetica" w:hint="eastAsia"/>
          <w:b/>
          <w:bCs/>
          <w:color w:val="222222"/>
          <w:sz w:val="21"/>
          <w:szCs w:val="21"/>
        </w:rPr>
        <w:t>Оглавление</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диссертации</w:t>
      </w:r>
    </w:p>
    <w:p w14:paraId="435B96FC" w14:textId="77777777" w:rsidR="00CB3AE7" w:rsidRPr="00CB3AE7" w:rsidRDefault="00CB3AE7" w:rsidP="00CB3AE7">
      <w:pPr>
        <w:rPr>
          <w:rFonts w:ascii="Helvetica" w:hAnsi="Helvetica" w:cs="Helvetica"/>
          <w:b/>
          <w:bCs/>
          <w:color w:val="222222"/>
          <w:sz w:val="21"/>
          <w:szCs w:val="21"/>
        </w:rPr>
      </w:pPr>
      <w:r w:rsidRPr="00CB3AE7">
        <w:rPr>
          <w:rFonts w:ascii="Helvetica" w:hAnsi="Helvetica" w:cs="Helvetica" w:hint="eastAsia"/>
          <w:b/>
          <w:bCs/>
          <w:color w:val="222222"/>
          <w:sz w:val="21"/>
          <w:szCs w:val="21"/>
        </w:rPr>
        <w:t>кандидат</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физико</w:t>
      </w:r>
      <w:r w:rsidRPr="00CB3AE7">
        <w:rPr>
          <w:rFonts w:ascii="Helvetica" w:hAnsi="Helvetica" w:cs="Helvetica"/>
          <w:b/>
          <w:bCs/>
          <w:color w:val="222222"/>
          <w:sz w:val="21"/>
          <w:szCs w:val="21"/>
        </w:rPr>
        <w:t>-</w:t>
      </w:r>
      <w:r w:rsidRPr="00CB3AE7">
        <w:rPr>
          <w:rFonts w:ascii="Helvetica" w:hAnsi="Helvetica" w:cs="Helvetica" w:hint="eastAsia"/>
          <w:b/>
          <w:bCs/>
          <w:color w:val="222222"/>
          <w:sz w:val="21"/>
          <w:szCs w:val="21"/>
        </w:rPr>
        <w:t>математических</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наук</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Беляков</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Валерий</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Иванович</w:t>
      </w:r>
    </w:p>
    <w:p w14:paraId="2BBC1C5D" w14:textId="77777777" w:rsidR="00CB3AE7" w:rsidRPr="00CB3AE7" w:rsidRDefault="00CB3AE7" w:rsidP="00CB3AE7">
      <w:pPr>
        <w:rPr>
          <w:rFonts w:ascii="Helvetica" w:hAnsi="Helvetica" w:cs="Helvetica"/>
          <w:b/>
          <w:bCs/>
          <w:color w:val="222222"/>
          <w:sz w:val="21"/>
          <w:szCs w:val="21"/>
        </w:rPr>
      </w:pPr>
      <w:r w:rsidRPr="00CB3AE7">
        <w:rPr>
          <w:rFonts w:ascii="Helvetica" w:hAnsi="Helvetica" w:cs="Helvetica" w:hint="eastAsia"/>
          <w:b/>
          <w:bCs/>
          <w:color w:val="222222"/>
          <w:sz w:val="21"/>
          <w:szCs w:val="21"/>
        </w:rPr>
        <w:t>Введение</w:t>
      </w:r>
    </w:p>
    <w:p w14:paraId="6A98D4F4" w14:textId="77777777" w:rsidR="00CB3AE7" w:rsidRPr="00CB3AE7" w:rsidRDefault="00CB3AE7" w:rsidP="00CB3AE7">
      <w:pPr>
        <w:rPr>
          <w:rFonts w:ascii="Helvetica" w:hAnsi="Helvetica" w:cs="Helvetica"/>
          <w:b/>
          <w:bCs/>
          <w:color w:val="222222"/>
          <w:sz w:val="21"/>
          <w:szCs w:val="21"/>
        </w:rPr>
      </w:pPr>
    </w:p>
    <w:p w14:paraId="042E8530" w14:textId="77777777" w:rsidR="00CB3AE7" w:rsidRPr="00CB3AE7" w:rsidRDefault="00CB3AE7" w:rsidP="00CB3AE7">
      <w:pPr>
        <w:rPr>
          <w:rFonts w:ascii="Helvetica" w:hAnsi="Helvetica" w:cs="Helvetica"/>
          <w:b/>
          <w:bCs/>
          <w:color w:val="222222"/>
          <w:sz w:val="21"/>
          <w:szCs w:val="21"/>
        </w:rPr>
      </w:pPr>
      <w:r w:rsidRPr="00CB3AE7">
        <w:rPr>
          <w:rFonts w:ascii="Helvetica" w:hAnsi="Helvetica" w:cs="Helvetica" w:hint="eastAsia"/>
          <w:b/>
          <w:bCs/>
          <w:color w:val="222222"/>
          <w:sz w:val="21"/>
          <w:szCs w:val="21"/>
        </w:rPr>
        <w:t>ГЛАВА</w:t>
      </w:r>
      <w:r w:rsidRPr="00CB3AE7">
        <w:rPr>
          <w:rFonts w:ascii="Helvetica" w:hAnsi="Helvetica" w:cs="Helvetica"/>
          <w:b/>
          <w:bCs/>
          <w:color w:val="222222"/>
          <w:sz w:val="21"/>
          <w:szCs w:val="21"/>
        </w:rPr>
        <w:t xml:space="preserve"> I. </w:t>
      </w:r>
      <w:r w:rsidRPr="00CB3AE7">
        <w:rPr>
          <w:rFonts w:ascii="Helvetica" w:hAnsi="Helvetica" w:cs="Helvetica" w:hint="eastAsia"/>
          <w:b/>
          <w:bCs/>
          <w:color w:val="222222"/>
          <w:sz w:val="21"/>
          <w:szCs w:val="21"/>
        </w:rPr>
        <w:t>ОЦЕНКА</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ОБЛАСТИ</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ДОСТИЖИМОСТИ</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ТРАЕКТОРИЙ</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ЛИНЕЙНЫХ</w:t>
      </w:r>
    </w:p>
    <w:p w14:paraId="07B82F2C" w14:textId="77777777" w:rsidR="00CB3AE7" w:rsidRPr="00CB3AE7" w:rsidRDefault="00CB3AE7" w:rsidP="00CB3AE7">
      <w:pPr>
        <w:rPr>
          <w:rFonts w:ascii="Helvetica" w:hAnsi="Helvetica" w:cs="Helvetica"/>
          <w:b/>
          <w:bCs/>
          <w:color w:val="222222"/>
          <w:sz w:val="21"/>
          <w:szCs w:val="21"/>
        </w:rPr>
      </w:pPr>
    </w:p>
    <w:p w14:paraId="3FF66F52" w14:textId="77777777" w:rsidR="00CB3AE7" w:rsidRPr="00CB3AE7" w:rsidRDefault="00CB3AE7" w:rsidP="00CB3AE7">
      <w:pPr>
        <w:rPr>
          <w:rFonts w:ascii="Helvetica" w:hAnsi="Helvetica" w:cs="Helvetica"/>
          <w:b/>
          <w:bCs/>
          <w:color w:val="222222"/>
          <w:sz w:val="21"/>
          <w:szCs w:val="21"/>
        </w:rPr>
      </w:pPr>
      <w:r w:rsidRPr="00CB3AE7">
        <w:rPr>
          <w:rFonts w:ascii="Helvetica" w:hAnsi="Helvetica" w:cs="Helvetica" w:hint="eastAsia"/>
          <w:b/>
          <w:bCs/>
          <w:color w:val="222222"/>
          <w:sz w:val="21"/>
          <w:szCs w:val="21"/>
        </w:rPr>
        <w:t>СИСТЕМ</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ПО</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МНОЖЕСТВУ</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НАЧАЛЬНЫХ</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ВОЗМУЩЕНИЙ</w:t>
      </w:r>
    </w:p>
    <w:p w14:paraId="6C196970" w14:textId="77777777" w:rsidR="00CB3AE7" w:rsidRPr="00CB3AE7" w:rsidRDefault="00CB3AE7" w:rsidP="00CB3AE7">
      <w:pPr>
        <w:rPr>
          <w:rFonts w:ascii="Helvetica" w:hAnsi="Helvetica" w:cs="Helvetica"/>
          <w:b/>
          <w:bCs/>
          <w:color w:val="222222"/>
          <w:sz w:val="21"/>
          <w:szCs w:val="21"/>
        </w:rPr>
      </w:pPr>
    </w:p>
    <w:p w14:paraId="25EEE6EC" w14:textId="77777777" w:rsidR="00CB3AE7" w:rsidRPr="00CB3AE7" w:rsidRDefault="00CB3AE7" w:rsidP="00CB3AE7">
      <w:pPr>
        <w:rPr>
          <w:rFonts w:ascii="Helvetica" w:hAnsi="Helvetica" w:cs="Helvetica"/>
          <w:b/>
          <w:bCs/>
          <w:color w:val="222222"/>
          <w:sz w:val="21"/>
          <w:szCs w:val="21"/>
        </w:rPr>
      </w:pPr>
      <w:r w:rsidRPr="00CB3AE7">
        <w:rPr>
          <w:rFonts w:ascii="Helvetica" w:hAnsi="Helvetica" w:cs="Helvetica" w:hint="eastAsia"/>
          <w:b/>
          <w:bCs/>
          <w:color w:val="222222"/>
          <w:sz w:val="21"/>
          <w:szCs w:val="21"/>
        </w:rPr>
        <w:t>§</w:t>
      </w:r>
      <w:r w:rsidRPr="00CB3AE7">
        <w:rPr>
          <w:rFonts w:ascii="Helvetica" w:hAnsi="Helvetica" w:cs="Helvetica"/>
          <w:b/>
          <w:bCs/>
          <w:color w:val="222222"/>
          <w:sz w:val="21"/>
          <w:szCs w:val="21"/>
        </w:rPr>
        <w:t xml:space="preserve"> I. </w:t>
      </w:r>
      <w:r w:rsidRPr="00CB3AE7">
        <w:rPr>
          <w:rFonts w:ascii="Helvetica" w:hAnsi="Helvetica" w:cs="Helvetica" w:hint="eastAsia"/>
          <w:b/>
          <w:bCs/>
          <w:color w:val="222222"/>
          <w:sz w:val="21"/>
          <w:szCs w:val="21"/>
        </w:rPr>
        <w:t>Области</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достижимости</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линейных</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систем</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и</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их</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свойства</w:t>
      </w:r>
      <w:r w:rsidRPr="00CB3AE7">
        <w:rPr>
          <w:rFonts w:ascii="Helvetica" w:hAnsi="Helvetica" w:cs="Helvetica"/>
          <w:b/>
          <w:bCs/>
          <w:color w:val="222222"/>
          <w:sz w:val="21"/>
          <w:szCs w:val="21"/>
        </w:rPr>
        <w:t>.</w:t>
      </w:r>
    </w:p>
    <w:p w14:paraId="591DC1AD" w14:textId="77777777" w:rsidR="00CB3AE7" w:rsidRPr="00CB3AE7" w:rsidRDefault="00CB3AE7" w:rsidP="00CB3AE7">
      <w:pPr>
        <w:rPr>
          <w:rFonts w:ascii="Helvetica" w:hAnsi="Helvetica" w:cs="Helvetica"/>
          <w:b/>
          <w:bCs/>
          <w:color w:val="222222"/>
          <w:sz w:val="21"/>
          <w:szCs w:val="21"/>
        </w:rPr>
      </w:pPr>
    </w:p>
    <w:p w14:paraId="659BF0CC" w14:textId="77777777" w:rsidR="00CB3AE7" w:rsidRPr="00CB3AE7" w:rsidRDefault="00CB3AE7" w:rsidP="00CB3AE7">
      <w:pPr>
        <w:rPr>
          <w:rFonts w:ascii="Helvetica" w:hAnsi="Helvetica" w:cs="Helvetica"/>
          <w:b/>
          <w:bCs/>
          <w:color w:val="222222"/>
          <w:sz w:val="21"/>
          <w:szCs w:val="21"/>
        </w:rPr>
      </w:pPr>
      <w:r w:rsidRPr="00CB3AE7">
        <w:rPr>
          <w:rFonts w:ascii="Helvetica" w:hAnsi="Helvetica" w:cs="Helvetica" w:hint="eastAsia"/>
          <w:b/>
          <w:bCs/>
          <w:color w:val="222222"/>
          <w:sz w:val="21"/>
          <w:szCs w:val="21"/>
        </w:rPr>
        <w:t>§</w:t>
      </w:r>
      <w:r w:rsidRPr="00CB3AE7">
        <w:rPr>
          <w:rFonts w:ascii="Helvetica" w:hAnsi="Helvetica" w:cs="Helvetica"/>
          <w:b/>
          <w:bCs/>
          <w:color w:val="222222"/>
          <w:sz w:val="21"/>
          <w:szCs w:val="21"/>
        </w:rPr>
        <w:t xml:space="preserve"> 2. </w:t>
      </w:r>
      <w:r w:rsidRPr="00CB3AE7">
        <w:rPr>
          <w:rFonts w:ascii="Helvetica" w:hAnsi="Helvetica" w:cs="Helvetica" w:hint="eastAsia"/>
          <w:b/>
          <w:bCs/>
          <w:color w:val="222222"/>
          <w:sz w:val="21"/>
          <w:szCs w:val="21"/>
        </w:rPr>
        <w:t>Построение</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областей</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достижимости</w:t>
      </w:r>
    </w:p>
    <w:p w14:paraId="2A71B1FB" w14:textId="77777777" w:rsidR="00CB3AE7" w:rsidRPr="00CB3AE7" w:rsidRDefault="00CB3AE7" w:rsidP="00CB3AE7">
      <w:pPr>
        <w:rPr>
          <w:rFonts w:ascii="Helvetica" w:hAnsi="Helvetica" w:cs="Helvetica"/>
          <w:b/>
          <w:bCs/>
          <w:color w:val="222222"/>
          <w:sz w:val="21"/>
          <w:szCs w:val="21"/>
        </w:rPr>
      </w:pPr>
    </w:p>
    <w:p w14:paraId="66C5A4ED" w14:textId="77777777" w:rsidR="00CB3AE7" w:rsidRPr="00CB3AE7" w:rsidRDefault="00CB3AE7" w:rsidP="00CB3AE7">
      <w:pPr>
        <w:rPr>
          <w:rFonts w:ascii="Helvetica" w:hAnsi="Helvetica" w:cs="Helvetica"/>
          <w:b/>
          <w:bCs/>
          <w:color w:val="222222"/>
          <w:sz w:val="21"/>
          <w:szCs w:val="21"/>
        </w:rPr>
      </w:pPr>
      <w:r w:rsidRPr="00CB3AE7">
        <w:rPr>
          <w:rFonts w:ascii="Helvetica" w:hAnsi="Helvetica" w:cs="Helvetica" w:hint="eastAsia"/>
          <w:b/>
          <w:bCs/>
          <w:color w:val="222222"/>
          <w:sz w:val="21"/>
          <w:szCs w:val="21"/>
        </w:rPr>
        <w:t>§</w:t>
      </w:r>
      <w:r w:rsidRPr="00CB3AE7">
        <w:rPr>
          <w:rFonts w:ascii="Helvetica" w:hAnsi="Helvetica" w:cs="Helvetica"/>
          <w:b/>
          <w:bCs/>
          <w:color w:val="222222"/>
          <w:sz w:val="21"/>
          <w:szCs w:val="21"/>
        </w:rPr>
        <w:t xml:space="preserve"> 3. </w:t>
      </w:r>
      <w:r w:rsidRPr="00CB3AE7">
        <w:rPr>
          <w:rFonts w:ascii="Helvetica" w:hAnsi="Helvetica" w:cs="Helvetica" w:hint="eastAsia"/>
          <w:b/>
          <w:bCs/>
          <w:color w:val="222222"/>
          <w:sz w:val="21"/>
          <w:szCs w:val="21"/>
        </w:rPr>
        <w:t>Оценка</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областей</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достижимости</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с</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помощью</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погружения</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их</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в</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эллипсоиды</w:t>
      </w:r>
      <w:r w:rsidRPr="00CB3AE7">
        <w:rPr>
          <w:rFonts w:ascii="Helvetica" w:hAnsi="Helvetica" w:cs="Helvetica"/>
          <w:b/>
          <w:bCs/>
          <w:color w:val="222222"/>
          <w:sz w:val="21"/>
          <w:szCs w:val="21"/>
        </w:rPr>
        <w:t>.</w:t>
      </w:r>
    </w:p>
    <w:p w14:paraId="47550186" w14:textId="77777777" w:rsidR="00CB3AE7" w:rsidRPr="00CB3AE7" w:rsidRDefault="00CB3AE7" w:rsidP="00CB3AE7">
      <w:pPr>
        <w:rPr>
          <w:rFonts w:ascii="Helvetica" w:hAnsi="Helvetica" w:cs="Helvetica"/>
          <w:b/>
          <w:bCs/>
          <w:color w:val="222222"/>
          <w:sz w:val="21"/>
          <w:szCs w:val="21"/>
        </w:rPr>
      </w:pPr>
    </w:p>
    <w:p w14:paraId="23283AF6" w14:textId="77777777" w:rsidR="00CB3AE7" w:rsidRPr="00CB3AE7" w:rsidRDefault="00CB3AE7" w:rsidP="00CB3AE7">
      <w:pPr>
        <w:rPr>
          <w:rFonts w:ascii="Helvetica" w:hAnsi="Helvetica" w:cs="Helvetica"/>
          <w:b/>
          <w:bCs/>
          <w:color w:val="222222"/>
          <w:sz w:val="21"/>
          <w:szCs w:val="21"/>
        </w:rPr>
      </w:pPr>
      <w:r w:rsidRPr="00CB3AE7">
        <w:rPr>
          <w:rFonts w:ascii="Helvetica" w:hAnsi="Helvetica" w:cs="Helvetica" w:hint="eastAsia"/>
          <w:b/>
          <w:bCs/>
          <w:color w:val="222222"/>
          <w:sz w:val="21"/>
          <w:szCs w:val="21"/>
        </w:rPr>
        <w:t>§</w:t>
      </w:r>
      <w:r w:rsidRPr="00CB3AE7">
        <w:rPr>
          <w:rFonts w:ascii="Helvetica" w:hAnsi="Helvetica" w:cs="Helvetica"/>
          <w:b/>
          <w:bCs/>
          <w:color w:val="222222"/>
          <w:sz w:val="21"/>
          <w:szCs w:val="21"/>
        </w:rPr>
        <w:t xml:space="preserve"> 4. </w:t>
      </w:r>
      <w:r w:rsidRPr="00CB3AE7">
        <w:rPr>
          <w:rFonts w:ascii="Helvetica" w:hAnsi="Helvetica" w:cs="Helvetica" w:hint="eastAsia"/>
          <w:b/>
          <w:bCs/>
          <w:color w:val="222222"/>
          <w:sz w:val="21"/>
          <w:szCs w:val="21"/>
        </w:rPr>
        <w:t>Оценка</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областей</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достижимости</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с</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помощью</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синхронных</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поверхностей</w:t>
      </w:r>
    </w:p>
    <w:p w14:paraId="596ABB91" w14:textId="77777777" w:rsidR="00CB3AE7" w:rsidRPr="00CB3AE7" w:rsidRDefault="00CB3AE7" w:rsidP="00CB3AE7">
      <w:pPr>
        <w:rPr>
          <w:rFonts w:ascii="Helvetica" w:hAnsi="Helvetica" w:cs="Helvetica"/>
          <w:b/>
          <w:bCs/>
          <w:color w:val="222222"/>
          <w:sz w:val="21"/>
          <w:szCs w:val="21"/>
        </w:rPr>
      </w:pPr>
    </w:p>
    <w:p w14:paraId="6EAA9F76" w14:textId="77777777" w:rsidR="00CB3AE7" w:rsidRPr="00CB3AE7" w:rsidRDefault="00CB3AE7" w:rsidP="00CB3AE7">
      <w:pPr>
        <w:rPr>
          <w:rFonts w:ascii="Helvetica" w:hAnsi="Helvetica" w:cs="Helvetica"/>
          <w:b/>
          <w:bCs/>
          <w:color w:val="222222"/>
          <w:sz w:val="21"/>
          <w:szCs w:val="21"/>
        </w:rPr>
      </w:pPr>
      <w:r w:rsidRPr="00CB3AE7">
        <w:rPr>
          <w:rFonts w:ascii="Helvetica" w:hAnsi="Helvetica" w:cs="Helvetica" w:hint="eastAsia"/>
          <w:b/>
          <w:bCs/>
          <w:color w:val="222222"/>
          <w:sz w:val="21"/>
          <w:szCs w:val="21"/>
        </w:rPr>
        <w:t>§</w:t>
      </w:r>
      <w:r w:rsidRPr="00CB3AE7">
        <w:rPr>
          <w:rFonts w:ascii="Helvetica" w:hAnsi="Helvetica" w:cs="Helvetica"/>
          <w:b/>
          <w:bCs/>
          <w:color w:val="222222"/>
          <w:sz w:val="21"/>
          <w:szCs w:val="21"/>
        </w:rPr>
        <w:t xml:space="preserve"> 5. </w:t>
      </w:r>
      <w:r w:rsidRPr="00CB3AE7">
        <w:rPr>
          <w:rFonts w:ascii="Helvetica" w:hAnsi="Helvetica" w:cs="Helvetica" w:hint="eastAsia"/>
          <w:b/>
          <w:bCs/>
          <w:color w:val="222222"/>
          <w:sz w:val="21"/>
          <w:szCs w:val="21"/>
        </w:rPr>
        <w:t>Сравнительные</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характеристики</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методов</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построения</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и</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оценки</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областей</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достижимости</w:t>
      </w:r>
    </w:p>
    <w:p w14:paraId="22B46063" w14:textId="77777777" w:rsidR="00CB3AE7" w:rsidRPr="00CB3AE7" w:rsidRDefault="00CB3AE7" w:rsidP="00CB3AE7">
      <w:pPr>
        <w:rPr>
          <w:rFonts w:ascii="Helvetica" w:hAnsi="Helvetica" w:cs="Helvetica"/>
          <w:b/>
          <w:bCs/>
          <w:color w:val="222222"/>
          <w:sz w:val="21"/>
          <w:szCs w:val="21"/>
        </w:rPr>
      </w:pPr>
    </w:p>
    <w:p w14:paraId="7CE28CCE" w14:textId="77777777" w:rsidR="00CB3AE7" w:rsidRPr="00CB3AE7" w:rsidRDefault="00CB3AE7" w:rsidP="00CB3AE7">
      <w:pPr>
        <w:rPr>
          <w:rFonts w:ascii="Helvetica" w:hAnsi="Helvetica" w:cs="Helvetica"/>
          <w:b/>
          <w:bCs/>
          <w:color w:val="222222"/>
          <w:sz w:val="21"/>
          <w:szCs w:val="21"/>
        </w:rPr>
      </w:pPr>
      <w:r w:rsidRPr="00CB3AE7">
        <w:rPr>
          <w:rFonts w:ascii="Helvetica" w:hAnsi="Helvetica" w:cs="Helvetica" w:hint="eastAsia"/>
          <w:b/>
          <w:bCs/>
          <w:color w:val="222222"/>
          <w:sz w:val="21"/>
          <w:szCs w:val="21"/>
        </w:rPr>
        <w:t>ГЛАВА</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П</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О</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МАКСИМАЛЬНОМ</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ОТКЛОНЕНИИ</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СИСТЕМ</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С</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АНТИСИММЕТг</w:t>
      </w:r>
      <w:r w:rsidRPr="00CB3AE7">
        <w:rPr>
          <w:rFonts w:ascii="Helvetica" w:hAnsi="Helvetica" w:cs="Helvetica"/>
          <w:b/>
          <w:bCs/>
          <w:color w:val="222222"/>
          <w:sz w:val="21"/>
          <w:szCs w:val="21"/>
        </w:rPr>
        <w:t>,</w:t>
      </w:r>
    </w:p>
    <w:p w14:paraId="1A40A8AF" w14:textId="77777777" w:rsidR="00CB3AE7" w:rsidRPr="00CB3AE7" w:rsidRDefault="00CB3AE7" w:rsidP="00CB3AE7">
      <w:pPr>
        <w:rPr>
          <w:rFonts w:ascii="Helvetica" w:hAnsi="Helvetica" w:cs="Helvetica"/>
          <w:b/>
          <w:bCs/>
          <w:color w:val="222222"/>
          <w:sz w:val="21"/>
          <w:szCs w:val="21"/>
        </w:rPr>
      </w:pPr>
    </w:p>
    <w:p w14:paraId="3D940024" w14:textId="77777777" w:rsidR="00CB3AE7" w:rsidRPr="00CB3AE7" w:rsidRDefault="00CB3AE7" w:rsidP="00CB3AE7">
      <w:pPr>
        <w:rPr>
          <w:rFonts w:ascii="Helvetica" w:hAnsi="Helvetica" w:cs="Helvetica"/>
          <w:b/>
          <w:bCs/>
          <w:color w:val="222222"/>
          <w:sz w:val="21"/>
          <w:szCs w:val="21"/>
        </w:rPr>
      </w:pPr>
      <w:r w:rsidRPr="00CB3AE7">
        <w:rPr>
          <w:rFonts w:ascii="Helvetica" w:hAnsi="Helvetica" w:cs="Helvetica" w:hint="eastAsia"/>
          <w:b/>
          <w:bCs/>
          <w:color w:val="222222"/>
          <w:sz w:val="21"/>
          <w:szCs w:val="21"/>
        </w:rPr>
        <w:t>РИЧНЫМИ</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ПЕРЕКРЕСТНЫМИ</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СВЯЗЯМИ</w:t>
      </w:r>
      <w:r w:rsidRPr="00CB3AE7">
        <w:rPr>
          <w:rFonts w:ascii="Helvetica" w:hAnsi="Helvetica" w:cs="Helvetica"/>
          <w:b/>
          <w:bCs/>
          <w:color w:val="222222"/>
          <w:sz w:val="21"/>
          <w:szCs w:val="21"/>
        </w:rPr>
        <w:t>.</w:t>
      </w:r>
    </w:p>
    <w:p w14:paraId="71D63240" w14:textId="77777777" w:rsidR="00CB3AE7" w:rsidRPr="00CB3AE7" w:rsidRDefault="00CB3AE7" w:rsidP="00CB3AE7">
      <w:pPr>
        <w:rPr>
          <w:rFonts w:ascii="Helvetica" w:hAnsi="Helvetica" w:cs="Helvetica"/>
          <w:b/>
          <w:bCs/>
          <w:color w:val="222222"/>
          <w:sz w:val="21"/>
          <w:szCs w:val="21"/>
        </w:rPr>
      </w:pPr>
    </w:p>
    <w:p w14:paraId="4152C4E6" w14:textId="77777777" w:rsidR="00CB3AE7" w:rsidRPr="00CB3AE7" w:rsidRDefault="00CB3AE7" w:rsidP="00CB3AE7">
      <w:pPr>
        <w:rPr>
          <w:rFonts w:ascii="Helvetica" w:hAnsi="Helvetica" w:cs="Helvetica"/>
          <w:b/>
          <w:bCs/>
          <w:color w:val="222222"/>
          <w:sz w:val="21"/>
          <w:szCs w:val="21"/>
        </w:rPr>
      </w:pPr>
      <w:r w:rsidRPr="00CB3AE7">
        <w:rPr>
          <w:rFonts w:ascii="Helvetica" w:hAnsi="Helvetica" w:cs="Helvetica" w:hint="eastAsia"/>
          <w:b/>
          <w:bCs/>
          <w:color w:val="222222"/>
          <w:sz w:val="21"/>
          <w:szCs w:val="21"/>
        </w:rPr>
        <w:t>§</w:t>
      </w:r>
      <w:r w:rsidRPr="00CB3AE7">
        <w:rPr>
          <w:rFonts w:ascii="Helvetica" w:hAnsi="Helvetica" w:cs="Helvetica"/>
          <w:b/>
          <w:bCs/>
          <w:color w:val="222222"/>
          <w:sz w:val="21"/>
          <w:szCs w:val="21"/>
        </w:rPr>
        <w:t xml:space="preserve"> I. </w:t>
      </w:r>
      <w:r w:rsidRPr="00CB3AE7">
        <w:rPr>
          <w:rFonts w:ascii="Helvetica" w:hAnsi="Helvetica" w:cs="Helvetica" w:hint="eastAsia"/>
          <w:b/>
          <w:bCs/>
          <w:color w:val="222222"/>
          <w:sz w:val="21"/>
          <w:szCs w:val="21"/>
        </w:rPr>
        <w:t>Задача</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о</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вычислении</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характерных</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размеров</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абсолютной</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области</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достижимости</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для</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систем</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с</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антисимметричными</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перекрестными</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связями</w:t>
      </w:r>
    </w:p>
    <w:p w14:paraId="1F588AF1" w14:textId="77777777" w:rsidR="00CB3AE7" w:rsidRPr="00CB3AE7" w:rsidRDefault="00CB3AE7" w:rsidP="00CB3AE7">
      <w:pPr>
        <w:rPr>
          <w:rFonts w:ascii="Helvetica" w:hAnsi="Helvetica" w:cs="Helvetica"/>
          <w:b/>
          <w:bCs/>
          <w:color w:val="222222"/>
          <w:sz w:val="21"/>
          <w:szCs w:val="21"/>
        </w:rPr>
      </w:pPr>
    </w:p>
    <w:p w14:paraId="22D6FBCC" w14:textId="77777777" w:rsidR="00CB3AE7" w:rsidRPr="00CB3AE7" w:rsidRDefault="00CB3AE7" w:rsidP="00CB3AE7">
      <w:pPr>
        <w:rPr>
          <w:rFonts w:ascii="Helvetica" w:hAnsi="Helvetica" w:cs="Helvetica"/>
          <w:b/>
          <w:bCs/>
          <w:color w:val="222222"/>
          <w:sz w:val="21"/>
          <w:szCs w:val="21"/>
        </w:rPr>
      </w:pPr>
      <w:r w:rsidRPr="00CB3AE7">
        <w:rPr>
          <w:rFonts w:ascii="Helvetica" w:hAnsi="Helvetica" w:cs="Helvetica" w:hint="eastAsia"/>
          <w:b/>
          <w:bCs/>
          <w:color w:val="222222"/>
          <w:sz w:val="21"/>
          <w:szCs w:val="21"/>
        </w:rPr>
        <w:t>§</w:t>
      </w:r>
      <w:r w:rsidRPr="00CB3AE7">
        <w:rPr>
          <w:rFonts w:ascii="Helvetica" w:hAnsi="Helvetica" w:cs="Helvetica"/>
          <w:b/>
          <w:bCs/>
          <w:color w:val="222222"/>
          <w:sz w:val="21"/>
          <w:szCs w:val="21"/>
        </w:rPr>
        <w:t xml:space="preserve"> 2. </w:t>
      </w:r>
      <w:r w:rsidRPr="00CB3AE7">
        <w:rPr>
          <w:rFonts w:ascii="Helvetica" w:hAnsi="Helvetica" w:cs="Helvetica" w:hint="eastAsia"/>
          <w:b/>
          <w:bCs/>
          <w:color w:val="222222"/>
          <w:sz w:val="21"/>
          <w:szCs w:val="21"/>
        </w:rPr>
        <w:t>О</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максимальном</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значении</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угла</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атаки</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объекта</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вращающегося</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в</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потоке</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воздуха</w:t>
      </w:r>
    </w:p>
    <w:p w14:paraId="2C867616" w14:textId="77777777" w:rsidR="00CB3AE7" w:rsidRPr="00CB3AE7" w:rsidRDefault="00CB3AE7" w:rsidP="00CB3AE7">
      <w:pPr>
        <w:rPr>
          <w:rFonts w:ascii="Helvetica" w:hAnsi="Helvetica" w:cs="Helvetica"/>
          <w:b/>
          <w:bCs/>
          <w:color w:val="222222"/>
          <w:sz w:val="21"/>
          <w:szCs w:val="21"/>
        </w:rPr>
      </w:pPr>
    </w:p>
    <w:p w14:paraId="3D6CED94" w14:textId="77777777" w:rsidR="00CB3AE7" w:rsidRPr="00CB3AE7" w:rsidRDefault="00CB3AE7" w:rsidP="00CB3AE7">
      <w:pPr>
        <w:rPr>
          <w:rFonts w:ascii="Helvetica" w:hAnsi="Helvetica" w:cs="Helvetica"/>
          <w:b/>
          <w:bCs/>
          <w:color w:val="222222"/>
          <w:sz w:val="21"/>
          <w:szCs w:val="21"/>
        </w:rPr>
      </w:pPr>
      <w:r w:rsidRPr="00CB3AE7">
        <w:rPr>
          <w:rFonts w:ascii="Helvetica" w:hAnsi="Helvetica" w:cs="Helvetica" w:hint="eastAsia"/>
          <w:b/>
          <w:bCs/>
          <w:color w:val="222222"/>
          <w:sz w:val="21"/>
          <w:szCs w:val="21"/>
        </w:rPr>
        <w:t>§</w:t>
      </w:r>
      <w:r w:rsidRPr="00CB3AE7">
        <w:rPr>
          <w:rFonts w:ascii="Helvetica" w:hAnsi="Helvetica" w:cs="Helvetica"/>
          <w:b/>
          <w:bCs/>
          <w:color w:val="222222"/>
          <w:sz w:val="21"/>
          <w:szCs w:val="21"/>
        </w:rPr>
        <w:t xml:space="preserve"> 3. </w:t>
      </w:r>
      <w:r w:rsidRPr="00CB3AE7">
        <w:rPr>
          <w:rFonts w:ascii="Helvetica" w:hAnsi="Helvetica" w:cs="Helvetica" w:hint="eastAsia"/>
          <w:b/>
          <w:bCs/>
          <w:color w:val="222222"/>
          <w:sz w:val="21"/>
          <w:szCs w:val="21"/>
        </w:rPr>
        <w:t>О</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приближенном</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вычислении</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и</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оценках</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сверху</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максимального</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отклонения</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угла</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атаки</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объекта</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вращающегося</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в</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полете</w:t>
      </w:r>
      <w:r w:rsidRPr="00CB3AE7">
        <w:rPr>
          <w:rFonts w:ascii="Helvetica" w:hAnsi="Helvetica" w:cs="Helvetica"/>
          <w:b/>
          <w:bCs/>
          <w:color w:val="222222"/>
          <w:sz w:val="21"/>
          <w:szCs w:val="21"/>
        </w:rPr>
        <w:t>.</w:t>
      </w:r>
    </w:p>
    <w:p w14:paraId="16E31A77" w14:textId="77777777" w:rsidR="00CB3AE7" w:rsidRPr="00CB3AE7" w:rsidRDefault="00CB3AE7" w:rsidP="00CB3AE7">
      <w:pPr>
        <w:rPr>
          <w:rFonts w:ascii="Helvetica" w:hAnsi="Helvetica" w:cs="Helvetica"/>
          <w:b/>
          <w:bCs/>
          <w:color w:val="222222"/>
          <w:sz w:val="21"/>
          <w:szCs w:val="21"/>
        </w:rPr>
      </w:pPr>
    </w:p>
    <w:p w14:paraId="217AF696" w14:textId="77777777" w:rsidR="00CB3AE7" w:rsidRPr="00CB3AE7" w:rsidRDefault="00CB3AE7" w:rsidP="00CB3AE7">
      <w:pPr>
        <w:rPr>
          <w:rFonts w:ascii="Helvetica" w:hAnsi="Helvetica" w:cs="Helvetica"/>
          <w:b/>
          <w:bCs/>
          <w:color w:val="222222"/>
          <w:sz w:val="21"/>
          <w:szCs w:val="21"/>
        </w:rPr>
      </w:pPr>
      <w:r w:rsidRPr="00CB3AE7">
        <w:rPr>
          <w:rFonts w:ascii="Helvetica" w:hAnsi="Helvetica" w:cs="Helvetica" w:hint="eastAsia"/>
          <w:b/>
          <w:bCs/>
          <w:color w:val="222222"/>
          <w:sz w:val="21"/>
          <w:szCs w:val="21"/>
        </w:rPr>
        <w:t>ГЛАВА</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Ш</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ПОСТРОЕНИЕ</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АЛГОРИТМОВ</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РАСПОЗНАВАНИЯ</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СИСТЕМЫ</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ПО</w:t>
      </w:r>
    </w:p>
    <w:p w14:paraId="0552AA8B" w14:textId="77777777" w:rsidR="00CB3AE7" w:rsidRPr="00CB3AE7" w:rsidRDefault="00CB3AE7" w:rsidP="00CB3AE7">
      <w:pPr>
        <w:rPr>
          <w:rFonts w:ascii="Helvetica" w:hAnsi="Helvetica" w:cs="Helvetica"/>
          <w:b/>
          <w:bCs/>
          <w:color w:val="222222"/>
          <w:sz w:val="21"/>
          <w:szCs w:val="21"/>
        </w:rPr>
      </w:pPr>
    </w:p>
    <w:p w14:paraId="4F654600" w14:textId="77777777" w:rsidR="00CB3AE7" w:rsidRPr="00CB3AE7" w:rsidRDefault="00CB3AE7" w:rsidP="00CB3AE7">
      <w:pPr>
        <w:rPr>
          <w:rFonts w:ascii="Helvetica" w:hAnsi="Helvetica" w:cs="Helvetica"/>
          <w:b/>
          <w:bCs/>
          <w:color w:val="222222"/>
          <w:sz w:val="21"/>
          <w:szCs w:val="21"/>
        </w:rPr>
      </w:pPr>
      <w:r w:rsidRPr="00CB3AE7">
        <w:rPr>
          <w:rFonts w:ascii="Helvetica" w:hAnsi="Helvetica" w:cs="Helvetica" w:hint="eastAsia"/>
          <w:b/>
          <w:bCs/>
          <w:color w:val="222222"/>
          <w:sz w:val="21"/>
          <w:szCs w:val="21"/>
        </w:rPr>
        <w:t>ПРЕДЪЯВЛЕННОЙ</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ТРАЕКТОРИИ</w:t>
      </w:r>
      <w:r w:rsidRPr="00CB3AE7">
        <w:rPr>
          <w:rFonts w:ascii="Helvetica" w:hAnsi="Helvetica" w:cs="Helvetica"/>
          <w:b/>
          <w:bCs/>
          <w:color w:val="222222"/>
          <w:sz w:val="21"/>
          <w:szCs w:val="21"/>
        </w:rPr>
        <w:t>.</w:t>
      </w:r>
    </w:p>
    <w:p w14:paraId="7B3B4DFB" w14:textId="77777777" w:rsidR="00CB3AE7" w:rsidRPr="00CB3AE7" w:rsidRDefault="00CB3AE7" w:rsidP="00CB3AE7">
      <w:pPr>
        <w:rPr>
          <w:rFonts w:ascii="Helvetica" w:hAnsi="Helvetica" w:cs="Helvetica"/>
          <w:b/>
          <w:bCs/>
          <w:color w:val="222222"/>
          <w:sz w:val="21"/>
          <w:szCs w:val="21"/>
        </w:rPr>
      </w:pPr>
    </w:p>
    <w:p w14:paraId="2D2B8A2D" w14:textId="77777777" w:rsidR="00CB3AE7" w:rsidRPr="00CB3AE7" w:rsidRDefault="00CB3AE7" w:rsidP="00CB3AE7">
      <w:pPr>
        <w:rPr>
          <w:rFonts w:ascii="Helvetica" w:hAnsi="Helvetica" w:cs="Helvetica"/>
          <w:b/>
          <w:bCs/>
          <w:color w:val="222222"/>
          <w:sz w:val="21"/>
          <w:szCs w:val="21"/>
        </w:rPr>
      </w:pPr>
      <w:r w:rsidRPr="00CB3AE7">
        <w:rPr>
          <w:rFonts w:ascii="Helvetica" w:hAnsi="Helvetica" w:cs="Helvetica" w:hint="eastAsia"/>
          <w:b/>
          <w:bCs/>
          <w:color w:val="222222"/>
          <w:sz w:val="21"/>
          <w:szCs w:val="21"/>
        </w:rPr>
        <w:t>§</w:t>
      </w:r>
      <w:r w:rsidRPr="00CB3AE7">
        <w:rPr>
          <w:rFonts w:ascii="Helvetica" w:hAnsi="Helvetica" w:cs="Helvetica"/>
          <w:b/>
          <w:bCs/>
          <w:color w:val="222222"/>
          <w:sz w:val="21"/>
          <w:szCs w:val="21"/>
        </w:rPr>
        <w:t xml:space="preserve"> I. </w:t>
      </w:r>
      <w:r w:rsidRPr="00CB3AE7">
        <w:rPr>
          <w:rFonts w:ascii="Helvetica" w:hAnsi="Helvetica" w:cs="Helvetica" w:hint="eastAsia"/>
          <w:b/>
          <w:bCs/>
          <w:color w:val="222222"/>
          <w:sz w:val="21"/>
          <w:szCs w:val="21"/>
        </w:rPr>
        <w:t>Задачи</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распознавания</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системы</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по</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предъявленной</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траектории</w:t>
      </w:r>
      <w:r w:rsidRPr="00CB3AE7">
        <w:rPr>
          <w:rFonts w:ascii="Helvetica" w:hAnsi="Helvetica" w:cs="Helvetica"/>
          <w:b/>
          <w:bCs/>
          <w:color w:val="222222"/>
          <w:sz w:val="21"/>
          <w:szCs w:val="21"/>
        </w:rPr>
        <w:t>.</w:t>
      </w:r>
    </w:p>
    <w:p w14:paraId="7A609AB7" w14:textId="77777777" w:rsidR="00CB3AE7" w:rsidRPr="00CB3AE7" w:rsidRDefault="00CB3AE7" w:rsidP="00CB3AE7">
      <w:pPr>
        <w:rPr>
          <w:rFonts w:ascii="Helvetica" w:hAnsi="Helvetica" w:cs="Helvetica"/>
          <w:b/>
          <w:bCs/>
          <w:color w:val="222222"/>
          <w:sz w:val="21"/>
          <w:szCs w:val="21"/>
        </w:rPr>
      </w:pPr>
    </w:p>
    <w:p w14:paraId="671C4B6D" w14:textId="77777777" w:rsidR="00CB3AE7" w:rsidRPr="00CB3AE7" w:rsidRDefault="00CB3AE7" w:rsidP="00CB3AE7">
      <w:pPr>
        <w:rPr>
          <w:rFonts w:ascii="Helvetica" w:hAnsi="Helvetica" w:cs="Helvetica"/>
          <w:b/>
          <w:bCs/>
          <w:color w:val="222222"/>
          <w:sz w:val="21"/>
          <w:szCs w:val="21"/>
        </w:rPr>
      </w:pPr>
      <w:r w:rsidRPr="00CB3AE7">
        <w:rPr>
          <w:rFonts w:ascii="Helvetica" w:hAnsi="Helvetica" w:cs="Helvetica" w:hint="eastAsia"/>
          <w:b/>
          <w:bCs/>
          <w:color w:val="222222"/>
          <w:sz w:val="21"/>
          <w:szCs w:val="21"/>
        </w:rPr>
        <w:t>§</w:t>
      </w:r>
      <w:r w:rsidRPr="00CB3AE7">
        <w:rPr>
          <w:rFonts w:ascii="Helvetica" w:hAnsi="Helvetica" w:cs="Helvetica"/>
          <w:b/>
          <w:bCs/>
          <w:color w:val="222222"/>
          <w:sz w:val="21"/>
          <w:szCs w:val="21"/>
        </w:rPr>
        <w:t xml:space="preserve"> 2. </w:t>
      </w:r>
      <w:r w:rsidRPr="00CB3AE7">
        <w:rPr>
          <w:rFonts w:ascii="Helvetica" w:hAnsi="Helvetica" w:cs="Helvetica" w:hint="eastAsia"/>
          <w:b/>
          <w:bCs/>
          <w:color w:val="222222"/>
          <w:sz w:val="21"/>
          <w:szCs w:val="21"/>
        </w:rPr>
        <w:t>Алгоритм</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решения</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задачи</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распознавания</w:t>
      </w:r>
      <w:r w:rsidRPr="00CB3AE7">
        <w:rPr>
          <w:rFonts w:ascii="Helvetica" w:hAnsi="Helvetica" w:cs="Helvetica"/>
          <w:b/>
          <w:bCs/>
          <w:color w:val="222222"/>
          <w:sz w:val="21"/>
          <w:szCs w:val="21"/>
        </w:rPr>
        <w:t>.</w:t>
      </w:r>
    </w:p>
    <w:p w14:paraId="438672A2" w14:textId="77777777" w:rsidR="00CB3AE7" w:rsidRPr="00CB3AE7" w:rsidRDefault="00CB3AE7" w:rsidP="00CB3AE7">
      <w:pPr>
        <w:rPr>
          <w:rFonts w:ascii="Helvetica" w:hAnsi="Helvetica" w:cs="Helvetica"/>
          <w:b/>
          <w:bCs/>
          <w:color w:val="222222"/>
          <w:sz w:val="21"/>
          <w:szCs w:val="21"/>
        </w:rPr>
      </w:pPr>
    </w:p>
    <w:p w14:paraId="17E8891F" w14:textId="77777777" w:rsidR="00CB3AE7" w:rsidRPr="00CB3AE7" w:rsidRDefault="00CB3AE7" w:rsidP="00CB3AE7">
      <w:pPr>
        <w:rPr>
          <w:rFonts w:ascii="Helvetica" w:hAnsi="Helvetica" w:cs="Helvetica"/>
          <w:b/>
          <w:bCs/>
          <w:color w:val="222222"/>
          <w:sz w:val="21"/>
          <w:szCs w:val="21"/>
        </w:rPr>
      </w:pPr>
      <w:r w:rsidRPr="00CB3AE7">
        <w:rPr>
          <w:rFonts w:ascii="Helvetica" w:hAnsi="Helvetica" w:cs="Helvetica" w:hint="eastAsia"/>
          <w:b/>
          <w:bCs/>
          <w:color w:val="222222"/>
          <w:sz w:val="21"/>
          <w:szCs w:val="21"/>
        </w:rPr>
        <w:t>§</w:t>
      </w:r>
      <w:r w:rsidRPr="00CB3AE7">
        <w:rPr>
          <w:rFonts w:ascii="Helvetica" w:hAnsi="Helvetica" w:cs="Helvetica"/>
          <w:b/>
          <w:bCs/>
          <w:color w:val="222222"/>
          <w:sz w:val="21"/>
          <w:szCs w:val="21"/>
        </w:rPr>
        <w:t xml:space="preserve"> 3. </w:t>
      </w:r>
      <w:r w:rsidRPr="00CB3AE7">
        <w:rPr>
          <w:rFonts w:ascii="Helvetica" w:hAnsi="Helvetica" w:cs="Helvetica" w:hint="eastAsia"/>
          <w:b/>
          <w:bCs/>
          <w:color w:val="222222"/>
          <w:sz w:val="21"/>
          <w:szCs w:val="21"/>
        </w:rPr>
        <w:t>Об</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оценке</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устойчивости</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системы</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по</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замерам</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ее</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траектории</w:t>
      </w:r>
    </w:p>
    <w:p w14:paraId="4EE11CB0" w14:textId="77777777" w:rsidR="00CB3AE7" w:rsidRPr="00CB3AE7" w:rsidRDefault="00CB3AE7" w:rsidP="00CB3AE7">
      <w:pPr>
        <w:rPr>
          <w:rFonts w:ascii="Helvetica" w:hAnsi="Helvetica" w:cs="Helvetica"/>
          <w:b/>
          <w:bCs/>
          <w:color w:val="222222"/>
          <w:sz w:val="21"/>
          <w:szCs w:val="21"/>
        </w:rPr>
      </w:pPr>
    </w:p>
    <w:p w14:paraId="4CCADE6E" w14:textId="2D166F25" w:rsidR="004F7911" w:rsidRPr="00CB3AE7" w:rsidRDefault="00CB3AE7" w:rsidP="00CB3AE7">
      <w:r w:rsidRPr="00CB3AE7">
        <w:rPr>
          <w:rFonts w:ascii="Helvetica" w:hAnsi="Helvetica" w:cs="Helvetica" w:hint="eastAsia"/>
          <w:b/>
          <w:bCs/>
          <w:color w:val="222222"/>
          <w:sz w:val="21"/>
          <w:szCs w:val="21"/>
        </w:rPr>
        <w:t>§</w:t>
      </w:r>
      <w:r w:rsidRPr="00CB3AE7">
        <w:rPr>
          <w:rFonts w:ascii="Helvetica" w:hAnsi="Helvetica" w:cs="Helvetica"/>
          <w:b/>
          <w:bCs/>
          <w:color w:val="222222"/>
          <w:sz w:val="21"/>
          <w:szCs w:val="21"/>
        </w:rPr>
        <w:t xml:space="preserve"> 4. </w:t>
      </w:r>
      <w:r w:rsidRPr="00CB3AE7">
        <w:rPr>
          <w:rFonts w:ascii="Helvetica" w:hAnsi="Helvetica" w:cs="Helvetica" w:hint="eastAsia"/>
          <w:b/>
          <w:bCs/>
          <w:color w:val="222222"/>
          <w:sz w:val="21"/>
          <w:szCs w:val="21"/>
        </w:rPr>
        <w:t>Результаты</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численных</w:t>
      </w:r>
      <w:r w:rsidRPr="00CB3AE7">
        <w:rPr>
          <w:rFonts w:ascii="Helvetica" w:hAnsi="Helvetica" w:cs="Helvetica"/>
          <w:b/>
          <w:bCs/>
          <w:color w:val="222222"/>
          <w:sz w:val="21"/>
          <w:szCs w:val="21"/>
        </w:rPr>
        <w:t xml:space="preserve"> </w:t>
      </w:r>
      <w:r w:rsidRPr="00CB3AE7">
        <w:rPr>
          <w:rFonts w:ascii="Helvetica" w:hAnsi="Helvetica" w:cs="Helvetica" w:hint="eastAsia"/>
          <w:b/>
          <w:bCs/>
          <w:color w:val="222222"/>
          <w:sz w:val="21"/>
          <w:szCs w:val="21"/>
        </w:rPr>
        <w:t>расчетов</w:t>
      </w:r>
      <w:r w:rsidRPr="00CB3AE7">
        <w:rPr>
          <w:rFonts w:ascii="Helvetica" w:hAnsi="Helvetica" w:cs="Helvetica"/>
          <w:b/>
          <w:bCs/>
          <w:color w:val="222222"/>
          <w:sz w:val="21"/>
          <w:szCs w:val="21"/>
        </w:rPr>
        <w:t>.</w:t>
      </w:r>
      <w:r w:rsidRPr="00CB3AE7">
        <w:rPr>
          <w:rFonts w:ascii="Helvetica" w:hAnsi="Helvetica" w:cs="Helvetica" w:hint="eastAsia"/>
          <w:b/>
          <w:bCs/>
          <w:color w:val="222222"/>
          <w:sz w:val="21"/>
          <w:szCs w:val="21"/>
        </w:rPr>
        <w:t>ИЗ</w:t>
      </w:r>
    </w:p>
    <w:sectPr w:rsidR="004F7911" w:rsidRPr="00CB3AE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EDD24" w14:textId="77777777" w:rsidR="000E387D" w:rsidRDefault="000E387D">
      <w:pPr>
        <w:spacing w:after="0" w:line="240" w:lineRule="auto"/>
      </w:pPr>
      <w:r>
        <w:separator/>
      </w:r>
    </w:p>
  </w:endnote>
  <w:endnote w:type="continuationSeparator" w:id="0">
    <w:p w14:paraId="03A777CD" w14:textId="77777777" w:rsidR="000E387D" w:rsidRDefault="000E3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4ABD6" w14:textId="77777777" w:rsidR="000E387D" w:rsidRDefault="000E387D"/>
    <w:p w14:paraId="04212EC7" w14:textId="77777777" w:rsidR="000E387D" w:rsidRDefault="000E387D"/>
    <w:p w14:paraId="080C297D" w14:textId="77777777" w:rsidR="000E387D" w:rsidRDefault="000E387D"/>
    <w:p w14:paraId="55A065CB" w14:textId="77777777" w:rsidR="000E387D" w:rsidRDefault="000E387D"/>
    <w:p w14:paraId="056DFE3B" w14:textId="77777777" w:rsidR="000E387D" w:rsidRDefault="000E387D"/>
    <w:p w14:paraId="67BEDCF8" w14:textId="77777777" w:rsidR="000E387D" w:rsidRDefault="000E387D"/>
    <w:p w14:paraId="2030177F" w14:textId="77777777" w:rsidR="000E387D" w:rsidRDefault="000E387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1B989E6" wp14:editId="45EBDF8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7721B7" w14:textId="77777777" w:rsidR="000E387D" w:rsidRDefault="000E387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1B989E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47721B7" w14:textId="77777777" w:rsidR="000E387D" w:rsidRDefault="000E387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0023136" w14:textId="77777777" w:rsidR="000E387D" w:rsidRDefault="000E387D"/>
    <w:p w14:paraId="1F26C8CC" w14:textId="77777777" w:rsidR="000E387D" w:rsidRDefault="000E387D"/>
    <w:p w14:paraId="2DF20E68" w14:textId="77777777" w:rsidR="000E387D" w:rsidRDefault="000E387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4EBD109" wp14:editId="65BF023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B70176" w14:textId="77777777" w:rsidR="000E387D" w:rsidRDefault="000E387D"/>
                          <w:p w14:paraId="18BFF6F1" w14:textId="77777777" w:rsidR="000E387D" w:rsidRDefault="000E387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4EBD10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5B70176" w14:textId="77777777" w:rsidR="000E387D" w:rsidRDefault="000E387D"/>
                    <w:p w14:paraId="18BFF6F1" w14:textId="77777777" w:rsidR="000E387D" w:rsidRDefault="000E387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A1F6C85" w14:textId="77777777" w:rsidR="000E387D" w:rsidRDefault="000E387D"/>
    <w:p w14:paraId="629301C2" w14:textId="77777777" w:rsidR="000E387D" w:rsidRDefault="000E387D">
      <w:pPr>
        <w:rPr>
          <w:sz w:val="2"/>
          <w:szCs w:val="2"/>
        </w:rPr>
      </w:pPr>
    </w:p>
    <w:p w14:paraId="3CB74858" w14:textId="77777777" w:rsidR="000E387D" w:rsidRDefault="000E387D"/>
    <w:p w14:paraId="5E5F1BC7" w14:textId="77777777" w:rsidR="000E387D" w:rsidRDefault="000E387D">
      <w:pPr>
        <w:spacing w:after="0" w:line="240" w:lineRule="auto"/>
      </w:pPr>
    </w:p>
  </w:footnote>
  <w:footnote w:type="continuationSeparator" w:id="0">
    <w:p w14:paraId="74BE647B" w14:textId="77777777" w:rsidR="000E387D" w:rsidRDefault="000E38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87D"/>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190910</TotalTime>
  <Pages>3</Pages>
  <Words>354</Words>
  <Characters>2023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2373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733</cp:revision>
  <cp:lastPrinted>2009-02-06T05:36:00Z</cp:lastPrinted>
  <dcterms:created xsi:type="dcterms:W3CDTF">2024-01-07T13:43:00Z</dcterms:created>
  <dcterms:modified xsi:type="dcterms:W3CDTF">2025-10-22T09:41:00Z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