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586C"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Івашко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Олена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Анатоліївна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доцент</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кафедри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фінансів</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Волинського</w:t>
      </w:r>
    </w:p>
    <w:p w14:paraId="471F0E56"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національного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університету</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імені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Лесі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Українки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Назва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дисертації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Публічне</w:t>
      </w:r>
    </w:p>
    <w:p w14:paraId="0D75D0B0"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інвестування</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збалансованого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соціально</w:t>
      </w:r>
      <w:r w:rsidRPr="007D5F55">
        <w:rPr>
          <w:rFonts w:ascii="Helvetica" w:hAnsi="Helvetica" w:cs="Helvetica"/>
          <w:b/>
          <w:bCs/>
          <w:color w:val="222222"/>
          <w:sz w:val="21"/>
          <w:szCs w:val="21"/>
        </w:rPr>
        <w:t>-</w:t>
      </w:r>
      <w:r w:rsidRPr="007D5F55">
        <w:rPr>
          <w:rFonts w:ascii="Helvetica" w:hAnsi="Helvetica" w:cs="Helvetica" w:hint="eastAsia"/>
          <w:b/>
          <w:bCs/>
          <w:color w:val="222222"/>
          <w:sz w:val="21"/>
          <w:szCs w:val="21"/>
        </w:rPr>
        <w:t>економічного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розвитку</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регіону</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Шифр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та</w:t>
      </w:r>
    </w:p>
    <w:p w14:paraId="7BD3A270"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назва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спеціальностей</w:t>
      </w:r>
      <w:r w:rsidRPr="007D5F55">
        <w:rPr>
          <w:rFonts w:ascii="Helvetica" w:hAnsi="Helvetica" w:cs="Helvetica"/>
          <w:b/>
          <w:bCs/>
          <w:color w:val="222222"/>
          <w:sz w:val="21"/>
          <w:szCs w:val="21"/>
        </w:rPr>
        <w:t xml:space="preserve">: 08.00.05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Розвиток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продуктивних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сил</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регіональна</w:t>
      </w:r>
    </w:p>
    <w:p w14:paraId="010B8CDD"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економіка</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08.00.08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Гроші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фінанси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кредит</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Докторська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рада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w:t>
      </w:r>
      <w:r w:rsidRPr="007D5F55">
        <w:rPr>
          <w:rFonts w:ascii="Helvetica" w:hAnsi="Helvetica" w:cs="Helvetica"/>
          <w:b/>
          <w:bCs/>
          <w:color w:val="222222"/>
          <w:sz w:val="21"/>
          <w:szCs w:val="21"/>
        </w:rPr>
        <w:t xml:space="preserve"> 35.154.01</w:t>
      </w:r>
    </w:p>
    <w:p w14:paraId="3327BC99"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Державної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установи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Інститут</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регіональних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досліджень</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імені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М</w:t>
      </w:r>
      <w:r w:rsidRPr="007D5F55">
        <w:rPr>
          <w:rFonts w:ascii="Helvetica" w:hAnsi="Helvetica" w:cs="Helvetica"/>
          <w:b/>
          <w:bCs/>
          <w:color w:val="222222"/>
          <w:sz w:val="21"/>
          <w:szCs w:val="21"/>
        </w:rPr>
        <w:t>.</w:t>
      </w:r>
      <w:r w:rsidRPr="007D5F55">
        <w:rPr>
          <w:rFonts w:ascii="Helvetica" w:hAnsi="Helvetica" w:cs="Helvetica" w:hint="eastAsia"/>
          <w:b/>
          <w:bCs/>
          <w:color w:val="222222"/>
          <w:sz w:val="21"/>
          <w:szCs w:val="21"/>
        </w:rPr>
        <w:t>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Долішнього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НАН</w:t>
      </w:r>
    </w:p>
    <w:p w14:paraId="167B09E9"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України</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вул</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Козельницька</w:t>
      </w:r>
      <w:r w:rsidRPr="007D5F55">
        <w:rPr>
          <w:rFonts w:ascii="Helvetica" w:hAnsi="Helvetica" w:cs="Helvetica"/>
          <w:b/>
          <w:bCs/>
          <w:color w:val="222222"/>
          <w:sz w:val="21"/>
          <w:szCs w:val="21"/>
        </w:rPr>
        <w:t xml:space="preserve">, 4, </w:t>
      </w:r>
      <w:r w:rsidRPr="007D5F55">
        <w:rPr>
          <w:rFonts w:ascii="Helvetica" w:hAnsi="Helvetica" w:cs="Helvetica" w:hint="eastAsia"/>
          <w:b/>
          <w:bCs/>
          <w:color w:val="222222"/>
          <w:sz w:val="21"/>
          <w:szCs w:val="21"/>
        </w:rPr>
        <w:t>Львів</w:t>
      </w:r>
      <w:r w:rsidRPr="007D5F55">
        <w:rPr>
          <w:rFonts w:ascii="Helvetica" w:hAnsi="Helvetica" w:cs="Helvetica"/>
          <w:b/>
          <w:bCs/>
          <w:color w:val="222222"/>
          <w:sz w:val="21"/>
          <w:szCs w:val="21"/>
        </w:rPr>
        <w:t xml:space="preserve">, 79026, </w:t>
      </w:r>
      <w:r w:rsidRPr="007D5F55">
        <w:rPr>
          <w:rFonts w:ascii="Helvetica" w:hAnsi="Helvetica" w:cs="Helvetica" w:hint="eastAsia"/>
          <w:b/>
          <w:bCs/>
          <w:color w:val="222222"/>
          <w:sz w:val="21"/>
          <w:szCs w:val="21"/>
        </w:rPr>
        <w:t>тел</w:t>
      </w:r>
      <w:r w:rsidRPr="007D5F55">
        <w:rPr>
          <w:rFonts w:ascii="Helvetica" w:hAnsi="Helvetica" w:cs="Helvetica"/>
          <w:b/>
          <w:bCs/>
          <w:color w:val="222222"/>
          <w:sz w:val="21"/>
          <w:szCs w:val="21"/>
        </w:rPr>
        <w:t xml:space="preserve">. (032) 270-71-68). </w:t>
      </w:r>
      <w:r w:rsidRPr="007D5F55">
        <w:rPr>
          <w:rFonts w:ascii="Helvetica" w:hAnsi="Helvetica" w:cs="Helvetica" w:hint="eastAsia"/>
          <w:b/>
          <w:bCs/>
          <w:color w:val="222222"/>
          <w:sz w:val="21"/>
          <w:szCs w:val="21"/>
        </w:rPr>
        <w:t>Науковий</w:t>
      </w:r>
    </w:p>
    <w:p w14:paraId="0937E3D6"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консультант</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Сторонянська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Ірина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Зеновіївна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доктор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економічних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наук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професор</w:t>
      </w:r>
      <w:r w:rsidRPr="007D5F55">
        <w:rPr>
          <w:rFonts w:ascii="Helvetica" w:hAnsi="Helvetica" w:cs="Helvetica"/>
          <w:b/>
          <w:bCs/>
          <w:color w:val="222222"/>
          <w:sz w:val="21"/>
          <w:szCs w:val="21"/>
        </w:rPr>
        <w:t>,</w:t>
      </w:r>
    </w:p>
    <w:p w14:paraId="402C3CB5"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завідувач</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відділу</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регіональної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фінансової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політики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Державної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установи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Інститут</w:t>
      </w:r>
    </w:p>
    <w:p w14:paraId="7C21B12C"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регіональних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досліджень</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імені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М</w:t>
      </w:r>
      <w:r w:rsidRPr="007D5F55">
        <w:rPr>
          <w:rFonts w:ascii="Helvetica" w:hAnsi="Helvetica" w:cs="Helvetica"/>
          <w:b/>
          <w:bCs/>
          <w:color w:val="222222"/>
          <w:sz w:val="21"/>
          <w:szCs w:val="21"/>
        </w:rPr>
        <w:t>.</w:t>
      </w:r>
      <w:r w:rsidRPr="007D5F55">
        <w:rPr>
          <w:rFonts w:ascii="Helvetica" w:hAnsi="Helvetica" w:cs="Helvetica" w:hint="eastAsia"/>
          <w:b/>
          <w:bCs/>
          <w:color w:val="222222"/>
          <w:sz w:val="21"/>
          <w:szCs w:val="21"/>
        </w:rPr>
        <w:t>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Долішнього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НАН</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України</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Опоненти</w:t>
      </w:r>
      <w:r w:rsidRPr="007D5F55">
        <w:rPr>
          <w:rFonts w:ascii="Helvetica" w:hAnsi="Helvetica" w:cs="Helvetica"/>
          <w:b/>
          <w:bCs/>
          <w:color w:val="222222"/>
          <w:sz w:val="21"/>
          <w:szCs w:val="21"/>
        </w:rPr>
        <w:t>:</w:t>
      </w:r>
    </w:p>
    <w:p w14:paraId="3396DD2C"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Заблодська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Інна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Володимирівна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доктор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економічних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наук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професор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завідувач</w:t>
      </w:r>
    </w:p>
    <w:p w14:paraId="3DAFA1F3"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відділу</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проблем</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міжрегіонального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співробітництва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Державної</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установи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Інститут</w:t>
      </w:r>
    </w:p>
    <w:p w14:paraId="15E4AD43"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економіко</w:t>
      </w:r>
      <w:r w:rsidRPr="007D5F55">
        <w:rPr>
          <w:rFonts w:ascii="Helvetica" w:hAnsi="Helvetica" w:cs="Helvetica"/>
          <w:b/>
          <w:bCs/>
          <w:color w:val="222222"/>
          <w:sz w:val="21"/>
          <w:szCs w:val="21"/>
        </w:rPr>
        <w:t>-</w:t>
      </w:r>
      <w:r w:rsidRPr="007D5F55">
        <w:rPr>
          <w:rFonts w:ascii="Helvetica" w:hAnsi="Helvetica" w:cs="Helvetica" w:hint="eastAsia"/>
          <w:b/>
          <w:bCs/>
          <w:color w:val="222222"/>
          <w:sz w:val="21"/>
          <w:szCs w:val="21"/>
        </w:rPr>
        <w:t>правових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досліджень</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імені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В</w:t>
      </w:r>
      <w:r w:rsidRPr="007D5F55">
        <w:rPr>
          <w:rFonts w:ascii="Helvetica" w:hAnsi="Helvetica" w:cs="Helvetica"/>
          <w:b/>
          <w:bCs/>
          <w:color w:val="222222"/>
          <w:sz w:val="21"/>
          <w:szCs w:val="21"/>
        </w:rPr>
        <w:t>.</w:t>
      </w:r>
      <w:r w:rsidRPr="007D5F55">
        <w:rPr>
          <w:rFonts w:ascii="Helvetica" w:hAnsi="Helvetica" w:cs="Helvetica" w:hint="eastAsia"/>
          <w:b/>
          <w:bCs/>
          <w:color w:val="222222"/>
          <w:sz w:val="21"/>
          <w:szCs w:val="21"/>
        </w:rPr>
        <w:t>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Мамутова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НАН</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України</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Забарна</w:t>
      </w:r>
    </w:p>
    <w:p w14:paraId="00D7AFD9"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Елеонора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Миколаївна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доктор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економічних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наук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професор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завідувач</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кафедри</w:t>
      </w:r>
    </w:p>
    <w:p w14:paraId="6D81B666"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інтегрованих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технологій</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управління</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Національного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університету</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w:t>
      </w:r>
      <w:r w:rsidRPr="007D5F55">
        <w:rPr>
          <w:rFonts w:ascii="Helvetica" w:hAnsi="Helvetica" w:cs="Helvetica" w:hint="eastAsia"/>
          <w:b/>
          <w:bCs/>
          <w:color w:val="222222"/>
          <w:sz w:val="21"/>
          <w:szCs w:val="21"/>
        </w:rPr>
        <w:t>Одеська</w:t>
      </w:r>
    </w:p>
    <w:p w14:paraId="243F6B75"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t>політехніка</w:t>
      </w:r>
      <w:r w:rsidRPr="007D5F55">
        <w:rPr>
          <w:rFonts w:ascii="Helvetica" w:hAnsi="Helvetica" w:cs="Helvetica" w:hint="eastAsia"/>
          <w:b/>
          <w:bCs/>
          <w:color w:val="222222"/>
          <w:sz w:val="21"/>
          <w:szCs w:val="21"/>
        </w:rPr>
        <w:t>»</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Кириленко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Ольга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Павлівна</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доктор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економічних</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наук</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професор</w:t>
      </w:r>
      <w:r w:rsidRPr="007D5F55">
        <w:rPr>
          <w:rFonts w:ascii="Helvetica" w:hAnsi="Helvetica" w:cs="Helvetica"/>
          <w:b/>
          <w:bCs/>
          <w:color w:val="222222"/>
          <w:sz w:val="21"/>
          <w:szCs w:val="21"/>
        </w:rPr>
        <w:t>,</w:t>
      </w:r>
    </w:p>
    <w:p w14:paraId="300A2505" w14:textId="77777777" w:rsidR="007D5F55" w:rsidRPr="007D5F55" w:rsidRDefault="007D5F55" w:rsidP="007D5F55">
      <w:pPr>
        <w:rPr>
          <w:rFonts w:ascii="Helvetica" w:hAnsi="Helvetica" w:cs="Helvetica"/>
          <w:b/>
          <w:bCs/>
          <w:color w:val="222222"/>
          <w:sz w:val="21"/>
          <w:szCs w:val="21"/>
        </w:rPr>
      </w:pPr>
      <w:r w:rsidRPr="007D5F55">
        <w:rPr>
          <w:rFonts w:ascii="Helvetica" w:hAnsi="Helvetica" w:cs="Helvetica" w:hint="eastAsia"/>
          <w:b/>
          <w:bCs/>
          <w:color w:val="222222"/>
          <w:sz w:val="21"/>
          <w:szCs w:val="21"/>
        </w:rPr>
        <w:lastRenderedPageBreak/>
        <w:t>професор</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кафедри</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фінансів</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імені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С</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І</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Юрія</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Західноукраїнського</w:t>
      </w:r>
      <w:r w:rsidRPr="007D5F55">
        <w:rPr>
          <w:rFonts w:ascii="Helvetica" w:hAnsi="Helvetica" w:cs="Helvetica"/>
          <w:b/>
          <w:bCs/>
          <w:color w:val="222222"/>
          <w:sz w:val="21"/>
          <w:szCs w:val="21"/>
        </w:rPr>
        <w:t xml:space="preserve"> </w:t>
      </w:r>
      <w:r w:rsidRPr="007D5F55">
        <w:rPr>
          <w:rFonts w:ascii="Helvetica" w:hAnsi="Helvetica" w:cs="Helvetica" w:hint="eastAsia"/>
          <w:b/>
          <w:bCs/>
          <w:color w:val="222222"/>
          <w:sz w:val="21"/>
          <w:szCs w:val="21"/>
        </w:rPr>
        <w:t>національного</w:t>
      </w:r>
    </w:p>
    <w:p w14:paraId="109CC004" w14:textId="6646D5AC" w:rsidR="00484EB4" w:rsidRPr="007D5F55" w:rsidRDefault="007D5F55" w:rsidP="007D5F55">
      <w:r w:rsidRPr="007D5F55">
        <w:rPr>
          <w:rFonts w:ascii="Helvetica" w:hAnsi="Helvetica" w:cs="Helvetica" w:hint="eastAsia"/>
          <w:b/>
          <w:bCs/>
          <w:color w:val="222222"/>
          <w:sz w:val="21"/>
          <w:szCs w:val="21"/>
        </w:rPr>
        <w:t>університету</w:t>
      </w:r>
      <w:r w:rsidRPr="007D5F55">
        <w:rPr>
          <w:rFonts w:ascii="Helvetica" w:hAnsi="Helvetica" w:cs="Helvetica"/>
          <w:b/>
          <w:bCs/>
          <w:color w:val="222222"/>
          <w:sz w:val="21"/>
          <w:szCs w:val="21"/>
        </w:rPr>
        <w:t>.</w:t>
      </w:r>
    </w:p>
    <w:sectPr w:rsidR="00484EB4" w:rsidRPr="007D5F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A236" w14:textId="77777777" w:rsidR="001A5260" w:rsidRDefault="001A5260">
      <w:pPr>
        <w:spacing w:after="0" w:line="240" w:lineRule="auto"/>
      </w:pPr>
      <w:r>
        <w:separator/>
      </w:r>
    </w:p>
  </w:endnote>
  <w:endnote w:type="continuationSeparator" w:id="0">
    <w:p w14:paraId="2ABFCD8A" w14:textId="77777777" w:rsidR="001A5260" w:rsidRDefault="001A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B5A5" w14:textId="77777777" w:rsidR="001A5260" w:rsidRDefault="001A5260"/>
    <w:p w14:paraId="0ED5364A" w14:textId="77777777" w:rsidR="001A5260" w:rsidRDefault="001A5260"/>
    <w:p w14:paraId="249062F7" w14:textId="77777777" w:rsidR="001A5260" w:rsidRDefault="001A5260"/>
    <w:p w14:paraId="52316C68" w14:textId="77777777" w:rsidR="001A5260" w:rsidRDefault="001A5260"/>
    <w:p w14:paraId="4D18A0FB" w14:textId="77777777" w:rsidR="001A5260" w:rsidRDefault="001A5260"/>
    <w:p w14:paraId="44E496CC" w14:textId="77777777" w:rsidR="001A5260" w:rsidRDefault="001A5260"/>
    <w:p w14:paraId="1079F33E" w14:textId="77777777" w:rsidR="001A5260" w:rsidRDefault="001A52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991D0D" wp14:editId="07FC4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C1CC" w14:textId="77777777" w:rsidR="001A5260" w:rsidRDefault="001A5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91D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AAC1CC" w14:textId="77777777" w:rsidR="001A5260" w:rsidRDefault="001A52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550EA" w14:textId="77777777" w:rsidR="001A5260" w:rsidRDefault="001A5260"/>
    <w:p w14:paraId="7CADEE1B" w14:textId="77777777" w:rsidR="001A5260" w:rsidRDefault="001A5260"/>
    <w:p w14:paraId="37947E7D" w14:textId="77777777" w:rsidR="001A5260" w:rsidRDefault="001A52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295577" wp14:editId="4DC0B7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A77AC" w14:textId="77777777" w:rsidR="001A5260" w:rsidRDefault="001A5260"/>
                          <w:p w14:paraId="719DAFCA" w14:textId="77777777" w:rsidR="001A5260" w:rsidRDefault="001A5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2955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0A77AC" w14:textId="77777777" w:rsidR="001A5260" w:rsidRDefault="001A5260"/>
                    <w:p w14:paraId="719DAFCA" w14:textId="77777777" w:rsidR="001A5260" w:rsidRDefault="001A52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C564D7" w14:textId="77777777" w:rsidR="001A5260" w:rsidRDefault="001A5260"/>
    <w:p w14:paraId="6DBA675E" w14:textId="77777777" w:rsidR="001A5260" w:rsidRDefault="001A5260">
      <w:pPr>
        <w:rPr>
          <w:sz w:val="2"/>
          <w:szCs w:val="2"/>
        </w:rPr>
      </w:pPr>
    </w:p>
    <w:p w14:paraId="231C6421" w14:textId="77777777" w:rsidR="001A5260" w:rsidRDefault="001A5260"/>
    <w:p w14:paraId="133A1DE2" w14:textId="77777777" w:rsidR="001A5260" w:rsidRDefault="001A5260">
      <w:pPr>
        <w:spacing w:after="0" w:line="240" w:lineRule="auto"/>
      </w:pPr>
    </w:p>
  </w:footnote>
  <w:footnote w:type="continuationSeparator" w:id="0">
    <w:p w14:paraId="3F67BFCE" w14:textId="77777777" w:rsidR="001A5260" w:rsidRDefault="001A5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202200</TotalTime>
  <Pages>2</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1278</cp:revision>
  <cp:lastPrinted>2009-02-06T05:36:00Z</cp:lastPrinted>
  <dcterms:created xsi:type="dcterms:W3CDTF">2024-01-07T13:43:00Z</dcterms:created>
  <dcterms:modified xsi:type="dcterms:W3CDTF">2025-11-08T17:29:00Z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