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77D" w:rsidRPr="0077277D" w:rsidRDefault="0077277D" w:rsidP="0077277D">
      <w:pPr>
        <w:rPr>
          <w:rFonts w:ascii="Times New Roman" w:eastAsia="Times New Roman" w:hAnsi="Times New Roman" w:cs="Times New Roman"/>
          <w:kern w:val="0"/>
          <w:sz w:val="28"/>
          <w:szCs w:val="28"/>
          <w:lang w:eastAsia="ru-RU"/>
        </w:rPr>
      </w:pPr>
      <w:r w:rsidRPr="0077277D">
        <w:rPr>
          <w:rFonts w:ascii="Times New Roman" w:eastAsia="Times New Roman" w:hAnsi="Times New Roman" w:cs="Times New Roman" w:hint="eastAsia"/>
          <w:kern w:val="0"/>
          <w:sz w:val="28"/>
          <w:szCs w:val="28"/>
          <w:lang w:eastAsia="ru-RU"/>
        </w:rPr>
        <w:t>Білоус</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Олена</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Юріївна</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науковий</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співробітник</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відділу</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розвитку</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регіональних</w:t>
      </w:r>
    </w:p>
    <w:p w:rsidR="0077277D" w:rsidRPr="0077277D" w:rsidRDefault="0077277D" w:rsidP="0077277D">
      <w:pPr>
        <w:rPr>
          <w:rFonts w:ascii="Times New Roman" w:eastAsia="Times New Roman" w:hAnsi="Times New Roman" w:cs="Times New Roman"/>
          <w:kern w:val="0"/>
          <w:sz w:val="28"/>
          <w:szCs w:val="28"/>
          <w:lang w:eastAsia="ru-RU"/>
        </w:rPr>
      </w:pPr>
      <w:r w:rsidRPr="0077277D">
        <w:rPr>
          <w:rFonts w:ascii="Times New Roman" w:eastAsia="Times New Roman" w:hAnsi="Times New Roman" w:cs="Times New Roman" w:hint="eastAsia"/>
          <w:kern w:val="0"/>
          <w:sz w:val="28"/>
          <w:szCs w:val="28"/>
          <w:lang w:eastAsia="ru-RU"/>
        </w:rPr>
        <w:t>економічних</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систем</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Державної</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установи</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«Інститут</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ринку</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та</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економіко</w:t>
      </w:r>
      <w:r w:rsidRPr="0077277D">
        <w:rPr>
          <w:rFonts w:ascii="Times New Roman" w:eastAsia="Times New Roman" w:hAnsi="Times New Roman" w:cs="Times New Roman"/>
          <w:kern w:val="0"/>
          <w:sz w:val="28"/>
          <w:szCs w:val="28"/>
          <w:lang w:eastAsia="ru-RU"/>
        </w:rPr>
        <w:t>-</w:t>
      </w:r>
      <w:r w:rsidRPr="0077277D">
        <w:rPr>
          <w:rFonts w:ascii="Times New Roman" w:eastAsia="Times New Roman" w:hAnsi="Times New Roman" w:cs="Times New Roman" w:hint="eastAsia"/>
          <w:kern w:val="0"/>
          <w:sz w:val="28"/>
          <w:szCs w:val="28"/>
          <w:lang w:eastAsia="ru-RU"/>
        </w:rPr>
        <w:t>екологічних</w:t>
      </w:r>
    </w:p>
    <w:p w:rsidR="0077277D" w:rsidRPr="0077277D" w:rsidRDefault="0077277D" w:rsidP="0077277D">
      <w:pPr>
        <w:rPr>
          <w:rFonts w:ascii="Times New Roman" w:eastAsia="Times New Roman" w:hAnsi="Times New Roman" w:cs="Times New Roman"/>
          <w:kern w:val="0"/>
          <w:sz w:val="28"/>
          <w:szCs w:val="28"/>
          <w:lang w:eastAsia="ru-RU"/>
        </w:rPr>
      </w:pPr>
      <w:r w:rsidRPr="0077277D">
        <w:rPr>
          <w:rFonts w:ascii="Times New Roman" w:eastAsia="Times New Roman" w:hAnsi="Times New Roman" w:cs="Times New Roman" w:hint="eastAsia"/>
          <w:kern w:val="0"/>
          <w:sz w:val="28"/>
          <w:szCs w:val="28"/>
          <w:lang w:eastAsia="ru-RU"/>
        </w:rPr>
        <w:t>досліджень</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Національної</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академії</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наук</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України»</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Назва</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дисертації</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«Державне</w:t>
      </w:r>
    </w:p>
    <w:p w:rsidR="0077277D" w:rsidRPr="0077277D" w:rsidRDefault="0077277D" w:rsidP="0077277D">
      <w:pPr>
        <w:rPr>
          <w:rFonts w:ascii="Times New Roman" w:eastAsia="Times New Roman" w:hAnsi="Times New Roman" w:cs="Times New Roman"/>
          <w:kern w:val="0"/>
          <w:sz w:val="28"/>
          <w:szCs w:val="28"/>
          <w:lang w:eastAsia="ru-RU"/>
        </w:rPr>
      </w:pPr>
      <w:r w:rsidRPr="0077277D">
        <w:rPr>
          <w:rFonts w:ascii="Times New Roman" w:eastAsia="Times New Roman" w:hAnsi="Times New Roman" w:cs="Times New Roman" w:hint="eastAsia"/>
          <w:kern w:val="0"/>
          <w:sz w:val="28"/>
          <w:szCs w:val="28"/>
          <w:lang w:eastAsia="ru-RU"/>
        </w:rPr>
        <w:t>регулювання</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трансферу</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наукових</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знань</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як</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чинник</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інноваційного</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розвитку</w:t>
      </w:r>
    </w:p>
    <w:p w:rsidR="0077277D" w:rsidRPr="0077277D" w:rsidRDefault="0077277D" w:rsidP="0077277D">
      <w:pPr>
        <w:rPr>
          <w:rFonts w:ascii="Times New Roman" w:eastAsia="Times New Roman" w:hAnsi="Times New Roman" w:cs="Times New Roman"/>
          <w:kern w:val="0"/>
          <w:sz w:val="28"/>
          <w:szCs w:val="28"/>
          <w:lang w:eastAsia="ru-RU"/>
        </w:rPr>
      </w:pPr>
      <w:r w:rsidRPr="0077277D">
        <w:rPr>
          <w:rFonts w:ascii="Times New Roman" w:eastAsia="Times New Roman" w:hAnsi="Times New Roman" w:cs="Times New Roman" w:hint="eastAsia"/>
          <w:kern w:val="0"/>
          <w:sz w:val="28"/>
          <w:szCs w:val="28"/>
          <w:lang w:eastAsia="ru-RU"/>
        </w:rPr>
        <w:t>національної</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економіки»</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Шифр</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та</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назва</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спеціальності</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w:t>
      </w:r>
      <w:r w:rsidRPr="0077277D">
        <w:rPr>
          <w:rFonts w:ascii="Times New Roman" w:eastAsia="Times New Roman" w:hAnsi="Times New Roman" w:cs="Times New Roman"/>
          <w:kern w:val="0"/>
          <w:sz w:val="28"/>
          <w:szCs w:val="28"/>
          <w:lang w:eastAsia="ru-RU"/>
        </w:rPr>
        <w:t xml:space="preserve"> 08.00.03 </w:t>
      </w:r>
      <w:r w:rsidRPr="0077277D">
        <w:rPr>
          <w:rFonts w:ascii="Times New Roman" w:eastAsia="Times New Roman" w:hAnsi="Times New Roman" w:cs="Times New Roman" w:hint="eastAsia"/>
          <w:kern w:val="0"/>
          <w:sz w:val="28"/>
          <w:szCs w:val="28"/>
          <w:lang w:eastAsia="ru-RU"/>
        </w:rPr>
        <w:t>«Економіка</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та</w:t>
      </w:r>
    </w:p>
    <w:p w:rsidR="0077277D" w:rsidRPr="0077277D" w:rsidRDefault="0077277D" w:rsidP="0077277D">
      <w:pPr>
        <w:rPr>
          <w:rFonts w:ascii="Times New Roman" w:eastAsia="Times New Roman" w:hAnsi="Times New Roman" w:cs="Times New Roman"/>
          <w:kern w:val="0"/>
          <w:sz w:val="28"/>
          <w:szCs w:val="28"/>
          <w:lang w:eastAsia="ru-RU"/>
        </w:rPr>
      </w:pPr>
      <w:r w:rsidRPr="0077277D">
        <w:rPr>
          <w:rFonts w:ascii="Times New Roman" w:eastAsia="Times New Roman" w:hAnsi="Times New Roman" w:cs="Times New Roman" w:hint="eastAsia"/>
          <w:kern w:val="0"/>
          <w:sz w:val="28"/>
          <w:szCs w:val="28"/>
          <w:lang w:eastAsia="ru-RU"/>
        </w:rPr>
        <w:t>управління</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національним</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господарством»</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Спецрада</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Д</w:t>
      </w:r>
      <w:r w:rsidRPr="0077277D">
        <w:rPr>
          <w:rFonts w:ascii="Times New Roman" w:eastAsia="Times New Roman" w:hAnsi="Times New Roman" w:cs="Times New Roman"/>
          <w:kern w:val="0"/>
          <w:sz w:val="28"/>
          <w:szCs w:val="28"/>
          <w:lang w:eastAsia="ru-RU"/>
        </w:rPr>
        <w:t xml:space="preserve"> 41.055.01 </w:t>
      </w:r>
      <w:r w:rsidRPr="0077277D">
        <w:rPr>
          <w:rFonts w:ascii="Times New Roman" w:eastAsia="Times New Roman" w:hAnsi="Times New Roman" w:cs="Times New Roman" w:hint="eastAsia"/>
          <w:kern w:val="0"/>
          <w:sz w:val="28"/>
          <w:szCs w:val="28"/>
          <w:lang w:eastAsia="ru-RU"/>
        </w:rPr>
        <w:t>Одеського</w:t>
      </w:r>
    </w:p>
    <w:p w:rsidR="00317299" w:rsidRPr="0077277D" w:rsidRDefault="0077277D" w:rsidP="0077277D">
      <w:r w:rsidRPr="0077277D">
        <w:rPr>
          <w:rFonts w:ascii="Times New Roman" w:eastAsia="Times New Roman" w:hAnsi="Times New Roman" w:cs="Times New Roman" w:hint="eastAsia"/>
          <w:kern w:val="0"/>
          <w:sz w:val="28"/>
          <w:szCs w:val="28"/>
          <w:lang w:eastAsia="ru-RU"/>
        </w:rPr>
        <w:t>національного</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економічного</w:t>
      </w:r>
      <w:r w:rsidRPr="0077277D">
        <w:rPr>
          <w:rFonts w:ascii="Times New Roman" w:eastAsia="Times New Roman" w:hAnsi="Times New Roman" w:cs="Times New Roman"/>
          <w:kern w:val="0"/>
          <w:sz w:val="28"/>
          <w:szCs w:val="28"/>
          <w:lang w:eastAsia="ru-RU"/>
        </w:rPr>
        <w:t xml:space="preserve"> </w:t>
      </w:r>
      <w:r w:rsidRPr="0077277D">
        <w:rPr>
          <w:rFonts w:ascii="Times New Roman" w:eastAsia="Times New Roman" w:hAnsi="Times New Roman" w:cs="Times New Roman" w:hint="eastAsia"/>
          <w:kern w:val="0"/>
          <w:sz w:val="28"/>
          <w:szCs w:val="28"/>
          <w:lang w:eastAsia="ru-RU"/>
        </w:rPr>
        <w:t>університету</w:t>
      </w:r>
      <w:bookmarkStart w:id="0" w:name="_GoBack"/>
      <w:bookmarkEnd w:id="0"/>
    </w:p>
    <w:sectPr w:rsidR="00317299" w:rsidRPr="0077277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B23" w:rsidRDefault="00410B23">
      <w:pPr>
        <w:spacing w:after="0" w:line="240" w:lineRule="auto"/>
      </w:pPr>
      <w:r>
        <w:separator/>
      </w:r>
    </w:p>
  </w:endnote>
  <w:endnote w:type="continuationSeparator" w:id="0">
    <w:p w:rsidR="00410B23" w:rsidRDefault="0041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410B23">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410B23">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B23" w:rsidRDefault="00410B23"/>
    <w:p w:rsidR="00410B23" w:rsidRDefault="00410B23"/>
    <w:p w:rsidR="00410B23" w:rsidRDefault="00410B23"/>
    <w:p w:rsidR="00410B23" w:rsidRDefault="00410B23"/>
    <w:p w:rsidR="00410B23" w:rsidRDefault="00410B23"/>
    <w:p w:rsidR="00410B23" w:rsidRDefault="00410B23"/>
    <w:p w:rsidR="00410B23" w:rsidRDefault="00410B23">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410B23" w:rsidRDefault="00410B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410B23" w:rsidRDefault="00410B23"/>
    <w:p w:rsidR="00410B23" w:rsidRDefault="00410B23"/>
    <w:p w:rsidR="00410B23" w:rsidRDefault="00410B23">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410B23" w:rsidRDefault="00410B23"/>
                <w:p w:rsidR="00410B23" w:rsidRDefault="00410B2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410B23" w:rsidRDefault="00410B23"/>
    <w:p w:rsidR="00410B23" w:rsidRDefault="00410B23">
      <w:pPr>
        <w:rPr>
          <w:sz w:val="2"/>
          <w:szCs w:val="2"/>
        </w:rPr>
      </w:pPr>
    </w:p>
    <w:p w:rsidR="00410B23" w:rsidRDefault="00410B23"/>
    <w:p w:rsidR="00410B23" w:rsidRDefault="00410B23">
      <w:pPr>
        <w:spacing w:after="0" w:line="240" w:lineRule="auto"/>
      </w:pPr>
    </w:p>
  </w:footnote>
  <w:footnote w:type="continuationSeparator" w:id="0">
    <w:p w:rsidR="00410B23" w:rsidRDefault="0041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23"/>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6FB30-63D9-4869-8134-EBEF7B31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6280</TotalTime>
  <Pages>1</Pages>
  <Words>72</Words>
  <Characters>416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355</cp:revision>
  <cp:lastPrinted>2009-02-06T05:36:00Z</cp:lastPrinted>
  <dcterms:created xsi:type="dcterms:W3CDTF">2022-11-21T19:25:00Z</dcterms:created>
  <dcterms:modified xsi:type="dcterms:W3CDTF">2023-04-16T13:28:00Z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