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64" w:rsidRPr="004C7264" w:rsidRDefault="004C7264" w:rsidP="004C7264">
      <w:pPr>
        <w:tabs>
          <w:tab w:val="clear" w:pos="709"/>
        </w:tabs>
        <w:suppressAutoHyphens w:val="0"/>
        <w:spacing w:after="0" w:line="230" w:lineRule="exact"/>
        <w:ind w:left="20" w:right="20" w:firstLine="280"/>
        <w:rPr>
          <w:rFonts w:ascii="Times New Roman" w:eastAsia="Arial Narrow" w:hAnsi="Times New Roman" w:cs="Times New Roman"/>
          <w:color w:val="000000"/>
          <w:kern w:val="0"/>
          <w:sz w:val="24"/>
          <w:szCs w:val="24"/>
          <w:lang w:val="uk-UA" w:eastAsia="uk-UA" w:bidi="uk-UA"/>
        </w:rPr>
      </w:pPr>
      <w:r w:rsidRPr="004C7264">
        <w:rPr>
          <w:rFonts w:ascii="Times New Roman" w:eastAsia="Arial Narrow" w:hAnsi="Times New Roman" w:cs="Times New Roman"/>
          <w:b/>
          <w:bCs/>
          <w:color w:val="000000"/>
          <w:kern w:val="0"/>
          <w:sz w:val="24"/>
          <w:lang w:val="uk-UA" w:eastAsia="uk-UA" w:bidi="uk-UA"/>
        </w:rPr>
        <w:t>Новосильна Олександра Валеріївна</w:t>
      </w:r>
      <w:r w:rsidRPr="004C7264">
        <w:rPr>
          <w:rFonts w:ascii="Times New Roman" w:eastAsia="Arial Narrow" w:hAnsi="Times New Roman" w:cs="Times New Roman"/>
          <w:color w:val="000000"/>
          <w:kern w:val="0"/>
          <w:sz w:val="24"/>
          <w:szCs w:val="24"/>
          <w:lang w:val="uk-UA" w:eastAsia="uk-UA" w:bidi="uk-UA"/>
        </w:rPr>
        <w:t>, молодший науковий співробітник лабораторії біосинтезу білка відділу механізмів трансляції генетичної інформації Інституту молекулярної біології і генетики НАН України: «Структурні та функціональні відмінності ізоформи А1 та протоонкогенної ізоформи А2 фактора елонгації трансляції еЕП» (03.00.03 - молекулярна біологія). Спецрада Д</w:t>
      </w:r>
    </w:p>
    <w:p w:rsidR="00047DE3" w:rsidRPr="004C7264" w:rsidRDefault="004C7264" w:rsidP="004C7264">
      <w:r w:rsidRPr="004C7264">
        <w:rPr>
          <w:rFonts w:ascii="Times New Roman" w:hAnsi="Times New Roman" w:cs="Times New Roman"/>
          <w:color w:val="000000"/>
          <w:kern w:val="0"/>
          <w:sz w:val="24"/>
          <w:szCs w:val="24"/>
          <w:lang w:val="uk-UA" w:eastAsia="uk-UA" w:bidi="uk-UA"/>
        </w:rPr>
        <w:t>в Інституті молекулярної біології і генетики</w:t>
      </w:r>
    </w:p>
    <w:sectPr w:rsidR="00047DE3" w:rsidRPr="004C726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14BD6-C323-423F-8A49-2229F6DB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2020-05-02T10:41:00Z</dcterms:created>
  <dcterms:modified xsi:type="dcterms:W3CDTF">2020-05-03T11:28:00Z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