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2977A3D" w:rsidR="00F11235" w:rsidRPr="00A3740F" w:rsidRDefault="00A3740F" w:rsidP="00A3740F">
      <w:r w:rsidRPr="00A3740F">
        <w:rPr>
          <w:rFonts w:ascii="Helvetica" w:eastAsia="Symbol" w:hAnsi="Helvetica" w:cs="Helvetica"/>
          <w:b/>
          <w:color w:val="222222"/>
          <w:kern w:val="0"/>
          <w:sz w:val="21"/>
          <w:szCs w:val="21"/>
          <w:lang w:eastAsia="ru-RU"/>
        </w:rPr>
        <w:t>Дем’янчук Андрій Львович, доктор філософії, доцент Львівського національного університету імені Івана Франка; докторант кафедри новітньої історії України імені Михайла Грушевського Львівського національного університету імені Івана Франка. Назва дисертації: «Сакральне мистецтво Римо-Католицької Церкви на землях України XVIII – початку ХХІ ст.: історико-культурний аспект», поданої у вигляді опублікованої монографії. Шифр та назва спеціальності: 07.00.01 – історія України; 07.00.02 – всесвітня історія. Спеціалізована вчена рада Д 35.051.12 для захисту дисертацій на здобуття наукового ступеня доктора історичних наук зі спеціальностей: 07.00.01 – історія України, 07.00.02 – всесвітня історія у Львівському національному університеті імені Івана Франка 79001 м. Львів, вул. Університетська, 1; тел. (032) 2394136, (032) 2394771). Науковий консультант: Сухий Олексій Миколайович, доктор історичних наук, професор, завідувач кафедри новітньої історії України імені Михайла Грушевського Львівського національного університету імені Івана Франка. Офіційні опоненти: Литвин Микола Романович, доктор історичних наук, професор, завідувач відділу «Центр дослідження українськопольських відносин» Інституту українознавства ім. І. Крип’якевича Національної академії наук України; Пилипів Ігор Васильович, доктор історичних наук, професор, професор кафедри історії України і методики викладання історії Прикарпатського національного університету імені Василя Стефаника; Яців Роман Миронович, доктор історичних наук, професор, професор кафедри художнього дерева Львівської національної академії мистецтв.</w:t>
      </w:r>
    </w:p>
    <w:sectPr w:rsidR="00F11235" w:rsidRPr="00A374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A29D" w14:textId="77777777" w:rsidR="00282E45" w:rsidRDefault="00282E45">
      <w:pPr>
        <w:spacing w:after="0" w:line="240" w:lineRule="auto"/>
      </w:pPr>
      <w:r>
        <w:separator/>
      </w:r>
    </w:p>
  </w:endnote>
  <w:endnote w:type="continuationSeparator" w:id="0">
    <w:p w14:paraId="3EEF69AB" w14:textId="77777777" w:rsidR="00282E45" w:rsidRDefault="0028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C777" w14:textId="77777777" w:rsidR="00282E45" w:rsidRDefault="00282E45"/>
    <w:p w14:paraId="4BC8D74D" w14:textId="77777777" w:rsidR="00282E45" w:rsidRDefault="00282E45"/>
    <w:p w14:paraId="72F89237" w14:textId="77777777" w:rsidR="00282E45" w:rsidRDefault="00282E45"/>
    <w:p w14:paraId="450E4D34" w14:textId="77777777" w:rsidR="00282E45" w:rsidRDefault="00282E45"/>
    <w:p w14:paraId="50B49C3B" w14:textId="77777777" w:rsidR="00282E45" w:rsidRDefault="00282E45"/>
    <w:p w14:paraId="3BDA6331" w14:textId="77777777" w:rsidR="00282E45" w:rsidRDefault="00282E45"/>
    <w:p w14:paraId="441C2DE3" w14:textId="77777777" w:rsidR="00282E45" w:rsidRDefault="00282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75896A" wp14:editId="342576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D9F94" w14:textId="77777777" w:rsidR="00282E45" w:rsidRDefault="0028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589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0D9F94" w14:textId="77777777" w:rsidR="00282E45" w:rsidRDefault="0028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92433" w14:textId="77777777" w:rsidR="00282E45" w:rsidRDefault="00282E45"/>
    <w:p w14:paraId="478E7DFC" w14:textId="77777777" w:rsidR="00282E45" w:rsidRDefault="00282E45"/>
    <w:p w14:paraId="408414FF" w14:textId="77777777" w:rsidR="00282E45" w:rsidRDefault="00282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2DF889" wp14:editId="2AA45B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5BFE3" w14:textId="77777777" w:rsidR="00282E45" w:rsidRDefault="00282E45"/>
                          <w:p w14:paraId="100F25A9" w14:textId="77777777" w:rsidR="00282E45" w:rsidRDefault="0028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DF8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5BFE3" w14:textId="77777777" w:rsidR="00282E45" w:rsidRDefault="00282E45"/>
                    <w:p w14:paraId="100F25A9" w14:textId="77777777" w:rsidR="00282E45" w:rsidRDefault="0028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65C6C" w14:textId="77777777" w:rsidR="00282E45" w:rsidRDefault="00282E45"/>
    <w:p w14:paraId="28B45049" w14:textId="77777777" w:rsidR="00282E45" w:rsidRDefault="00282E45">
      <w:pPr>
        <w:rPr>
          <w:sz w:val="2"/>
          <w:szCs w:val="2"/>
        </w:rPr>
      </w:pPr>
    </w:p>
    <w:p w14:paraId="2878CB13" w14:textId="77777777" w:rsidR="00282E45" w:rsidRDefault="00282E45"/>
    <w:p w14:paraId="3D13677A" w14:textId="77777777" w:rsidR="00282E45" w:rsidRDefault="00282E45">
      <w:pPr>
        <w:spacing w:after="0" w:line="240" w:lineRule="auto"/>
      </w:pPr>
    </w:p>
  </w:footnote>
  <w:footnote w:type="continuationSeparator" w:id="0">
    <w:p w14:paraId="10BEAEA5" w14:textId="77777777" w:rsidR="00282E45" w:rsidRDefault="0028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E45"/>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162064</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4894</cp:revision>
  <cp:lastPrinted>2009-02-06T05:36:00Z</cp:lastPrinted>
  <dcterms:created xsi:type="dcterms:W3CDTF">2024-01-07T13:43:00Z</dcterms:created>
  <dcterms:modified xsi:type="dcterms:W3CDTF">2025-09-12T17:26:00Z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