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167A9A" w:rsidRDefault="00167A9A" w:rsidP="00167A9A">
      <w:r w:rsidRPr="00D858E0">
        <w:rPr>
          <w:rFonts w:ascii="Times New Roman" w:eastAsia="Calibri" w:hAnsi="Times New Roman" w:cs="Times New Roman"/>
          <w:b/>
          <w:sz w:val="24"/>
          <w:szCs w:val="24"/>
        </w:rPr>
        <w:t>Цибульський Віталій Миколайович</w:t>
      </w:r>
      <w:r w:rsidRPr="00D858E0">
        <w:rPr>
          <w:rFonts w:ascii="Times New Roman" w:eastAsia="Calibri" w:hAnsi="Times New Roman" w:cs="Times New Roman"/>
          <w:sz w:val="24"/>
          <w:szCs w:val="24"/>
        </w:rPr>
        <w:t>,</w:t>
      </w:r>
      <w:r w:rsidRPr="00D858E0">
        <w:rPr>
          <w:rFonts w:ascii="Times New Roman" w:eastAsia="Calibri" w:hAnsi="Times New Roman" w:cs="Times New Roman"/>
          <w:b/>
          <w:sz w:val="24"/>
          <w:szCs w:val="24"/>
        </w:rPr>
        <w:t xml:space="preserve"> </w:t>
      </w:r>
      <w:r w:rsidRPr="00D858E0">
        <w:rPr>
          <w:rFonts w:ascii="Times New Roman" w:eastAsia="Calibri" w:hAnsi="Times New Roman" w:cs="Times New Roman"/>
          <w:sz w:val="24"/>
          <w:szCs w:val="24"/>
        </w:rPr>
        <w:t>старший викладач кафедри опору матеріалів та машинознавства, Національний транспортний університет. Назва дисертації: «Удосконалення методу розрахунку жорсткого дорожнього одягу мостів з композитною арматурою». Шифр та назва спеціальності – 05.22.11 – автомобільні шляхи та аеродроми. Спецрада Д  26.059.02 Національного транспортного університету</w:t>
      </w:r>
    </w:p>
    <w:sectPr w:rsidR="005B1831" w:rsidRPr="00167A9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167A9A" w:rsidRPr="00167A9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00EB79-B1F9-4E13-A3E5-C7A58B01A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Pages>
  <Words>56</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84</cp:revision>
  <cp:lastPrinted>2009-02-06T05:36:00Z</cp:lastPrinted>
  <dcterms:created xsi:type="dcterms:W3CDTF">2021-07-29T08:41:00Z</dcterms:created>
  <dcterms:modified xsi:type="dcterms:W3CDTF">2021-07-31T12:12:00Z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