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7BF1" w14:textId="77777777" w:rsidR="00EC40F4" w:rsidRPr="00EC40F4" w:rsidRDefault="00EC40F4" w:rsidP="00EC40F4">
      <w:pPr>
        <w:rPr>
          <w:rFonts w:ascii="Helvetica" w:eastAsia="Symbol" w:hAnsi="Helvetica" w:cs="Helvetica"/>
          <w:b/>
          <w:color w:val="222222"/>
          <w:kern w:val="0"/>
          <w:sz w:val="21"/>
          <w:szCs w:val="21"/>
          <w:lang w:eastAsia="ru-RU"/>
        </w:rPr>
      </w:pPr>
      <w:proofErr w:type="spellStart"/>
      <w:r w:rsidRPr="00EC40F4">
        <w:rPr>
          <w:rFonts w:ascii="Helvetica" w:eastAsia="Symbol" w:hAnsi="Helvetica" w:cs="Helvetica"/>
          <w:b/>
          <w:bCs/>
          <w:color w:val="222222"/>
          <w:kern w:val="0"/>
          <w:sz w:val="21"/>
          <w:szCs w:val="21"/>
          <w:lang w:eastAsia="ru-RU"/>
        </w:rPr>
        <w:t>Жерняк</w:t>
      </w:r>
      <w:proofErr w:type="spellEnd"/>
      <w:r w:rsidRPr="00EC40F4">
        <w:rPr>
          <w:rFonts w:ascii="Helvetica" w:eastAsia="Symbol" w:hAnsi="Helvetica" w:cs="Helvetica"/>
          <w:b/>
          <w:bCs/>
          <w:color w:val="222222"/>
          <w:kern w:val="0"/>
          <w:sz w:val="21"/>
          <w:szCs w:val="21"/>
          <w:lang w:eastAsia="ru-RU"/>
        </w:rPr>
        <w:t>, Геннадий Федорович.</w:t>
      </w:r>
    </w:p>
    <w:p w14:paraId="35F8A98A" w14:textId="77777777" w:rsidR="00EC40F4" w:rsidRPr="00EC40F4" w:rsidRDefault="00EC40F4" w:rsidP="00EC40F4">
      <w:pPr>
        <w:rPr>
          <w:rFonts w:ascii="Helvetica" w:eastAsia="Symbol" w:hAnsi="Helvetica" w:cs="Helvetica"/>
          <w:b/>
          <w:bCs/>
          <w:color w:val="222222"/>
          <w:kern w:val="0"/>
          <w:sz w:val="21"/>
          <w:szCs w:val="21"/>
          <w:lang w:eastAsia="ru-RU"/>
        </w:rPr>
      </w:pPr>
      <w:r w:rsidRPr="00EC40F4">
        <w:rPr>
          <w:rFonts w:ascii="Helvetica" w:eastAsia="Symbol" w:hAnsi="Helvetica" w:cs="Helvetica"/>
          <w:b/>
          <w:bCs/>
          <w:color w:val="222222"/>
          <w:kern w:val="0"/>
          <w:sz w:val="21"/>
          <w:szCs w:val="21"/>
          <w:lang w:eastAsia="ru-RU"/>
        </w:rPr>
        <w:t xml:space="preserve">Методы визуализации строения среды в </w:t>
      </w:r>
      <w:proofErr w:type="spellStart"/>
      <w:proofErr w:type="gramStart"/>
      <w:r w:rsidRPr="00EC40F4">
        <w:rPr>
          <w:rFonts w:ascii="Helvetica" w:eastAsia="Symbol" w:hAnsi="Helvetica" w:cs="Helvetica"/>
          <w:b/>
          <w:bCs/>
          <w:color w:val="222222"/>
          <w:kern w:val="0"/>
          <w:sz w:val="21"/>
          <w:szCs w:val="21"/>
          <w:lang w:eastAsia="ru-RU"/>
        </w:rPr>
        <w:t>сейсмоакустике</w:t>
      </w:r>
      <w:proofErr w:type="spellEnd"/>
      <w:r w:rsidRPr="00EC40F4">
        <w:rPr>
          <w:rFonts w:ascii="Helvetica" w:eastAsia="Symbol" w:hAnsi="Helvetica" w:cs="Helvetica"/>
          <w:b/>
          <w:bCs/>
          <w:color w:val="222222"/>
          <w:kern w:val="0"/>
          <w:sz w:val="21"/>
          <w:szCs w:val="21"/>
          <w:lang w:eastAsia="ru-RU"/>
        </w:rPr>
        <w:t xml:space="preserve"> :</w:t>
      </w:r>
      <w:proofErr w:type="gramEnd"/>
      <w:r w:rsidRPr="00EC40F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Новосибирск, 1984. - 160 </w:t>
      </w:r>
      <w:proofErr w:type="gramStart"/>
      <w:r w:rsidRPr="00EC40F4">
        <w:rPr>
          <w:rFonts w:ascii="Helvetica" w:eastAsia="Symbol" w:hAnsi="Helvetica" w:cs="Helvetica"/>
          <w:b/>
          <w:bCs/>
          <w:color w:val="222222"/>
          <w:kern w:val="0"/>
          <w:sz w:val="21"/>
          <w:szCs w:val="21"/>
          <w:lang w:eastAsia="ru-RU"/>
        </w:rPr>
        <w:t>с. :</w:t>
      </w:r>
      <w:proofErr w:type="gramEnd"/>
      <w:r w:rsidRPr="00EC40F4">
        <w:rPr>
          <w:rFonts w:ascii="Helvetica" w:eastAsia="Symbol" w:hAnsi="Helvetica" w:cs="Helvetica"/>
          <w:b/>
          <w:bCs/>
          <w:color w:val="222222"/>
          <w:kern w:val="0"/>
          <w:sz w:val="21"/>
          <w:szCs w:val="21"/>
          <w:lang w:eastAsia="ru-RU"/>
        </w:rPr>
        <w:t xml:space="preserve"> ил.</w:t>
      </w:r>
    </w:p>
    <w:p w14:paraId="1F8CD692" w14:textId="77777777" w:rsidR="00EC40F4" w:rsidRPr="00EC40F4" w:rsidRDefault="00EC40F4" w:rsidP="00EC40F4">
      <w:pPr>
        <w:rPr>
          <w:rFonts w:ascii="Helvetica" w:eastAsia="Symbol" w:hAnsi="Helvetica" w:cs="Helvetica"/>
          <w:b/>
          <w:bCs/>
          <w:color w:val="222222"/>
          <w:kern w:val="0"/>
          <w:sz w:val="21"/>
          <w:szCs w:val="21"/>
          <w:lang w:eastAsia="ru-RU"/>
        </w:rPr>
      </w:pPr>
      <w:r w:rsidRPr="00EC40F4">
        <w:rPr>
          <w:rFonts w:ascii="Helvetica" w:eastAsia="Symbol" w:hAnsi="Helvetica" w:cs="Helvetica"/>
          <w:b/>
          <w:bCs/>
          <w:color w:val="222222"/>
          <w:kern w:val="0"/>
          <w:sz w:val="21"/>
          <w:szCs w:val="21"/>
          <w:lang w:eastAsia="ru-RU"/>
        </w:rPr>
        <w:t xml:space="preserve">Оглавление </w:t>
      </w:r>
      <w:proofErr w:type="spellStart"/>
      <w:r w:rsidRPr="00EC40F4">
        <w:rPr>
          <w:rFonts w:ascii="Helvetica" w:eastAsia="Symbol" w:hAnsi="Helvetica" w:cs="Helvetica"/>
          <w:b/>
          <w:bCs/>
          <w:color w:val="222222"/>
          <w:kern w:val="0"/>
          <w:sz w:val="21"/>
          <w:szCs w:val="21"/>
          <w:lang w:eastAsia="ru-RU"/>
        </w:rPr>
        <w:t>диссертациикандидат</w:t>
      </w:r>
      <w:proofErr w:type="spellEnd"/>
      <w:r w:rsidRPr="00EC40F4">
        <w:rPr>
          <w:rFonts w:ascii="Helvetica" w:eastAsia="Symbol" w:hAnsi="Helvetica" w:cs="Helvetica"/>
          <w:b/>
          <w:bCs/>
          <w:color w:val="222222"/>
          <w:kern w:val="0"/>
          <w:sz w:val="21"/>
          <w:szCs w:val="21"/>
          <w:lang w:eastAsia="ru-RU"/>
        </w:rPr>
        <w:t xml:space="preserve"> физико-математических наук </w:t>
      </w:r>
      <w:proofErr w:type="spellStart"/>
      <w:r w:rsidRPr="00EC40F4">
        <w:rPr>
          <w:rFonts w:ascii="Helvetica" w:eastAsia="Symbol" w:hAnsi="Helvetica" w:cs="Helvetica"/>
          <w:b/>
          <w:bCs/>
          <w:color w:val="222222"/>
          <w:kern w:val="0"/>
          <w:sz w:val="21"/>
          <w:szCs w:val="21"/>
          <w:lang w:eastAsia="ru-RU"/>
        </w:rPr>
        <w:t>Жерняк</w:t>
      </w:r>
      <w:proofErr w:type="spellEnd"/>
      <w:r w:rsidRPr="00EC40F4">
        <w:rPr>
          <w:rFonts w:ascii="Helvetica" w:eastAsia="Symbol" w:hAnsi="Helvetica" w:cs="Helvetica"/>
          <w:b/>
          <w:bCs/>
          <w:color w:val="222222"/>
          <w:kern w:val="0"/>
          <w:sz w:val="21"/>
          <w:szCs w:val="21"/>
          <w:lang w:eastAsia="ru-RU"/>
        </w:rPr>
        <w:t>, Геннадий Федорович</w:t>
      </w:r>
    </w:p>
    <w:p w14:paraId="791064CB" w14:textId="77777777" w:rsidR="00EC40F4" w:rsidRPr="00EC40F4" w:rsidRDefault="00EC40F4" w:rsidP="00EC40F4">
      <w:pPr>
        <w:rPr>
          <w:rFonts w:ascii="Helvetica" w:eastAsia="Symbol" w:hAnsi="Helvetica" w:cs="Helvetica"/>
          <w:b/>
          <w:color w:val="222222"/>
          <w:kern w:val="0"/>
          <w:sz w:val="21"/>
          <w:szCs w:val="21"/>
          <w:lang w:eastAsia="ru-RU"/>
        </w:rPr>
      </w:pPr>
      <w:proofErr w:type="spellStart"/>
      <w:r w:rsidRPr="00EC40F4">
        <w:rPr>
          <w:rFonts w:ascii="Helvetica" w:eastAsia="Symbol" w:hAnsi="Helvetica" w:cs="Helvetica"/>
          <w:b/>
          <w:color w:val="222222"/>
          <w:kern w:val="0"/>
          <w:sz w:val="21"/>
          <w:szCs w:val="21"/>
          <w:lang w:eastAsia="ru-RU"/>
        </w:rPr>
        <w:t>Вв</w:t>
      </w:r>
      <w:proofErr w:type="spellEnd"/>
      <w:r w:rsidRPr="00EC40F4">
        <w:rPr>
          <w:rFonts w:ascii="Helvetica" w:eastAsia="Symbol" w:hAnsi="Helvetica" w:cs="Helvetica"/>
          <w:b/>
          <w:color w:val="222222"/>
          <w:kern w:val="0"/>
          <w:sz w:val="21"/>
          <w:szCs w:val="21"/>
          <w:lang w:eastAsia="ru-RU"/>
        </w:rPr>
        <w:t xml:space="preserve"> е д е ни е</w:t>
      </w:r>
    </w:p>
    <w:p w14:paraId="04F7C413"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xml:space="preserve">Глава </w:t>
      </w:r>
      <w:proofErr w:type="gramStart"/>
      <w:r w:rsidRPr="00EC40F4">
        <w:rPr>
          <w:rFonts w:ascii="Helvetica" w:eastAsia="Symbol" w:hAnsi="Helvetica" w:cs="Helvetica"/>
          <w:b/>
          <w:color w:val="222222"/>
          <w:kern w:val="0"/>
          <w:sz w:val="21"/>
          <w:szCs w:val="21"/>
          <w:lang w:eastAsia="ru-RU"/>
        </w:rPr>
        <w:t>I .</w:t>
      </w:r>
      <w:proofErr w:type="gramEnd"/>
      <w:r w:rsidRPr="00EC40F4">
        <w:rPr>
          <w:rFonts w:ascii="Helvetica" w:eastAsia="Symbol" w:hAnsi="Helvetica" w:cs="Helvetica"/>
          <w:b/>
          <w:color w:val="222222"/>
          <w:kern w:val="0"/>
          <w:sz w:val="21"/>
          <w:szCs w:val="21"/>
          <w:lang w:eastAsia="ru-RU"/>
        </w:rPr>
        <w:t xml:space="preserve"> ИНТЕГРАЛЬНЫЕ ПРЕОБРАЗОВАНИЯ ВИЗУАЛИЗАЦИИ НЕОДНОРОДНОСТЕЙ СРЕЩЫ.</w:t>
      </w:r>
    </w:p>
    <w:p w14:paraId="3029B7FD"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I. Постановка задачи, способы решения</w:t>
      </w:r>
    </w:p>
    <w:p w14:paraId="4B842965"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2. Интегральные преобразования для системы наблюдений по независимым параллельным профилям</w:t>
      </w:r>
    </w:p>
    <w:p w14:paraId="2834E248"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3. Разрешающая способность, качество изображений</w:t>
      </w:r>
    </w:p>
    <w:p w14:paraId="0FD9AECA"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xml:space="preserve">Глава </w:t>
      </w:r>
      <w:proofErr w:type="gramStart"/>
      <w:r w:rsidRPr="00EC40F4">
        <w:rPr>
          <w:rFonts w:ascii="Helvetica" w:eastAsia="Symbol" w:hAnsi="Helvetica" w:cs="Helvetica"/>
          <w:b/>
          <w:color w:val="222222"/>
          <w:kern w:val="0"/>
          <w:sz w:val="21"/>
          <w:szCs w:val="21"/>
          <w:lang w:eastAsia="ru-RU"/>
        </w:rPr>
        <w:t>П .</w:t>
      </w:r>
      <w:proofErr w:type="gramEnd"/>
      <w:r w:rsidRPr="00EC40F4">
        <w:rPr>
          <w:rFonts w:ascii="Helvetica" w:eastAsia="Symbol" w:hAnsi="Helvetica" w:cs="Helvetica"/>
          <w:b/>
          <w:color w:val="222222"/>
          <w:kern w:val="0"/>
          <w:sz w:val="21"/>
          <w:szCs w:val="21"/>
          <w:lang w:eastAsia="ru-RU"/>
        </w:rPr>
        <w:t xml:space="preserve"> ПРИМЕНЕНИЕ МЕТОДОВ ВИЗУАЛИЗАЦИИ ПРИ</w:t>
      </w:r>
    </w:p>
    <w:p w14:paraId="2D132B90"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РЕШЕНИИ ЗАДАЧ ОПИЩЕЛЕНИЯ СТРОЕНИЯ СРЕДЫ.</w:t>
      </w:r>
    </w:p>
    <w:p w14:paraId="537B0548"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4. Продолжение волнового поля в неоднородное пространство</w:t>
      </w:r>
    </w:p>
    <w:p w14:paraId="3186906C"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5. Спектральный анализ преобразований ОГТ и волновой миграции</w:t>
      </w:r>
    </w:p>
    <w:p w14:paraId="125F3CFA"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6. Определение скорости распространения волн при восстановлении изображений</w:t>
      </w:r>
    </w:p>
    <w:p w14:paraId="6AB31012"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xml:space="preserve">Глава </w:t>
      </w:r>
      <w:proofErr w:type="gramStart"/>
      <w:r w:rsidRPr="00EC40F4">
        <w:rPr>
          <w:rFonts w:ascii="Helvetica" w:eastAsia="Symbol" w:hAnsi="Helvetica" w:cs="Helvetica"/>
          <w:b/>
          <w:color w:val="222222"/>
          <w:kern w:val="0"/>
          <w:sz w:val="21"/>
          <w:szCs w:val="21"/>
          <w:lang w:eastAsia="ru-RU"/>
        </w:rPr>
        <w:t>Ш .</w:t>
      </w:r>
      <w:proofErr w:type="gramEnd"/>
      <w:r w:rsidRPr="00EC40F4">
        <w:rPr>
          <w:rFonts w:ascii="Helvetica" w:eastAsia="Symbol" w:hAnsi="Helvetica" w:cs="Helvetica"/>
          <w:b/>
          <w:color w:val="222222"/>
          <w:kern w:val="0"/>
          <w:sz w:val="21"/>
          <w:szCs w:val="21"/>
          <w:lang w:eastAsia="ru-RU"/>
        </w:rPr>
        <w:t xml:space="preserve"> ЧИСЛЕННАЯ РЕАЛИЗАЦИЯ АЛГОРИТМОВ ВОССТАНОВЛЕНИЯ ИЗОБРАЖЕНИЙ.</w:t>
      </w:r>
    </w:p>
    <w:p w14:paraId="727C66CA"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xml:space="preserve">§ 7. Влияние </w:t>
      </w:r>
      <w:proofErr w:type="spellStart"/>
      <w:r w:rsidRPr="00EC40F4">
        <w:rPr>
          <w:rFonts w:ascii="Helvetica" w:eastAsia="Symbol" w:hAnsi="Helvetica" w:cs="Helvetica"/>
          <w:b/>
          <w:color w:val="222222"/>
          <w:kern w:val="0"/>
          <w:sz w:val="21"/>
          <w:szCs w:val="21"/>
          <w:lang w:eastAsia="ru-RU"/>
        </w:rPr>
        <w:t>дескретности</w:t>
      </w:r>
      <w:proofErr w:type="spellEnd"/>
      <w:r w:rsidRPr="00EC40F4">
        <w:rPr>
          <w:rFonts w:ascii="Helvetica" w:eastAsia="Symbol" w:hAnsi="Helvetica" w:cs="Helvetica"/>
          <w:b/>
          <w:color w:val="222222"/>
          <w:kern w:val="0"/>
          <w:sz w:val="21"/>
          <w:szCs w:val="21"/>
          <w:lang w:eastAsia="ru-RU"/>
        </w:rPr>
        <w:t xml:space="preserve"> в системах наблюдения</w:t>
      </w:r>
    </w:p>
    <w:p w14:paraId="298054EF"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8. Численные эксперименты по визуализации строения вертикально-неоднородных сред.</w:t>
      </w:r>
    </w:p>
    <w:p w14:paraId="3B4730E9"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 9. Восстановление изображений двух- и трехмерных объектов</w:t>
      </w:r>
    </w:p>
    <w:p w14:paraId="352C3D8D" w14:textId="77777777" w:rsidR="00EC40F4" w:rsidRPr="00EC40F4" w:rsidRDefault="00EC40F4" w:rsidP="00EC40F4">
      <w:pPr>
        <w:rPr>
          <w:rFonts w:ascii="Helvetica" w:eastAsia="Symbol" w:hAnsi="Helvetica" w:cs="Helvetica"/>
          <w:b/>
          <w:color w:val="222222"/>
          <w:kern w:val="0"/>
          <w:sz w:val="21"/>
          <w:szCs w:val="21"/>
          <w:lang w:eastAsia="ru-RU"/>
        </w:rPr>
      </w:pPr>
      <w:r w:rsidRPr="00EC40F4">
        <w:rPr>
          <w:rFonts w:ascii="Helvetica" w:eastAsia="Symbol" w:hAnsi="Helvetica" w:cs="Helvetica"/>
          <w:b/>
          <w:color w:val="222222"/>
          <w:kern w:val="0"/>
          <w:sz w:val="21"/>
          <w:szCs w:val="21"/>
          <w:lang w:eastAsia="ru-RU"/>
        </w:rPr>
        <w:t>Л и т е р а т у р а.</w:t>
      </w:r>
    </w:p>
    <w:p w14:paraId="77FDBE4B" w14:textId="12C2B1D9" w:rsidR="00410372" w:rsidRPr="00EC40F4" w:rsidRDefault="00410372" w:rsidP="00EC40F4"/>
    <w:sectPr w:rsidR="00410372" w:rsidRPr="00EC40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8435" w14:textId="77777777" w:rsidR="00810EEE" w:rsidRDefault="00810EEE">
      <w:pPr>
        <w:spacing w:after="0" w:line="240" w:lineRule="auto"/>
      </w:pPr>
      <w:r>
        <w:separator/>
      </w:r>
    </w:p>
  </w:endnote>
  <w:endnote w:type="continuationSeparator" w:id="0">
    <w:p w14:paraId="47079A95" w14:textId="77777777" w:rsidR="00810EEE" w:rsidRDefault="0081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BDBC" w14:textId="77777777" w:rsidR="00810EEE" w:rsidRDefault="00810EEE"/>
    <w:p w14:paraId="7F3A7CB5" w14:textId="77777777" w:rsidR="00810EEE" w:rsidRDefault="00810EEE"/>
    <w:p w14:paraId="01CF1A6D" w14:textId="77777777" w:rsidR="00810EEE" w:rsidRDefault="00810EEE"/>
    <w:p w14:paraId="01358604" w14:textId="77777777" w:rsidR="00810EEE" w:rsidRDefault="00810EEE"/>
    <w:p w14:paraId="7D6306B1" w14:textId="77777777" w:rsidR="00810EEE" w:rsidRDefault="00810EEE"/>
    <w:p w14:paraId="5B04B0D3" w14:textId="77777777" w:rsidR="00810EEE" w:rsidRDefault="00810EEE"/>
    <w:p w14:paraId="5E00777A" w14:textId="77777777" w:rsidR="00810EEE" w:rsidRDefault="00810E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D8533C" wp14:editId="3FFDE9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BA0A" w14:textId="77777777" w:rsidR="00810EEE" w:rsidRDefault="00810E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853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92BA0A" w14:textId="77777777" w:rsidR="00810EEE" w:rsidRDefault="00810E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F46194" w14:textId="77777777" w:rsidR="00810EEE" w:rsidRDefault="00810EEE"/>
    <w:p w14:paraId="045057F1" w14:textId="77777777" w:rsidR="00810EEE" w:rsidRDefault="00810EEE"/>
    <w:p w14:paraId="194A5E9E" w14:textId="77777777" w:rsidR="00810EEE" w:rsidRDefault="00810E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EB49C0" wp14:editId="7F7906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DF04E" w14:textId="77777777" w:rsidR="00810EEE" w:rsidRDefault="00810EEE"/>
                          <w:p w14:paraId="7CC8AABD" w14:textId="77777777" w:rsidR="00810EEE" w:rsidRDefault="00810E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B49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0DF04E" w14:textId="77777777" w:rsidR="00810EEE" w:rsidRDefault="00810EEE"/>
                    <w:p w14:paraId="7CC8AABD" w14:textId="77777777" w:rsidR="00810EEE" w:rsidRDefault="00810E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1C915D" w14:textId="77777777" w:rsidR="00810EEE" w:rsidRDefault="00810EEE"/>
    <w:p w14:paraId="44017EF1" w14:textId="77777777" w:rsidR="00810EEE" w:rsidRDefault="00810EEE">
      <w:pPr>
        <w:rPr>
          <w:sz w:val="2"/>
          <w:szCs w:val="2"/>
        </w:rPr>
      </w:pPr>
    </w:p>
    <w:p w14:paraId="086FBB72" w14:textId="77777777" w:rsidR="00810EEE" w:rsidRDefault="00810EEE"/>
    <w:p w14:paraId="4176BA5D" w14:textId="77777777" w:rsidR="00810EEE" w:rsidRDefault="00810EEE">
      <w:pPr>
        <w:spacing w:after="0" w:line="240" w:lineRule="auto"/>
      </w:pPr>
    </w:p>
  </w:footnote>
  <w:footnote w:type="continuationSeparator" w:id="0">
    <w:p w14:paraId="5B65FF31" w14:textId="77777777" w:rsidR="00810EEE" w:rsidRDefault="0081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EEE"/>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135435</TotalTime>
  <Pages>1</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3596</cp:revision>
  <cp:lastPrinted>2009-02-06T05:36:00Z</cp:lastPrinted>
  <dcterms:created xsi:type="dcterms:W3CDTF">2024-01-07T13:43:00Z</dcterms:created>
  <dcterms:modified xsi:type="dcterms:W3CDTF">2025-07-19T12:39:00Z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