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8515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 xml:space="preserve">Тарасов Борис Александрович. Закономерности взаимодействия топливо/матрица в дисперсных твэлах с высокоплотным топливом: диссертация ... кандидата физико-математических наук: 01.04.07 / Тарасов Борис </w:t>
      </w:r>
      <w:proofErr w:type="gramStart"/>
      <w:r w:rsidRPr="00AC1B5C">
        <w:rPr>
          <w:rStyle w:val="3"/>
          <w:color w:val="000000"/>
        </w:rPr>
        <w:t>Александрович;[</w:t>
      </w:r>
      <w:proofErr w:type="gramEnd"/>
      <w:r w:rsidRPr="00AC1B5C">
        <w:rPr>
          <w:rStyle w:val="3"/>
          <w:color w:val="000000"/>
        </w:rPr>
        <w:t>Место защиты: Национальный исследовательский ядерный университет «МИФИ»].- Москва, 2015.- 114 с.</w:t>
      </w:r>
    </w:p>
    <w:p w14:paraId="74D65569" w14:textId="77777777" w:rsidR="00AC1B5C" w:rsidRPr="00AC1B5C" w:rsidRDefault="00AC1B5C" w:rsidP="00AC1B5C">
      <w:pPr>
        <w:rPr>
          <w:rStyle w:val="3"/>
          <w:color w:val="000000"/>
        </w:rPr>
      </w:pPr>
    </w:p>
    <w:p w14:paraId="5D9794BB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Федеральное государственное автономное образовательное учреждение высшего</w:t>
      </w:r>
    </w:p>
    <w:p w14:paraId="1B319FE1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профессионального образования</w:t>
      </w:r>
    </w:p>
    <w:p w14:paraId="59CF3B53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«Национальный исследовательский ядерный университет «МИФИ»</w:t>
      </w:r>
    </w:p>
    <w:p w14:paraId="7E23CF04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На правах рукописи УДК 621.039.542.34</w:t>
      </w:r>
    </w:p>
    <w:p w14:paraId="3EC9D3ED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Тарасов Борис Александрович</w:t>
      </w:r>
    </w:p>
    <w:p w14:paraId="5FD3EE28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ЗАКОНОМЕРНОСТИ ВЗАИМОДЕЙСТВИЯ ТОПЛИВО/МАТРИЦА В</w:t>
      </w:r>
    </w:p>
    <w:p w14:paraId="6064642C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ДИСПЕРСНЫХ ТВЭЛАХ С ВЫСОКОПЛОТНЫМ ТОПЛИВОМ</w:t>
      </w:r>
    </w:p>
    <w:p w14:paraId="0663DE8E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Специальность 01.04.07 - Физика конденсированного состояния</w:t>
      </w:r>
    </w:p>
    <w:p w14:paraId="405D96A6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Диссертация на соискание ученой степени</w:t>
      </w:r>
    </w:p>
    <w:p w14:paraId="61692675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кандидата технических наук</w:t>
      </w:r>
    </w:p>
    <w:p w14:paraId="19F553A3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Автор</w:t>
      </w:r>
    </w:p>
    <w:p w14:paraId="739654BA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Научный руководитель профессор, кандидат технических наук Баранов Виталий Георгиевич</w:t>
      </w:r>
    </w:p>
    <w:p w14:paraId="693D4C78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Москва</w:t>
      </w:r>
    </w:p>
    <w:p w14:paraId="6FAB7CD2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2015</w:t>
      </w:r>
    </w:p>
    <w:p w14:paraId="20E06D57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ОГЛАВЛЕНИЕ</w:t>
      </w:r>
    </w:p>
    <w:p w14:paraId="5CCF6F8E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СПИСОК СОКРАЩЕНИЙ И УСЛОВНЫХ ОБОЗНАЧЕНИЙ</w:t>
      </w:r>
      <w:r w:rsidRPr="00AC1B5C">
        <w:rPr>
          <w:rStyle w:val="3"/>
          <w:color w:val="000000"/>
        </w:rPr>
        <w:tab/>
        <w:t>4</w:t>
      </w:r>
    </w:p>
    <w:p w14:paraId="1CF78955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ВВЕДЕНИЕ</w:t>
      </w:r>
      <w:r w:rsidRPr="00AC1B5C">
        <w:rPr>
          <w:rStyle w:val="3"/>
          <w:color w:val="000000"/>
        </w:rPr>
        <w:tab/>
        <w:t>5</w:t>
      </w:r>
    </w:p>
    <w:p w14:paraId="5F5C4730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 xml:space="preserve">Глава 1. Особенности взаимодействия металлического топлива с матрицей в дисперсных твэлах </w:t>
      </w:r>
      <w:r w:rsidRPr="00AC1B5C">
        <w:rPr>
          <w:rStyle w:val="3"/>
          <w:color w:val="000000"/>
        </w:rPr>
        <w:tab/>
        <w:t>9</w:t>
      </w:r>
    </w:p>
    <w:p w14:paraId="7223D6F3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1.1.</w:t>
      </w:r>
      <w:r w:rsidRPr="00AC1B5C">
        <w:rPr>
          <w:rStyle w:val="3"/>
          <w:color w:val="000000"/>
        </w:rPr>
        <w:tab/>
        <w:t>Основные результаты реакторных испытаний дисперсного топлива</w:t>
      </w:r>
    </w:p>
    <w:p w14:paraId="63FA124D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U-</w:t>
      </w:r>
      <w:proofErr w:type="spellStart"/>
      <w:r w:rsidRPr="00AC1B5C">
        <w:rPr>
          <w:rStyle w:val="3"/>
          <w:color w:val="000000"/>
        </w:rPr>
        <w:t>Mo</w:t>
      </w:r>
      <w:proofErr w:type="spellEnd"/>
      <w:r w:rsidRPr="00AC1B5C">
        <w:rPr>
          <w:rStyle w:val="3"/>
          <w:color w:val="000000"/>
        </w:rPr>
        <w:t>/Al</w:t>
      </w:r>
      <w:r w:rsidRPr="00AC1B5C">
        <w:rPr>
          <w:rStyle w:val="3"/>
          <w:color w:val="000000"/>
        </w:rPr>
        <w:tab/>
        <w:t>13</w:t>
      </w:r>
    </w:p>
    <w:p w14:paraId="0B9CEEB7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lastRenderedPageBreak/>
        <w:t>1.2.</w:t>
      </w:r>
      <w:r w:rsidRPr="00AC1B5C">
        <w:rPr>
          <w:rStyle w:val="3"/>
          <w:color w:val="000000"/>
        </w:rPr>
        <w:tab/>
        <w:t xml:space="preserve">Сравнение взаимодействия топливо-матрица в реакторных и </w:t>
      </w:r>
      <w:proofErr w:type="spellStart"/>
      <w:r w:rsidRPr="00AC1B5C">
        <w:rPr>
          <w:rStyle w:val="3"/>
          <w:color w:val="000000"/>
        </w:rPr>
        <w:t>внереакторных</w:t>
      </w:r>
      <w:proofErr w:type="spellEnd"/>
    </w:p>
    <w:p w14:paraId="1E7E94AF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экспериментах</w:t>
      </w:r>
      <w:r w:rsidRPr="00AC1B5C">
        <w:rPr>
          <w:rStyle w:val="3"/>
          <w:color w:val="000000"/>
        </w:rPr>
        <w:tab/>
        <w:t>20</w:t>
      </w:r>
    </w:p>
    <w:p w14:paraId="791ACBDF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1.2.1</w:t>
      </w:r>
      <w:r w:rsidRPr="00AC1B5C">
        <w:rPr>
          <w:rStyle w:val="3"/>
          <w:color w:val="000000"/>
        </w:rPr>
        <w:tab/>
        <w:t>Структура и строение слоя взаимодействия, возникающего при облучении</w:t>
      </w:r>
      <w:r w:rsidRPr="00AC1B5C">
        <w:rPr>
          <w:rStyle w:val="3"/>
          <w:color w:val="000000"/>
        </w:rPr>
        <w:tab/>
        <w:t>20</w:t>
      </w:r>
    </w:p>
    <w:p w14:paraId="140C2319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1.2.2.</w:t>
      </w:r>
      <w:r w:rsidRPr="00AC1B5C">
        <w:rPr>
          <w:rStyle w:val="3"/>
          <w:color w:val="000000"/>
        </w:rPr>
        <w:tab/>
        <w:t>Строение слоя взаимодействия, полученного при диффузионных испытаниях.</w:t>
      </w:r>
    </w:p>
    <w:p w14:paraId="30AB3DF1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ab/>
        <w:t>22</w:t>
      </w:r>
    </w:p>
    <w:p w14:paraId="34740172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1.3.</w:t>
      </w:r>
      <w:r w:rsidRPr="00AC1B5C">
        <w:rPr>
          <w:rStyle w:val="3"/>
          <w:color w:val="000000"/>
        </w:rPr>
        <w:tab/>
        <w:t>Способы снижения взаимодействия топливо/матрица</w:t>
      </w:r>
      <w:r w:rsidRPr="00AC1B5C">
        <w:rPr>
          <w:rStyle w:val="3"/>
          <w:color w:val="000000"/>
        </w:rPr>
        <w:tab/>
        <w:t>23</w:t>
      </w:r>
    </w:p>
    <w:p w14:paraId="61684369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1.3.1.</w:t>
      </w:r>
      <w:r w:rsidRPr="00AC1B5C">
        <w:rPr>
          <w:rStyle w:val="3"/>
          <w:color w:val="000000"/>
        </w:rPr>
        <w:tab/>
        <w:t>Нанесение барьерных покрытий на топливные частицы</w:t>
      </w:r>
      <w:r w:rsidRPr="00AC1B5C">
        <w:rPr>
          <w:rStyle w:val="3"/>
          <w:color w:val="000000"/>
        </w:rPr>
        <w:tab/>
        <w:t>23</w:t>
      </w:r>
    </w:p>
    <w:p w14:paraId="77EEFA8B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1.3.2.</w:t>
      </w:r>
      <w:r w:rsidRPr="00AC1B5C">
        <w:rPr>
          <w:rStyle w:val="3"/>
          <w:color w:val="000000"/>
        </w:rPr>
        <w:tab/>
        <w:t>Легирование матричного сплава и/или топлива</w:t>
      </w:r>
      <w:r w:rsidRPr="00AC1B5C">
        <w:rPr>
          <w:rStyle w:val="3"/>
          <w:color w:val="000000"/>
        </w:rPr>
        <w:tab/>
        <w:t>25</w:t>
      </w:r>
    </w:p>
    <w:p w14:paraId="260E99D0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1.3.2.</w:t>
      </w:r>
      <w:r w:rsidRPr="00AC1B5C">
        <w:rPr>
          <w:rStyle w:val="3"/>
          <w:color w:val="000000"/>
        </w:rPr>
        <w:tab/>
        <w:t>Выбор других материалов топлива и матрицы</w:t>
      </w:r>
      <w:r w:rsidRPr="00AC1B5C">
        <w:rPr>
          <w:rStyle w:val="3"/>
          <w:color w:val="000000"/>
        </w:rPr>
        <w:tab/>
        <w:t>29</w:t>
      </w:r>
    </w:p>
    <w:p w14:paraId="192F8905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1.4.</w:t>
      </w:r>
      <w:r w:rsidRPr="00AC1B5C">
        <w:rPr>
          <w:rStyle w:val="3"/>
          <w:color w:val="000000"/>
        </w:rPr>
        <w:tab/>
        <w:t>Диффузионные испытания как способ моделирования образования слоя</w:t>
      </w:r>
    </w:p>
    <w:p w14:paraId="4FA85118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взаимодействия</w:t>
      </w:r>
      <w:r w:rsidRPr="00AC1B5C">
        <w:rPr>
          <w:rStyle w:val="3"/>
          <w:color w:val="000000"/>
        </w:rPr>
        <w:tab/>
        <w:t>29</w:t>
      </w:r>
    </w:p>
    <w:p w14:paraId="073BDC1D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1.4.1.</w:t>
      </w:r>
      <w:r w:rsidRPr="00AC1B5C">
        <w:rPr>
          <w:rStyle w:val="3"/>
          <w:color w:val="000000"/>
        </w:rPr>
        <w:tab/>
        <w:t>Состав диффузионной зоны U-</w:t>
      </w:r>
      <w:proofErr w:type="spellStart"/>
      <w:r w:rsidRPr="00AC1B5C">
        <w:rPr>
          <w:rStyle w:val="3"/>
          <w:color w:val="000000"/>
        </w:rPr>
        <w:t>Mo</w:t>
      </w:r>
      <w:proofErr w:type="spellEnd"/>
      <w:r w:rsidRPr="00AC1B5C">
        <w:rPr>
          <w:rStyle w:val="3"/>
          <w:color w:val="000000"/>
        </w:rPr>
        <w:t>/Al</w:t>
      </w:r>
      <w:r w:rsidRPr="00AC1B5C">
        <w:rPr>
          <w:rStyle w:val="3"/>
          <w:color w:val="000000"/>
        </w:rPr>
        <w:tab/>
        <w:t>35</w:t>
      </w:r>
    </w:p>
    <w:p w14:paraId="1E780893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1.4.2.</w:t>
      </w:r>
      <w:r w:rsidRPr="00AC1B5C">
        <w:rPr>
          <w:rStyle w:val="3"/>
          <w:color w:val="000000"/>
        </w:rPr>
        <w:tab/>
        <w:t>Состав диффузионной зоны U-</w:t>
      </w:r>
      <w:proofErr w:type="spellStart"/>
      <w:r w:rsidRPr="00AC1B5C">
        <w:rPr>
          <w:rStyle w:val="3"/>
          <w:color w:val="000000"/>
        </w:rPr>
        <w:t>Mo</w:t>
      </w:r>
      <w:proofErr w:type="spellEnd"/>
      <w:r w:rsidRPr="00AC1B5C">
        <w:rPr>
          <w:rStyle w:val="3"/>
          <w:color w:val="000000"/>
        </w:rPr>
        <w:t>/Al-сплавы</w:t>
      </w:r>
      <w:r w:rsidRPr="00AC1B5C">
        <w:rPr>
          <w:rStyle w:val="3"/>
          <w:color w:val="000000"/>
        </w:rPr>
        <w:tab/>
        <w:t>37</w:t>
      </w:r>
    </w:p>
    <w:p w14:paraId="7DEDA02D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1.5.</w:t>
      </w:r>
      <w:r w:rsidRPr="00AC1B5C">
        <w:rPr>
          <w:rStyle w:val="3"/>
          <w:color w:val="000000"/>
        </w:rPr>
        <w:tab/>
        <w:t>Напряженное состояния в диффузионной зоне при образовании слоя</w:t>
      </w:r>
    </w:p>
    <w:p w14:paraId="2026E811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взаимодействия</w:t>
      </w:r>
      <w:r w:rsidRPr="00AC1B5C">
        <w:rPr>
          <w:rStyle w:val="3"/>
          <w:color w:val="000000"/>
        </w:rPr>
        <w:tab/>
        <w:t>40</w:t>
      </w:r>
    </w:p>
    <w:p w14:paraId="0FA1A8A0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Глава 2. Анализ связи между образованием слоя взаимодействия и разрушением твэла</w:t>
      </w:r>
      <w:r w:rsidRPr="00AC1B5C">
        <w:rPr>
          <w:rStyle w:val="3"/>
          <w:color w:val="000000"/>
        </w:rPr>
        <w:tab/>
        <w:t>45</w:t>
      </w:r>
    </w:p>
    <w:p w14:paraId="47CEAA70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2.2</w:t>
      </w:r>
      <w:r w:rsidRPr="00AC1B5C">
        <w:rPr>
          <w:rStyle w:val="3"/>
          <w:color w:val="000000"/>
        </w:rPr>
        <w:tab/>
        <w:t>Кинетика роста слоя взаимодействия в реакторных испытаниях</w:t>
      </w:r>
      <w:r w:rsidRPr="00AC1B5C">
        <w:rPr>
          <w:rStyle w:val="3"/>
          <w:color w:val="000000"/>
        </w:rPr>
        <w:tab/>
        <w:t>46</w:t>
      </w:r>
    </w:p>
    <w:p w14:paraId="5E6D59E3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2.2.1</w:t>
      </w:r>
      <w:r w:rsidRPr="00AC1B5C">
        <w:rPr>
          <w:rStyle w:val="3"/>
          <w:color w:val="000000"/>
        </w:rPr>
        <w:tab/>
        <w:t>Радиационно-стимулированная реакционная диффузия в системе U-</w:t>
      </w:r>
      <w:proofErr w:type="spellStart"/>
      <w:r w:rsidRPr="00AC1B5C">
        <w:rPr>
          <w:rStyle w:val="3"/>
          <w:color w:val="000000"/>
        </w:rPr>
        <w:t>Mo</w:t>
      </w:r>
      <w:proofErr w:type="spellEnd"/>
      <w:r w:rsidRPr="00AC1B5C">
        <w:rPr>
          <w:rStyle w:val="3"/>
          <w:color w:val="000000"/>
        </w:rPr>
        <w:t>/Al</w:t>
      </w:r>
      <w:r w:rsidRPr="00AC1B5C">
        <w:rPr>
          <w:rStyle w:val="3"/>
          <w:color w:val="000000"/>
        </w:rPr>
        <w:tab/>
        <w:t>46</w:t>
      </w:r>
    </w:p>
    <w:p w14:paraId="241E3315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2.1.</w:t>
      </w:r>
      <w:r w:rsidRPr="00AC1B5C">
        <w:rPr>
          <w:rStyle w:val="3"/>
          <w:color w:val="000000"/>
        </w:rPr>
        <w:tab/>
        <w:t>Определение напряженного состояния слоя взаимодействия</w:t>
      </w:r>
      <w:r w:rsidRPr="00AC1B5C">
        <w:rPr>
          <w:rStyle w:val="3"/>
          <w:color w:val="000000"/>
        </w:rPr>
        <w:tab/>
        <w:t>54</w:t>
      </w:r>
    </w:p>
    <w:p w14:paraId="359A6966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2.1.1.</w:t>
      </w:r>
      <w:r w:rsidRPr="00AC1B5C">
        <w:rPr>
          <w:rStyle w:val="3"/>
          <w:color w:val="000000"/>
        </w:rPr>
        <w:tab/>
        <w:t>Основные уравнения</w:t>
      </w:r>
      <w:r w:rsidRPr="00AC1B5C">
        <w:rPr>
          <w:rStyle w:val="3"/>
          <w:color w:val="000000"/>
        </w:rPr>
        <w:tab/>
        <w:t>55</w:t>
      </w:r>
    </w:p>
    <w:p w14:paraId="7FCA2D71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2.1.2</w:t>
      </w:r>
      <w:r w:rsidRPr="00AC1B5C">
        <w:rPr>
          <w:rStyle w:val="3"/>
          <w:color w:val="000000"/>
        </w:rPr>
        <w:tab/>
        <w:t>Уравнение состояния в случае внутренних напряжений, не вызывающих</w:t>
      </w:r>
    </w:p>
    <w:p w14:paraId="0A3E3B85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 xml:space="preserve">деформации </w:t>
      </w:r>
      <w:r w:rsidRPr="00AC1B5C">
        <w:rPr>
          <w:rStyle w:val="3"/>
          <w:color w:val="000000"/>
        </w:rPr>
        <w:tab/>
        <w:t>56</w:t>
      </w:r>
    </w:p>
    <w:p w14:paraId="107E0D59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2.1.3</w:t>
      </w:r>
      <w:r w:rsidRPr="00AC1B5C">
        <w:rPr>
          <w:rStyle w:val="3"/>
          <w:color w:val="000000"/>
        </w:rPr>
        <w:tab/>
        <w:t>Решение уравнения равновесия</w:t>
      </w:r>
      <w:r w:rsidRPr="00AC1B5C">
        <w:rPr>
          <w:rStyle w:val="3"/>
          <w:color w:val="000000"/>
        </w:rPr>
        <w:tab/>
        <w:t>57</w:t>
      </w:r>
    </w:p>
    <w:p w14:paraId="4ED2D35E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lastRenderedPageBreak/>
        <w:t>2.1.4</w:t>
      </w:r>
      <w:r w:rsidRPr="00AC1B5C">
        <w:rPr>
          <w:rStyle w:val="3"/>
          <w:color w:val="000000"/>
        </w:rPr>
        <w:tab/>
        <w:t>Объемные изменения в случае отсутствия внешних напряжений</w:t>
      </w:r>
      <w:r w:rsidRPr="00AC1B5C">
        <w:rPr>
          <w:rStyle w:val="3"/>
          <w:color w:val="000000"/>
        </w:rPr>
        <w:tab/>
        <w:t>59</w:t>
      </w:r>
    </w:p>
    <w:p w14:paraId="0903944B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2.1.5</w:t>
      </w:r>
      <w:r w:rsidRPr="00AC1B5C">
        <w:rPr>
          <w:rStyle w:val="3"/>
          <w:color w:val="000000"/>
        </w:rPr>
        <w:tab/>
        <w:t>Условие непрерывности</w:t>
      </w:r>
      <w:r w:rsidRPr="00AC1B5C">
        <w:rPr>
          <w:rStyle w:val="3"/>
          <w:color w:val="000000"/>
        </w:rPr>
        <w:tab/>
        <w:t>61</w:t>
      </w:r>
    </w:p>
    <w:p w14:paraId="695CBE3C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2.1.6</w:t>
      </w:r>
      <w:r w:rsidRPr="00AC1B5C">
        <w:rPr>
          <w:rStyle w:val="3"/>
          <w:color w:val="000000"/>
        </w:rPr>
        <w:tab/>
        <w:t>Основные результаты</w:t>
      </w:r>
      <w:r w:rsidRPr="00AC1B5C">
        <w:rPr>
          <w:rStyle w:val="3"/>
          <w:color w:val="000000"/>
        </w:rPr>
        <w:tab/>
        <w:t>63</w:t>
      </w:r>
    </w:p>
    <w:p w14:paraId="25FAFE75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2.3</w:t>
      </w:r>
      <w:r w:rsidRPr="00AC1B5C">
        <w:rPr>
          <w:rStyle w:val="3"/>
          <w:color w:val="000000"/>
        </w:rPr>
        <w:tab/>
        <w:t>Оценка работоспособности дисперсного твэла</w:t>
      </w:r>
      <w:r w:rsidRPr="00AC1B5C">
        <w:rPr>
          <w:rStyle w:val="3"/>
          <w:color w:val="000000"/>
        </w:rPr>
        <w:tab/>
        <w:t>67</w:t>
      </w:r>
    </w:p>
    <w:p w14:paraId="29008F3E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2.3.1</w:t>
      </w:r>
      <w:r w:rsidRPr="00AC1B5C">
        <w:rPr>
          <w:rStyle w:val="3"/>
          <w:color w:val="000000"/>
        </w:rPr>
        <w:tab/>
        <w:t>Определение количества газа, выходящего из топливной частицы</w:t>
      </w:r>
      <w:r w:rsidRPr="00AC1B5C">
        <w:rPr>
          <w:rStyle w:val="3"/>
          <w:color w:val="000000"/>
        </w:rPr>
        <w:tab/>
        <w:t>68</w:t>
      </w:r>
    </w:p>
    <w:p w14:paraId="158414F8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2.3.2</w:t>
      </w:r>
      <w:r w:rsidRPr="00AC1B5C">
        <w:rPr>
          <w:rStyle w:val="3"/>
          <w:color w:val="000000"/>
        </w:rPr>
        <w:tab/>
        <w:t>Напряжения, образуемые давлением ГПД</w:t>
      </w:r>
      <w:r w:rsidRPr="00AC1B5C">
        <w:rPr>
          <w:rStyle w:val="3"/>
          <w:color w:val="000000"/>
        </w:rPr>
        <w:tab/>
        <w:t>69</w:t>
      </w:r>
    </w:p>
    <w:p w14:paraId="07252099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Влияние легирования бериллием алюминиевой матрицы на образование и рост слоя взаимодействия с U-</w:t>
      </w:r>
      <w:proofErr w:type="spellStart"/>
      <w:r w:rsidRPr="00AC1B5C">
        <w:rPr>
          <w:rStyle w:val="3"/>
          <w:color w:val="000000"/>
        </w:rPr>
        <w:t>Mo</w:t>
      </w:r>
      <w:proofErr w:type="spellEnd"/>
      <w:r w:rsidRPr="00AC1B5C">
        <w:rPr>
          <w:rStyle w:val="3"/>
          <w:color w:val="000000"/>
        </w:rPr>
        <w:t xml:space="preserve"> сплавами</w:t>
      </w:r>
      <w:r w:rsidRPr="00AC1B5C">
        <w:rPr>
          <w:rStyle w:val="3"/>
          <w:color w:val="000000"/>
        </w:rPr>
        <w:tab/>
        <w:t>77</w:t>
      </w:r>
    </w:p>
    <w:p w14:paraId="36605165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3.1</w:t>
      </w:r>
      <w:r w:rsidRPr="00AC1B5C">
        <w:rPr>
          <w:rStyle w:val="3"/>
          <w:color w:val="000000"/>
        </w:rPr>
        <w:tab/>
        <w:t>Методика эксперимента</w:t>
      </w:r>
      <w:r w:rsidRPr="00AC1B5C">
        <w:rPr>
          <w:rStyle w:val="3"/>
          <w:color w:val="000000"/>
        </w:rPr>
        <w:tab/>
        <w:t>77</w:t>
      </w:r>
    </w:p>
    <w:p w14:paraId="281F51EE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3.1.1</w:t>
      </w:r>
      <w:r w:rsidRPr="00AC1B5C">
        <w:rPr>
          <w:rStyle w:val="3"/>
          <w:color w:val="000000"/>
        </w:rPr>
        <w:tab/>
        <w:t>Выплавка сплавов</w:t>
      </w:r>
      <w:r w:rsidRPr="00AC1B5C">
        <w:rPr>
          <w:rStyle w:val="3"/>
          <w:color w:val="000000"/>
        </w:rPr>
        <w:tab/>
        <w:t>77</w:t>
      </w:r>
    </w:p>
    <w:p w14:paraId="5496E0D1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3.1.2</w:t>
      </w:r>
      <w:r w:rsidRPr="00AC1B5C">
        <w:rPr>
          <w:rStyle w:val="3"/>
          <w:color w:val="000000"/>
        </w:rPr>
        <w:tab/>
        <w:t>Проведение диффузионных отжигов</w:t>
      </w:r>
      <w:r w:rsidRPr="00AC1B5C">
        <w:rPr>
          <w:rStyle w:val="3"/>
          <w:color w:val="000000"/>
        </w:rPr>
        <w:tab/>
        <w:t>78</w:t>
      </w:r>
    </w:p>
    <w:p w14:paraId="3B3B8519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3.1.3</w:t>
      </w:r>
      <w:r w:rsidRPr="00AC1B5C">
        <w:rPr>
          <w:rStyle w:val="3"/>
          <w:color w:val="000000"/>
        </w:rPr>
        <w:tab/>
        <w:t>Методы исследования диффузионных пар</w:t>
      </w:r>
      <w:r w:rsidRPr="00AC1B5C">
        <w:rPr>
          <w:rStyle w:val="3"/>
          <w:color w:val="000000"/>
        </w:rPr>
        <w:tab/>
        <w:t>80</w:t>
      </w:r>
    </w:p>
    <w:p w14:paraId="756DDB62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3.2</w:t>
      </w:r>
      <w:r w:rsidRPr="00AC1B5C">
        <w:rPr>
          <w:rStyle w:val="3"/>
          <w:color w:val="000000"/>
        </w:rPr>
        <w:tab/>
        <w:t>Экспериментальные результаты и их обсуждение</w:t>
      </w:r>
      <w:r w:rsidRPr="00AC1B5C">
        <w:rPr>
          <w:rStyle w:val="3"/>
          <w:color w:val="000000"/>
        </w:rPr>
        <w:tab/>
        <w:t>83</w:t>
      </w:r>
    </w:p>
    <w:p w14:paraId="12862D80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3.2.1</w:t>
      </w:r>
      <w:r w:rsidRPr="00AC1B5C">
        <w:rPr>
          <w:rStyle w:val="3"/>
          <w:color w:val="000000"/>
        </w:rPr>
        <w:tab/>
        <w:t>Кинетика взаимодействия U-</w:t>
      </w:r>
      <w:proofErr w:type="spellStart"/>
      <w:r w:rsidRPr="00AC1B5C">
        <w:rPr>
          <w:rStyle w:val="3"/>
          <w:color w:val="000000"/>
        </w:rPr>
        <w:t>Mo</w:t>
      </w:r>
      <w:proofErr w:type="spellEnd"/>
      <w:r w:rsidRPr="00AC1B5C">
        <w:rPr>
          <w:rStyle w:val="3"/>
          <w:color w:val="000000"/>
        </w:rPr>
        <w:t>/Al-Be</w:t>
      </w:r>
      <w:r w:rsidRPr="00AC1B5C">
        <w:rPr>
          <w:rStyle w:val="3"/>
          <w:color w:val="000000"/>
        </w:rPr>
        <w:tab/>
        <w:t>83</w:t>
      </w:r>
    </w:p>
    <w:p w14:paraId="408C3462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3.2.2</w:t>
      </w:r>
      <w:r w:rsidRPr="00AC1B5C">
        <w:rPr>
          <w:rStyle w:val="3"/>
          <w:color w:val="000000"/>
        </w:rPr>
        <w:tab/>
        <w:t>Влияние распада y-U-</w:t>
      </w:r>
      <w:proofErr w:type="spellStart"/>
      <w:r w:rsidRPr="00AC1B5C">
        <w:rPr>
          <w:rStyle w:val="3"/>
          <w:color w:val="000000"/>
        </w:rPr>
        <w:t>Mo</w:t>
      </w:r>
      <w:proofErr w:type="spellEnd"/>
      <w:r w:rsidRPr="00AC1B5C">
        <w:rPr>
          <w:rStyle w:val="3"/>
          <w:color w:val="000000"/>
        </w:rPr>
        <w:t xml:space="preserve"> на рост слоя взаимодействия U-Мо/АІ-</w:t>
      </w:r>
      <w:proofErr w:type="spellStart"/>
      <w:r w:rsidRPr="00AC1B5C">
        <w:rPr>
          <w:rStyle w:val="3"/>
          <w:color w:val="000000"/>
        </w:rPr>
        <w:t>Ве</w:t>
      </w:r>
      <w:proofErr w:type="spellEnd"/>
      <w:r w:rsidRPr="00AC1B5C">
        <w:rPr>
          <w:rStyle w:val="3"/>
          <w:color w:val="000000"/>
        </w:rPr>
        <w:tab/>
        <w:t>88</w:t>
      </w:r>
    </w:p>
    <w:p w14:paraId="5DC265DF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3.2.3</w:t>
      </w:r>
      <w:r w:rsidRPr="00AC1B5C">
        <w:rPr>
          <w:rStyle w:val="3"/>
          <w:color w:val="000000"/>
        </w:rPr>
        <w:tab/>
        <w:t>Влияние содержания бериллия на кинетику взаимодействия U-</w:t>
      </w:r>
      <w:proofErr w:type="spellStart"/>
      <w:r w:rsidRPr="00AC1B5C">
        <w:rPr>
          <w:rStyle w:val="3"/>
          <w:color w:val="000000"/>
        </w:rPr>
        <w:t>Mo</w:t>
      </w:r>
      <w:proofErr w:type="spellEnd"/>
      <w:r w:rsidRPr="00AC1B5C">
        <w:rPr>
          <w:rStyle w:val="3"/>
          <w:color w:val="000000"/>
        </w:rPr>
        <w:t>/Al-Be</w:t>
      </w:r>
      <w:r w:rsidRPr="00AC1B5C">
        <w:rPr>
          <w:rStyle w:val="3"/>
          <w:color w:val="000000"/>
        </w:rPr>
        <w:tab/>
        <w:t>95</w:t>
      </w:r>
    </w:p>
    <w:p w14:paraId="05CB06CA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3.2.4</w:t>
      </w:r>
      <w:r w:rsidRPr="00AC1B5C">
        <w:rPr>
          <w:rStyle w:val="3"/>
          <w:color w:val="000000"/>
        </w:rPr>
        <w:tab/>
        <w:t>Влияние легирования алюминия кремнием или бериллием на фазовый состав</w:t>
      </w:r>
    </w:p>
    <w:p w14:paraId="58D020A3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слоя взаимодействия</w:t>
      </w:r>
      <w:r w:rsidRPr="00AC1B5C">
        <w:rPr>
          <w:rStyle w:val="3"/>
          <w:color w:val="000000"/>
        </w:rPr>
        <w:tab/>
        <w:t>98</w:t>
      </w:r>
    </w:p>
    <w:p w14:paraId="43810254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3.2.5</w:t>
      </w:r>
      <w:r w:rsidRPr="00AC1B5C">
        <w:rPr>
          <w:rStyle w:val="3"/>
          <w:color w:val="000000"/>
        </w:rPr>
        <w:tab/>
        <w:t>Влияние содержания молибдена на кинетику</w:t>
      </w:r>
      <w:r w:rsidRPr="00AC1B5C">
        <w:rPr>
          <w:rStyle w:val="3"/>
          <w:color w:val="000000"/>
        </w:rPr>
        <w:tab/>
        <w:t>взаимодействия U-</w:t>
      </w:r>
      <w:proofErr w:type="spellStart"/>
      <w:r w:rsidRPr="00AC1B5C">
        <w:rPr>
          <w:rStyle w:val="3"/>
          <w:color w:val="000000"/>
        </w:rPr>
        <w:t>Mo</w:t>
      </w:r>
      <w:proofErr w:type="spellEnd"/>
      <w:r w:rsidRPr="00AC1B5C">
        <w:rPr>
          <w:rStyle w:val="3"/>
          <w:color w:val="000000"/>
        </w:rPr>
        <w:t>/Al-Be</w:t>
      </w:r>
      <w:proofErr w:type="gramStart"/>
      <w:r w:rsidRPr="00AC1B5C">
        <w:rPr>
          <w:rStyle w:val="3"/>
          <w:color w:val="000000"/>
        </w:rPr>
        <w:t xml:space="preserve"> ....</w:t>
      </w:r>
      <w:proofErr w:type="gramEnd"/>
      <w:r w:rsidRPr="00AC1B5C">
        <w:rPr>
          <w:rStyle w:val="3"/>
          <w:color w:val="000000"/>
        </w:rPr>
        <w:t>101</w:t>
      </w:r>
    </w:p>
    <w:p w14:paraId="474326AF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3.2.6</w:t>
      </w:r>
      <w:r w:rsidRPr="00AC1B5C">
        <w:rPr>
          <w:rStyle w:val="3"/>
          <w:color w:val="000000"/>
        </w:rPr>
        <w:tab/>
        <w:t>Некоторые физические и механические свойства сплавов Al-Be в сравнении со</w:t>
      </w:r>
    </w:p>
    <w:p w14:paraId="762FDD10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сплавами Al-</w:t>
      </w:r>
      <w:proofErr w:type="spellStart"/>
      <w:r w:rsidRPr="00AC1B5C">
        <w:rPr>
          <w:rStyle w:val="3"/>
          <w:color w:val="000000"/>
        </w:rPr>
        <w:t>Si</w:t>
      </w:r>
      <w:proofErr w:type="spellEnd"/>
      <w:r w:rsidRPr="00AC1B5C">
        <w:rPr>
          <w:rStyle w:val="3"/>
          <w:color w:val="000000"/>
        </w:rPr>
        <w:tab/>
        <w:t>103</w:t>
      </w:r>
    </w:p>
    <w:p w14:paraId="2540B8AF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ВЫВОДЫ</w:t>
      </w:r>
      <w:r w:rsidRPr="00AC1B5C">
        <w:rPr>
          <w:rStyle w:val="3"/>
          <w:color w:val="000000"/>
        </w:rPr>
        <w:tab/>
        <w:t>108</w:t>
      </w:r>
    </w:p>
    <w:p w14:paraId="3EF9CD71" w14:textId="77777777" w:rsidR="00AC1B5C" w:rsidRPr="00AC1B5C" w:rsidRDefault="00AC1B5C" w:rsidP="00AC1B5C">
      <w:pPr>
        <w:rPr>
          <w:rStyle w:val="3"/>
          <w:color w:val="000000"/>
        </w:rPr>
      </w:pPr>
      <w:r w:rsidRPr="00AC1B5C">
        <w:rPr>
          <w:rStyle w:val="3"/>
          <w:color w:val="000000"/>
        </w:rPr>
        <w:t>СПИСОК ЛИТЕРАТУРЫ</w:t>
      </w:r>
      <w:r w:rsidRPr="00AC1B5C">
        <w:rPr>
          <w:rStyle w:val="3"/>
          <w:color w:val="000000"/>
        </w:rPr>
        <w:tab/>
        <w:t>109 </w:t>
      </w:r>
    </w:p>
    <w:p w14:paraId="71694C45" w14:textId="485A0482" w:rsidR="00FB7ED9" w:rsidRDefault="00FB7ED9" w:rsidP="00AC1B5C"/>
    <w:p w14:paraId="406BD2BB" w14:textId="7BD4DB16" w:rsidR="00AC1B5C" w:rsidRDefault="00AC1B5C" w:rsidP="00AC1B5C"/>
    <w:p w14:paraId="2FE5D32E" w14:textId="1EE34CAD" w:rsidR="00AC1B5C" w:rsidRDefault="00AC1B5C" w:rsidP="00AC1B5C"/>
    <w:p w14:paraId="5DD46927" w14:textId="77777777" w:rsidR="00AC1B5C" w:rsidRDefault="00AC1B5C" w:rsidP="00AC1B5C">
      <w:pPr>
        <w:pStyle w:val="145"/>
        <w:shd w:val="clear" w:color="auto" w:fill="auto"/>
        <w:spacing w:after="192" w:line="280" w:lineRule="exact"/>
      </w:pPr>
      <w:bookmarkStart w:id="0" w:name="bookmark152"/>
      <w:r>
        <w:rPr>
          <w:rStyle w:val="144"/>
          <w:b/>
          <w:bCs/>
          <w:color w:val="000000"/>
        </w:rPr>
        <w:t>ВЫВОДЫ</w:t>
      </w:r>
      <w:bookmarkEnd w:id="0"/>
    </w:p>
    <w:p w14:paraId="38D2D4D6" w14:textId="77777777" w:rsidR="00AC1B5C" w:rsidRDefault="00AC1B5C" w:rsidP="00AC1B5C">
      <w:pPr>
        <w:pStyle w:val="541"/>
        <w:numPr>
          <w:ilvl w:val="0"/>
          <w:numId w:val="19"/>
        </w:numPr>
        <w:shd w:val="clear" w:color="auto" w:fill="auto"/>
        <w:tabs>
          <w:tab w:val="left" w:pos="748"/>
        </w:tabs>
        <w:spacing w:after="0" w:line="413" w:lineRule="exact"/>
        <w:ind w:left="760" w:hanging="360"/>
        <w:jc w:val="both"/>
      </w:pPr>
      <w:bookmarkStart w:id="1" w:name="bookmark153"/>
      <w:r>
        <w:rPr>
          <w:rStyle w:val="540"/>
          <w:color w:val="000000"/>
        </w:rPr>
        <w:t xml:space="preserve">Показано, что основной причиной, приводящей к разрушению дисперсных твэлов с уран-молибденовым топливом и алюминиевой матрицей является </w:t>
      </w:r>
      <w:proofErr w:type="spellStart"/>
      <w:r>
        <w:rPr>
          <w:rStyle w:val="540"/>
          <w:color w:val="000000"/>
        </w:rPr>
        <w:t>физико</w:t>
      </w:r>
      <w:r>
        <w:rPr>
          <w:rStyle w:val="540"/>
          <w:color w:val="000000"/>
        </w:rPr>
        <w:softHyphen/>
        <w:t>химическое</w:t>
      </w:r>
      <w:proofErr w:type="spellEnd"/>
      <w:r>
        <w:rPr>
          <w:rStyle w:val="540"/>
          <w:color w:val="000000"/>
        </w:rPr>
        <w:t xml:space="preserve"> взаимодействие, при этом установлено, что основным превалирующим фактором, определяющим максимальное выгорание твэла </w:t>
      </w:r>
      <w:proofErr w:type="gramStart"/>
      <w:r>
        <w:rPr>
          <w:rStyle w:val="540"/>
          <w:color w:val="000000"/>
        </w:rPr>
        <w:t>до разрушения</w:t>
      </w:r>
      <w:proofErr w:type="gramEnd"/>
      <w:r>
        <w:rPr>
          <w:rStyle w:val="540"/>
          <w:color w:val="000000"/>
        </w:rPr>
        <w:t xml:space="preserve"> является величина максимальной температуры. Анализ путей и способов по снижению вза</w:t>
      </w:r>
      <w:r>
        <w:rPr>
          <w:rStyle w:val="540"/>
          <w:color w:val="000000"/>
        </w:rPr>
        <w:softHyphen/>
        <w:t>имодействия показал, что наиболее целесообразным является легирование матери</w:t>
      </w:r>
      <w:r>
        <w:rPr>
          <w:rStyle w:val="540"/>
          <w:color w:val="000000"/>
        </w:rPr>
        <w:softHyphen/>
        <w:t>ала топливной гранулы и матрицы, а для увеличения максимального выгорания твэла необходимо не только снизить скорость взаимодействия топлива с матрицей, но и сохранить теплопроводность последней на высоком уровне.</w:t>
      </w:r>
      <w:bookmarkEnd w:id="1"/>
    </w:p>
    <w:p w14:paraId="0B3BDD27" w14:textId="77777777" w:rsidR="00AC1B5C" w:rsidRDefault="00AC1B5C" w:rsidP="00AC1B5C">
      <w:pPr>
        <w:pStyle w:val="541"/>
        <w:numPr>
          <w:ilvl w:val="0"/>
          <w:numId w:val="19"/>
        </w:numPr>
        <w:shd w:val="clear" w:color="auto" w:fill="auto"/>
        <w:tabs>
          <w:tab w:val="left" w:pos="748"/>
        </w:tabs>
        <w:spacing w:after="0" w:line="413" w:lineRule="exact"/>
        <w:ind w:left="760" w:hanging="360"/>
        <w:jc w:val="both"/>
      </w:pPr>
      <w:r>
        <w:rPr>
          <w:rStyle w:val="540"/>
          <w:color w:val="000000"/>
        </w:rPr>
        <w:t>На основании анализа физико-химических свойств элементов-аналогов кремния сделано предположение, что наиболее целесообразным способом снижения взаи</w:t>
      </w:r>
      <w:r>
        <w:rPr>
          <w:rStyle w:val="540"/>
          <w:color w:val="000000"/>
        </w:rPr>
        <w:softHyphen/>
        <w:t xml:space="preserve">модействия топливо/матрица может являться легирование матрицы бериллием. Анализ и сравнение результатов </w:t>
      </w:r>
      <w:proofErr w:type="spellStart"/>
      <w:r>
        <w:rPr>
          <w:rStyle w:val="540"/>
          <w:color w:val="000000"/>
        </w:rPr>
        <w:t>послереакторных</w:t>
      </w:r>
      <w:proofErr w:type="spellEnd"/>
      <w:r>
        <w:rPr>
          <w:rStyle w:val="540"/>
          <w:color w:val="000000"/>
        </w:rPr>
        <w:t xml:space="preserve"> исследований облученных </w:t>
      </w:r>
      <w:proofErr w:type="spellStart"/>
      <w:r>
        <w:rPr>
          <w:rStyle w:val="540"/>
          <w:color w:val="000000"/>
        </w:rPr>
        <w:t>твэ</w:t>
      </w:r>
      <w:proofErr w:type="spellEnd"/>
      <w:r>
        <w:rPr>
          <w:rStyle w:val="540"/>
          <w:color w:val="000000"/>
        </w:rPr>
        <w:t xml:space="preserve">- лов и результатов </w:t>
      </w:r>
      <w:proofErr w:type="spellStart"/>
      <w:r>
        <w:rPr>
          <w:rStyle w:val="540"/>
          <w:color w:val="000000"/>
        </w:rPr>
        <w:t>внереакторных</w:t>
      </w:r>
      <w:proofErr w:type="spellEnd"/>
      <w:r>
        <w:rPr>
          <w:rStyle w:val="540"/>
          <w:color w:val="000000"/>
        </w:rPr>
        <w:t xml:space="preserve"> диффузионных испытаний позволил обосновать возможность моделирования процессов взаимодействия топливо/матрица во </w:t>
      </w:r>
      <w:proofErr w:type="spellStart"/>
      <w:r>
        <w:rPr>
          <w:rStyle w:val="540"/>
          <w:color w:val="000000"/>
        </w:rPr>
        <w:t>внере</w:t>
      </w:r>
      <w:r>
        <w:rPr>
          <w:rStyle w:val="540"/>
          <w:color w:val="000000"/>
        </w:rPr>
        <w:softHyphen/>
        <w:t>акторных</w:t>
      </w:r>
      <w:proofErr w:type="spellEnd"/>
      <w:r>
        <w:rPr>
          <w:rStyle w:val="540"/>
          <w:color w:val="000000"/>
        </w:rPr>
        <w:t xml:space="preserve"> условиях.</w:t>
      </w:r>
    </w:p>
    <w:p w14:paraId="129FD89E" w14:textId="77777777" w:rsidR="00AC1B5C" w:rsidRDefault="00AC1B5C" w:rsidP="00AC1B5C">
      <w:pPr>
        <w:pStyle w:val="541"/>
        <w:numPr>
          <w:ilvl w:val="0"/>
          <w:numId w:val="19"/>
        </w:numPr>
        <w:shd w:val="clear" w:color="auto" w:fill="auto"/>
        <w:tabs>
          <w:tab w:val="left" w:pos="748"/>
        </w:tabs>
        <w:spacing w:after="0" w:line="413" w:lineRule="exact"/>
        <w:ind w:left="760" w:hanging="360"/>
        <w:jc w:val="both"/>
      </w:pPr>
      <w:r>
        <w:rPr>
          <w:rStyle w:val="540"/>
          <w:color w:val="000000"/>
        </w:rPr>
        <w:t>На основании созданных моделей предложен механизм разрушения твэла под дей</w:t>
      </w:r>
      <w:r>
        <w:rPr>
          <w:rStyle w:val="540"/>
          <w:color w:val="000000"/>
        </w:rPr>
        <w:softHyphen/>
        <w:t xml:space="preserve">ствием ГПД, выделяющихся из топливной частицы на границу топливо/матрица. Впервые объяснено накопление продуктов деления на границе топливо/матрица по механизму диффузии в поле напряжений. На основании расчетов показано, что для обеспечения максимального выгорания в дисперсном топливе </w:t>
      </w:r>
      <w:r>
        <w:rPr>
          <w:rStyle w:val="540"/>
          <w:color w:val="000000"/>
          <w:lang w:val="en-US" w:eastAsia="en-US"/>
        </w:rPr>
        <w:t>U</w:t>
      </w:r>
      <w:r w:rsidRPr="00AC1B5C">
        <w:rPr>
          <w:rStyle w:val="540"/>
          <w:color w:val="000000"/>
          <w:lang w:eastAsia="en-US"/>
        </w:rPr>
        <w:t>-</w:t>
      </w:r>
      <w:r>
        <w:rPr>
          <w:rStyle w:val="540"/>
          <w:color w:val="000000"/>
          <w:lang w:val="en-US" w:eastAsia="en-US"/>
        </w:rPr>
        <w:t>Mo</w:t>
      </w:r>
      <w:r>
        <w:rPr>
          <w:rStyle w:val="540"/>
          <w:color w:val="000000"/>
        </w:rPr>
        <w:t xml:space="preserve">/сплав </w:t>
      </w:r>
      <w:r>
        <w:rPr>
          <w:rStyle w:val="540"/>
          <w:color w:val="000000"/>
          <w:lang w:val="en-US" w:eastAsia="en-US"/>
        </w:rPr>
        <w:t>Al</w:t>
      </w:r>
      <w:r w:rsidRPr="00AC1B5C">
        <w:rPr>
          <w:rStyle w:val="540"/>
          <w:color w:val="000000"/>
          <w:lang w:eastAsia="en-US"/>
        </w:rPr>
        <w:t xml:space="preserve"> </w:t>
      </w:r>
      <w:r>
        <w:rPr>
          <w:rStyle w:val="540"/>
          <w:color w:val="000000"/>
        </w:rPr>
        <w:t>необ</w:t>
      </w:r>
      <w:r>
        <w:rPr>
          <w:rStyle w:val="540"/>
          <w:color w:val="000000"/>
        </w:rPr>
        <w:softHyphen/>
        <w:t>ходимо увеличение размеров топливных частиц до 200 - 250 мкм и снижение мак</w:t>
      </w:r>
      <w:r>
        <w:rPr>
          <w:rStyle w:val="540"/>
          <w:color w:val="000000"/>
        </w:rPr>
        <w:softHyphen/>
        <w:t>симальной температуры твэла до 100 °С путем повышения теплопроводности мат</w:t>
      </w:r>
      <w:r>
        <w:rPr>
          <w:rStyle w:val="540"/>
          <w:color w:val="000000"/>
        </w:rPr>
        <w:softHyphen/>
        <w:t>рицы.</w:t>
      </w:r>
    </w:p>
    <w:p w14:paraId="1945E8C3" w14:textId="77777777" w:rsidR="00AC1B5C" w:rsidRDefault="00AC1B5C" w:rsidP="00AC1B5C">
      <w:pPr>
        <w:pStyle w:val="541"/>
        <w:numPr>
          <w:ilvl w:val="0"/>
          <w:numId w:val="19"/>
        </w:numPr>
        <w:shd w:val="clear" w:color="auto" w:fill="auto"/>
        <w:tabs>
          <w:tab w:val="left" w:pos="748"/>
        </w:tabs>
        <w:spacing w:after="0" w:line="413" w:lineRule="exact"/>
        <w:ind w:left="760" w:hanging="360"/>
        <w:jc w:val="both"/>
      </w:pPr>
      <w:r>
        <w:rPr>
          <w:rStyle w:val="540"/>
          <w:color w:val="000000"/>
        </w:rPr>
        <w:t xml:space="preserve">Диффузионные испытания сплавов уран-молибден с алюминий-бериллиевыми сплавами показали, что легирование алюминия бериллием в количестве 2-8 </w:t>
      </w:r>
      <w:proofErr w:type="spellStart"/>
      <w:proofErr w:type="gramStart"/>
      <w:r>
        <w:rPr>
          <w:rStyle w:val="540"/>
          <w:color w:val="000000"/>
        </w:rPr>
        <w:t>мас</w:t>
      </w:r>
      <w:proofErr w:type="spellEnd"/>
      <w:r>
        <w:rPr>
          <w:rStyle w:val="540"/>
          <w:color w:val="000000"/>
        </w:rPr>
        <w:t>.%</w:t>
      </w:r>
      <w:proofErr w:type="gramEnd"/>
      <w:r>
        <w:rPr>
          <w:rStyle w:val="540"/>
          <w:color w:val="000000"/>
        </w:rPr>
        <w:t xml:space="preserve"> приводит к значительному снижению скорости роста слоя взаимодействия в обла</w:t>
      </w:r>
      <w:r>
        <w:rPr>
          <w:rStyle w:val="540"/>
          <w:color w:val="000000"/>
        </w:rPr>
        <w:softHyphen/>
        <w:t xml:space="preserve">сти температур 450 - 600 °С, а при температурах меньше 400 °С взаимодействие </w:t>
      </w:r>
      <w:r>
        <w:rPr>
          <w:rStyle w:val="540"/>
          <w:color w:val="000000"/>
          <w:lang w:val="en-US" w:eastAsia="en-US"/>
        </w:rPr>
        <w:t>U</w:t>
      </w:r>
      <w:r w:rsidRPr="00AC1B5C">
        <w:rPr>
          <w:rStyle w:val="540"/>
          <w:color w:val="000000"/>
          <w:lang w:eastAsia="en-US"/>
        </w:rPr>
        <w:t>-</w:t>
      </w:r>
      <w:r>
        <w:rPr>
          <w:rStyle w:val="540"/>
          <w:color w:val="000000"/>
          <w:lang w:val="en-US" w:eastAsia="en-US"/>
        </w:rPr>
        <w:t>Mo</w:t>
      </w:r>
      <w:r w:rsidRPr="00AC1B5C">
        <w:rPr>
          <w:rStyle w:val="540"/>
          <w:color w:val="000000"/>
          <w:lang w:eastAsia="en-US"/>
        </w:rPr>
        <w:t xml:space="preserve"> </w:t>
      </w:r>
      <w:r>
        <w:rPr>
          <w:rStyle w:val="540"/>
          <w:color w:val="000000"/>
        </w:rPr>
        <w:t xml:space="preserve">топлива с </w:t>
      </w:r>
      <w:r>
        <w:rPr>
          <w:rStyle w:val="540"/>
          <w:color w:val="000000"/>
          <w:lang w:val="en-US" w:eastAsia="en-US"/>
        </w:rPr>
        <w:t>Al</w:t>
      </w:r>
      <w:r w:rsidRPr="00AC1B5C">
        <w:rPr>
          <w:rStyle w:val="540"/>
          <w:color w:val="000000"/>
          <w:lang w:eastAsia="en-US"/>
        </w:rPr>
        <w:t>-</w:t>
      </w:r>
      <w:r>
        <w:rPr>
          <w:rStyle w:val="540"/>
          <w:color w:val="000000"/>
          <w:lang w:val="en-US" w:eastAsia="en-US"/>
        </w:rPr>
        <w:t>Be</w:t>
      </w:r>
      <w:r w:rsidRPr="00AC1B5C">
        <w:rPr>
          <w:rStyle w:val="540"/>
          <w:color w:val="000000"/>
          <w:lang w:eastAsia="en-US"/>
        </w:rPr>
        <w:t xml:space="preserve"> </w:t>
      </w:r>
      <w:r>
        <w:rPr>
          <w:rStyle w:val="540"/>
          <w:color w:val="000000"/>
        </w:rPr>
        <w:t>матрицей отсутствует.</w:t>
      </w:r>
    </w:p>
    <w:p w14:paraId="29FF3FA2" w14:textId="77777777" w:rsidR="00AC1B5C" w:rsidRDefault="00AC1B5C" w:rsidP="00AC1B5C">
      <w:pPr>
        <w:pStyle w:val="541"/>
        <w:numPr>
          <w:ilvl w:val="0"/>
          <w:numId w:val="19"/>
        </w:numPr>
        <w:shd w:val="clear" w:color="auto" w:fill="auto"/>
        <w:tabs>
          <w:tab w:val="left" w:pos="748"/>
        </w:tabs>
        <w:spacing w:after="0" w:line="413" w:lineRule="exact"/>
        <w:ind w:left="760" w:hanging="360"/>
        <w:jc w:val="both"/>
      </w:pPr>
      <w:r>
        <w:rPr>
          <w:rStyle w:val="540"/>
          <w:color w:val="000000"/>
        </w:rPr>
        <w:lastRenderedPageBreak/>
        <w:t xml:space="preserve">Полученные величины </w:t>
      </w:r>
      <w:proofErr w:type="spellStart"/>
      <w:r>
        <w:rPr>
          <w:rStyle w:val="540"/>
          <w:color w:val="000000"/>
        </w:rPr>
        <w:t>температуропроводности</w:t>
      </w:r>
      <w:proofErr w:type="spellEnd"/>
      <w:r>
        <w:rPr>
          <w:rStyle w:val="540"/>
          <w:color w:val="000000"/>
        </w:rPr>
        <w:t xml:space="preserve"> и прочности алюминий- бериллиевых сплавов показали их перспективность по сравнению с применяемыми силуминами. Использование </w:t>
      </w:r>
      <w:r>
        <w:rPr>
          <w:rStyle w:val="540"/>
          <w:color w:val="000000"/>
          <w:lang w:val="en-US" w:eastAsia="en-US"/>
        </w:rPr>
        <w:t>Al</w:t>
      </w:r>
      <w:r w:rsidRPr="00AC1B5C">
        <w:rPr>
          <w:rStyle w:val="540"/>
          <w:color w:val="000000"/>
          <w:lang w:eastAsia="en-US"/>
        </w:rPr>
        <w:t>-</w:t>
      </w:r>
      <w:r>
        <w:rPr>
          <w:rStyle w:val="540"/>
          <w:color w:val="000000"/>
          <w:lang w:val="en-US" w:eastAsia="en-US"/>
        </w:rPr>
        <w:t>Be</w:t>
      </w:r>
      <w:r w:rsidRPr="00AC1B5C">
        <w:rPr>
          <w:rStyle w:val="540"/>
          <w:color w:val="000000"/>
          <w:lang w:eastAsia="en-US"/>
        </w:rPr>
        <w:t xml:space="preserve"> </w:t>
      </w:r>
      <w:r>
        <w:rPr>
          <w:rStyle w:val="540"/>
          <w:color w:val="000000"/>
        </w:rPr>
        <w:t>сплавов позволит не только снизить скорость взаимодействия, но и понизить максимальную температуру твэла.</w:t>
      </w:r>
    </w:p>
    <w:p w14:paraId="11014ED5" w14:textId="77777777" w:rsidR="00AC1B5C" w:rsidRPr="00AC1B5C" w:rsidRDefault="00AC1B5C" w:rsidP="00AC1B5C"/>
    <w:sectPr w:rsidR="00AC1B5C" w:rsidRPr="00AC1B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BC64" w14:textId="77777777" w:rsidR="000014E2" w:rsidRDefault="000014E2">
      <w:pPr>
        <w:spacing w:after="0" w:line="240" w:lineRule="auto"/>
      </w:pPr>
      <w:r>
        <w:separator/>
      </w:r>
    </w:p>
  </w:endnote>
  <w:endnote w:type="continuationSeparator" w:id="0">
    <w:p w14:paraId="359DDE79" w14:textId="77777777" w:rsidR="000014E2" w:rsidRDefault="0000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ED22" w14:textId="77777777" w:rsidR="000014E2" w:rsidRDefault="000014E2">
      <w:pPr>
        <w:spacing w:after="0" w:line="240" w:lineRule="auto"/>
      </w:pPr>
      <w:r>
        <w:separator/>
      </w:r>
    </w:p>
  </w:footnote>
  <w:footnote w:type="continuationSeparator" w:id="0">
    <w:p w14:paraId="187FBDBE" w14:textId="77777777" w:rsidR="000014E2" w:rsidRDefault="0000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14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7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0"/>
  </w:num>
  <w:num w:numId="9">
    <w:abstractNumId w:val="14"/>
  </w:num>
  <w:num w:numId="10">
    <w:abstractNumId w:val="10"/>
  </w:num>
  <w:num w:numId="11">
    <w:abstractNumId w:val="29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4"/>
  </w:num>
  <w:num w:numId="17">
    <w:abstractNumId w:val="25"/>
  </w:num>
  <w:num w:numId="18">
    <w:abstractNumId w:val="34"/>
  </w:num>
  <w:num w:numId="19">
    <w:abstractNumId w:val="22"/>
  </w:num>
  <w:num w:numId="20">
    <w:abstractNumId w:val="21"/>
  </w:num>
  <w:num w:numId="21">
    <w:abstractNumId w:val="23"/>
  </w:num>
  <w:num w:numId="22">
    <w:abstractNumId w:val="35"/>
  </w:num>
  <w:num w:numId="23">
    <w:abstractNumId w:val="6"/>
  </w:num>
  <w:num w:numId="24">
    <w:abstractNumId w:val="31"/>
  </w:num>
  <w:num w:numId="25">
    <w:abstractNumId w:val="30"/>
  </w:num>
  <w:num w:numId="26">
    <w:abstractNumId w:val="12"/>
  </w:num>
  <w:num w:numId="27">
    <w:abstractNumId w:val="28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7"/>
  </w:num>
  <w:num w:numId="33">
    <w:abstractNumId w:val="36"/>
  </w:num>
  <w:num w:numId="34">
    <w:abstractNumId w:val="26"/>
  </w:num>
  <w:num w:numId="35">
    <w:abstractNumId w:val="19"/>
  </w:num>
  <w:num w:numId="36">
    <w:abstractNumId w:val="32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4E2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116558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3522</cp:revision>
  <dcterms:created xsi:type="dcterms:W3CDTF">2024-06-20T08:51:00Z</dcterms:created>
  <dcterms:modified xsi:type="dcterms:W3CDTF">2025-01-11T17:28:00Z</dcterms:modified>
  <cp:category/>
</cp:coreProperties>
</file>