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EA2387" w:rsidRDefault="00EA2387" w:rsidP="00EA2387">
      <w:r w:rsidRPr="00EA2387">
        <w:rPr>
          <w:rFonts w:ascii="Times New Roman" w:eastAsia="Arial Narrow" w:hAnsi="Times New Roman" w:cs="Times New Roman"/>
          <w:b/>
          <w:bCs/>
          <w:color w:val="000000"/>
          <w:kern w:val="0"/>
          <w:sz w:val="24"/>
          <w:lang w:val="uk-UA" w:eastAsia="uk-UA" w:bidi="uk-UA"/>
        </w:rPr>
        <w:t>Плахотній Сергій Анатолійович</w:t>
      </w:r>
      <w:r w:rsidRPr="00EA2387">
        <w:rPr>
          <w:rFonts w:ascii="Times New Roman" w:hAnsi="Times New Roman" w:cs="Times New Roman"/>
          <w:color w:val="000000"/>
          <w:kern w:val="0"/>
          <w:sz w:val="24"/>
          <w:szCs w:val="24"/>
          <w:lang w:val="uk-UA" w:eastAsia="uk-UA" w:bidi="uk-UA"/>
        </w:rPr>
        <w:t>, тимчасово не працює: «Удосконалення системи управління екологічною безпекою атмосферного повітря та гідрогеологічного середовища на</w:t>
      </w:r>
      <w:r w:rsidRPr="00EA2387">
        <w:rPr>
          <w:rFonts w:ascii="Times New Roman" w:hAnsi="Times New Roman" w:cs="Times New Roman"/>
          <w:color w:val="000000"/>
          <w:kern w:val="0"/>
          <w:sz w:val="24"/>
          <w:szCs w:val="24"/>
          <w:lang w:val="uk-UA" w:eastAsia="uk-UA" w:bidi="uk-UA"/>
        </w:rPr>
        <w:softHyphen/>
        <w:t>вколо вугільних шахт» (</w:t>
      </w:r>
      <w:r w:rsidRPr="00EA2387">
        <w:rPr>
          <w:rFonts w:ascii="Times New Roman" w:eastAsia="Constantia" w:hAnsi="Times New Roman" w:cs="Times New Roman"/>
          <w:color w:val="000000"/>
          <w:spacing w:val="20"/>
          <w:w w:val="50"/>
          <w:kern w:val="0"/>
          <w:sz w:val="24"/>
          <w:lang w:val="uk-UA" w:eastAsia="uk-UA" w:bidi="uk-UA"/>
        </w:rPr>
        <w:t>21</w:t>
      </w:r>
      <w:r w:rsidRPr="00EA2387">
        <w:rPr>
          <w:rFonts w:ascii="Times New Roman" w:hAnsi="Times New Roman" w:cs="Times New Roman"/>
          <w:color w:val="000000"/>
          <w:kern w:val="0"/>
          <w:sz w:val="24"/>
          <w:szCs w:val="24"/>
          <w:lang w:val="uk-UA" w:eastAsia="uk-UA" w:bidi="uk-UA"/>
        </w:rPr>
        <w:t>.</w:t>
      </w:r>
      <w:r w:rsidRPr="00EA2387">
        <w:rPr>
          <w:rFonts w:ascii="Times New Roman" w:eastAsia="Constantia" w:hAnsi="Times New Roman" w:cs="Times New Roman"/>
          <w:color w:val="000000"/>
          <w:spacing w:val="20"/>
          <w:w w:val="50"/>
          <w:kern w:val="0"/>
          <w:sz w:val="24"/>
          <w:lang w:val="uk-UA" w:eastAsia="uk-UA" w:bidi="uk-UA"/>
        </w:rPr>
        <w:t>06.01</w:t>
      </w:r>
      <w:r w:rsidRPr="00EA2387">
        <w:rPr>
          <w:rFonts w:ascii="Times New Roman" w:hAnsi="Times New Roman" w:cs="Times New Roman"/>
          <w:color w:val="000000"/>
          <w:kern w:val="0"/>
          <w:sz w:val="24"/>
          <w:szCs w:val="24"/>
          <w:lang w:val="uk-UA" w:eastAsia="uk-UA" w:bidi="uk-UA"/>
        </w:rPr>
        <w:t xml:space="preserve"> - екологічна безпека). Спец</w:t>
      </w:r>
      <w:r w:rsidRPr="00EA2387">
        <w:rPr>
          <w:rFonts w:ascii="Times New Roman" w:hAnsi="Times New Roman" w:cs="Times New Roman"/>
          <w:color w:val="000000"/>
          <w:kern w:val="0"/>
          <w:sz w:val="24"/>
          <w:szCs w:val="24"/>
          <w:lang w:val="uk-UA" w:eastAsia="uk-UA" w:bidi="uk-UA"/>
        </w:rPr>
        <w:softHyphen/>
        <w:t>рада Д 26.880.01 у Державній екологічній академії післядип- ломної освіти та управління</w:t>
      </w:r>
    </w:p>
    <w:sectPr w:rsidR="007771D5" w:rsidRPr="00EA238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Pr>
      <w:rPr>
        <w:sz w:val="2"/>
        <w:szCs w:val="2"/>
      </w:rPr>
    </w:pPr>
    <w:r w:rsidRPr="00C6640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100B17">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100B17">
      <w:pPr>
        <w:rPr>
          <w:sz w:val="2"/>
          <w:szCs w:val="2"/>
        </w:rPr>
      </w:pPr>
      <w:r w:rsidRPr="00C6640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100B17">
                  <w:pPr>
                    <w:spacing w:line="240" w:lineRule="auto"/>
                  </w:pPr>
                  <w:fldSimple w:instr=" PAGE \* MERGEFORMAT ">
                    <w:r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100B17">
      <w:pPr>
        <w:rPr>
          <w:sz w:val="2"/>
          <w:szCs w:val="2"/>
        </w:rPr>
      </w:pPr>
      <w:r w:rsidRPr="00C6640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05EF8-54BD-4B97-8EEE-BC188676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3118</TotalTime>
  <Pages>1</Pages>
  <Words>46</Words>
  <Characters>265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141</cp:revision>
  <cp:lastPrinted>2009-02-06T05:36:00Z</cp:lastPrinted>
  <dcterms:created xsi:type="dcterms:W3CDTF">2020-04-03T05:59:00Z</dcterms:created>
  <dcterms:modified xsi:type="dcterms:W3CDTF">2020-04-14T07:18:00Z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