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BF4DA6" w:rsidRDefault="00BF4DA6" w:rsidP="00BF4DA6">
      <w:r w:rsidRPr="00D858E0">
        <w:rPr>
          <w:rFonts w:ascii="Times New Roman" w:hAnsi="Times New Roman" w:cs="Times New Roman"/>
          <w:b/>
          <w:sz w:val="24"/>
          <w:szCs w:val="24"/>
        </w:rPr>
        <w:t>Назарок Павло Геннадійович</w:t>
      </w:r>
      <w:r w:rsidRPr="00D858E0">
        <w:rPr>
          <w:rFonts w:ascii="Times New Roman" w:hAnsi="Times New Roman" w:cs="Times New Roman"/>
          <w:sz w:val="24"/>
          <w:szCs w:val="24"/>
        </w:rPr>
        <w:t>, науковий співробітник лабораторії охорони грунтів від ерозії та дистанційних методів дослідження, Національний науковий центр «Інститут ґрунтознавства та агрохімії імені О.Н. Соколовського». Назва дисертації:</w:t>
      </w:r>
      <w:r w:rsidRPr="00D858E0">
        <w:rPr>
          <w:rFonts w:ascii="Times New Roman" w:hAnsi="Times New Roman" w:cs="Times New Roman"/>
          <w:b/>
          <w:i/>
          <w:sz w:val="24"/>
          <w:szCs w:val="24"/>
        </w:rPr>
        <w:t xml:space="preserve"> </w:t>
      </w:r>
      <w:r w:rsidRPr="00D858E0">
        <w:rPr>
          <w:rFonts w:ascii="Times New Roman" w:hAnsi="Times New Roman" w:cs="Times New Roman"/>
          <w:bCs/>
          <w:iCs/>
          <w:sz w:val="24"/>
          <w:szCs w:val="24"/>
        </w:rPr>
        <w:t>«</w:t>
      </w:r>
      <w:r w:rsidRPr="00D858E0">
        <w:rPr>
          <w:rFonts w:ascii="Times New Roman" w:hAnsi="Times New Roman" w:cs="Times New Roman"/>
          <w:sz w:val="24"/>
          <w:szCs w:val="24"/>
        </w:rPr>
        <w:t>Комплесна діагностика схилового грунтогенезу для оптимізації ерозійно-небезпечних агроландшафтів Лівобережного Лісостепу України</w:t>
      </w:r>
      <w:r w:rsidRPr="00D858E0">
        <w:rPr>
          <w:rFonts w:ascii="Times New Roman" w:hAnsi="Times New Roman" w:cs="Times New Roman"/>
          <w:bCs/>
          <w:iCs/>
          <w:sz w:val="24"/>
          <w:szCs w:val="24"/>
        </w:rPr>
        <w:t xml:space="preserve">». </w:t>
      </w:r>
      <w:r w:rsidRPr="00D858E0">
        <w:rPr>
          <w:rFonts w:ascii="Times New Roman" w:hAnsi="Times New Roman" w:cs="Times New Roman"/>
          <w:sz w:val="24"/>
          <w:szCs w:val="24"/>
        </w:rPr>
        <w:t>Шифр та назва спеціальності - 06.01.03 – агрогрунтознавство і агрофізика. Спецрада Д 64.354.01 Національного наукового центру «Інститут грунтознавства та агрохімії імені О.Н. Соколовського»</w:t>
      </w:r>
    </w:p>
    <w:sectPr w:rsidR="005B1831" w:rsidRPr="00BF4DA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BF4DA6" w:rsidRPr="00BF4DA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28D"/>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1F"/>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9B27D-1A99-4257-88CE-06C433B1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83</Words>
  <Characters>476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78</cp:revision>
  <cp:lastPrinted>2009-02-06T05:36:00Z</cp:lastPrinted>
  <dcterms:created xsi:type="dcterms:W3CDTF">2021-08-01T11:32:00Z</dcterms:created>
  <dcterms:modified xsi:type="dcterms:W3CDTF">2021-08-01T14:26:00Z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