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C504"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Зайнеев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Наиль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Шарифович</w:t>
      </w:r>
      <w:r w:rsidRPr="00F617BC">
        <w:rPr>
          <w:rFonts w:ascii="Helvetica" w:hAnsi="Helvetica" w:cs="Helvetica"/>
          <w:b/>
          <w:bCs/>
          <w:color w:val="222222"/>
          <w:sz w:val="21"/>
          <w:szCs w:val="21"/>
        </w:rPr>
        <w:t>.</w:t>
      </w:r>
    </w:p>
    <w:p w14:paraId="20B4DD2F"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Обмен</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аминокислот</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углеводов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различной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вирулентности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агглютинабельности</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диссертация</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кандидата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биологических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наук</w:t>
      </w:r>
      <w:r w:rsidRPr="00F617BC">
        <w:rPr>
          <w:rFonts w:ascii="Helvetica" w:hAnsi="Helvetica" w:cs="Helvetica"/>
          <w:b/>
          <w:bCs/>
          <w:color w:val="222222"/>
          <w:sz w:val="21"/>
          <w:szCs w:val="21"/>
        </w:rPr>
        <w:t xml:space="preserve"> : 03.00.04. - </w:t>
      </w:r>
      <w:r w:rsidRPr="00F617BC">
        <w:rPr>
          <w:rFonts w:ascii="Helvetica" w:hAnsi="Helvetica" w:cs="Helvetica" w:hint="eastAsia"/>
          <w:b/>
          <w:bCs/>
          <w:color w:val="222222"/>
          <w:sz w:val="21"/>
          <w:szCs w:val="21"/>
        </w:rPr>
        <w:t>Казань</w:t>
      </w:r>
      <w:r w:rsidRPr="00F617BC">
        <w:rPr>
          <w:rFonts w:ascii="Helvetica" w:hAnsi="Helvetica" w:cs="Helvetica"/>
          <w:b/>
          <w:bCs/>
          <w:color w:val="222222"/>
          <w:sz w:val="21"/>
          <w:szCs w:val="21"/>
        </w:rPr>
        <w:t xml:space="preserve">, 1984. - 202 </w:t>
      </w:r>
      <w:r w:rsidRPr="00F617BC">
        <w:rPr>
          <w:rFonts w:ascii="Helvetica" w:hAnsi="Helvetica" w:cs="Helvetica" w:hint="eastAsia"/>
          <w:b/>
          <w:bCs/>
          <w:color w:val="222222"/>
          <w:sz w:val="21"/>
          <w:szCs w:val="21"/>
        </w:rPr>
        <w:t>с</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ил</w:t>
      </w:r>
      <w:r w:rsidRPr="00F617BC">
        <w:rPr>
          <w:rFonts w:ascii="Helvetica" w:hAnsi="Helvetica" w:cs="Helvetica"/>
          <w:b/>
          <w:bCs/>
          <w:color w:val="222222"/>
          <w:sz w:val="21"/>
          <w:szCs w:val="21"/>
        </w:rPr>
        <w:t>.</w:t>
      </w:r>
    </w:p>
    <w:p w14:paraId="5596066D"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больше</w:t>
      </w:r>
    </w:p>
    <w:p w14:paraId="778176D6"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Цитаты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текста</w:t>
      </w:r>
      <w:r w:rsidRPr="00F617BC">
        <w:rPr>
          <w:rFonts w:ascii="Helvetica" w:hAnsi="Helvetica" w:cs="Helvetica"/>
          <w:b/>
          <w:bCs/>
          <w:color w:val="222222"/>
          <w:sz w:val="21"/>
          <w:szCs w:val="21"/>
        </w:rPr>
        <w:t>:</w:t>
      </w:r>
    </w:p>
    <w:p w14:paraId="3CB8D785"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стр</w:t>
      </w:r>
      <w:r w:rsidRPr="00F617BC">
        <w:rPr>
          <w:rFonts w:ascii="Helvetica" w:hAnsi="Helvetica" w:cs="Helvetica"/>
          <w:b/>
          <w:bCs/>
          <w:color w:val="222222"/>
          <w:sz w:val="21"/>
          <w:szCs w:val="21"/>
        </w:rPr>
        <w:t>. 1</w:t>
      </w:r>
    </w:p>
    <w:p w14:paraId="1A30D2D3"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^'ff'JMJP-^ </w:t>
      </w:r>
      <w:r w:rsidRPr="00F617BC">
        <w:rPr>
          <w:rFonts w:ascii="Helvetica" w:hAnsi="Helvetica" w:cs="Helvetica" w:hint="eastAsia"/>
          <w:b/>
          <w:bCs/>
          <w:color w:val="222222"/>
          <w:sz w:val="21"/>
          <w:szCs w:val="21"/>
        </w:rPr>
        <w:t>МИНИСТЕРСТВО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СЕЛЬСКОГО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ХОЗЯЙСТВА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СССР</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КАЗАНСКИЙ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ОРДЕНА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ЛЕНИНА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ВЕТЕРИНАРНЫЙ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ИНСТИТУТ</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им</w:t>
      </w:r>
      <w:r w:rsidRPr="00F617BC">
        <w:rPr>
          <w:rFonts w:ascii="Helvetica" w:hAnsi="Helvetica" w:cs="Helvetica"/>
          <w:b/>
          <w:bCs/>
          <w:color w:val="222222"/>
          <w:sz w:val="21"/>
          <w:szCs w:val="21"/>
        </w:rPr>
        <w:t>.</w:t>
      </w:r>
      <w:r w:rsidRPr="00F617BC">
        <w:rPr>
          <w:rFonts w:ascii="Helvetica" w:hAnsi="Helvetica" w:cs="Helvetica" w:hint="eastAsia"/>
          <w:b/>
          <w:bCs/>
          <w:color w:val="222222"/>
          <w:sz w:val="21"/>
          <w:szCs w:val="21"/>
        </w:rPr>
        <w:t>Н</w:t>
      </w:r>
      <w:r w:rsidRPr="00F617BC">
        <w:rPr>
          <w:rFonts w:ascii="Helvetica" w:hAnsi="Helvetica" w:cs="Helvetica"/>
          <w:b/>
          <w:bCs/>
          <w:color w:val="222222"/>
          <w:sz w:val="21"/>
          <w:szCs w:val="21"/>
        </w:rPr>
        <w:t>.</w:t>
      </w:r>
      <w:r w:rsidRPr="00F617BC">
        <w:rPr>
          <w:rFonts w:ascii="Helvetica" w:hAnsi="Helvetica" w:cs="Helvetica" w:hint="eastAsia"/>
          <w:b/>
          <w:bCs/>
          <w:color w:val="222222"/>
          <w:sz w:val="21"/>
          <w:szCs w:val="21"/>
        </w:rPr>
        <w:t>Э</w:t>
      </w:r>
      <w:r w:rsidRPr="00F617BC">
        <w:rPr>
          <w:rFonts w:ascii="Helvetica" w:hAnsi="Helvetica" w:cs="Helvetica"/>
          <w:b/>
          <w:bCs/>
          <w:color w:val="222222"/>
          <w:sz w:val="21"/>
          <w:szCs w:val="21"/>
        </w:rPr>
        <w:t>.</w:t>
      </w:r>
      <w:r w:rsidRPr="00F617BC">
        <w:rPr>
          <w:rFonts w:ascii="Helvetica" w:hAnsi="Helvetica" w:cs="Helvetica" w:hint="eastAsia"/>
          <w:b/>
          <w:bCs/>
          <w:color w:val="222222"/>
          <w:sz w:val="21"/>
          <w:szCs w:val="21"/>
        </w:rPr>
        <w:t>БАУМАНА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правах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рукописи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ЗАЙНЕЕВ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НАИЛЬ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ШАРИФОВИЧ</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УДК</w:t>
      </w:r>
      <w:r w:rsidRPr="00F617BC">
        <w:rPr>
          <w:rFonts w:ascii="Helvetica" w:hAnsi="Helvetica" w:cs="Helvetica"/>
          <w:b/>
          <w:bCs/>
          <w:color w:val="222222"/>
          <w:sz w:val="21"/>
          <w:szCs w:val="21"/>
        </w:rPr>
        <w:t>:57</w:t>
      </w:r>
      <w:r w:rsidRPr="00F617BC">
        <w:rPr>
          <w:rFonts w:ascii="Helvetica" w:hAnsi="Helvetica" w:cs="Helvetica" w:hint="eastAsia"/>
          <w:b/>
          <w:bCs/>
          <w:color w:val="222222"/>
          <w:sz w:val="21"/>
          <w:szCs w:val="21"/>
        </w:rPr>
        <w:t>б</w:t>
      </w:r>
      <w:r w:rsidRPr="00F617BC">
        <w:rPr>
          <w:rFonts w:ascii="Helvetica" w:hAnsi="Helvetica" w:cs="Helvetica"/>
          <w:b/>
          <w:bCs/>
          <w:color w:val="222222"/>
          <w:sz w:val="21"/>
          <w:szCs w:val="21"/>
        </w:rPr>
        <w:t xml:space="preserve">.851.42:612.015.32.33 </w:t>
      </w:r>
      <w:r w:rsidRPr="00F617BC">
        <w:rPr>
          <w:rFonts w:ascii="Helvetica" w:hAnsi="Helvetica" w:cs="Helvetica" w:hint="eastAsia"/>
          <w:b/>
          <w:bCs/>
          <w:color w:val="222222"/>
          <w:sz w:val="21"/>
          <w:szCs w:val="21"/>
        </w:rPr>
        <w:t>ОБМЕН</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АМИНОКИСЛОТ</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УГЛЕВОДОВ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РАЗЖЧНОЙ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ВИРУЛЕНТНОСТИ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АГГЛЮТИНАБЕЛШОСТИ</w:t>
      </w:r>
      <w:r w:rsidRPr="00F617BC">
        <w:rPr>
          <w:rFonts w:ascii="Helvetica" w:hAnsi="Helvetica" w:cs="Helvetica"/>
          <w:b/>
          <w:bCs/>
          <w:color w:val="222222"/>
          <w:sz w:val="21"/>
          <w:szCs w:val="21"/>
        </w:rPr>
        <w:t xml:space="preserve"> 03.00.04. </w:t>
      </w:r>
      <w:r w:rsidRPr="00F617BC">
        <w:rPr>
          <w:rFonts w:ascii="Helvetica" w:hAnsi="Helvetica" w:cs="Helvetica" w:hint="eastAsia"/>
          <w:b/>
          <w:bCs/>
          <w:color w:val="222222"/>
          <w:sz w:val="21"/>
          <w:szCs w:val="21"/>
        </w:rPr>
        <w:t>Биохимия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Диссертация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соискание</w:t>
      </w:r>
    </w:p>
    <w:p w14:paraId="5E14A365"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стр</w:t>
      </w:r>
      <w:r w:rsidRPr="00F617BC">
        <w:rPr>
          <w:rFonts w:ascii="Helvetica" w:hAnsi="Helvetica" w:cs="Helvetica"/>
          <w:b/>
          <w:bCs/>
          <w:color w:val="222222"/>
          <w:sz w:val="21"/>
          <w:szCs w:val="21"/>
        </w:rPr>
        <w:t>. 7</w:t>
      </w:r>
    </w:p>
    <w:p w14:paraId="58CD431D"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защиту</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об­</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суждение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выносятся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следующие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положения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диссертации</w:t>
      </w:r>
      <w:r w:rsidRPr="00F617BC">
        <w:rPr>
          <w:rFonts w:ascii="Helvetica" w:hAnsi="Helvetica" w:cs="Helvetica"/>
          <w:b/>
          <w:bCs/>
          <w:color w:val="222222"/>
          <w:sz w:val="21"/>
          <w:szCs w:val="21"/>
        </w:rPr>
        <w:t xml:space="preserve">: -8 - </w:t>
      </w:r>
      <w:r w:rsidRPr="00F617BC">
        <w:rPr>
          <w:rFonts w:ascii="Helvetica" w:hAnsi="Helvetica" w:cs="Helvetica" w:hint="eastAsia"/>
          <w:b/>
          <w:bCs/>
          <w:color w:val="222222"/>
          <w:sz w:val="21"/>
          <w:szCs w:val="21"/>
        </w:rPr>
        <w:t>Результаты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изучения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особенностей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углеводного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аглинокислотного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обменов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бруделл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различной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вирулентности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агглютинабельности</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Результаты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изучения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окислительной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бруцелп</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различной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вирулентности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агглютинабельности</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Итоги</w:t>
      </w:r>
    </w:p>
    <w:p w14:paraId="55949F2D"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стр</w:t>
      </w:r>
      <w:r w:rsidRPr="00F617BC">
        <w:rPr>
          <w:rFonts w:ascii="Helvetica" w:hAnsi="Helvetica" w:cs="Helvetica"/>
          <w:b/>
          <w:bCs/>
          <w:color w:val="222222"/>
          <w:sz w:val="21"/>
          <w:szCs w:val="21"/>
        </w:rPr>
        <w:t>. 200</w:t>
      </w:r>
    </w:p>
    <w:p w14:paraId="41AB73EA"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Зайнеева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Наилл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Шарифовича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Дана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том</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что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материалы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диссертационной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работы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младшего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научного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сотрудника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Зайнеева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Наиля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Шарифовича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тему</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Обмен</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аминокислот</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углеводов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различной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вирулентности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агглютинабельности</w:t>
      </w:r>
      <w:r w:rsidRPr="00F617BC">
        <w:rPr>
          <w:rFonts w:ascii="Helvetica" w:hAnsi="Helvetica" w:cs="Helvetica"/>
          <w:b/>
          <w:bCs/>
          <w:color w:val="222222"/>
          <w:sz w:val="21"/>
          <w:szCs w:val="21"/>
        </w:rPr>
        <w:t xml:space="preserve"> " </w:t>
      </w:r>
      <w:r w:rsidRPr="00F617BC">
        <w:rPr>
          <w:rFonts w:ascii="Helvetica" w:hAnsi="Helvetica" w:cs="Helvetica" w:hint="eastAsia"/>
          <w:b/>
          <w:bCs/>
          <w:color w:val="222222"/>
          <w:sz w:val="21"/>
          <w:szCs w:val="21"/>
        </w:rPr>
        <w:t>используются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учебном</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процессе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Казанского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ордена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Ленина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ветеринарного</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института</w:t>
      </w:r>
    </w:p>
    <w:p w14:paraId="698AA76E" w14:textId="77777777" w:rsidR="00F617BC" w:rsidRPr="00F617BC" w:rsidRDefault="00F617BC" w:rsidP="00F617BC">
      <w:pPr>
        <w:rPr>
          <w:rFonts w:ascii="Helvetica" w:hAnsi="Helvetica" w:cs="Helvetica"/>
          <w:b/>
          <w:bCs/>
          <w:color w:val="222222"/>
          <w:sz w:val="21"/>
          <w:szCs w:val="21"/>
        </w:rPr>
      </w:pPr>
    </w:p>
    <w:p w14:paraId="0746157C"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Оглавление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диссертации</w:t>
      </w:r>
    </w:p>
    <w:p w14:paraId="26B2E674"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кандидат</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биологических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наук</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Зайнеев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Наиль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Шарифович</w:t>
      </w:r>
    </w:p>
    <w:p w14:paraId="383FB0A8"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lastRenderedPageBreak/>
        <w:t>ВВЕДЕНИЕ</w:t>
      </w:r>
      <w:r w:rsidRPr="00F617BC">
        <w:rPr>
          <w:rFonts w:ascii="Helvetica" w:hAnsi="Helvetica" w:cs="Helvetica"/>
          <w:b/>
          <w:bCs/>
          <w:color w:val="222222"/>
          <w:sz w:val="21"/>
          <w:szCs w:val="21"/>
        </w:rPr>
        <w:t>.</w:t>
      </w:r>
      <w:r w:rsidRPr="00F617BC">
        <w:rPr>
          <w:rFonts w:ascii="Helvetica" w:hAnsi="Helvetica" w:cs="Helvetica" w:hint="eastAsia"/>
          <w:b/>
          <w:bCs/>
          <w:color w:val="222222"/>
          <w:sz w:val="21"/>
          <w:szCs w:val="21"/>
        </w:rPr>
        <w:t>•</w:t>
      </w:r>
    </w:p>
    <w:p w14:paraId="7E68DF90" w14:textId="77777777" w:rsidR="00F617BC" w:rsidRPr="00F617BC" w:rsidRDefault="00F617BC" w:rsidP="00F617BC">
      <w:pPr>
        <w:rPr>
          <w:rFonts w:ascii="Helvetica" w:hAnsi="Helvetica" w:cs="Helvetica"/>
          <w:b/>
          <w:bCs/>
          <w:color w:val="222222"/>
          <w:sz w:val="21"/>
          <w:szCs w:val="21"/>
        </w:rPr>
      </w:pPr>
    </w:p>
    <w:p w14:paraId="1855A2E8"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ОБЗОР</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ЛИТЕРАТУРЫ</w:t>
      </w:r>
    </w:p>
    <w:p w14:paraId="2857610B" w14:textId="77777777" w:rsidR="00F617BC" w:rsidRPr="00F617BC" w:rsidRDefault="00F617BC" w:rsidP="00F617BC">
      <w:pPr>
        <w:rPr>
          <w:rFonts w:ascii="Helvetica" w:hAnsi="Helvetica" w:cs="Helvetica"/>
          <w:b/>
          <w:bCs/>
          <w:color w:val="222222"/>
          <w:sz w:val="21"/>
          <w:szCs w:val="21"/>
        </w:rPr>
      </w:pPr>
    </w:p>
    <w:p w14:paraId="3B32B6C4"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ГЛАВА</w:t>
      </w:r>
      <w:r w:rsidRPr="00F617BC">
        <w:rPr>
          <w:rFonts w:ascii="Helvetica" w:hAnsi="Helvetica" w:cs="Helvetica"/>
          <w:b/>
          <w:bCs/>
          <w:color w:val="222222"/>
          <w:sz w:val="21"/>
          <w:szCs w:val="21"/>
        </w:rPr>
        <w:t xml:space="preserve"> I. </w:t>
      </w:r>
      <w:r w:rsidRPr="00F617BC">
        <w:rPr>
          <w:rFonts w:ascii="Helvetica" w:hAnsi="Helvetica" w:cs="Helvetica" w:hint="eastAsia"/>
          <w:b/>
          <w:bCs/>
          <w:color w:val="222222"/>
          <w:sz w:val="21"/>
          <w:szCs w:val="21"/>
        </w:rPr>
        <w:t>НОМЕНКЛАТУРА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КЛАСОШКАЩЯ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БИОЛОГИЧЕСКИЕ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p>
    <w:p w14:paraId="239A59E4" w14:textId="77777777" w:rsidR="00F617BC" w:rsidRPr="00F617BC" w:rsidRDefault="00F617BC" w:rsidP="00F617BC">
      <w:pPr>
        <w:rPr>
          <w:rFonts w:ascii="Helvetica" w:hAnsi="Helvetica" w:cs="Helvetica"/>
          <w:b/>
          <w:bCs/>
          <w:color w:val="222222"/>
          <w:sz w:val="21"/>
          <w:szCs w:val="21"/>
        </w:rPr>
      </w:pPr>
    </w:p>
    <w:p w14:paraId="73774DC0"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СЕРОЛОГИЧЕСКИЕ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СВОЙСТВА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42EEBB5B" w14:textId="77777777" w:rsidR="00F617BC" w:rsidRPr="00F617BC" w:rsidRDefault="00F617BC" w:rsidP="00F617BC">
      <w:pPr>
        <w:rPr>
          <w:rFonts w:ascii="Helvetica" w:hAnsi="Helvetica" w:cs="Helvetica"/>
          <w:b/>
          <w:bCs/>
          <w:color w:val="222222"/>
          <w:sz w:val="21"/>
          <w:szCs w:val="21"/>
        </w:rPr>
      </w:pPr>
    </w:p>
    <w:p w14:paraId="5B966E98"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ГЛАВА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МЕТАБОЛИЗМ</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351DA392" w14:textId="77777777" w:rsidR="00F617BC" w:rsidRPr="00F617BC" w:rsidRDefault="00F617BC" w:rsidP="00F617BC">
      <w:pPr>
        <w:rPr>
          <w:rFonts w:ascii="Helvetica" w:hAnsi="Helvetica" w:cs="Helvetica"/>
          <w:b/>
          <w:bCs/>
          <w:color w:val="222222"/>
          <w:sz w:val="21"/>
          <w:szCs w:val="21"/>
        </w:rPr>
      </w:pPr>
    </w:p>
    <w:p w14:paraId="4D18F686"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1. </w:t>
      </w:r>
      <w:r w:rsidRPr="00F617BC">
        <w:rPr>
          <w:rFonts w:ascii="Helvetica" w:hAnsi="Helvetica" w:cs="Helvetica" w:hint="eastAsia"/>
          <w:b/>
          <w:bCs/>
          <w:color w:val="222222"/>
          <w:sz w:val="21"/>
          <w:szCs w:val="21"/>
        </w:rPr>
        <w:t>Питательные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потребности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51B64E64" w14:textId="77777777" w:rsidR="00F617BC" w:rsidRPr="00F617BC" w:rsidRDefault="00F617BC" w:rsidP="00F617BC">
      <w:pPr>
        <w:rPr>
          <w:rFonts w:ascii="Helvetica" w:hAnsi="Helvetica" w:cs="Helvetica"/>
          <w:b/>
          <w:bCs/>
          <w:color w:val="222222"/>
          <w:sz w:val="21"/>
          <w:szCs w:val="21"/>
        </w:rPr>
      </w:pPr>
    </w:p>
    <w:p w14:paraId="59EA38C1"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2. </w:t>
      </w:r>
      <w:r w:rsidRPr="00F617BC">
        <w:rPr>
          <w:rFonts w:ascii="Helvetica" w:hAnsi="Helvetica" w:cs="Helvetica" w:hint="eastAsia"/>
          <w:b/>
          <w:bCs/>
          <w:color w:val="222222"/>
          <w:sz w:val="21"/>
          <w:szCs w:val="21"/>
        </w:rPr>
        <w:t>Синтетическая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способность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09902992" w14:textId="77777777" w:rsidR="00F617BC" w:rsidRPr="00F617BC" w:rsidRDefault="00F617BC" w:rsidP="00F617BC">
      <w:pPr>
        <w:rPr>
          <w:rFonts w:ascii="Helvetica" w:hAnsi="Helvetica" w:cs="Helvetica"/>
          <w:b/>
          <w:bCs/>
          <w:color w:val="222222"/>
          <w:sz w:val="21"/>
          <w:szCs w:val="21"/>
        </w:rPr>
      </w:pPr>
    </w:p>
    <w:p w14:paraId="7A977744"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3. </w:t>
      </w:r>
      <w:r w:rsidRPr="00F617BC">
        <w:rPr>
          <w:rFonts w:ascii="Helvetica" w:hAnsi="Helvetica" w:cs="Helvetica" w:hint="eastAsia"/>
          <w:b/>
          <w:bCs/>
          <w:color w:val="222222"/>
          <w:sz w:val="21"/>
          <w:szCs w:val="21"/>
        </w:rPr>
        <w:t>Ферментативные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свойства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1FC75282" w14:textId="77777777" w:rsidR="00F617BC" w:rsidRPr="00F617BC" w:rsidRDefault="00F617BC" w:rsidP="00F617BC">
      <w:pPr>
        <w:rPr>
          <w:rFonts w:ascii="Helvetica" w:hAnsi="Helvetica" w:cs="Helvetica"/>
          <w:b/>
          <w:bCs/>
          <w:color w:val="222222"/>
          <w:sz w:val="21"/>
          <w:szCs w:val="21"/>
        </w:rPr>
      </w:pPr>
    </w:p>
    <w:p w14:paraId="3CB500CC"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ГЛАВА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ИЗМЕНЧИВОСТЬ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06EC5519" w14:textId="77777777" w:rsidR="00F617BC" w:rsidRPr="00F617BC" w:rsidRDefault="00F617BC" w:rsidP="00F617BC">
      <w:pPr>
        <w:rPr>
          <w:rFonts w:ascii="Helvetica" w:hAnsi="Helvetica" w:cs="Helvetica"/>
          <w:b/>
          <w:bCs/>
          <w:color w:val="222222"/>
          <w:sz w:val="21"/>
          <w:szCs w:val="21"/>
        </w:rPr>
      </w:pPr>
    </w:p>
    <w:p w14:paraId="33896265"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ГЛАВА</w:t>
      </w:r>
      <w:r w:rsidRPr="00F617BC">
        <w:rPr>
          <w:rFonts w:ascii="Helvetica" w:hAnsi="Helvetica" w:cs="Helvetica"/>
          <w:b/>
          <w:bCs/>
          <w:color w:val="222222"/>
          <w:sz w:val="21"/>
          <w:szCs w:val="21"/>
        </w:rPr>
        <w:t xml:space="preserve"> 1</w:t>
      </w:r>
      <w:r w:rsidRPr="00F617BC">
        <w:rPr>
          <w:rFonts w:ascii="Helvetica" w:hAnsi="Helvetica" w:cs="Helvetica" w:hint="eastAsia"/>
          <w:b/>
          <w:bCs/>
          <w:color w:val="222222"/>
          <w:sz w:val="21"/>
          <w:szCs w:val="21"/>
        </w:rPr>
        <w:t>У</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МАТЕШАЛ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МЕТОДЫ</w:t>
      </w:r>
      <w:r w:rsidRPr="00F617BC">
        <w:rPr>
          <w:rFonts w:ascii="Helvetica" w:hAnsi="Helvetica" w:cs="Helvetica"/>
          <w:b/>
          <w:bCs/>
          <w:color w:val="222222"/>
          <w:sz w:val="21"/>
          <w:szCs w:val="21"/>
        </w:rPr>
        <w:t>.</w:t>
      </w:r>
    </w:p>
    <w:p w14:paraId="38908D04" w14:textId="77777777" w:rsidR="00F617BC" w:rsidRPr="00F617BC" w:rsidRDefault="00F617BC" w:rsidP="00F617BC">
      <w:pPr>
        <w:rPr>
          <w:rFonts w:ascii="Helvetica" w:hAnsi="Helvetica" w:cs="Helvetica"/>
          <w:b/>
          <w:bCs/>
          <w:color w:val="222222"/>
          <w:sz w:val="21"/>
          <w:szCs w:val="21"/>
        </w:rPr>
      </w:pPr>
    </w:p>
    <w:p w14:paraId="1C7EA181"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ГЛАВА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РЕЗУЛЬТАТЫ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ИССЛЕДОВАНИЙ</w:t>
      </w:r>
    </w:p>
    <w:p w14:paraId="41069D8B" w14:textId="77777777" w:rsidR="00F617BC" w:rsidRPr="00F617BC" w:rsidRDefault="00F617BC" w:rsidP="00F617BC">
      <w:pPr>
        <w:rPr>
          <w:rFonts w:ascii="Helvetica" w:hAnsi="Helvetica" w:cs="Helvetica"/>
          <w:b/>
          <w:bCs/>
          <w:color w:val="222222"/>
          <w:sz w:val="21"/>
          <w:szCs w:val="21"/>
        </w:rPr>
      </w:pPr>
    </w:p>
    <w:p w14:paraId="35D6A282"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1.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культуральных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морфологических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серологических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свойств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062513DF" w14:textId="77777777" w:rsidR="00F617BC" w:rsidRPr="00F617BC" w:rsidRDefault="00F617BC" w:rsidP="00F617BC">
      <w:pPr>
        <w:rPr>
          <w:rFonts w:ascii="Helvetica" w:hAnsi="Helvetica" w:cs="Helvetica"/>
          <w:b/>
          <w:bCs/>
          <w:color w:val="222222"/>
          <w:sz w:val="21"/>
          <w:szCs w:val="21"/>
        </w:rPr>
      </w:pPr>
    </w:p>
    <w:p w14:paraId="5777FFCB"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2.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сахаролитической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w:t>
      </w:r>
    </w:p>
    <w:p w14:paraId="319CE7E9" w14:textId="77777777" w:rsidR="00F617BC" w:rsidRPr="00F617BC" w:rsidRDefault="00F617BC" w:rsidP="00F617BC">
      <w:pPr>
        <w:rPr>
          <w:rFonts w:ascii="Helvetica" w:hAnsi="Helvetica" w:cs="Helvetica"/>
          <w:b/>
          <w:bCs/>
          <w:color w:val="222222"/>
          <w:sz w:val="21"/>
          <w:szCs w:val="21"/>
        </w:rPr>
      </w:pPr>
    </w:p>
    <w:p w14:paraId="6B79B553"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lastRenderedPageBreak/>
        <w:t xml:space="preserve">3.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декарбоксилазной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w:t>
      </w:r>
    </w:p>
    <w:p w14:paraId="372E2FA2" w14:textId="77777777" w:rsidR="00F617BC" w:rsidRPr="00F617BC" w:rsidRDefault="00F617BC" w:rsidP="00F617BC">
      <w:pPr>
        <w:rPr>
          <w:rFonts w:ascii="Helvetica" w:hAnsi="Helvetica" w:cs="Helvetica"/>
          <w:b/>
          <w:bCs/>
          <w:color w:val="222222"/>
          <w:sz w:val="21"/>
          <w:szCs w:val="21"/>
        </w:rPr>
      </w:pPr>
    </w:p>
    <w:p w14:paraId="01E624B6"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4.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дезаминазной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p>
    <w:p w14:paraId="751AF8D6" w14:textId="77777777" w:rsidR="00F617BC" w:rsidRPr="00F617BC" w:rsidRDefault="00F617BC" w:rsidP="00F617BC">
      <w:pPr>
        <w:rPr>
          <w:rFonts w:ascii="Helvetica" w:hAnsi="Helvetica" w:cs="Helvetica"/>
          <w:b/>
          <w:bCs/>
          <w:color w:val="222222"/>
          <w:sz w:val="21"/>
          <w:szCs w:val="21"/>
        </w:rPr>
      </w:pPr>
    </w:p>
    <w:p w14:paraId="26C915B8"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5.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трансаминаэной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w:t>
      </w:r>
    </w:p>
    <w:p w14:paraId="0B52F483" w14:textId="77777777" w:rsidR="00F617BC" w:rsidRPr="00F617BC" w:rsidRDefault="00F617BC" w:rsidP="00F617BC">
      <w:pPr>
        <w:rPr>
          <w:rFonts w:ascii="Helvetica" w:hAnsi="Helvetica" w:cs="Helvetica"/>
          <w:b/>
          <w:bCs/>
          <w:color w:val="222222"/>
          <w:sz w:val="21"/>
          <w:szCs w:val="21"/>
        </w:rPr>
      </w:pPr>
    </w:p>
    <w:p w14:paraId="087AEFB4"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6.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окислительной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окислительной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различной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вирулентности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анзшгенности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Окислительная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штамма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Окислительная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штамма</w:t>
      </w:r>
      <w:r w:rsidRPr="00F617BC">
        <w:rPr>
          <w:rFonts w:ascii="Helvetica" w:hAnsi="Helvetica" w:cs="Helvetica"/>
          <w:b/>
          <w:bCs/>
          <w:color w:val="222222"/>
          <w:sz w:val="21"/>
          <w:szCs w:val="21"/>
        </w:rPr>
        <w:t xml:space="preserve"> 82, </w:t>
      </w:r>
      <w:r w:rsidRPr="00F617BC">
        <w:rPr>
          <w:rFonts w:ascii="Helvetica" w:hAnsi="Helvetica" w:cs="Helvetica" w:hint="eastAsia"/>
          <w:b/>
          <w:bCs/>
          <w:color w:val="222222"/>
          <w:sz w:val="21"/>
          <w:szCs w:val="21"/>
        </w:rPr>
        <w:t>выделенных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организма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привитых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животных</w:t>
      </w:r>
      <w:r w:rsidRPr="00F617BC">
        <w:rPr>
          <w:rFonts w:ascii="Helvetica" w:hAnsi="Helvetica" w:cs="Helvetica"/>
          <w:b/>
          <w:bCs/>
          <w:color w:val="222222"/>
          <w:sz w:val="21"/>
          <w:szCs w:val="21"/>
        </w:rPr>
        <w:t>.</w:t>
      </w:r>
    </w:p>
    <w:p w14:paraId="6F4A8303" w14:textId="77777777" w:rsidR="00F617BC" w:rsidRPr="00F617BC" w:rsidRDefault="00F617BC" w:rsidP="00F617BC">
      <w:pPr>
        <w:rPr>
          <w:rFonts w:ascii="Helvetica" w:hAnsi="Helvetica" w:cs="Helvetica"/>
          <w:b/>
          <w:bCs/>
          <w:color w:val="222222"/>
          <w:sz w:val="21"/>
          <w:szCs w:val="21"/>
        </w:rPr>
      </w:pPr>
    </w:p>
    <w:p w14:paraId="1890F3E4"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7. </w:t>
      </w:r>
      <w:r w:rsidRPr="00F617BC">
        <w:rPr>
          <w:rFonts w:ascii="Helvetica" w:hAnsi="Helvetica" w:cs="Helvetica" w:hint="eastAsia"/>
          <w:b/>
          <w:bCs/>
          <w:color w:val="222222"/>
          <w:sz w:val="21"/>
          <w:szCs w:val="21"/>
        </w:rPr>
        <w:t>Изучение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дегидрогеназной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активности</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 117 </w:t>
      </w:r>
      <w:r w:rsidRPr="00F617BC">
        <w:rPr>
          <w:rFonts w:ascii="Helvetica" w:hAnsi="Helvetica" w:cs="Helvetica" w:hint="eastAsia"/>
          <w:b/>
          <w:bCs/>
          <w:color w:val="222222"/>
          <w:sz w:val="21"/>
          <w:szCs w:val="21"/>
        </w:rPr>
        <w:t>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Дегидрогеназная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штамма</w:t>
      </w:r>
    </w:p>
    <w:p w14:paraId="0BE93797" w14:textId="77777777" w:rsidR="00F617BC" w:rsidRPr="00F617BC" w:rsidRDefault="00F617BC" w:rsidP="00F617BC">
      <w:pPr>
        <w:rPr>
          <w:rFonts w:ascii="Helvetica" w:hAnsi="Helvetica" w:cs="Helvetica"/>
          <w:b/>
          <w:bCs/>
          <w:color w:val="222222"/>
          <w:sz w:val="21"/>
          <w:szCs w:val="21"/>
        </w:rPr>
      </w:pPr>
    </w:p>
    <w:p w14:paraId="0D065375"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b/>
          <w:bCs/>
          <w:color w:val="222222"/>
          <w:sz w:val="21"/>
          <w:szCs w:val="21"/>
        </w:rPr>
        <w:t xml:space="preserve">82, </w:t>
      </w:r>
      <w:r w:rsidRPr="00F617BC">
        <w:rPr>
          <w:rFonts w:ascii="Helvetica" w:hAnsi="Helvetica" w:cs="Helvetica" w:hint="eastAsia"/>
          <w:b/>
          <w:bCs/>
          <w:color w:val="222222"/>
          <w:sz w:val="21"/>
          <w:szCs w:val="21"/>
        </w:rPr>
        <w:t>полученных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различных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производственных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серий</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вакцины</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Дегидрогеназная</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активность</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бруцелл</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штамма</w:t>
      </w:r>
      <w:r w:rsidRPr="00F617BC">
        <w:rPr>
          <w:rFonts w:ascii="Helvetica" w:hAnsi="Helvetica" w:cs="Helvetica"/>
          <w:b/>
          <w:bCs/>
          <w:color w:val="222222"/>
          <w:sz w:val="21"/>
          <w:szCs w:val="21"/>
        </w:rPr>
        <w:t xml:space="preserve"> 82, </w:t>
      </w:r>
      <w:r w:rsidRPr="00F617BC">
        <w:rPr>
          <w:rFonts w:ascii="Helvetica" w:hAnsi="Helvetica" w:cs="Helvetica" w:hint="eastAsia"/>
          <w:b/>
          <w:bCs/>
          <w:color w:val="222222"/>
          <w:sz w:val="21"/>
          <w:szCs w:val="21"/>
        </w:rPr>
        <w:t>выделенных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из</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организма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привитых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животных</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о</w:t>
      </w:r>
    </w:p>
    <w:p w14:paraId="46BC5A70" w14:textId="77777777" w:rsidR="00F617BC" w:rsidRPr="00F617BC" w:rsidRDefault="00F617BC" w:rsidP="00F617BC">
      <w:pPr>
        <w:rPr>
          <w:rFonts w:ascii="Helvetica" w:hAnsi="Helvetica" w:cs="Helvetica"/>
          <w:b/>
          <w:bCs/>
          <w:color w:val="222222"/>
          <w:sz w:val="21"/>
          <w:szCs w:val="21"/>
        </w:rPr>
      </w:pPr>
    </w:p>
    <w:p w14:paraId="42E65799" w14:textId="77777777" w:rsidR="00F617BC" w:rsidRPr="00F617BC" w:rsidRDefault="00F617BC" w:rsidP="00F617BC">
      <w:pPr>
        <w:rPr>
          <w:rFonts w:ascii="Helvetica" w:hAnsi="Helvetica" w:cs="Helvetica"/>
          <w:b/>
          <w:bCs/>
          <w:color w:val="222222"/>
          <w:sz w:val="21"/>
          <w:szCs w:val="21"/>
        </w:rPr>
      </w:pPr>
      <w:r w:rsidRPr="00F617BC">
        <w:rPr>
          <w:rFonts w:ascii="Helvetica" w:hAnsi="Helvetica" w:cs="Helvetica" w:hint="eastAsia"/>
          <w:b/>
          <w:bCs/>
          <w:color w:val="222222"/>
          <w:sz w:val="21"/>
          <w:szCs w:val="21"/>
        </w:rPr>
        <w:t>ГЛАВА</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У</w:t>
      </w:r>
      <w:r w:rsidRPr="00F617BC">
        <w:rPr>
          <w:rFonts w:ascii="Helvetica" w:hAnsi="Helvetica" w:cs="Helvetica"/>
          <w:b/>
          <w:bCs/>
          <w:color w:val="222222"/>
          <w:sz w:val="21"/>
          <w:szCs w:val="21"/>
        </w:rPr>
        <w:t xml:space="preserve">1. </w:t>
      </w:r>
      <w:r w:rsidRPr="00F617BC">
        <w:rPr>
          <w:rFonts w:ascii="Helvetica" w:hAnsi="Helvetica" w:cs="Helvetica" w:hint="eastAsia"/>
          <w:b/>
          <w:bCs/>
          <w:color w:val="222222"/>
          <w:sz w:val="21"/>
          <w:szCs w:val="21"/>
        </w:rPr>
        <w:t>ОБСУЖДЕНИЕ</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РЕЗУЛЬТАТОВ</w:t>
      </w:r>
      <w:r w:rsidRPr="00F617BC">
        <w:rPr>
          <w:rFonts w:ascii="Helvetica" w:hAnsi="Helvetica" w:cs="Helvetica"/>
          <w:b/>
          <w:bCs/>
          <w:color w:val="222222"/>
          <w:sz w:val="21"/>
          <w:szCs w:val="21"/>
        </w:rPr>
        <w:t xml:space="preserve"> </w:t>
      </w:r>
      <w:r w:rsidRPr="00F617BC">
        <w:rPr>
          <w:rFonts w:ascii="Helvetica" w:hAnsi="Helvetica" w:cs="Helvetica" w:hint="eastAsia"/>
          <w:b/>
          <w:bCs/>
          <w:color w:val="222222"/>
          <w:sz w:val="21"/>
          <w:szCs w:val="21"/>
        </w:rPr>
        <w:t>ИССЛЕДОВАНИЙ</w:t>
      </w:r>
      <w:r w:rsidRPr="00F617BC">
        <w:rPr>
          <w:rFonts w:ascii="Helvetica" w:hAnsi="Helvetica" w:cs="Helvetica"/>
          <w:b/>
          <w:bCs/>
          <w:color w:val="222222"/>
          <w:sz w:val="21"/>
          <w:szCs w:val="21"/>
        </w:rPr>
        <w:t>.</w:t>
      </w:r>
    </w:p>
    <w:p w14:paraId="19BB6B6A" w14:textId="77777777" w:rsidR="00F617BC" w:rsidRPr="00F617BC" w:rsidRDefault="00F617BC" w:rsidP="00F617BC">
      <w:pPr>
        <w:rPr>
          <w:rFonts w:ascii="Helvetica" w:hAnsi="Helvetica" w:cs="Helvetica"/>
          <w:b/>
          <w:bCs/>
          <w:color w:val="222222"/>
          <w:sz w:val="21"/>
          <w:szCs w:val="21"/>
        </w:rPr>
      </w:pPr>
    </w:p>
    <w:p w14:paraId="109CC004" w14:textId="46148B63" w:rsidR="00484EB4" w:rsidRPr="00F617BC" w:rsidRDefault="00F617BC" w:rsidP="00F617BC">
      <w:r w:rsidRPr="00F617BC">
        <w:rPr>
          <w:rFonts w:ascii="Helvetica" w:hAnsi="Helvetica" w:cs="Helvetica" w:hint="eastAsia"/>
          <w:b/>
          <w:bCs/>
          <w:color w:val="222222"/>
          <w:sz w:val="21"/>
          <w:szCs w:val="21"/>
        </w:rPr>
        <w:t>ВЫВОДЫ</w:t>
      </w:r>
      <w:r w:rsidRPr="00F617BC">
        <w:rPr>
          <w:rFonts w:ascii="Helvetica" w:hAnsi="Helvetica" w:cs="Helvetica"/>
          <w:b/>
          <w:bCs/>
          <w:color w:val="222222"/>
          <w:sz w:val="21"/>
          <w:szCs w:val="21"/>
        </w:rPr>
        <w:t>.</w:t>
      </w:r>
    </w:p>
    <w:sectPr w:rsidR="00484EB4" w:rsidRPr="00F617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D6A6" w14:textId="77777777" w:rsidR="00DD48D7" w:rsidRDefault="00DD48D7">
      <w:pPr>
        <w:spacing w:after="0" w:line="240" w:lineRule="auto"/>
      </w:pPr>
      <w:r>
        <w:separator/>
      </w:r>
    </w:p>
  </w:endnote>
  <w:endnote w:type="continuationSeparator" w:id="0">
    <w:p w14:paraId="3BF99F2F" w14:textId="77777777" w:rsidR="00DD48D7" w:rsidRDefault="00DD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0E81" w14:textId="77777777" w:rsidR="00DD48D7" w:rsidRDefault="00DD48D7"/>
    <w:p w14:paraId="3AA01B0B" w14:textId="77777777" w:rsidR="00DD48D7" w:rsidRDefault="00DD48D7"/>
    <w:p w14:paraId="2B3A46F8" w14:textId="77777777" w:rsidR="00DD48D7" w:rsidRDefault="00DD48D7"/>
    <w:p w14:paraId="75C166FE" w14:textId="77777777" w:rsidR="00DD48D7" w:rsidRDefault="00DD48D7"/>
    <w:p w14:paraId="17990261" w14:textId="77777777" w:rsidR="00DD48D7" w:rsidRDefault="00DD48D7"/>
    <w:p w14:paraId="63FD107D" w14:textId="77777777" w:rsidR="00DD48D7" w:rsidRDefault="00DD48D7"/>
    <w:p w14:paraId="7E6E6FA9" w14:textId="77777777" w:rsidR="00DD48D7" w:rsidRDefault="00DD48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23AA3" wp14:editId="3E6038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9E55D" w14:textId="77777777" w:rsidR="00DD48D7" w:rsidRDefault="00DD48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23A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F9E55D" w14:textId="77777777" w:rsidR="00DD48D7" w:rsidRDefault="00DD48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EA7F1" w14:textId="77777777" w:rsidR="00DD48D7" w:rsidRDefault="00DD48D7"/>
    <w:p w14:paraId="463DCB00" w14:textId="77777777" w:rsidR="00DD48D7" w:rsidRDefault="00DD48D7"/>
    <w:p w14:paraId="4BA1A1FB" w14:textId="77777777" w:rsidR="00DD48D7" w:rsidRDefault="00DD48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5478AA" wp14:editId="1FA5CE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A7988" w14:textId="77777777" w:rsidR="00DD48D7" w:rsidRDefault="00DD48D7"/>
                          <w:p w14:paraId="0EF51AE5" w14:textId="77777777" w:rsidR="00DD48D7" w:rsidRDefault="00DD48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478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A7988" w14:textId="77777777" w:rsidR="00DD48D7" w:rsidRDefault="00DD48D7"/>
                    <w:p w14:paraId="0EF51AE5" w14:textId="77777777" w:rsidR="00DD48D7" w:rsidRDefault="00DD48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CFF201" w14:textId="77777777" w:rsidR="00DD48D7" w:rsidRDefault="00DD48D7"/>
    <w:p w14:paraId="4E83BF58" w14:textId="77777777" w:rsidR="00DD48D7" w:rsidRDefault="00DD48D7">
      <w:pPr>
        <w:rPr>
          <w:sz w:val="2"/>
          <w:szCs w:val="2"/>
        </w:rPr>
      </w:pPr>
    </w:p>
    <w:p w14:paraId="2F50688A" w14:textId="77777777" w:rsidR="00DD48D7" w:rsidRDefault="00DD48D7"/>
    <w:p w14:paraId="3AC73A3E" w14:textId="77777777" w:rsidR="00DD48D7" w:rsidRDefault="00DD48D7">
      <w:pPr>
        <w:spacing w:after="0" w:line="240" w:lineRule="auto"/>
      </w:pPr>
    </w:p>
  </w:footnote>
  <w:footnote w:type="continuationSeparator" w:id="0">
    <w:p w14:paraId="651F7AC4" w14:textId="77777777" w:rsidR="00DD48D7" w:rsidRDefault="00DD4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D7"/>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204516</TotalTime>
  <Pages>3</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1424</cp:revision>
  <cp:lastPrinted>2009-02-06T05:36:00Z</cp:lastPrinted>
  <dcterms:created xsi:type="dcterms:W3CDTF">2024-01-07T13:43:00Z</dcterms:created>
  <dcterms:modified xsi:type="dcterms:W3CDTF">2025-11-10T10:46:00Z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