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A438" w14:textId="7BB6AAD7" w:rsidR="000F7E91" w:rsidRPr="00B72D18" w:rsidRDefault="00B72D18" w:rsidP="00B72D18">
      <w:r>
        <w:rPr>
          <w:rFonts w:ascii="Verdana" w:hAnsi="Verdana"/>
          <w:b/>
          <w:bCs/>
          <w:color w:val="000000"/>
          <w:shd w:val="clear" w:color="auto" w:fill="FFFFFF"/>
        </w:rPr>
        <w:t>Мороз Леся Богданівна. Удосконалення технологій застосування поверхнево-активних систем для збільшення нафтовилучення на завершальній стадії розробки родовищ (на прикладі родовищ Передкарпаття).- Дисертація канд. техн. наук: 05.15.06, Івано-Франків. нац. техн. ун-т нафти і газу. - Івано-Франківськ, 2012.- 200 с. : рис.</w:t>
      </w:r>
    </w:p>
    <w:sectPr w:rsidR="000F7E91" w:rsidRPr="00B72D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9FA46" w14:textId="77777777" w:rsidR="00F86242" w:rsidRDefault="00F86242">
      <w:pPr>
        <w:spacing w:after="0" w:line="240" w:lineRule="auto"/>
      </w:pPr>
      <w:r>
        <w:separator/>
      </w:r>
    </w:p>
  </w:endnote>
  <w:endnote w:type="continuationSeparator" w:id="0">
    <w:p w14:paraId="73283624" w14:textId="77777777" w:rsidR="00F86242" w:rsidRDefault="00F86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0048" w14:textId="77777777" w:rsidR="00F86242" w:rsidRDefault="00F86242">
      <w:pPr>
        <w:spacing w:after="0" w:line="240" w:lineRule="auto"/>
      </w:pPr>
      <w:r>
        <w:separator/>
      </w:r>
    </w:p>
  </w:footnote>
  <w:footnote w:type="continuationSeparator" w:id="0">
    <w:p w14:paraId="794C87D7" w14:textId="77777777" w:rsidR="00F86242" w:rsidRDefault="00F86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62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42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90269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6145</cp:revision>
  <dcterms:created xsi:type="dcterms:W3CDTF">2024-06-20T08:51:00Z</dcterms:created>
  <dcterms:modified xsi:type="dcterms:W3CDTF">2024-12-08T19:40:00Z</dcterms:modified>
  <cp:category/>
</cp:coreProperties>
</file>