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57C62" w14:textId="77777777" w:rsidR="004005B6" w:rsidRPr="004005B6" w:rsidRDefault="004005B6" w:rsidP="004005B6">
      <w:pPr>
        <w:rPr>
          <w:rFonts w:ascii="Verdana" w:hAnsi="Verdana"/>
          <w:color w:val="000000"/>
          <w:sz w:val="21"/>
          <w:szCs w:val="21"/>
          <w:shd w:val="clear" w:color="auto" w:fill="FFFFFF"/>
        </w:rPr>
      </w:pPr>
      <w:r w:rsidRPr="004005B6">
        <w:rPr>
          <w:rFonts w:ascii="Verdana" w:hAnsi="Verdana" w:hint="eastAsia"/>
          <w:color w:val="000000"/>
          <w:sz w:val="21"/>
          <w:szCs w:val="21"/>
          <w:shd w:val="clear" w:color="auto" w:fill="FFFFFF"/>
        </w:rPr>
        <w:t>Семенец</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Николай</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Яковлевич</w:t>
      </w:r>
      <w:r w:rsidRPr="004005B6">
        <w:rPr>
          <w:rFonts w:ascii="Verdana" w:hAnsi="Verdana"/>
          <w:color w:val="000000"/>
          <w:sz w:val="21"/>
          <w:szCs w:val="21"/>
          <w:shd w:val="clear" w:color="auto" w:fill="FFFFFF"/>
        </w:rPr>
        <w:t>.</w:t>
      </w:r>
    </w:p>
    <w:p w14:paraId="448184CE" w14:textId="77777777" w:rsidR="004005B6" w:rsidRPr="004005B6" w:rsidRDefault="004005B6" w:rsidP="004005B6">
      <w:pPr>
        <w:rPr>
          <w:rFonts w:ascii="Verdana" w:hAnsi="Verdana"/>
          <w:color w:val="000000"/>
          <w:sz w:val="21"/>
          <w:szCs w:val="21"/>
          <w:shd w:val="clear" w:color="auto" w:fill="FFFFFF"/>
        </w:rPr>
      </w:pPr>
      <w:r w:rsidRPr="004005B6">
        <w:rPr>
          <w:rFonts w:ascii="Verdana" w:hAnsi="Verdana" w:hint="eastAsia"/>
          <w:color w:val="000000"/>
          <w:sz w:val="21"/>
          <w:szCs w:val="21"/>
          <w:shd w:val="clear" w:color="auto" w:fill="FFFFFF"/>
        </w:rPr>
        <w:t>Институт</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социальной</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защиты</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военнослужащих</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в</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условиях</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социального</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реформирования</w:t>
      </w:r>
      <w:r w:rsidRPr="004005B6">
        <w:rPr>
          <w:rFonts w:ascii="Verdana" w:hAnsi="Verdana"/>
          <w:color w:val="000000"/>
          <w:sz w:val="21"/>
          <w:szCs w:val="21"/>
          <w:shd w:val="clear" w:color="auto" w:fill="FFFFFF"/>
        </w:rPr>
        <w:t xml:space="preserve"> : </w:t>
      </w:r>
      <w:r w:rsidRPr="004005B6">
        <w:rPr>
          <w:rFonts w:ascii="Verdana" w:hAnsi="Verdana" w:hint="eastAsia"/>
          <w:color w:val="000000"/>
          <w:sz w:val="21"/>
          <w:szCs w:val="21"/>
          <w:shd w:val="clear" w:color="auto" w:fill="FFFFFF"/>
        </w:rPr>
        <w:t>диссертация</w:t>
      </w:r>
      <w:r w:rsidRPr="004005B6">
        <w:rPr>
          <w:rFonts w:ascii="Verdana" w:hAnsi="Verdana"/>
          <w:color w:val="000000"/>
          <w:sz w:val="21"/>
          <w:szCs w:val="21"/>
          <w:shd w:val="clear" w:color="auto" w:fill="FFFFFF"/>
        </w:rPr>
        <w:t xml:space="preserve"> ... </w:t>
      </w:r>
      <w:r w:rsidRPr="004005B6">
        <w:rPr>
          <w:rFonts w:ascii="Verdana" w:hAnsi="Verdana" w:hint="eastAsia"/>
          <w:color w:val="000000"/>
          <w:sz w:val="21"/>
          <w:szCs w:val="21"/>
          <w:shd w:val="clear" w:color="auto" w:fill="FFFFFF"/>
        </w:rPr>
        <w:t>кандидата</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социологических</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наук</w:t>
      </w:r>
      <w:r w:rsidRPr="004005B6">
        <w:rPr>
          <w:rFonts w:ascii="Verdana" w:hAnsi="Verdana"/>
          <w:color w:val="000000"/>
          <w:sz w:val="21"/>
          <w:szCs w:val="21"/>
          <w:shd w:val="clear" w:color="auto" w:fill="FFFFFF"/>
        </w:rPr>
        <w:t xml:space="preserve"> : 22.00.04. - </w:t>
      </w:r>
      <w:r w:rsidRPr="004005B6">
        <w:rPr>
          <w:rFonts w:ascii="Verdana" w:hAnsi="Verdana" w:hint="eastAsia"/>
          <w:color w:val="000000"/>
          <w:sz w:val="21"/>
          <w:szCs w:val="21"/>
          <w:shd w:val="clear" w:color="auto" w:fill="FFFFFF"/>
        </w:rPr>
        <w:t>Саратов</w:t>
      </w:r>
      <w:r w:rsidRPr="004005B6">
        <w:rPr>
          <w:rFonts w:ascii="Verdana" w:hAnsi="Verdana"/>
          <w:color w:val="000000"/>
          <w:sz w:val="21"/>
          <w:szCs w:val="21"/>
          <w:shd w:val="clear" w:color="auto" w:fill="FFFFFF"/>
        </w:rPr>
        <w:t xml:space="preserve">, 1998. - 132 </w:t>
      </w:r>
      <w:r w:rsidRPr="004005B6">
        <w:rPr>
          <w:rFonts w:ascii="Verdana" w:hAnsi="Verdana" w:hint="eastAsia"/>
          <w:color w:val="000000"/>
          <w:sz w:val="21"/>
          <w:szCs w:val="21"/>
          <w:shd w:val="clear" w:color="auto" w:fill="FFFFFF"/>
        </w:rPr>
        <w:t>с</w:t>
      </w:r>
      <w:r w:rsidRPr="004005B6">
        <w:rPr>
          <w:rFonts w:ascii="Verdana" w:hAnsi="Verdana"/>
          <w:color w:val="000000"/>
          <w:sz w:val="21"/>
          <w:szCs w:val="21"/>
          <w:shd w:val="clear" w:color="auto" w:fill="FFFFFF"/>
        </w:rPr>
        <w:t>.</w:t>
      </w:r>
    </w:p>
    <w:p w14:paraId="37D0BE6F" w14:textId="77777777" w:rsidR="004005B6" w:rsidRPr="004005B6" w:rsidRDefault="004005B6" w:rsidP="004005B6">
      <w:pPr>
        <w:rPr>
          <w:rFonts w:ascii="Verdana" w:hAnsi="Verdana"/>
          <w:color w:val="000000"/>
          <w:sz w:val="21"/>
          <w:szCs w:val="21"/>
          <w:shd w:val="clear" w:color="auto" w:fill="FFFFFF"/>
        </w:rPr>
      </w:pPr>
      <w:r w:rsidRPr="004005B6">
        <w:rPr>
          <w:rFonts w:ascii="Verdana" w:hAnsi="Verdana" w:hint="eastAsia"/>
          <w:color w:val="000000"/>
          <w:sz w:val="21"/>
          <w:szCs w:val="21"/>
          <w:shd w:val="clear" w:color="auto" w:fill="FFFFFF"/>
        </w:rPr>
        <w:t>больше</w:t>
      </w:r>
    </w:p>
    <w:p w14:paraId="5E267BDE" w14:textId="77777777" w:rsidR="004005B6" w:rsidRPr="004005B6" w:rsidRDefault="004005B6" w:rsidP="004005B6">
      <w:pPr>
        <w:rPr>
          <w:rFonts w:ascii="Verdana" w:hAnsi="Verdana"/>
          <w:color w:val="000000"/>
          <w:sz w:val="21"/>
          <w:szCs w:val="21"/>
          <w:shd w:val="clear" w:color="auto" w:fill="FFFFFF"/>
        </w:rPr>
      </w:pPr>
      <w:r w:rsidRPr="004005B6">
        <w:rPr>
          <w:rFonts w:ascii="Verdana" w:hAnsi="Verdana" w:hint="eastAsia"/>
          <w:color w:val="000000"/>
          <w:sz w:val="21"/>
          <w:szCs w:val="21"/>
          <w:shd w:val="clear" w:color="auto" w:fill="FFFFFF"/>
        </w:rPr>
        <w:t>Цитаты</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из</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текста</w:t>
      </w:r>
      <w:r w:rsidRPr="004005B6">
        <w:rPr>
          <w:rFonts w:ascii="Verdana" w:hAnsi="Verdana"/>
          <w:color w:val="000000"/>
          <w:sz w:val="21"/>
          <w:szCs w:val="21"/>
          <w:shd w:val="clear" w:color="auto" w:fill="FFFFFF"/>
        </w:rPr>
        <w:t>:</w:t>
      </w:r>
    </w:p>
    <w:p w14:paraId="056AE1CC" w14:textId="77777777" w:rsidR="004005B6" w:rsidRPr="004005B6" w:rsidRDefault="004005B6" w:rsidP="004005B6">
      <w:pPr>
        <w:rPr>
          <w:rFonts w:ascii="Verdana" w:hAnsi="Verdana"/>
          <w:color w:val="000000"/>
          <w:sz w:val="21"/>
          <w:szCs w:val="21"/>
          <w:shd w:val="clear" w:color="auto" w:fill="FFFFFF"/>
        </w:rPr>
      </w:pPr>
      <w:r w:rsidRPr="004005B6">
        <w:rPr>
          <w:rFonts w:ascii="Verdana" w:hAnsi="Verdana" w:hint="eastAsia"/>
          <w:color w:val="000000"/>
          <w:sz w:val="21"/>
          <w:szCs w:val="21"/>
          <w:shd w:val="clear" w:color="auto" w:fill="FFFFFF"/>
        </w:rPr>
        <w:t>стр</w:t>
      </w:r>
      <w:r w:rsidRPr="004005B6">
        <w:rPr>
          <w:rFonts w:ascii="Verdana" w:hAnsi="Verdana"/>
          <w:color w:val="000000"/>
          <w:sz w:val="21"/>
          <w:szCs w:val="21"/>
          <w:shd w:val="clear" w:color="auto" w:fill="FFFFFF"/>
        </w:rPr>
        <w:t>. 1</w:t>
      </w:r>
    </w:p>
    <w:p w14:paraId="70650308" w14:textId="77777777" w:rsidR="004005B6" w:rsidRPr="004005B6" w:rsidRDefault="004005B6" w:rsidP="004005B6">
      <w:pPr>
        <w:rPr>
          <w:rFonts w:ascii="Verdana" w:hAnsi="Verdana"/>
          <w:color w:val="000000"/>
          <w:sz w:val="21"/>
          <w:szCs w:val="21"/>
          <w:shd w:val="clear" w:color="auto" w:fill="FFFFFF"/>
        </w:rPr>
      </w:pPr>
      <w:r w:rsidRPr="004005B6">
        <w:rPr>
          <w:rFonts w:ascii="Verdana" w:hAnsi="Verdana" w:hint="eastAsia"/>
          <w:color w:val="000000"/>
          <w:sz w:val="21"/>
          <w:szCs w:val="21"/>
          <w:shd w:val="clear" w:color="auto" w:fill="FFFFFF"/>
        </w:rPr>
        <w:t>САРАТОВСКИЙ</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ГОСУДАРСТВЕННЫЙ</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ТЕХ</w:t>
      </w:r>
      <w:r w:rsidRPr="004005B6">
        <w:rPr>
          <w:rFonts w:ascii="Verdana" w:hAnsi="Verdana"/>
          <w:color w:val="000000"/>
          <w:sz w:val="21"/>
          <w:szCs w:val="21"/>
          <w:shd w:val="clear" w:color="auto" w:fill="FFFFFF"/>
        </w:rPr>
        <w:t>1</w:t>
      </w:r>
      <w:r w:rsidRPr="004005B6">
        <w:rPr>
          <w:rFonts w:ascii="Verdana" w:hAnsi="Verdana" w:hint="eastAsia"/>
          <w:color w:val="000000"/>
          <w:sz w:val="21"/>
          <w:szCs w:val="21"/>
          <w:shd w:val="clear" w:color="auto" w:fill="FFFFFF"/>
        </w:rPr>
        <w:t>ШЧЕСКИЙ</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УНИВЕРСИТЕТ</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На</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правах</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рукописи</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Семенец</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Николай</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Яковлевич</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Институт</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социальной</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защиты</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военнослужащих</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в</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условиях</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социального</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реформирования</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специальность</w:t>
      </w:r>
      <w:r w:rsidRPr="004005B6">
        <w:rPr>
          <w:rFonts w:ascii="Verdana" w:hAnsi="Verdana"/>
          <w:color w:val="000000"/>
          <w:sz w:val="21"/>
          <w:szCs w:val="21"/>
          <w:shd w:val="clear" w:color="auto" w:fill="FFFFFF"/>
        </w:rPr>
        <w:t xml:space="preserve"> 22.00.04 - </w:t>
      </w:r>
      <w:r w:rsidRPr="004005B6">
        <w:rPr>
          <w:rFonts w:ascii="Verdana" w:hAnsi="Verdana" w:hint="eastAsia"/>
          <w:color w:val="000000"/>
          <w:sz w:val="21"/>
          <w:szCs w:val="21"/>
          <w:shd w:val="clear" w:color="auto" w:fill="FFFFFF"/>
        </w:rPr>
        <w:t>социальная</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структура</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социальные</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институты</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и</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процессы</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Диссертация</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на</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соискание</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ученой</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р</w:t>
      </w:r>
      <w:r w:rsidRPr="004005B6">
        <w:rPr>
          <w:rFonts w:ascii="Verdana" w:hAnsi="Verdana"/>
          <w:color w:val="000000"/>
          <w:sz w:val="21"/>
          <w:szCs w:val="21"/>
          <w:shd w:val="clear" w:color="auto" w:fill="FFFFFF"/>
        </w:rPr>
        <w:t>^</w:t>
      </w:r>
      <w:r w:rsidRPr="004005B6">
        <w:rPr>
          <w:rFonts w:ascii="Verdana" w:hAnsi="Verdana" w:hint="eastAsia"/>
          <w:color w:val="000000"/>
          <w:sz w:val="21"/>
          <w:szCs w:val="21"/>
          <w:shd w:val="clear" w:color="auto" w:fill="FFFFFF"/>
        </w:rPr>
        <w:t>епени</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кандидата</w:t>
      </w:r>
    </w:p>
    <w:p w14:paraId="6E324563" w14:textId="77777777" w:rsidR="004005B6" w:rsidRPr="004005B6" w:rsidRDefault="004005B6" w:rsidP="004005B6">
      <w:pPr>
        <w:rPr>
          <w:rFonts w:ascii="Verdana" w:hAnsi="Verdana"/>
          <w:color w:val="000000"/>
          <w:sz w:val="21"/>
          <w:szCs w:val="21"/>
          <w:shd w:val="clear" w:color="auto" w:fill="FFFFFF"/>
        </w:rPr>
      </w:pPr>
      <w:r w:rsidRPr="004005B6">
        <w:rPr>
          <w:rFonts w:ascii="Verdana" w:hAnsi="Verdana" w:hint="eastAsia"/>
          <w:color w:val="000000"/>
          <w:sz w:val="21"/>
          <w:szCs w:val="21"/>
          <w:shd w:val="clear" w:color="auto" w:fill="FFFFFF"/>
        </w:rPr>
        <w:t>стр</w:t>
      </w:r>
      <w:r w:rsidRPr="004005B6">
        <w:rPr>
          <w:rFonts w:ascii="Verdana" w:hAnsi="Verdana"/>
          <w:color w:val="000000"/>
          <w:sz w:val="21"/>
          <w:szCs w:val="21"/>
          <w:shd w:val="clear" w:color="auto" w:fill="FFFFFF"/>
        </w:rPr>
        <w:t>. 5</w:t>
      </w:r>
    </w:p>
    <w:p w14:paraId="199CCDFE" w14:textId="77777777" w:rsidR="004005B6" w:rsidRPr="004005B6" w:rsidRDefault="004005B6" w:rsidP="004005B6">
      <w:pPr>
        <w:rPr>
          <w:rFonts w:ascii="Verdana" w:hAnsi="Verdana"/>
          <w:color w:val="000000"/>
          <w:sz w:val="21"/>
          <w:szCs w:val="21"/>
          <w:shd w:val="clear" w:color="auto" w:fill="FFFFFF"/>
        </w:rPr>
      </w:pPr>
      <w:r w:rsidRPr="004005B6">
        <w:rPr>
          <w:rFonts w:ascii="Verdana" w:hAnsi="Verdana" w:hint="eastAsia"/>
          <w:color w:val="000000"/>
          <w:sz w:val="21"/>
          <w:szCs w:val="21"/>
          <w:shd w:val="clear" w:color="auto" w:fill="FFFFFF"/>
        </w:rPr>
        <w:t>организационных</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механизмов</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реализации</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прав</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военнослужащих</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на</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социальную</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защиту</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социальную</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адаптацию</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реабилитацию</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коррекцию</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социальную</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работу</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Социальные</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проблемы</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и</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социальное</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самочувствие</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вопросы</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социальной</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защиты</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военнослужащих</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проблемы</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дополнительного</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образо­</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вания</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лиц</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уволенных</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с</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военной</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службы</w:t>
      </w:r>
      <w:r w:rsidRPr="004005B6">
        <w:rPr>
          <w:rFonts w:ascii="Verdana" w:hAnsi="Verdana"/>
          <w:color w:val="000000"/>
          <w:sz w:val="21"/>
          <w:szCs w:val="21"/>
          <w:shd w:val="clear" w:color="auto" w:fill="FFFFFF"/>
        </w:rPr>
        <w:t>,</w:t>
      </w:r>
    </w:p>
    <w:p w14:paraId="2F9759D3" w14:textId="77777777" w:rsidR="004005B6" w:rsidRPr="004005B6" w:rsidRDefault="004005B6" w:rsidP="004005B6">
      <w:pPr>
        <w:rPr>
          <w:rFonts w:ascii="Verdana" w:hAnsi="Verdana"/>
          <w:color w:val="000000"/>
          <w:sz w:val="21"/>
          <w:szCs w:val="21"/>
          <w:shd w:val="clear" w:color="auto" w:fill="FFFFFF"/>
        </w:rPr>
      </w:pPr>
      <w:r w:rsidRPr="004005B6">
        <w:rPr>
          <w:rFonts w:ascii="Verdana" w:hAnsi="Verdana" w:hint="eastAsia"/>
          <w:color w:val="000000"/>
          <w:sz w:val="21"/>
          <w:szCs w:val="21"/>
          <w:shd w:val="clear" w:color="auto" w:fill="FFFFFF"/>
        </w:rPr>
        <w:t>стр</w:t>
      </w:r>
      <w:r w:rsidRPr="004005B6">
        <w:rPr>
          <w:rFonts w:ascii="Verdana" w:hAnsi="Verdana"/>
          <w:color w:val="000000"/>
          <w:sz w:val="21"/>
          <w:szCs w:val="21"/>
          <w:shd w:val="clear" w:color="auto" w:fill="FFFFFF"/>
        </w:rPr>
        <w:t>. 8</w:t>
      </w:r>
    </w:p>
    <w:p w14:paraId="5C5DB13E" w14:textId="77777777" w:rsidR="004005B6" w:rsidRPr="004005B6" w:rsidRDefault="004005B6" w:rsidP="004005B6">
      <w:pPr>
        <w:rPr>
          <w:rFonts w:ascii="Verdana" w:hAnsi="Verdana"/>
          <w:color w:val="000000"/>
          <w:sz w:val="21"/>
          <w:szCs w:val="21"/>
          <w:shd w:val="clear" w:color="auto" w:fill="FFFFFF"/>
        </w:rPr>
      </w:pPr>
      <w:r w:rsidRPr="004005B6">
        <w:rPr>
          <w:rFonts w:ascii="Verdana" w:hAnsi="Verdana" w:hint="eastAsia"/>
          <w:color w:val="000000"/>
          <w:sz w:val="21"/>
          <w:szCs w:val="21"/>
          <w:shd w:val="clear" w:color="auto" w:fill="FFFFFF"/>
        </w:rPr>
        <w:t>защиты</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военнослужащих</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логико</w:t>
      </w:r>
      <w:r w:rsidRPr="004005B6">
        <w:rPr>
          <w:rFonts w:ascii="Verdana" w:hAnsi="Verdana"/>
          <w:color w:val="000000"/>
          <w:sz w:val="21"/>
          <w:szCs w:val="21"/>
          <w:shd w:val="clear" w:color="auto" w:fill="FFFFFF"/>
        </w:rPr>
        <w:t>-</w:t>
      </w:r>
      <w:r w:rsidRPr="004005B6">
        <w:rPr>
          <w:rFonts w:ascii="Verdana" w:hAnsi="Verdana" w:hint="eastAsia"/>
          <w:color w:val="000000"/>
          <w:sz w:val="21"/>
          <w:szCs w:val="21"/>
          <w:shd w:val="clear" w:color="auto" w:fill="FFFFFF"/>
        </w:rPr>
        <w:t>семантический</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анализ</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соотношения</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ключевых</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для</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данной</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проблемы</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понятий</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социальная</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политика</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социальная</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защита</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социальная</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работа</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социальный</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статус</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социальное</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самочувствие</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и</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социальное</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настроение</w:t>
      </w:r>
      <w:r w:rsidRPr="004005B6">
        <w:rPr>
          <w:rFonts w:ascii="Verdana" w:hAnsi="Verdana"/>
          <w:color w:val="000000"/>
          <w:sz w:val="21"/>
          <w:szCs w:val="21"/>
          <w:shd w:val="clear" w:color="auto" w:fill="FFFFFF"/>
        </w:rPr>
        <w:t xml:space="preserve">; 8 </w:t>
      </w:r>
      <w:r w:rsidRPr="004005B6">
        <w:rPr>
          <w:rFonts w:ascii="Verdana" w:hAnsi="Verdana" w:hint="eastAsia"/>
          <w:color w:val="000000"/>
          <w:sz w:val="21"/>
          <w:szCs w:val="21"/>
          <w:shd w:val="clear" w:color="auto" w:fill="FFFFFF"/>
        </w:rPr>
        <w:t>•</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исследование</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проблемам</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аттитюдов</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военнослужащих</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к</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собственным</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социальным</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социологический</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анализ</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личностных</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поведенческих</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ценностных</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ориентации</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военнослужащих</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артикуляция</w:t>
      </w:r>
      <w:r w:rsidRPr="004005B6">
        <w:rPr>
          <w:rFonts w:ascii="Verdana" w:hAnsi="Verdana"/>
          <w:color w:val="000000"/>
          <w:sz w:val="21"/>
          <w:szCs w:val="21"/>
          <w:shd w:val="clear" w:color="auto" w:fill="FFFFFF"/>
        </w:rPr>
        <w:t>...</w:t>
      </w:r>
    </w:p>
    <w:p w14:paraId="11657D34" w14:textId="77777777" w:rsidR="004005B6" w:rsidRPr="004005B6" w:rsidRDefault="004005B6" w:rsidP="004005B6">
      <w:pPr>
        <w:rPr>
          <w:rFonts w:ascii="Verdana" w:hAnsi="Verdana"/>
          <w:color w:val="000000"/>
          <w:sz w:val="21"/>
          <w:szCs w:val="21"/>
          <w:shd w:val="clear" w:color="auto" w:fill="FFFFFF"/>
        </w:rPr>
      </w:pPr>
    </w:p>
    <w:p w14:paraId="7D80FA05" w14:textId="77777777" w:rsidR="004005B6" w:rsidRPr="004005B6" w:rsidRDefault="004005B6" w:rsidP="004005B6">
      <w:pPr>
        <w:rPr>
          <w:rFonts w:ascii="Verdana" w:hAnsi="Verdana"/>
          <w:color w:val="000000"/>
          <w:sz w:val="21"/>
          <w:szCs w:val="21"/>
          <w:shd w:val="clear" w:color="auto" w:fill="FFFFFF"/>
        </w:rPr>
      </w:pPr>
      <w:r w:rsidRPr="004005B6">
        <w:rPr>
          <w:rFonts w:ascii="Verdana" w:hAnsi="Verdana" w:hint="eastAsia"/>
          <w:color w:val="000000"/>
          <w:sz w:val="21"/>
          <w:szCs w:val="21"/>
          <w:shd w:val="clear" w:color="auto" w:fill="FFFFFF"/>
        </w:rPr>
        <w:lastRenderedPageBreak/>
        <w:t>Оглавление</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диссертации</w:t>
      </w:r>
    </w:p>
    <w:p w14:paraId="5804929E" w14:textId="77777777" w:rsidR="004005B6" w:rsidRPr="004005B6" w:rsidRDefault="004005B6" w:rsidP="004005B6">
      <w:pPr>
        <w:rPr>
          <w:rFonts w:ascii="Verdana" w:hAnsi="Verdana"/>
          <w:color w:val="000000"/>
          <w:sz w:val="21"/>
          <w:szCs w:val="21"/>
          <w:shd w:val="clear" w:color="auto" w:fill="FFFFFF"/>
        </w:rPr>
      </w:pPr>
      <w:r w:rsidRPr="004005B6">
        <w:rPr>
          <w:rFonts w:ascii="Verdana" w:hAnsi="Verdana" w:hint="eastAsia"/>
          <w:color w:val="000000"/>
          <w:sz w:val="21"/>
          <w:szCs w:val="21"/>
          <w:shd w:val="clear" w:color="auto" w:fill="FFFFFF"/>
        </w:rPr>
        <w:t>кандидат</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социологических</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наук</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Семенец</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Николай</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Яковлевич</w:t>
      </w:r>
    </w:p>
    <w:p w14:paraId="42799A87" w14:textId="77777777" w:rsidR="004005B6" w:rsidRPr="004005B6" w:rsidRDefault="004005B6" w:rsidP="004005B6">
      <w:pPr>
        <w:rPr>
          <w:rFonts w:ascii="Verdana" w:hAnsi="Verdana"/>
          <w:color w:val="000000"/>
          <w:sz w:val="21"/>
          <w:szCs w:val="21"/>
          <w:shd w:val="clear" w:color="auto" w:fill="FFFFFF"/>
        </w:rPr>
      </w:pPr>
      <w:r w:rsidRPr="004005B6">
        <w:rPr>
          <w:rFonts w:ascii="Verdana" w:hAnsi="Verdana" w:hint="eastAsia"/>
          <w:color w:val="000000"/>
          <w:sz w:val="21"/>
          <w:szCs w:val="21"/>
          <w:shd w:val="clear" w:color="auto" w:fill="FFFFFF"/>
        </w:rPr>
        <w:t>СОДЕРЖАНИЕ</w:t>
      </w:r>
    </w:p>
    <w:p w14:paraId="4E2A12CC" w14:textId="77777777" w:rsidR="004005B6" w:rsidRPr="004005B6" w:rsidRDefault="004005B6" w:rsidP="004005B6">
      <w:pPr>
        <w:rPr>
          <w:rFonts w:ascii="Verdana" w:hAnsi="Verdana"/>
          <w:color w:val="000000"/>
          <w:sz w:val="21"/>
          <w:szCs w:val="21"/>
          <w:shd w:val="clear" w:color="auto" w:fill="FFFFFF"/>
        </w:rPr>
      </w:pPr>
    </w:p>
    <w:p w14:paraId="3F1FE936" w14:textId="77777777" w:rsidR="004005B6" w:rsidRPr="004005B6" w:rsidRDefault="004005B6" w:rsidP="004005B6">
      <w:pPr>
        <w:rPr>
          <w:rFonts w:ascii="Verdana" w:hAnsi="Verdana"/>
          <w:color w:val="000000"/>
          <w:sz w:val="21"/>
          <w:szCs w:val="21"/>
          <w:shd w:val="clear" w:color="auto" w:fill="FFFFFF"/>
        </w:rPr>
      </w:pPr>
      <w:r w:rsidRPr="004005B6">
        <w:rPr>
          <w:rFonts w:ascii="Verdana" w:hAnsi="Verdana" w:hint="eastAsia"/>
          <w:color w:val="000000"/>
          <w:sz w:val="21"/>
          <w:szCs w:val="21"/>
          <w:shd w:val="clear" w:color="auto" w:fill="FFFFFF"/>
        </w:rPr>
        <w:t>Введение</w:t>
      </w:r>
    </w:p>
    <w:p w14:paraId="464292EF" w14:textId="77777777" w:rsidR="004005B6" w:rsidRPr="004005B6" w:rsidRDefault="004005B6" w:rsidP="004005B6">
      <w:pPr>
        <w:rPr>
          <w:rFonts w:ascii="Verdana" w:hAnsi="Verdana"/>
          <w:color w:val="000000"/>
          <w:sz w:val="21"/>
          <w:szCs w:val="21"/>
          <w:shd w:val="clear" w:color="auto" w:fill="FFFFFF"/>
        </w:rPr>
      </w:pPr>
    </w:p>
    <w:p w14:paraId="030BBE42" w14:textId="77777777" w:rsidR="004005B6" w:rsidRPr="004005B6" w:rsidRDefault="004005B6" w:rsidP="004005B6">
      <w:pPr>
        <w:rPr>
          <w:rFonts w:ascii="Verdana" w:hAnsi="Verdana"/>
          <w:color w:val="000000"/>
          <w:sz w:val="21"/>
          <w:szCs w:val="21"/>
          <w:shd w:val="clear" w:color="auto" w:fill="FFFFFF"/>
        </w:rPr>
      </w:pPr>
      <w:r w:rsidRPr="004005B6">
        <w:rPr>
          <w:rFonts w:ascii="Verdana" w:hAnsi="Verdana" w:hint="eastAsia"/>
          <w:color w:val="000000"/>
          <w:sz w:val="21"/>
          <w:szCs w:val="21"/>
          <w:shd w:val="clear" w:color="auto" w:fill="FFFFFF"/>
        </w:rPr>
        <w:t>Глава</w:t>
      </w:r>
      <w:r w:rsidRPr="004005B6">
        <w:rPr>
          <w:rFonts w:ascii="Verdana" w:hAnsi="Verdana"/>
          <w:color w:val="000000"/>
          <w:sz w:val="21"/>
          <w:szCs w:val="21"/>
          <w:shd w:val="clear" w:color="auto" w:fill="FFFFFF"/>
        </w:rPr>
        <w:t xml:space="preserve"> I. </w:t>
      </w:r>
      <w:r w:rsidRPr="004005B6">
        <w:rPr>
          <w:rFonts w:ascii="Verdana" w:hAnsi="Verdana" w:hint="eastAsia"/>
          <w:color w:val="000000"/>
          <w:sz w:val="21"/>
          <w:szCs w:val="21"/>
          <w:shd w:val="clear" w:color="auto" w:fill="FFFFFF"/>
        </w:rPr>
        <w:t>Социальная</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защита</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военнослужащих</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в</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структуре</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социальной</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политики</w:t>
      </w:r>
    </w:p>
    <w:p w14:paraId="748E9EE0" w14:textId="77777777" w:rsidR="004005B6" w:rsidRPr="004005B6" w:rsidRDefault="004005B6" w:rsidP="004005B6">
      <w:pPr>
        <w:rPr>
          <w:rFonts w:ascii="Verdana" w:hAnsi="Verdana"/>
          <w:color w:val="000000"/>
          <w:sz w:val="21"/>
          <w:szCs w:val="21"/>
          <w:shd w:val="clear" w:color="auto" w:fill="FFFFFF"/>
        </w:rPr>
      </w:pPr>
    </w:p>
    <w:p w14:paraId="1E71DA5C" w14:textId="77777777" w:rsidR="004005B6" w:rsidRPr="004005B6" w:rsidRDefault="004005B6" w:rsidP="004005B6">
      <w:pPr>
        <w:rPr>
          <w:rFonts w:ascii="Verdana" w:hAnsi="Verdana"/>
          <w:color w:val="000000"/>
          <w:sz w:val="21"/>
          <w:szCs w:val="21"/>
          <w:shd w:val="clear" w:color="auto" w:fill="FFFFFF"/>
        </w:rPr>
      </w:pPr>
      <w:r w:rsidRPr="004005B6">
        <w:rPr>
          <w:rFonts w:ascii="Verdana" w:hAnsi="Verdana"/>
          <w:color w:val="000000"/>
          <w:sz w:val="21"/>
          <w:szCs w:val="21"/>
          <w:shd w:val="clear" w:color="auto" w:fill="FFFFFF"/>
        </w:rPr>
        <w:t xml:space="preserve">1.1. </w:t>
      </w:r>
      <w:r w:rsidRPr="004005B6">
        <w:rPr>
          <w:rFonts w:ascii="Verdana" w:hAnsi="Verdana" w:hint="eastAsia"/>
          <w:color w:val="000000"/>
          <w:sz w:val="21"/>
          <w:szCs w:val="21"/>
          <w:shd w:val="clear" w:color="auto" w:fill="FFFFFF"/>
        </w:rPr>
        <w:t>Социальные</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проблемы</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военнослужащих</w:t>
      </w:r>
    </w:p>
    <w:p w14:paraId="10D2C3E1" w14:textId="77777777" w:rsidR="004005B6" w:rsidRPr="004005B6" w:rsidRDefault="004005B6" w:rsidP="004005B6">
      <w:pPr>
        <w:rPr>
          <w:rFonts w:ascii="Verdana" w:hAnsi="Verdana"/>
          <w:color w:val="000000"/>
          <w:sz w:val="21"/>
          <w:szCs w:val="21"/>
          <w:shd w:val="clear" w:color="auto" w:fill="FFFFFF"/>
        </w:rPr>
      </w:pPr>
    </w:p>
    <w:p w14:paraId="00B15B05" w14:textId="77777777" w:rsidR="004005B6" w:rsidRPr="004005B6" w:rsidRDefault="004005B6" w:rsidP="004005B6">
      <w:pPr>
        <w:rPr>
          <w:rFonts w:ascii="Verdana" w:hAnsi="Verdana"/>
          <w:color w:val="000000"/>
          <w:sz w:val="21"/>
          <w:szCs w:val="21"/>
          <w:shd w:val="clear" w:color="auto" w:fill="FFFFFF"/>
        </w:rPr>
      </w:pPr>
      <w:r w:rsidRPr="004005B6">
        <w:rPr>
          <w:rFonts w:ascii="Verdana" w:hAnsi="Verdana"/>
          <w:color w:val="000000"/>
          <w:sz w:val="21"/>
          <w:szCs w:val="21"/>
          <w:shd w:val="clear" w:color="auto" w:fill="FFFFFF"/>
        </w:rPr>
        <w:t xml:space="preserve">1.2. </w:t>
      </w:r>
      <w:r w:rsidRPr="004005B6">
        <w:rPr>
          <w:rFonts w:ascii="Verdana" w:hAnsi="Verdana" w:hint="eastAsia"/>
          <w:color w:val="000000"/>
          <w:sz w:val="21"/>
          <w:szCs w:val="21"/>
          <w:shd w:val="clear" w:color="auto" w:fill="FFFFFF"/>
        </w:rPr>
        <w:t>Социальный</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статус</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военнослужащих</w:t>
      </w:r>
    </w:p>
    <w:p w14:paraId="2EFD7ED9" w14:textId="77777777" w:rsidR="004005B6" w:rsidRPr="004005B6" w:rsidRDefault="004005B6" w:rsidP="004005B6">
      <w:pPr>
        <w:rPr>
          <w:rFonts w:ascii="Verdana" w:hAnsi="Verdana"/>
          <w:color w:val="000000"/>
          <w:sz w:val="21"/>
          <w:szCs w:val="21"/>
          <w:shd w:val="clear" w:color="auto" w:fill="FFFFFF"/>
        </w:rPr>
      </w:pPr>
    </w:p>
    <w:p w14:paraId="4DF80EDE" w14:textId="77777777" w:rsidR="004005B6" w:rsidRPr="004005B6" w:rsidRDefault="004005B6" w:rsidP="004005B6">
      <w:pPr>
        <w:rPr>
          <w:rFonts w:ascii="Verdana" w:hAnsi="Verdana"/>
          <w:color w:val="000000"/>
          <w:sz w:val="21"/>
          <w:szCs w:val="21"/>
          <w:shd w:val="clear" w:color="auto" w:fill="FFFFFF"/>
        </w:rPr>
      </w:pPr>
      <w:r w:rsidRPr="004005B6">
        <w:rPr>
          <w:rFonts w:ascii="Verdana" w:hAnsi="Verdana" w:hint="eastAsia"/>
          <w:color w:val="000000"/>
          <w:sz w:val="21"/>
          <w:szCs w:val="21"/>
          <w:shd w:val="clear" w:color="auto" w:fill="FFFFFF"/>
        </w:rPr>
        <w:t>Глава</w:t>
      </w:r>
      <w:r w:rsidRPr="004005B6">
        <w:rPr>
          <w:rFonts w:ascii="Verdana" w:hAnsi="Verdana"/>
          <w:color w:val="000000"/>
          <w:sz w:val="21"/>
          <w:szCs w:val="21"/>
          <w:shd w:val="clear" w:color="auto" w:fill="FFFFFF"/>
        </w:rPr>
        <w:t xml:space="preserve"> II. </w:t>
      </w:r>
      <w:r w:rsidRPr="004005B6">
        <w:rPr>
          <w:rFonts w:ascii="Verdana" w:hAnsi="Verdana" w:hint="eastAsia"/>
          <w:color w:val="000000"/>
          <w:sz w:val="21"/>
          <w:szCs w:val="21"/>
          <w:shd w:val="clear" w:color="auto" w:fill="FFFFFF"/>
        </w:rPr>
        <w:t>Направления</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социальной</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работы</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с</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военнослужащими</w:t>
      </w:r>
    </w:p>
    <w:p w14:paraId="405F3D4B" w14:textId="77777777" w:rsidR="004005B6" w:rsidRPr="004005B6" w:rsidRDefault="004005B6" w:rsidP="004005B6">
      <w:pPr>
        <w:rPr>
          <w:rFonts w:ascii="Verdana" w:hAnsi="Verdana"/>
          <w:color w:val="000000"/>
          <w:sz w:val="21"/>
          <w:szCs w:val="21"/>
          <w:shd w:val="clear" w:color="auto" w:fill="FFFFFF"/>
        </w:rPr>
      </w:pPr>
    </w:p>
    <w:p w14:paraId="20BF31ED" w14:textId="77777777" w:rsidR="004005B6" w:rsidRPr="004005B6" w:rsidRDefault="004005B6" w:rsidP="004005B6">
      <w:pPr>
        <w:rPr>
          <w:rFonts w:ascii="Verdana" w:hAnsi="Verdana"/>
          <w:color w:val="000000"/>
          <w:sz w:val="21"/>
          <w:szCs w:val="21"/>
          <w:shd w:val="clear" w:color="auto" w:fill="FFFFFF"/>
        </w:rPr>
      </w:pPr>
      <w:r w:rsidRPr="004005B6">
        <w:rPr>
          <w:rFonts w:ascii="Verdana" w:hAnsi="Verdana"/>
          <w:color w:val="000000"/>
          <w:sz w:val="21"/>
          <w:szCs w:val="21"/>
          <w:shd w:val="clear" w:color="auto" w:fill="FFFFFF"/>
        </w:rPr>
        <w:t xml:space="preserve">2.1. </w:t>
      </w:r>
      <w:r w:rsidRPr="004005B6">
        <w:rPr>
          <w:rFonts w:ascii="Verdana" w:hAnsi="Verdana" w:hint="eastAsia"/>
          <w:color w:val="000000"/>
          <w:sz w:val="21"/>
          <w:szCs w:val="21"/>
          <w:shd w:val="clear" w:color="auto" w:fill="FFFFFF"/>
        </w:rPr>
        <w:t>Социально</w:t>
      </w:r>
      <w:r w:rsidRPr="004005B6">
        <w:rPr>
          <w:rFonts w:ascii="Verdana" w:hAnsi="Verdana"/>
          <w:color w:val="000000"/>
          <w:sz w:val="21"/>
          <w:szCs w:val="21"/>
          <w:shd w:val="clear" w:color="auto" w:fill="FFFFFF"/>
        </w:rPr>
        <w:t>-</w:t>
      </w:r>
      <w:r w:rsidRPr="004005B6">
        <w:rPr>
          <w:rFonts w:ascii="Verdana" w:hAnsi="Verdana" w:hint="eastAsia"/>
          <w:color w:val="000000"/>
          <w:sz w:val="21"/>
          <w:szCs w:val="21"/>
          <w:shd w:val="clear" w:color="auto" w:fill="FFFFFF"/>
        </w:rPr>
        <w:t>психологическая</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поддержка</w:t>
      </w:r>
    </w:p>
    <w:p w14:paraId="61EB161B" w14:textId="77777777" w:rsidR="004005B6" w:rsidRPr="004005B6" w:rsidRDefault="004005B6" w:rsidP="004005B6">
      <w:pPr>
        <w:rPr>
          <w:rFonts w:ascii="Verdana" w:hAnsi="Verdana"/>
          <w:color w:val="000000"/>
          <w:sz w:val="21"/>
          <w:szCs w:val="21"/>
          <w:shd w:val="clear" w:color="auto" w:fill="FFFFFF"/>
        </w:rPr>
      </w:pPr>
    </w:p>
    <w:p w14:paraId="12BBEED1" w14:textId="77777777" w:rsidR="004005B6" w:rsidRPr="004005B6" w:rsidRDefault="004005B6" w:rsidP="004005B6">
      <w:pPr>
        <w:rPr>
          <w:rFonts w:ascii="Verdana" w:hAnsi="Verdana"/>
          <w:color w:val="000000"/>
          <w:sz w:val="21"/>
          <w:szCs w:val="21"/>
          <w:shd w:val="clear" w:color="auto" w:fill="FFFFFF"/>
        </w:rPr>
      </w:pPr>
      <w:r w:rsidRPr="004005B6">
        <w:rPr>
          <w:rFonts w:ascii="Verdana" w:hAnsi="Verdana" w:hint="eastAsia"/>
          <w:color w:val="000000"/>
          <w:sz w:val="21"/>
          <w:szCs w:val="21"/>
          <w:shd w:val="clear" w:color="auto" w:fill="FFFFFF"/>
        </w:rPr>
        <w:t>и</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социальное</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обслуживание</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военнослужащих</w:t>
      </w:r>
    </w:p>
    <w:p w14:paraId="4EC575B5" w14:textId="77777777" w:rsidR="004005B6" w:rsidRPr="004005B6" w:rsidRDefault="004005B6" w:rsidP="004005B6">
      <w:pPr>
        <w:rPr>
          <w:rFonts w:ascii="Verdana" w:hAnsi="Verdana"/>
          <w:color w:val="000000"/>
          <w:sz w:val="21"/>
          <w:szCs w:val="21"/>
          <w:shd w:val="clear" w:color="auto" w:fill="FFFFFF"/>
        </w:rPr>
      </w:pPr>
    </w:p>
    <w:p w14:paraId="084179EC" w14:textId="77777777" w:rsidR="004005B6" w:rsidRPr="004005B6" w:rsidRDefault="004005B6" w:rsidP="004005B6">
      <w:pPr>
        <w:rPr>
          <w:rFonts w:ascii="Verdana" w:hAnsi="Verdana"/>
          <w:color w:val="000000"/>
          <w:sz w:val="21"/>
          <w:szCs w:val="21"/>
          <w:shd w:val="clear" w:color="auto" w:fill="FFFFFF"/>
        </w:rPr>
      </w:pPr>
      <w:r w:rsidRPr="004005B6">
        <w:rPr>
          <w:rFonts w:ascii="Verdana" w:hAnsi="Verdana"/>
          <w:color w:val="000000"/>
          <w:sz w:val="21"/>
          <w:szCs w:val="21"/>
          <w:shd w:val="clear" w:color="auto" w:fill="FFFFFF"/>
        </w:rPr>
        <w:t xml:space="preserve">2.2. </w:t>
      </w:r>
      <w:r w:rsidRPr="004005B6">
        <w:rPr>
          <w:rFonts w:ascii="Verdana" w:hAnsi="Verdana" w:hint="eastAsia"/>
          <w:color w:val="000000"/>
          <w:sz w:val="21"/>
          <w:szCs w:val="21"/>
          <w:shd w:val="clear" w:color="auto" w:fill="FFFFFF"/>
        </w:rPr>
        <w:t>Социальная</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защита</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через</w:t>
      </w:r>
      <w:r w:rsidRPr="004005B6">
        <w:rPr>
          <w:rFonts w:ascii="Verdana" w:hAnsi="Verdana"/>
          <w:color w:val="000000"/>
          <w:sz w:val="21"/>
          <w:szCs w:val="21"/>
          <w:shd w:val="clear" w:color="auto" w:fill="FFFFFF"/>
        </w:rPr>
        <w:t xml:space="preserve"> </w:t>
      </w:r>
      <w:r w:rsidRPr="004005B6">
        <w:rPr>
          <w:rFonts w:ascii="Verdana" w:hAnsi="Verdana" w:hint="eastAsia"/>
          <w:color w:val="000000"/>
          <w:sz w:val="21"/>
          <w:szCs w:val="21"/>
          <w:shd w:val="clear" w:color="auto" w:fill="FFFFFF"/>
        </w:rPr>
        <w:t>профессию</w:t>
      </w:r>
    </w:p>
    <w:p w14:paraId="52EF0C0E" w14:textId="77777777" w:rsidR="004005B6" w:rsidRPr="004005B6" w:rsidRDefault="004005B6" w:rsidP="004005B6">
      <w:pPr>
        <w:rPr>
          <w:rFonts w:ascii="Verdana" w:hAnsi="Verdana"/>
          <w:color w:val="000000"/>
          <w:sz w:val="21"/>
          <w:szCs w:val="21"/>
          <w:shd w:val="clear" w:color="auto" w:fill="FFFFFF"/>
        </w:rPr>
      </w:pPr>
    </w:p>
    <w:p w14:paraId="37AE4D34" w14:textId="77777777" w:rsidR="004005B6" w:rsidRPr="004005B6" w:rsidRDefault="004005B6" w:rsidP="004005B6">
      <w:pPr>
        <w:rPr>
          <w:rFonts w:ascii="Verdana" w:hAnsi="Verdana"/>
          <w:color w:val="000000"/>
          <w:sz w:val="21"/>
          <w:szCs w:val="21"/>
          <w:shd w:val="clear" w:color="auto" w:fill="FFFFFF"/>
        </w:rPr>
      </w:pPr>
      <w:r w:rsidRPr="004005B6">
        <w:rPr>
          <w:rFonts w:ascii="Verdana" w:hAnsi="Verdana" w:hint="eastAsia"/>
          <w:color w:val="000000"/>
          <w:sz w:val="21"/>
          <w:szCs w:val="21"/>
          <w:shd w:val="clear" w:color="auto" w:fill="FFFFFF"/>
        </w:rPr>
        <w:t>Заключение</w:t>
      </w:r>
    </w:p>
    <w:p w14:paraId="34D48EBF" w14:textId="77777777" w:rsidR="004005B6" w:rsidRPr="004005B6" w:rsidRDefault="004005B6" w:rsidP="004005B6">
      <w:pPr>
        <w:rPr>
          <w:rFonts w:ascii="Verdana" w:hAnsi="Verdana"/>
          <w:color w:val="000000"/>
          <w:sz w:val="21"/>
          <w:szCs w:val="21"/>
          <w:shd w:val="clear" w:color="auto" w:fill="FFFFFF"/>
        </w:rPr>
      </w:pPr>
    </w:p>
    <w:p w14:paraId="5974FA78" w14:textId="77777777" w:rsidR="004005B6" w:rsidRPr="004005B6" w:rsidRDefault="004005B6" w:rsidP="004005B6">
      <w:pPr>
        <w:rPr>
          <w:rFonts w:ascii="Verdana" w:hAnsi="Verdana"/>
          <w:color w:val="000000"/>
          <w:sz w:val="21"/>
          <w:szCs w:val="21"/>
          <w:shd w:val="clear" w:color="auto" w:fill="FFFFFF"/>
        </w:rPr>
      </w:pPr>
      <w:r w:rsidRPr="004005B6">
        <w:rPr>
          <w:rFonts w:ascii="Verdana" w:hAnsi="Verdana" w:hint="eastAsia"/>
          <w:color w:val="000000"/>
          <w:sz w:val="21"/>
          <w:szCs w:val="21"/>
          <w:shd w:val="clear" w:color="auto" w:fill="FFFFFF"/>
        </w:rPr>
        <w:t>Библиография</w:t>
      </w:r>
    </w:p>
    <w:p w14:paraId="77B9B990" w14:textId="77777777" w:rsidR="004005B6" w:rsidRPr="004005B6" w:rsidRDefault="004005B6" w:rsidP="004005B6">
      <w:pPr>
        <w:rPr>
          <w:rFonts w:ascii="Verdana" w:hAnsi="Verdana"/>
          <w:color w:val="000000"/>
          <w:sz w:val="21"/>
          <w:szCs w:val="21"/>
          <w:shd w:val="clear" w:color="auto" w:fill="FFFFFF"/>
        </w:rPr>
      </w:pPr>
    </w:p>
    <w:p w14:paraId="2013FB89" w14:textId="2B10BFB3" w:rsidR="00F0131B" w:rsidRPr="004005B6" w:rsidRDefault="004005B6" w:rsidP="004005B6">
      <w:r w:rsidRPr="004005B6">
        <w:rPr>
          <w:rFonts w:ascii="Verdana" w:hAnsi="Verdana" w:hint="eastAsia"/>
          <w:color w:val="000000"/>
          <w:sz w:val="21"/>
          <w:szCs w:val="21"/>
          <w:shd w:val="clear" w:color="auto" w:fill="FFFFFF"/>
        </w:rPr>
        <w:t>Приложения</w:t>
      </w:r>
    </w:p>
    <w:sectPr w:rsidR="00F0131B" w:rsidRPr="004005B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B115F" w14:textId="77777777" w:rsidR="00AD1C0F" w:rsidRDefault="00AD1C0F">
      <w:pPr>
        <w:spacing w:after="0" w:line="240" w:lineRule="auto"/>
      </w:pPr>
      <w:r>
        <w:separator/>
      </w:r>
    </w:p>
  </w:endnote>
  <w:endnote w:type="continuationSeparator" w:id="0">
    <w:p w14:paraId="6C28696F" w14:textId="77777777" w:rsidR="00AD1C0F" w:rsidRDefault="00AD1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BAC4E" w14:textId="77777777" w:rsidR="00AD1C0F" w:rsidRDefault="00AD1C0F"/>
    <w:p w14:paraId="4BFE0A85" w14:textId="77777777" w:rsidR="00AD1C0F" w:rsidRDefault="00AD1C0F"/>
    <w:p w14:paraId="6BE67684" w14:textId="77777777" w:rsidR="00AD1C0F" w:rsidRDefault="00AD1C0F"/>
    <w:p w14:paraId="035D9CDE" w14:textId="77777777" w:rsidR="00AD1C0F" w:rsidRDefault="00AD1C0F"/>
    <w:p w14:paraId="3957AE51" w14:textId="77777777" w:rsidR="00AD1C0F" w:rsidRDefault="00AD1C0F"/>
    <w:p w14:paraId="73C71FB5" w14:textId="77777777" w:rsidR="00AD1C0F" w:rsidRDefault="00AD1C0F"/>
    <w:p w14:paraId="39184B21" w14:textId="77777777" w:rsidR="00AD1C0F" w:rsidRDefault="00AD1C0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B6F1B9" wp14:editId="1C6404E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1FDD1" w14:textId="77777777" w:rsidR="00AD1C0F" w:rsidRDefault="00AD1C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B6F1B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271FDD1" w14:textId="77777777" w:rsidR="00AD1C0F" w:rsidRDefault="00AD1C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4070BE0" w14:textId="77777777" w:rsidR="00AD1C0F" w:rsidRDefault="00AD1C0F"/>
    <w:p w14:paraId="4D5F76E0" w14:textId="77777777" w:rsidR="00AD1C0F" w:rsidRDefault="00AD1C0F"/>
    <w:p w14:paraId="62605BCB" w14:textId="77777777" w:rsidR="00AD1C0F" w:rsidRDefault="00AD1C0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41DACD9" wp14:editId="417CD5E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1A9B2" w14:textId="77777777" w:rsidR="00AD1C0F" w:rsidRDefault="00AD1C0F"/>
                          <w:p w14:paraId="59A7F65E" w14:textId="77777777" w:rsidR="00AD1C0F" w:rsidRDefault="00AD1C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1DACD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D11A9B2" w14:textId="77777777" w:rsidR="00AD1C0F" w:rsidRDefault="00AD1C0F"/>
                    <w:p w14:paraId="59A7F65E" w14:textId="77777777" w:rsidR="00AD1C0F" w:rsidRDefault="00AD1C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AE7495" w14:textId="77777777" w:rsidR="00AD1C0F" w:rsidRDefault="00AD1C0F"/>
    <w:p w14:paraId="30BB38F1" w14:textId="77777777" w:rsidR="00AD1C0F" w:rsidRDefault="00AD1C0F">
      <w:pPr>
        <w:rPr>
          <w:sz w:val="2"/>
          <w:szCs w:val="2"/>
        </w:rPr>
      </w:pPr>
    </w:p>
    <w:p w14:paraId="198453F7" w14:textId="77777777" w:rsidR="00AD1C0F" w:rsidRDefault="00AD1C0F"/>
    <w:p w14:paraId="0495D91D" w14:textId="77777777" w:rsidR="00AD1C0F" w:rsidRDefault="00AD1C0F">
      <w:pPr>
        <w:spacing w:after="0" w:line="240" w:lineRule="auto"/>
      </w:pPr>
    </w:p>
  </w:footnote>
  <w:footnote w:type="continuationSeparator" w:id="0">
    <w:p w14:paraId="5F06C0EB" w14:textId="77777777" w:rsidR="00AD1C0F" w:rsidRDefault="00AD1C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0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63760</TotalTime>
  <Pages>2</Pages>
  <Words>260</Words>
  <Characters>1485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3387</cp:revision>
  <cp:lastPrinted>2009-02-06T05:36:00Z</cp:lastPrinted>
  <dcterms:created xsi:type="dcterms:W3CDTF">2025-11-25T20:19:00Z</dcterms:created>
  <dcterms:modified xsi:type="dcterms:W3CDTF">2026-02-06T15:57:00Z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