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6538F2" w:rsidRDefault="006538F2" w:rsidP="006538F2">
      <w:r w:rsidRPr="00BA4F1C">
        <w:rPr>
          <w:b/>
          <w:sz w:val="24"/>
          <w:szCs w:val="24"/>
        </w:rPr>
        <w:t></w:t>
      </w:r>
      <w:r w:rsidRPr="00027C27">
        <w:rPr>
          <w:rFonts w:ascii="Times New Roman" w:hAnsi="Times New Roman" w:cs="Times New Roman"/>
          <w:b/>
          <w:sz w:val="24"/>
          <w:szCs w:val="24"/>
        </w:rPr>
        <w:t>олков Дмитро Євгенович</w:t>
      </w:r>
      <w:r>
        <w:rPr>
          <w:rFonts w:ascii="Times New Roman" w:hAnsi="Times New Roman" w:cs="Times New Roman"/>
          <w:bCs/>
          <w:sz w:val="24"/>
          <w:szCs w:val="24"/>
        </w:rPr>
        <w:t xml:space="preserve">, </w:t>
      </w:r>
      <w:r w:rsidRPr="00027C27">
        <w:rPr>
          <w:rFonts w:ascii="Times New Roman" w:hAnsi="Times New Roman" w:cs="Times New Roman"/>
          <w:sz w:val="24"/>
          <w:szCs w:val="24"/>
          <w:shd w:val="clear" w:color="auto" w:fill="FFFFFF" w:themeFill="background1"/>
        </w:rPr>
        <w:t xml:space="preserve">завідувач відділення ультразвукової та клініко-інструментальної діагностики і мініінвазивних втручань </w:t>
      </w:r>
      <w:r w:rsidRPr="00027C27">
        <w:rPr>
          <w:rFonts w:ascii="Times New Roman" w:hAnsi="Times New Roman" w:cs="Times New Roman"/>
          <w:bCs/>
          <w:sz w:val="24"/>
          <w:szCs w:val="24"/>
          <w:shd w:val="clear" w:color="auto" w:fill="FFFFFF" w:themeFill="background1"/>
        </w:rPr>
        <w:t>ДУ</w:t>
      </w:r>
      <w:r w:rsidRPr="00027C27">
        <w:rPr>
          <w:rFonts w:ascii="Times New Roman" w:hAnsi="Times New Roman" w:cs="Times New Roman"/>
          <w:bCs/>
          <w:caps/>
          <w:sz w:val="24"/>
          <w:szCs w:val="24"/>
          <w:shd w:val="clear" w:color="auto" w:fill="FFFFFF" w:themeFill="background1"/>
        </w:rPr>
        <w:t xml:space="preserve"> </w:t>
      </w:r>
      <w:r w:rsidRPr="00027C27">
        <w:rPr>
          <w:rFonts w:ascii="Times New Roman" w:hAnsi="Times New Roman" w:cs="Times New Roman"/>
          <w:bCs/>
          <w:sz w:val="24"/>
          <w:szCs w:val="24"/>
          <w:shd w:val="clear" w:color="auto" w:fill="FFFFFF" w:themeFill="background1"/>
        </w:rPr>
        <w:t>«Інститут загальної та невідкладної хірургії імені В.Т. Зайцева НАМН України»</w:t>
      </w:r>
      <w:r w:rsidRPr="00027C27">
        <w:rPr>
          <w:rFonts w:ascii="Times New Roman" w:hAnsi="Times New Roman" w:cs="Times New Roman"/>
          <w:sz w:val="24"/>
          <w:szCs w:val="24"/>
          <w:shd w:val="clear" w:color="auto" w:fill="FFFFFF" w:themeFill="background1"/>
        </w:rPr>
        <w:t>.</w:t>
      </w:r>
      <w:r w:rsidRPr="00027C27">
        <w:rPr>
          <w:rFonts w:ascii="Times New Roman" w:hAnsi="Times New Roman" w:cs="Times New Roman"/>
          <w:b/>
          <w:sz w:val="24"/>
          <w:szCs w:val="24"/>
        </w:rPr>
        <w:t xml:space="preserve"> </w:t>
      </w:r>
      <w:r w:rsidRPr="00027C27">
        <w:rPr>
          <w:rFonts w:ascii="Times New Roman" w:hAnsi="Times New Roman" w:cs="Times New Roman"/>
          <w:sz w:val="24"/>
          <w:szCs w:val="24"/>
        </w:rPr>
        <w:t>Назва дисертації: «Шляхи оптимізації постійної електрокардіостимуляції».</w:t>
      </w:r>
      <w:r w:rsidRPr="00027C27">
        <w:rPr>
          <w:rFonts w:ascii="Times New Roman" w:hAnsi="Times New Roman" w:cs="Times New Roman"/>
          <w:b/>
          <w:sz w:val="24"/>
          <w:szCs w:val="24"/>
        </w:rPr>
        <w:t xml:space="preserve"> </w:t>
      </w:r>
      <w:r w:rsidRPr="00027C27">
        <w:rPr>
          <w:rFonts w:ascii="Times New Roman" w:hAnsi="Times New Roman" w:cs="Times New Roman"/>
          <w:sz w:val="24"/>
          <w:szCs w:val="24"/>
        </w:rPr>
        <w:t>Шифр та назва спеціальності – 14.01.04 – серцево-судинна хірургія. С</w:t>
      </w:r>
      <w:r w:rsidRPr="00027C27">
        <w:rPr>
          <w:rFonts w:ascii="Times New Roman" w:hAnsi="Times New Roman" w:cs="Times New Roman"/>
          <w:bCs/>
          <w:sz w:val="24"/>
          <w:szCs w:val="24"/>
        </w:rPr>
        <w:t xml:space="preserve">пецрада </w:t>
      </w:r>
      <w:r w:rsidRPr="00027C27">
        <w:rPr>
          <w:rFonts w:ascii="Times New Roman" w:hAnsi="Times New Roman" w:cs="Times New Roman"/>
          <w:sz w:val="24"/>
          <w:szCs w:val="24"/>
        </w:rPr>
        <w:t>Д 26.555.01 ДУ «Національний інститут серцево-судинної хірургії імені М.М. Амосова Національної академії медичних наук України»</w:t>
      </w:r>
    </w:p>
    <w:sectPr w:rsidR="00A91CAB" w:rsidRPr="006538F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6538F2" w:rsidRPr="006538F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B8190-700B-4756-87BE-C1253D8A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2021-02-15T19:30:00Z</dcterms:created>
  <dcterms:modified xsi:type="dcterms:W3CDTF">2021-02-16T10:41:00Z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