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D7010D" w:rsidRDefault="00D7010D" w:rsidP="00D7010D">
      <w:r>
        <w:rPr>
          <w:rFonts w:ascii="Times New Roman" w:eastAsia="Times New Roman" w:hAnsi="Times New Roman" w:cs="Times New Roman"/>
          <w:b/>
          <w:bCs/>
          <w:iCs/>
          <w:sz w:val="24"/>
          <w:szCs w:val="24"/>
          <w:lang w:eastAsia="ru-RU"/>
        </w:rPr>
        <w:t>Ніколайчук Мирослава Анатоліївна</w:t>
      </w:r>
      <w:r w:rsidRPr="00E332AF">
        <w:rPr>
          <w:rFonts w:ascii="Times New Roman" w:eastAsia="Times New Roman" w:hAnsi="Times New Roman" w:cs="Times New Roman"/>
          <w:b/>
          <w:bCs/>
          <w:color w:val="000000"/>
          <w:sz w:val="24"/>
          <w:szCs w:val="24"/>
          <w:lang w:eastAsia="uk-UA" w:bidi="uk-UA"/>
        </w:rPr>
        <w:t xml:space="preserve">, </w:t>
      </w:r>
      <w:r w:rsidRPr="00E332AF">
        <w:rPr>
          <w:rFonts w:ascii="Times New Roman" w:eastAsia="Times New Roman" w:hAnsi="Times New Roman" w:cs="Times New Roman"/>
          <w:sz w:val="24"/>
          <w:szCs w:val="24"/>
          <w:lang w:eastAsia="ru-RU"/>
        </w:rPr>
        <w:t xml:space="preserve">асистент кафедри інфекційних хвороб </w:t>
      </w:r>
      <w:r w:rsidRPr="00E332AF">
        <w:rPr>
          <w:rFonts w:ascii="Times New Roman" w:eastAsia="Times New Roman" w:hAnsi="Times New Roman" w:cs="Times New Roman"/>
          <w:spacing w:val="8"/>
          <w:sz w:val="24"/>
          <w:szCs w:val="24"/>
          <w:shd w:val="clear" w:color="auto" w:fill="FFFFFF"/>
          <w:lang w:eastAsia="ru-RU"/>
        </w:rPr>
        <w:t xml:space="preserve">Державного закладу «Дніпропетровська медична академія Міністерства охорони здоров’я України». </w:t>
      </w:r>
      <w:r w:rsidRPr="00E332AF">
        <w:rPr>
          <w:rFonts w:ascii="Times New Roman" w:eastAsia="Times New Roman" w:hAnsi="Times New Roman" w:cs="Times New Roman"/>
          <w:color w:val="000000"/>
          <w:sz w:val="24"/>
          <w:szCs w:val="24"/>
          <w:lang w:eastAsia="uk-UA" w:bidi="uk-UA"/>
        </w:rPr>
        <w:t xml:space="preserve">Назва дисертації: </w:t>
      </w:r>
      <w:r w:rsidRPr="00E332AF">
        <w:rPr>
          <w:rFonts w:ascii="Times New Roman" w:eastAsia="Times New Roman" w:hAnsi="Times New Roman" w:cs="Times New Roman"/>
          <w:iCs/>
          <w:sz w:val="24"/>
          <w:szCs w:val="24"/>
          <w:lang w:eastAsia="ru-RU"/>
        </w:rPr>
        <w:t xml:space="preserve">«Роль порушень метаболізму вітаміну </w:t>
      </w:r>
      <w:r w:rsidRPr="00E332AF">
        <w:rPr>
          <w:rFonts w:ascii="Times New Roman" w:eastAsia="Times New Roman" w:hAnsi="Times New Roman" w:cs="Times New Roman"/>
          <w:iCs/>
          <w:sz w:val="24"/>
          <w:szCs w:val="24"/>
          <w:lang w:val="en-US" w:eastAsia="ru-RU"/>
        </w:rPr>
        <w:t>D</w:t>
      </w:r>
      <w:r w:rsidRPr="00E332AF">
        <w:rPr>
          <w:rFonts w:ascii="Times New Roman" w:eastAsia="Times New Roman" w:hAnsi="Times New Roman" w:cs="Times New Roman"/>
          <w:iCs/>
          <w:sz w:val="24"/>
          <w:szCs w:val="24"/>
          <w:vertAlign w:val="subscript"/>
          <w:lang w:eastAsia="ru-RU"/>
        </w:rPr>
        <w:t>3</w:t>
      </w:r>
      <w:r w:rsidRPr="00E332AF">
        <w:rPr>
          <w:rFonts w:ascii="Times New Roman" w:eastAsia="Times New Roman" w:hAnsi="Times New Roman" w:cs="Times New Roman"/>
          <w:iCs/>
          <w:sz w:val="24"/>
          <w:szCs w:val="24"/>
          <w:lang w:eastAsia="ru-RU"/>
        </w:rPr>
        <w:t xml:space="preserve"> у хворих на хронічний вірусний гепатит </w:t>
      </w:r>
      <w:r w:rsidRPr="00E332AF">
        <w:rPr>
          <w:rFonts w:ascii="Times New Roman" w:eastAsia="Times New Roman" w:hAnsi="Times New Roman" w:cs="Times New Roman"/>
          <w:iCs/>
          <w:sz w:val="24"/>
          <w:szCs w:val="24"/>
          <w:lang w:val="en-US" w:eastAsia="ru-RU"/>
        </w:rPr>
        <w:t>C</w:t>
      </w:r>
      <w:r w:rsidRPr="00E332AF">
        <w:rPr>
          <w:rFonts w:ascii="Times New Roman" w:eastAsia="Times New Roman" w:hAnsi="Times New Roman" w:cs="Times New Roman"/>
          <w:iCs/>
          <w:sz w:val="24"/>
          <w:szCs w:val="24"/>
          <w:lang w:eastAsia="ru-RU"/>
        </w:rPr>
        <w:t xml:space="preserve"> та вплив перорального холекальциферолу на ефективність противірусної терапії». </w:t>
      </w:r>
      <w:r w:rsidRPr="00E332AF">
        <w:rPr>
          <w:rFonts w:ascii="Times New Roman" w:eastAsia="Times New Roman" w:hAnsi="Times New Roman" w:cs="Times New Roman"/>
          <w:sz w:val="24"/>
          <w:szCs w:val="24"/>
          <w:lang w:eastAsia="ru-RU"/>
        </w:rPr>
        <w:t>Шифр та назва спеціальності – 1</w:t>
      </w:r>
      <w:r w:rsidRPr="00E332AF">
        <w:rPr>
          <w:rFonts w:ascii="Times New Roman" w:eastAsia="Calibri" w:hAnsi="Times New Roman" w:cs="Times New Roman"/>
          <w:sz w:val="24"/>
          <w:szCs w:val="24"/>
          <w:lang w:eastAsia="ru-RU"/>
        </w:rPr>
        <w:t xml:space="preserve">4.01.13 – інфекційні хвороби. Спецрада </w:t>
      </w:r>
      <w:r w:rsidRPr="00E332AF">
        <w:rPr>
          <w:rFonts w:ascii="Times New Roman" w:eastAsia="Times New Roman" w:hAnsi="Times New Roman" w:cs="Times New Roman"/>
          <w:sz w:val="24"/>
          <w:szCs w:val="24"/>
          <w:lang w:eastAsia="ru-RU"/>
        </w:rPr>
        <w:t>Д 64.609.05 Харківської медичної академії післядипломної освіти</w:t>
      </w:r>
    </w:p>
    <w:sectPr w:rsidR="008166D5" w:rsidRPr="00D7010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D7010D" w:rsidRPr="00D7010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806F9-D6E8-46F1-86D3-C140B5BD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2020-12-04T15:10:00Z</dcterms:created>
  <dcterms:modified xsi:type="dcterms:W3CDTF">2020-12-14T08:26:00Z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