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FD269E" w:rsidRDefault="00FD269E" w:rsidP="00FD269E">
      <w:pPr>
        <w:spacing w:line="360" w:lineRule="auto"/>
        <w:jc w:val="center"/>
        <w:rPr>
          <w:b/>
          <w:sz w:val="28"/>
          <w:szCs w:val="28"/>
          <w:lang w:val="uk-UA"/>
        </w:rPr>
      </w:pPr>
      <w:bookmarkStart w:id="0" w:name="_Hlt159839706"/>
      <w:bookmarkEnd w:id="0"/>
    </w:p>
    <w:p w:rsidR="00FD269E" w:rsidRDefault="00FD269E" w:rsidP="00FD269E">
      <w:pPr>
        <w:spacing w:line="360" w:lineRule="auto"/>
        <w:jc w:val="center"/>
        <w:rPr>
          <w:b/>
          <w:sz w:val="28"/>
          <w:lang w:val="uk-UA"/>
        </w:rPr>
      </w:pPr>
      <w:r>
        <w:rPr>
          <w:b/>
          <w:sz w:val="28"/>
          <w:lang w:val="uk-UA"/>
        </w:rPr>
        <w:t>МІНІСТЕРСТВО ОХОРОНИ ЗДОРОВ’Я УКРАЇНИ</w:t>
      </w:r>
    </w:p>
    <w:p w:rsidR="00FD269E" w:rsidRDefault="00FD269E" w:rsidP="00FD269E">
      <w:pPr>
        <w:spacing w:line="360" w:lineRule="auto"/>
        <w:jc w:val="center"/>
        <w:rPr>
          <w:b/>
          <w:sz w:val="28"/>
          <w:lang w:val="uk-UA"/>
        </w:rPr>
      </w:pPr>
      <w:r>
        <w:rPr>
          <w:b/>
          <w:sz w:val="28"/>
          <w:lang w:val="uk-UA"/>
        </w:rPr>
        <w:t>Національний медичний університет</w:t>
      </w:r>
    </w:p>
    <w:p w:rsidR="00FD269E" w:rsidRDefault="00FD269E" w:rsidP="00FD269E">
      <w:pPr>
        <w:spacing w:line="360" w:lineRule="auto"/>
        <w:jc w:val="center"/>
        <w:rPr>
          <w:b/>
          <w:sz w:val="28"/>
          <w:lang w:val="uk-UA"/>
        </w:rPr>
      </w:pPr>
      <w:r>
        <w:rPr>
          <w:b/>
          <w:sz w:val="28"/>
          <w:lang w:val="uk-UA"/>
        </w:rPr>
        <w:t>імені О.О. Богомольця</w:t>
      </w:r>
    </w:p>
    <w:p w:rsidR="00FD269E" w:rsidRDefault="00FD269E" w:rsidP="00FD269E">
      <w:pPr>
        <w:spacing w:line="360" w:lineRule="auto"/>
        <w:jc w:val="right"/>
        <w:rPr>
          <w:sz w:val="28"/>
          <w:lang w:val="uk-UA"/>
        </w:rPr>
      </w:pPr>
    </w:p>
    <w:p w:rsidR="00FD269E" w:rsidRDefault="00FD269E" w:rsidP="00FD269E">
      <w:pPr>
        <w:spacing w:line="360" w:lineRule="auto"/>
        <w:jc w:val="right"/>
        <w:rPr>
          <w:sz w:val="28"/>
          <w:lang w:val="uk-UA"/>
        </w:rPr>
      </w:pPr>
      <w:r>
        <w:rPr>
          <w:sz w:val="28"/>
          <w:lang w:val="uk-UA"/>
        </w:rPr>
        <w:t>На правах рукопису</w:t>
      </w:r>
    </w:p>
    <w:p w:rsidR="00FD269E" w:rsidRDefault="00FD269E" w:rsidP="00FD269E">
      <w:pPr>
        <w:spacing w:line="360" w:lineRule="auto"/>
        <w:rPr>
          <w:sz w:val="28"/>
          <w:lang w:val="uk-UA"/>
        </w:rPr>
      </w:pPr>
    </w:p>
    <w:p w:rsidR="00FD269E" w:rsidRDefault="00FD269E" w:rsidP="00FD269E">
      <w:pPr>
        <w:spacing w:line="360" w:lineRule="auto"/>
        <w:rPr>
          <w:sz w:val="28"/>
          <w:lang w:val="uk-UA"/>
        </w:rPr>
      </w:pPr>
    </w:p>
    <w:p w:rsidR="00FD269E" w:rsidRDefault="00FD269E" w:rsidP="00FD269E">
      <w:pPr>
        <w:spacing w:line="360" w:lineRule="auto"/>
        <w:jc w:val="center"/>
        <w:rPr>
          <w:b/>
          <w:sz w:val="28"/>
          <w:lang w:val="uk-UA"/>
        </w:rPr>
      </w:pPr>
      <w:r>
        <w:rPr>
          <w:b/>
          <w:sz w:val="28"/>
          <w:lang w:val="uk-UA"/>
        </w:rPr>
        <w:t>Раскалєй Дмитро Володимирович</w:t>
      </w:r>
    </w:p>
    <w:p w:rsidR="00FD269E" w:rsidRDefault="00FD269E" w:rsidP="00FD269E">
      <w:pPr>
        <w:spacing w:line="360" w:lineRule="auto"/>
        <w:jc w:val="right"/>
        <w:rPr>
          <w:sz w:val="28"/>
          <w:lang w:val="uk-UA"/>
        </w:rPr>
      </w:pPr>
    </w:p>
    <w:p w:rsidR="00FD269E" w:rsidRDefault="00FD269E" w:rsidP="00FD269E">
      <w:pPr>
        <w:spacing w:line="360" w:lineRule="auto"/>
        <w:jc w:val="right"/>
        <w:rPr>
          <w:sz w:val="28"/>
          <w:lang w:val="uk-UA"/>
        </w:rPr>
      </w:pPr>
    </w:p>
    <w:p w:rsidR="00FD269E" w:rsidRDefault="00FD269E" w:rsidP="00FD269E">
      <w:pPr>
        <w:spacing w:line="360" w:lineRule="auto"/>
        <w:jc w:val="right"/>
        <w:rPr>
          <w:sz w:val="28"/>
          <w:lang w:val="uk-UA"/>
        </w:rPr>
      </w:pPr>
      <w:r>
        <w:rPr>
          <w:sz w:val="28"/>
          <w:lang w:val="uk-UA"/>
        </w:rPr>
        <w:t xml:space="preserve"> УДК:616.833-089.85-003.93-018:</w:t>
      </w:r>
      <w:r>
        <w:rPr>
          <w:sz w:val="28"/>
        </w:rPr>
        <w:t>[</w:t>
      </w:r>
      <w:r>
        <w:rPr>
          <w:sz w:val="28"/>
          <w:lang w:val="uk-UA"/>
        </w:rPr>
        <w:t>615.847.8+615.849.19</w:t>
      </w:r>
    </w:p>
    <w:p w:rsidR="00FD269E" w:rsidRDefault="00FD269E" w:rsidP="00FD269E">
      <w:pPr>
        <w:spacing w:line="360" w:lineRule="auto"/>
        <w:jc w:val="center"/>
        <w:rPr>
          <w:sz w:val="28"/>
          <w:szCs w:val="28"/>
          <w:lang w:val="uk-UA"/>
        </w:rPr>
      </w:pPr>
    </w:p>
    <w:p w:rsidR="00FD269E" w:rsidRDefault="00FD269E" w:rsidP="00FD269E">
      <w:pPr>
        <w:spacing w:line="360" w:lineRule="auto"/>
        <w:jc w:val="center"/>
        <w:rPr>
          <w:b/>
          <w:sz w:val="28"/>
          <w:szCs w:val="28"/>
          <w:lang w:val="uk-UA"/>
        </w:rPr>
      </w:pPr>
      <w:bookmarkStart w:id="1" w:name="_GoBack"/>
      <w:r>
        <w:rPr>
          <w:b/>
          <w:sz w:val="28"/>
          <w:szCs w:val="28"/>
          <w:lang w:val="uk-UA"/>
        </w:rPr>
        <w:t>МОРФОЛОГІЧНА ХАРАКТЕРИСТИКА ВПЛИВУ МАГНІТНОГО ПОЛЯ ТА ЛАЗЕРНОГО ОПРОМІНЕННЯ НА РЕГЕНЕРАЦІЮ ПЕРИФЕРІЙНОГО НЕРВА</w:t>
      </w:r>
    </w:p>
    <w:bookmarkEnd w:id="1"/>
    <w:p w:rsidR="00FD269E" w:rsidRDefault="00FD269E" w:rsidP="00FD269E">
      <w:pPr>
        <w:spacing w:line="360" w:lineRule="auto"/>
        <w:jc w:val="center"/>
        <w:rPr>
          <w:b/>
          <w:lang w:val="uk-UA"/>
        </w:rPr>
      </w:pPr>
    </w:p>
    <w:p w:rsidR="00FD269E" w:rsidRDefault="00FD269E" w:rsidP="00FD269E">
      <w:pPr>
        <w:spacing w:line="360" w:lineRule="auto"/>
        <w:jc w:val="center"/>
        <w:rPr>
          <w:sz w:val="28"/>
          <w:szCs w:val="28"/>
          <w:lang w:val="uk-UA"/>
        </w:rPr>
      </w:pPr>
      <w:r>
        <w:rPr>
          <w:sz w:val="28"/>
          <w:szCs w:val="28"/>
          <w:lang w:val="uk-UA"/>
        </w:rPr>
        <w:t>14.03.09 – гістологія, цитологія, ембріологія</w:t>
      </w:r>
    </w:p>
    <w:p w:rsidR="00FD269E" w:rsidRDefault="00FD269E" w:rsidP="00FD269E">
      <w:pPr>
        <w:spacing w:line="360" w:lineRule="auto"/>
        <w:jc w:val="center"/>
        <w:rPr>
          <w:sz w:val="28"/>
          <w:szCs w:val="28"/>
          <w:lang w:val="uk-UA"/>
        </w:rPr>
      </w:pPr>
    </w:p>
    <w:p w:rsidR="00FD269E" w:rsidRDefault="00FD269E" w:rsidP="00FD269E">
      <w:pPr>
        <w:spacing w:line="360" w:lineRule="auto"/>
        <w:jc w:val="center"/>
        <w:rPr>
          <w:b/>
          <w:sz w:val="28"/>
          <w:szCs w:val="28"/>
          <w:lang w:val="uk-UA"/>
        </w:rPr>
      </w:pPr>
      <w:r>
        <w:rPr>
          <w:b/>
          <w:sz w:val="28"/>
          <w:szCs w:val="28"/>
          <w:lang w:val="uk-UA"/>
        </w:rPr>
        <w:t xml:space="preserve">Дисертація </w:t>
      </w:r>
    </w:p>
    <w:p w:rsidR="00FD269E" w:rsidRDefault="00FD269E" w:rsidP="00FD269E">
      <w:pPr>
        <w:spacing w:line="360" w:lineRule="auto"/>
        <w:jc w:val="center"/>
        <w:rPr>
          <w:b/>
          <w:sz w:val="28"/>
          <w:szCs w:val="28"/>
          <w:lang w:val="uk-UA"/>
        </w:rPr>
      </w:pPr>
      <w:r>
        <w:rPr>
          <w:b/>
          <w:sz w:val="28"/>
          <w:szCs w:val="28"/>
          <w:lang w:val="uk-UA"/>
        </w:rPr>
        <w:t>на здобуття наукового ступеня</w:t>
      </w:r>
    </w:p>
    <w:p w:rsidR="00FD269E" w:rsidRDefault="00FD269E" w:rsidP="00FD269E">
      <w:pPr>
        <w:spacing w:line="360" w:lineRule="auto"/>
        <w:jc w:val="center"/>
        <w:rPr>
          <w:b/>
          <w:sz w:val="28"/>
          <w:szCs w:val="28"/>
          <w:lang w:val="uk-UA"/>
        </w:rPr>
      </w:pPr>
      <w:r>
        <w:rPr>
          <w:b/>
          <w:sz w:val="28"/>
          <w:szCs w:val="28"/>
          <w:lang w:val="uk-UA"/>
        </w:rPr>
        <w:t>кандидата медичних наук</w:t>
      </w:r>
    </w:p>
    <w:p w:rsidR="00FD269E" w:rsidRDefault="00FD269E" w:rsidP="00FD269E">
      <w:pPr>
        <w:spacing w:line="360" w:lineRule="auto"/>
        <w:jc w:val="right"/>
        <w:rPr>
          <w:sz w:val="28"/>
          <w:szCs w:val="28"/>
          <w:lang w:val="uk-UA"/>
        </w:rPr>
      </w:pPr>
      <w:r>
        <w:rPr>
          <w:sz w:val="28"/>
          <w:szCs w:val="28"/>
          <w:lang w:val="uk-UA"/>
        </w:rPr>
        <w:t>Науковий керівник:</w:t>
      </w:r>
    </w:p>
    <w:p w:rsidR="00FD269E" w:rsidRDefault="00FD269E" w:rsidP="00FD269E">
      <w:pPr>
        <w:spacing w:line="360" w:lineRule="auto"/>
        <w:jc w:val="right"/>
        <w:rPr>
          <w:sz w:val="28"/>
          <w:szCs w:val="28"/>
          <w:lang w:val="uk-UA"/>
        </w:rPr>
      </w:pPr>
      <w:r>
        <w:rPr>
          <w:sz w:val="28"/>
          <w:szCs w:val="28"/>
          <w:lang w:val="uk-UA"/>
        </w:rPr>
        <w:t>Чайковський Юрій Богданович</w:t>
      </w:r>
    </w:p>
    <w:p w:rsidR="00FD269E" w:rsidRDefault="00FD269E" w:rsidP="00FD269E">
      <w:pPr>
        <w:spacing w:line="360" w:lineRule="auto"/>
        <w:jc w:val="right"/>
        <w:rPr>
          <w:sz w:val="28"/>
          <w:szCs w:val="28"/>
          <w:lang w:val="uk-UA"/>
        </w:rPr>
      </w:pPr>
      <w:r>
        <w:rPr>
          <w:sz w:val="28"/>
          <w:szCs w:val="28"/>
          <w:lang w:val="uk-UA"/>
        </w:rPr>
        <w:t>доктор медичних наук, професор,</w:t>
      </w:r>
    </w:p>
    <w:p w:rsidR="00FD269E" w:rsidRDefault="00FD269E" w:rsidP="00FD269E">
      <w:pPr>
        <w:spacing w:line="360" w:lineRule="auto"/>
        <w:jc w:val="right"/>
        <w:rPr>
          <w:sz w:val="28"/>
          <w:szCs w:val="28"/>
          <w:lang w:val="uk-UA"/>
        </w:rPr>
      </w:pPr>
      <w:r>
        <w:rPr>
          <w:sz w:val="28"/>
          <w:szCs w:val="28"/>
          <w:lang w:val="uk-UA"/>
        </w:rPr>
        <w:t>член-кореспондент АМН України</w:t>
      </w:r>
    </w:p>
    <w:p w:rsidR="00FD269E" w:rsidRDefault="00FD269E" w:rsidP="00FD269E">
      <w:pPr>
        <w:spacing w:line="360" w:lineRule="auto"/>
        <w:jc w:val="right"/>
        <w:rPr>
          <w:sz w:val="28"/>
          <w:szCs w:val="28"/>
          <w:lang w:val="uk-UA"/>
        </w:rPr>
      </w:pPr>
    </w:p>
    <w:p w:rsidR="00FD269E" w:rsidRDefault="00FD269E" w:rsidP="00FD269E">
      <w:pPr>
        <w:spacing w:line="360" w:lineRule="auto"/>
        <w:jc w:val="right"/>
        <w:rPr>
          <w:sz w:val="28"/>
          <w:szCs w:val="28"/>
          <w:lang w:val="uk-UA"/>
        </w:rPr>
      </w:pPr>
    </w:p>
    <w:p w:rsidR="00FD269E" w:rsidRDefault="00FD269E" w:rsidP="00FD269E">
      <w:pPr>
        <w:spacing w:line="360" w:lineRule="auto"/>
        <w:jc w:val="right"/>
        <w:rPr>
          <w:sz w:val="28"/>
          <w:szCs w:val="28"/>
          <w:lang w:val="uk-UA"/>
        </w:rPr>
      </w:pPr>
    </w:p>
    <w:p w:rsidR="00FD269E" w:rsidRDefault="00FD269E" w:rsidP="00FD269E">
      <w:pPr>
        <w:spacing w:line="360" w:lineRule="auto"/>
        <w:jc w:val="center"/>
        <w:rPr>
          <w:sz w:val="28"/>
          <w:szCs w:val="28"/>
          <w:lang w:val="uk-UA"/>
        </w:rPr>
      </w:pPr>
      <w:r>
        <w:rPr>
          <w:sz w:val="28"/>
          <w:szCs w:val="28"/>
          <w:lang w:val="uk-UA"/>
        </w:rPr>
        <w:t>Київ – 2008</w:t>
      </w:r>
    </w:p>
    <w:p w:rsidR="00FD269E" w:rsidRDefault="00FD269E" w:rsidP="00FD269E">
      <w:pPr>
        <w:spacing w:line="360" w:lineRule="auto"/>
        <w:jc w:val="center"/>
        <w:rPr>
          <w:b/>
          <w:sz w:val="28"/>
          <w:szCs w:val="28"/>
          <w:lang w:val="uk-UA"/>
        </w:rPr>
      </w:pPr>
      <w:r>
        <w:rPr>
          <w:b/>
          <w:sz w:val="28"/>
          <w:szCs w:val="28"/>
          <w:lang w:val="uk-UA"/>
        </w:rPr>
        <w:t>ЗМІСТ.</w:t>
      </w:r>
    </w:p>
    <w:p w:rsidR="00FD269E" w:rsidRDefault="00FD269E" w:rsidP="00FD269E">
      <w:pPr>
        <w:spacing w:line="360" w:lineRule="auto"/>
        <w:jc w:val="both"/>
        <w:rPr>
          <w:sz w:val="28"/>
          <w:szCs w:val="28"/>
          <w:lang w:val="uk-UA"/>
        </w:rPr>
      </w:pPr>
      <w:r>
        <w:rPr>
          <w:sz w:val="28"/>
          <w:szCs w:val="28"/>
          <w:lang w:val="uk-UA"/>
        </w:rPr>
        <w:tab/>
      </w:r>
      <w:r>
        <w:rPr>
          <w:b/>
          <w:sz w:val="28"/>
          <w:szCs w:val="28"/>
          <w:lang w:val="uk-UA"/>
        </w:rPr>
        <w:t>ПЕРЕЛІК УМОВНИХ ПОЗНАЧЕНЬ</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3</w:t>
      </w:r>
    </w:p>
    <w:p w:rsidR="00FD269E" w:rsidRDefault="00FD269E" w:rsidP="00FD269E">
      <w:pPr>
        <w:spacing w:line="360" w:lineRule="auto"/>
        <w:jc w:val="both"/>
        <w:rPr>
          <w:sz w:val="28"/>
          <w:szCs w:val="28"/>
          <w:lang w:val="uk-UA"/>
        </w:rPr>
      </w:pPr>
      <w:r>
        <w:rPr>
          <w:sz w:val="28"/>
          <w:szCs w:val="28"/>
          <w:lang w:val="uk-UA"/>
        </w:rPr>
        <w:tab/>
      </w:r>
      <w:r>
        <w:rPr>
          <w:b/>
          <w:sz w:val="28"/>
          <w:szCs w:val="28"/>
          <w:lang w:val="uk-UA"/>
        </w:rPr>
        <w:t>ВСТУП</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4</w:t>
      </w:r>
    </w:p>
    <w:p w:rsidR="00FD269E" w:rsidRDefault="00FD269E" w:rsidP="00FD269E">
      <w:pPr>
        <w:spacing w:line="360" w:lineRule="auto"/>
        <w:jc w:val="both"/>
        <w:rPr>
          <w:sz w:val="28"/>
          <w:szCs w:val="28"/>
          <w:lang w:val="uk-UA"/>
        </w:rPr>
      </w:pPr>
      <w:r>
        <w:rPr>
          <w:sz w:val="28"/>
          <w:szCs w:val="28"/>
          <w:lang w:val="uk-UA"/>
        </w:rPr>
        <w:tab/>
      </w:r>
      <w:r>
        <w:rPr>
          <w:b/>
          <w:sz w:val="28"/>
          <w:szCs w:val="28"/>
          <w:lang w:val="uk-UA"/>
        </w:rPr>
        <w:t>РОЗДІЛ 1</w:t>
      </w:r>
      <w:r>
        <w:rPr>
          <w:b/>
          <w:sz w:val="28"/>
          <w:szCs w:val="28"/>
          <w:lang w:val="uk-UA"/>
        </w:rPr>
        <w:tab/>
        <w:t>Огляд літератури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10</w:t>
      </w:r>
    </w:p>
    <w:p w:rsidR="00FD269E" w:rsidRDefault="00FD269E" w:rsidP="00FD269E">
      <w:pPr>
        <w:spacing w:line="360" w:lineRule="auto"/>
        <w:jc w:val="both"/>
        <w:rPr>
          <w:sz w:val="28"/>
          <w:szCs w:val="28"/>
          <w:lang w:val="uk-UA"/>
        </w:rPr>
      </w:pPr>
      <w:r>
        <w:rPr>
          <w:sz w:val="28"/>
          <w:szCs w:val="28"/>
          <w:lang w:val="uk-UA"/>
        </w:rPr>
        <w:tab/>
      </w:r>
      <w:r>
        <w:rPr>
          <w:sz w:val="28"/>
          <w:szCs w:val="28"/>
          <w:lang w:val="uk-UA"/>
        </w:rPr>
        <w:tab/>
        <w:t>1.1</w:t>
      </w:r>
      <w:r>
        <w:rPr>
          <w:sz w:val="28"/>
          <w:szCs w:val="28"/>
          <w:lang w:val="uk-UA"/>
        </w:rPr>
        <w:tab/>
        <w:t>Підходи до стимуляції регенерації пошкоджених периферійних нервів фармакологічними засобами та фізіотерапевтичними методами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11</w:t>
      </w:r>
    </w:p>
    <w:p w:rsidR="00FD269E" w:rsidRDefault="00FD269E" w:rsidP="00FD269E">
      <w:pPr>
        <w:spacing w:line="360" w:lineRule="auto"/>
        <w:jc w:val="both"/>
        <w:rPr>
          <w:sz w:val="28"/>
          <w:szCs w:val="28"/>
          <w:lang w:val="uk-UA"/>
        </w:rPr>
      </w:pPr>
      <w:r>
        <w:rPr>
          <w:sz w:val="28"/>
          <w:szCs w:val="28"/>
          <w:lang w:val="uk-UA"/>
        </w:rPr>
        <w:tab/>
      </w:r>
      <w:r>
        <w:rPr>
          <w:sz w:val="28"/>
          <w:szCs w:val="28"/>
          <w:lang w:val="uk-UA"/>
        </w:rPr>
        <w:tab/>
        <w:t>1.2</w:t>
      </w:r>
      <w:r>
        <w:rPr>
          <w:sz w:val="28"/>
          <w:szCs w:val="28"/>
          <w:lang w:val="uk-UA"/>
        </w:rPr>
        <w:tab/>
        <w:t>Сучасні погляди на дію та лікувальні ефекти частотно-модульованого магнітолазерного опромінення</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19</w:t>
      </w:r>
    </w:p>
    <w:p w:rsidR="00FD269E" w:rsidRDefault="00FD269E" w:rsidP="00FD269E">
      <w:pPr>
        <w:spacing w:line="360" w:lineRule="auto"/>
        <w:jc w:val="both"/>
        <w:rPr>
          <w:sz w:val="28"/>
          <w:szCs w:val="28"/>
          <w:lang w:val="uk-UA"/>
        </w:rPr>
      </w:pPr>
      <w:r>
        <w:rPr>
          <w:sz w:val="28"/>
          <w:szCs w:val="28"/>
          <w:lang w:val="uk-UA"/>
        </w:rPr>
        <w:tab/>
      </w:r>
      <w:r>
        <w:rPr>
          <w:b/>
          <w:sz w:val="28"/>
          <w:szCs w:val="28"/>
          <w:lang w:val="uk-UA"/>
        </w:rPr>
        <w:t>РОЗДІЛ 2</w:t>
      </w:r>
      <w:r>
        <w:rPr>
          <w:sz w:val="28"/>
          <w:szCs w:val="28"/>
          <w:lang w:val="uk-UA"/>
        </w:rPr>
        <w:tab/>
        <w:t>Матеріали та методи дослідження</w:t>
      </w:r>
      <w:r>
        <w:rPr>
          <w:sz w:val="28"/>
          <w:szCs w:val="28"/>
          <w:lang w:val="uk-UA"/>
        </w:rPr>
        <w:tab/>
      </w:r>
      <w:r>
        <w:rPr>
          <w:sz w:val="28"/>
          <w:szCs w:val="28"/>
          <w:lang w:val="uk-UA"/>
        </w:rPr>
        <w:tab/>
      </w:r>
      <w:r>
        <w:rPr>
          <w:sz w:val="28"/>
          <w:szCs w:val="28"/>
          <w:lang w:val="uk-UA"/>
        </w:rPr>
        <w:tab/>
      </w:r>
      <w:r>
        <w:rPr>
          <w:sz w:val="28"/>
          <w:szCs w:val="28"/>
          <w:lang w:val="uk-UA"/>
        </w:rPr>
        <w:tab/>
        <w:t xml:space="preserve">        29</w:t>
      </w:r>
    </w:p>
    <w:p w:rsidR="00FD269E" w:rsidRDefault="00FD269E" w:rsidP="00FD269E">
      <w:pPr>
        <w:spacing w:line="360" w:lineRule="auto"/>
        <w:jc w:val="both"/>
        <w:rPr>
          <w:sz w:val="28"/>
          <w:szCs w:val="28"/>
          <w:lang w:val="uk-UA"/>
        </w:rPr>
      </w:pPr>
      <w:r>
        <w:rPr>
          <w:sz w:val="28"/>
          <w:szCs w:val="28"/>
          <w:lang w:val="uk-UA"/>
        </w:rPr>
        <w:tab/>
      </w:r>
      <w:r>
        <w:rPr>
          <w:b/>
          <w:sz w:val="28"/>
          <w:szCs w:val="28"/>
          <w:lang w:val="uk-UA"/>
        </w:rPr>
        <w:t>РОЗДІЛ 3</w:t>
      </w:r>
      <w:r>
        <w:rPr>
          <w:sz w:val="28"/>
          <w:szCs w:val="28"/>
          <w:lang w:val="uk-UA"/>
        </w:rPr>
        <w:tab/>
        <w:t>Результати власних досліджень</w:t>
      </w:r>
      <w:r>
        <w:rPr>
          <w:sz w:val="28"/>
          <w:szCs w:val="28"/>
          <w:lang w:val="uk-UA"/>
        </w:rPr>
        <w:tab/>
      </w:r>
      <w:r>
        <w:rPr>
          <w:sz w:val="28"/>
          <w:szCs w:val="28"/>
          <w:lang w:val="uk-UA"/>
        </w:rPr>
        <w:tab/>
      </w:r>
      <w:r>
        <w:rPr>
          <w:sz w:val="28"/>
          <w:szCs w:val="28"/>
          <w:lang w:val="uk-UA"/>
        </w:rPr>
        <w:tab/>
      </w:r>
      <w:r>
        <w:rPr>
          <w:sz w:val="28"/>
          <w:szCs w:val="28"/>
          <w:lang w:val="uk-UA"/>
        </w:rPr>
        <w:tab/>
        <w:t xml:space="preserve">        34</w:t>
      </w:r>
    </w:p>
    <w:p w:rsidR="00FD269E" w:rsidRDefault="00FD269E" w:rsidP="00FD269E">
      <w:pPr>
        <w:spacing w:line="360" w:lineRule="auto"/>
        <w:jc w:val="both"/>
        <w:rPr>
          <w:sz w:val="28"/>
          <w:szCs w:val="28"/>
          <w:lang w:val="uk-UA"/>
        </w:rPr>
      </w:pPr>
      <w:r>
        <w:rPr>
          <w:sz w:val="28"/>
          <w:szCs w:val="28"/>
          <w:lang w:val="uk-UA"/>
        </w:rPr>
        <w:tab/>
      </w:r>
      <w:r>
        <w:rPr>
          <w:sz w:val="28"/>
          <w:szCs w:val="28"/>
          <w:lang w:val="uk-UA"/>
        </w:rPr>
        <w:tab/>
        <w:t>3.1</w:t>
      </w:r>
      <w:r>
        <w:rPr>
          <w:sz w:val="28"/>
          <w:szCs w:val="28"/>
          <w:lang w:val="uk-UA"/>
        </w:rPr>
        <w:tab/>
        <w:t>Морфологічні особливості регенерації пошкодженого периферійного нерва у щурів контрольної групи</w:t>
      </w:r>
      <w:r>
        <w:rPr>
          <w:sz w:val="28"/>
          <w:szCs w:val="28"/>
          <w:lang w:val="uk-UA"/>
        </w:rPr>
        <w:tab/>
      </w:r>
      <w:r>
        <w:rPr>
          <w:sz w:val="28"/>
          <w:szCs w:val="28"/>
          <w:lang w:val="uk-UA"/>
        </w:rPr>
        <w:tab/>
      </w:r>
      <w:r>
        <w:rPr>
          <w:sz w:val="28"/>
          <w:szCs w:val="28"/>
          <w:lang w:val="uk-UA"/>
        </w:rPr>
        <w:tab/>
      </w:r>
      <w:r>
        <w:rPr>
          <w:sz w:val="28"/>
          <w:szCs w:val="28"/>
          <w:lang w:val="uk-UA"/>
        </w:rPr>
        <w:tab/>
        <w:t xml:space="preserve">        34</w:t>
      </w:r>
    </w:p>
    <w:p w:rsidR="00FD269E" w:rsidRDefault="00FD269E" w:rsidP="00FD269E">
      <w:pPr>
        <w:spacing w:line="360" w:lineRule="auto"/>
        <w:jc w:val="both"/>
        <w:rPr>
          <w:sz w:val="28"/>
          <w:szCs w:val="28"/>
          <w:lang w:val="uk-UA"/>
        </w:rPr>
      </w:pPr>
      <w:r>
        <w:rPr>
          <w:sz w:val="28"/>
          <w:szCs w:val="28"/>
          <w:lang w:val="uk-UA"/>
        </w:rPr>
        <w:tab/>
      </w:r>
      <w:r>
        <w:rPr>
          <w:sz w:val="28"/>
          <w:szCs w:val="28"/>
          <w:lang w:val="uk-UA"/>
        </w:rPr>
        <w:tab/>
        <w:t>3.2</w:t>
      </w:r>
      <w:r>
        <w:rPr>
          <w:sz w:val="28"/>
          <w:szCs w:val="28"/>
          <w:lang w:val="uk-UA"/>
        </w:rPr>
        <w:tab/>
        <w:t>Морфологічні особливості регенерації пошкодженого сідничого нерва у щурів за умови спільної дії магнітного поля та лазерного випромінення у червоному спектрі з частотою модуляції 9,4 Гц</w:t>
      </w:r>
      <w:r>
        <w:rPr>
          <w:sz w:val="28"/>
          <w:szCs w:val="28"/>
          <w:lang w:val="uk-UA"/>
        </w:rPr>
        <w:tab/>
      </w:r>
      <w:r>
        <w:rPr>
          <w:sz w:val="28"/>
          <w:szCs w:val="28"/>
          <w:lang w:val="uk-UA"/>
        </w:rPr>
        <w:tab/>
        <w:t xml:space="preserve">        47</w:t>
      </w:r>
    </w:p>
    <w:p w:rsidR="00FD269E" w:rsidRDefault="00FD269E" w:rsidP="00FD269E">
      <w:pPr>
        <w:spacing w:line="360" w:lineRule="auto"/>
        <w:jc w:val="both"/>
        <w:rPr>
          <w:sz w:val="28"/>
          <w:szCs w:val="28"/>
          <w:lang w:val="uk-UA"/>
        </w:rPr>
      </w:pPr>
      <w:r>
        <w:rPr>
          <w:sz w:val="28"/>
          <w:szCs w:val="28"/>
          <w:lang w:val="uk-UA"/>
        </w:rPr>
        <w:tab/>
      </w:r>
      <w:r>
        <w:rPr>
          <w:sz w:val="28"/>
          <w:szCs w:val="28"/>
          <w:lang w:val="uk-UA"/>
        </w:rPr>
        <w:tab/>
        <w:t>3.3 Морфологічні особливості регенерації пошкодженого сідничого нерва у щурів за умови спільної дії магнітного поля та лазерного випромінення у червоному спектрі з частотою модуляції 37,5 Гц</w:t>
      </w:r>
      <w:r>
        <w:rPr>
          <w:sz w:val="28"/>
          <w:szCs w:val="28"/>
          <w:lang w:val="uk-UA"/>
        </w:rPr>
        <w:tab/>
      </w:r>
      <w:r>
        <w:rPr>
          <w:sz w:val="28"/>
          <w:szCs w:val="28"/>
          <w:lang w:val="uk-UA"/>
        </w:rPr>
        <w:tab/>
        <w:t xml:space="preserve">        55</w:t>
      </w:r>
    </w:p>
    <w:p w:rsidR="00FD269E" w:rsidRDefault="00FD269E" w:rsidP="00FD269E">
      <w:pPr>
        <w:spacing w:line="360" w:lineRule="auto"/>
        <w:jc w:val="both"/>
        <w:rPr>
          <w:sz w:val="28"/>
          <w:szCs w:val="28"/>
          <w:lang w:val="uk-UA"/>
        </w:rPr>
      </w:pPr>
      <w:r>
        <w:rPr>
          <w:sz w:val="28"/>
          <w:szCs w:val="28"/>
          <w:lang w:val="uk-UA"/>
        </w:rPr>
        <w:tab/>
      </w:r>
      <w:r>
        <w:rPr>
          <w:sz w:val="28"/>
          <w:szCs w:val="28"/>
          <w:lang w:val="uk-UA"/>
        </w:rPr>
        <w:tab/>
        <w:t>3.4</w:t>
      </w:r>
      <w:r>
        <w:rPr>
          <w:sz w:val="28"/>
          <w:szCs w:val="28"/>
          <w:lang w:val="uk-UA"/>
        </w:rPr>
        <w:tab/>
        <w:t xml:space="preserve">Морфологічні особливості регенерації пошкодженого сідничого нерва у щурів за умови спільної дії магнітного поля та лазерного випромінення в інфрачервоному спектрі з частотою модуляції 9,4 Гц   </w:t>
      </w:r>
      <w:r>
        <w:rPr>
          <w:sz w:val="28"/>
          <w:szCs w:val="28"/>
          <w:lang w:val="uk-UA"/>
        </w:rPr>
        <w:tab/>
        <w:t xml:space="preserve">      66</w:t>
      </w:r>
    </w:p>
    <w:p w:rsidR="00FD269E" w:rsidRDefault="00FD269E" w:rsidP="00FD269E">
      <w:pPr>
        <w:spacing w:line="360" w:lineRule="auto"/>
        <w:jc w:val="both"/>
        <w:rPr>
          <w:sz w:val="28"/>
          <w:szCs w:val="28"/>
          <w:lang w:val="uk-UA"/>
        </w:rPr>
      </w:pPr>
      <w:r>
        <w:rPr>
          <w:sz w:val="28"/>
          <w:szCs w:val="28"/>
          <w:lang w:val="uk-UA"/>
        </w:rPr>
        <w:tab/>
      </w:r>
      <w:r>
        <w:rPr>
          <w:sz w:val="28"/>
          <w:szCs w:val="28"/>
          <w:lang w:val="uk-UA"/>
        </w:rPr>
        <w:tab/>
        <w:t>3.5</w:t>
      </w:r>
      <w:r>
        <w:rPr>
          <w:sz w:val="28"/>
          <w:szCs w:val="28"/>
          <w:lang w:val="uk-UA"/>
        </w:rPr>
        <w:tab/>
        <w:t>Морфологічні особливості регенерації пошкодженого сідничого нерва у щурів за умови спільної дії магнітного поля та лазерного випромінення в інфрачервоному спектрі з частотою модуляції 37,5 Гц</w:t>
      </w:r>
      <w:r>
        <w:rPr>
          <w:sz w:val="28"/>
          <w:szCs w:val="28"/>
          <w:lang w:val="uk-UA"/>
        </w:rPr>
        <w:tab/>
        <w:t xml:space="preserve">        77</w:t>
      </w:r>
    </w:p>
    <w:p w:rsidR="00FD269E" w:rsidRDefault="00FD269E" w:rsidP="00FD269E">
      <w:pPr>
        <w:spacing w:line="360" w:lineRule="auto"/>
        <w:jc w:val="both"/>
        <w:rPr>
          <w:sz w:val="28"/>
          <w:szCs w:val="28"/>
          <w:lang w:val="uk-UA"/>
        </w:rPr>
      </w:pPr>
      <w:r>
        <w:rPr>
          <w:sz w:val="28"/>
          <w:szCs w:val="28"/>
          <w:lang w:val="uk-UA"/>
        </w:rPr>
        <w:tab/>
      </w:r>
      <w:r>
        <w:rPr>
          <w:b/>
          <w:sz w:val="28"/>
          <w:szCs w:val="28"/>
          <w:lang w:val="uk-UA"/>
        </w:rPr>
        <w:t>РОЗДІЛ 4</w:t>
      </w:r>
      <w:r>
        <w:rPr>
          <w:sz w:val="28"/>
          <w:szCs w:val="28"/>
          <w:lang w:val="uk-UA"/>
        </w:rPr>
        <w:tab/>
        <w:t>Аналіз та узагальнення результатів дослідження</w:t>
      </w:r>
      <w:r>
        <w:rPr>
          <w:sz w:val="28"/>
          <w:szCs w:val="28"/>
          <w:lang w:val="uk-UA"/>
        </w:rPr>
        <w:tab/>
        <w:t xml:space="preserve">        92</w:t>
      </w:r>
    </w:p>
    <w:p w:rsidR="00FD269E" w:rsidRDefault="00FD269E" w:rsidP="00FD269E">
      <w:pPr>
        <w:spacing w:line="360" w:lineRule="auto"/>
        <w:jc w:val="both"/>
        <w:rPr>
          <w:sz w:val="28"/>
          <w:szCs w:val="28"/>
          <w:lang w:val="uk-UA"/>
        </w:rPr>
      </w:pPr>
      <w:r>
        <w:rPr>
          <w:sz w:val="28"/>
          <w:szCs w:val="28"/>
          <w:lang w:val="uk-UA"/>
        </w:rPr>
        <w:tab/>
      </w:r>
      <w:r>
        <w:rPr>
          <w:b/>
          <w:sz w:val="28"/>
          <w:szCs w:val="28"/>
          <w:lang w:val="uk-UA"/>
        </w:rPr>
        <w:t>ВИСНОВКИ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101</w:t>
      </w:r>
    </w:p>
    <w:p w:rsidR="00FD269E" w:rsidRDefault="00FD269E" w:rsidP="00FD269E">
      <w:pPr>
        <w:spacing w:line="360" w:lineRule="auto"/>
        <w:jc w:val="both"/>
        <w:rPr>
          <w:sz w:val="28"/>
          <w:szCs w:val="28"/>
          <w:lang w:val="uk-UA"/>
        </w:rPr>
      </w:pPr>
      <w:r>
        <w:rPr>
          <w:sz w:val="28"/>
          <w:szCs w:val="28"/>
          <w:lang w:val="uk-UA"/>
        </w:rPr>
        <w:lastRenderedPageBreak/>
        <w:tab/>
      </w:r>
      <w:r>
        <w:rPr>
          <w:b/>
          <w:sz w:val="28"/>
          <w:szCs w:val="28"/>
          <w:lang w:val="uk-UA"/>
        </w:rPr>
        <w:t>СПИСОК ВИКОРИСТАНИХ ДЖЕРЕЛ</w:t>
      </w:r>
      <w:r>
        <w:rPr>
          <w:sz w:val="28"/>
          <w:szCs w:val="28"/>
          <w:lang w:val="uk-UA"/>
        </w:rPr>
        <w:tab/>
      </w:r>
      <w:r>
        <w:rPr>
          <w:sz w:val="28"/>
          <w:szCs w:val="28"/>
          <w:lang w:val="uk-UA"/>
        </w:rPr>
        <w:tab/>
      </w:r>
      <w:r>
        <w:rPr>
          <w:sz w:val="28"/>
          <w:szCs w:val="28"/>
          <w:lang w:val="uk-UA"/>
        </w:rPr>
        <w:tab/>
      </w:r>
      <w:r>
        <w:rPr>
          <w:sz w:val="28"/>
          <w:szCs w:val="28"/>
          <w:lang w:val="uk-UA"/>
        </w:rPr>
        <w:tab/>
        <w:t xml:space="preserve">      103</w:t>
      </w:r>
    </w:p>
    <w:p w:rsidR="00FD269E" w:rsidRDefault="00FD269E" w:rsidP="00FD269E">
      <w:pPr>
        <w:spacing w:line="360" w:lineRule="auto"/>
        <w:ind w:firstLine="540"/>
        <w:jc w:val="center"/>
        <w:rPr>
          <w:b/>
          <w:sz w:val="28"/>
          <w:szCs w:val="28"/>
          <w:lang w:val="uk-UA"/>
        </w:rPr>
      </w:pPr>
    </w:p>
    <w:p w:rsidR="00FD269E" w:rsidRDefault="00FD269E" w:rsidP="00FD269E">
      <w:pPr>
        <w:spacing w:line="360" w:lineRule="auto"/>
        <w:ind w:firstLine="540"/>
        <w:jc w:val="center"/>
        <w:rPr>
          <w:b/>
          <w:sz w:val="28"/>
          <w:szCs w:val="28"/>
          <w:lang w:val="uk-UA"/>
        </w:rPr>
      </w:pPr>
    </w:p>
    <w:p w:rsidR="00FD269E" w:rsidRDefault="00FD269E" w:rsidP="00FD269E">
      <w:pPr>
        <w:spacing w:line="360" w:lineRule="auto"/>
        <w:jc w:val="center"/>
        <w:rPr>
          <w:b/>
          <w:sz w:val="28"/>
          <w:szCs w:val="28"/>
          <w:lang w:val="uk-UA"/>
        </w:rPr>
      </w:pPr>
    </w:p>
    <w:p w:rsidR="00FD269E" w:rsidRDefault="00FD269E" w:rsidP="00FD269E">
      <w:pPr>
        <w:spacing w:line="360" w:lineRule="auto"/>
        <w:jc w:val="center"/>
        <w:rPr>
          <w:b/>
          <w:sz w:val="28"/>
          <w:szCs w:val="28"/>
          <w:lang w:val="uk-UA"/>
        </w:rPr>
      </w:pPr>
      <w:r>
        <w:rPr>
          <w:b/>
          <w:sz w:val="28"/>
          <w:szCs w:val="28"/>
          <w:lang w:val="uk-UA"/>
        </w:rPr>
        <w:t>ПЕРЕЛІК УМОВНИХ ПОЗНАЧЕНЬ</w:t>
      </w:r>
    </w:p>
    <w:p w:rsidR="00FD269E" w:rsidRDefault="00FD269E" w:rsidP="00FD269E">
      <w:pPr>
        <w:spacing w:line="360" w:lineRule="auto"/>
        <w:rPr>
          <w:sz w:val="28"/>
          <w:szCs w:val="28"/>
          <w:lang w:val="uk-UA"/>
        </w:rPr>
      </w:pPr>
    </w:p>
    <w:p w:rsidR="00FD269E" w:rsidRDefault="00FD269E" w:rsidP="00FD269E">
      <w:pPr>
        <w:spacing w:line="360" w:lineRule="auto"/>
        <w:rPr>
          <w:sz w:val="28"/>
          <w:szCs w:val="28"/>
          <w:lang w:val="uk-UA"/>
        </w:rPr>
      </w:pPr>
      <w:r>
        <w:rPr>
          <w:sz w:val="28"/>
          <w:szCs w:val="28"/>
          <w:lang w:val="uk-UA"/>
        </w:rPr>
        <w:t>ГНЛ</w:t>
      </w:r>
      <w:r>
        <w:rPr>
          <w:sz w:val="28"/>
          <w:szCs w:val="28"/>
          <w:lang w:val="uk-UA"/>
        </w:rPr>
        <w:tab/>
      </w:r>
      <w:r>
        <w:rPr>
          <w:sz w:val="28"/>
          <w:szCs w:val="28"/>
          <w:lang w:val="uk-UA"/>
        </w:rPr>
        <w:tab/>
      </w:r>
      <w:r>
        <w:rPr>
          <w:sz w:val="28"/>
          <w:szCs w:val="28"/>
          <w:lang w:val="uk-UA"/>
        </w:rPr>
        <w:tab/>
        <w:t>гелій-неоновий лазер</w:t>
      </w:r>
    </w:p>
    <w:p w:rsidR="00FD269E" w:rsidRDefault="00FD269E" w:rsidP="00FD269E">
      <w:pPr>
        <w:spacing w:line="360" w:lineRule="auto"/>
        <w:rPr>
          <w:sz w:val="28"/>
          <w:szCs w:val="28"/>
          <w:lang w:val="uk-UA"/>
        </w:rPr>
      </w:pPr>
      <w:r>
        <w:rPr>
          <w:sz w:val="28"/>
          <w:szCs w:val="28"/>
          <w:lang w:val="uk-UA"/>
        </w:rPr>
        <w:t>ЕМВ</w:t>
      </w:r>
      <w:r>
        <w:rPr>
          <w:sz w:val="28"/>
          <w:szCs w:val="28"/>
          <w:lang w:val="uk-UA"/>
        </w:rPr>
        <w:tab/>
      </w:r>
      <w:r>
        <w:rPr>
          <w:sz w:val="28"/>
          <w:szCs w:val="28"/>
          <w:lang w:val="uk-UA"/>
        </w:rPr>
        <w:tab/>
      </w:r>
      <w:r>
        <w:rPr>
          <w:sz w:val="28"/>
          <w:szCs w:val="28"/>
          <w:lang w:val="uk-UA"/>
        </w:rPr>
        <w:tab/>
        <w:t>електромагнітне випромінення</w:t>
      </w:r>
    </w:p>
    <w:p w:rsidR="00FD269E" w:rsidRDefault="00FD269E" w:rsidP="00FD269E">
      <w:pPr>
        <w:spacing w:line="360" w:lineRule="auto"/>
        <w:rPr>
          <w:sz w:val="28"/>
          <w:szCs w:val="28"/>
          <w:lang w:val="uk-UA"/>
        </w:rPr>
      </w:pPr>
      <w:r>
        <w:rPr>
          <w:sz w:val="28"/>
          <w:szCs w:val="28"/>
          <w:lang w:val="uk-UA"/>
        </w:rPr>
        <w:t>ІМП</w:t>
      </w:r>
      <w:r>
        <w:rPr>
          <w:sz w:val="28"/>
          <w:szCs w:val="28"/>
          <w:lang w:val="uk-UA"/>
        </w:rPr>
        <w:tab/>
      </w:r>
      <w:r>
        <w:rPr>
          <w:sz w:val="28"/>
          <w:szCs w:val="28"/>
          <w:lang w:val="uk-UA"/>
        </w:rPr>
        <w:tab/>
      </w:r>
      <w:r>
        <w:rPr>
          <w:sz w:val="28"/>
          <w:szCs w:val="28"/>
          <w:lang w:val="uk-UA"/>
        </w:rPr>
        <w:tab/>
        <w:t>імпульсне магнітне поле</w:t>
      </w:r>
    </w:p>
    <w:p w:rsidR="00FD269E" w:rsidRDefault="00FD269E" w:rsidP="00FD269E">
      <w:pPr>
        <w:spacing w:line="360" w:lineRule="auto"/>
        <w:rPr>
          <w:sz w:val="28"/>
          <w:szCs w:val="28"/>
          <w:lang w:val="uk-UA"/>
        </w:rPr>
      </w:pPr>
      <w:r>
        <w:rPr>
          <w:sz w:val="28"/>
          <w:szCs w:val="28"/>
          <w:lang w:val="uk-UA"/>
        </w:rPr>
        <w:t>ІПР</w:t>
      </w:r>
      <w:r>
        <w:rPr>
          <w:sz w:val="28"/>
          <w:szCs w:val="28"/>
          <w:lang w:val="uk-UA"/>
        </w:rPr>
        <w:tab/>
      </w:r>
      <w:r>
        <w:rPr>
          <w:sz w:val="28"/>
          <w:szCs w:val="28"/>
          <w:lang w:val="uk-UA"/>
        </w:rPr>
        <w:tab/>
      </w:r>
      <w:r>
        <w:rPr>
          <w:sz w:val="28"/>
          <w:szCs w:val="28"/>
          <w:lang w:val="uk-UA"/>
        </w:rPr>
        <w:tab/>
        <w:t>іонний параметричний резонанс</w:t>
      </w:r>
    </w:p>
    <w:p w:rsidR="00FD269E" w:rsidRDefault="00FD269E" w:rsidP="00FD269E">
      <w:pPr>
        <w:spacing w:line="360" w:lineRule="auto"/>
        <w:rPr>
          <w:sz w:val="28"/>
          <w:szCs w:val="28"/>
          <w:lang w:val="uk-UA"/>
        </w:rPr>
      </w:pPr>
      <w:r>
        <w:rPr>
          <w:sz w:val="28"/>
          <w:szCs w:val="28"/>
          <w:lang w:val="uk-UA"/>
        </w:rPr>
        <w:t>ІЧ</w:t>
      </w:r>
      <w:r>
        <w:rPr>
          <w:sz w:val="28"/>
          <w:szCs w:val="28"/>
          <w:lang w:val="uk-UA"/>
        </w:rPr>
        <w:tab/>
      </w:r>
      <w:r>
        <w:rPr>
          <w:sz w:val="28"/>
          <w:szCs w:val="28"/>
          <w:lang w:val="uk-UA"/>
        </w:rPr>
        <w:tab/>
      </w:r>
      <w:r>
        <w:rPr>
          <w:sz w:val="28"/>
          <w:szCs w:val="28"/>
          <w:lang w:val="uk-UA"/>
        </w:rPr>
        <w:tab/>
        <w:t>інфрачервоне</w:t>
      </w:r>
    </w:p>
    <w:p w:rsidR="00FD269E" w:rsidRDefault="00FD269E" w:rsidP="00FD269E">
      <w:pPr>
        <w:spacing w:line="360" w:lineRule="auto"/>
        <w:rPr>
          <w:sz w:val="28"/>
          <w:szCs w:val="28"/>
          <w:lang w:val="uk-UA"/>
        </w:rPr>
      </w:pPr>
      <w:r>
        <w:rPr>
          <w:sz w:val="28"/>
          <w:szCs w:val="28"/>
          <w:lang w:val="uk-UA"/>
        </w:rPr>
        <w:t>ЛВ</w:t>
      </w:r>
      <w:r>
        <w:rPr>
          <w:sz w:val="28"/>
          <w:szCs w:val="28"/>
          <w:lang w:val="uk-UA"/>
        </w:rPr>
        <w:tab/>
      </w:r>
      <w:r>
        <w:rPr>
          <w:sz w:val="28"/>
          <w:szCs w:val="28"/>
          <w:lang w:val="uk-UA"/>
        </w:rPr>
        <w:tab/>
      </w:r>
      <w:r>
        <w:rPr>
          <w:sz w:val="28"/>
          <w:szCs w:val="28"/>
          <w:lang w:val="uk-UA"/>
        </w:rPr>
        <w:tab/>
        <w:t>лазерне випромінення</w:t>
      </w:r>
    </w:p>
    <w:p w:rsidR="00FD269E" w:rsidRDefault="00FD269E" w:rsidP="00FD269E">
      <w:pPr>
        <w:spacing w:line="360" w:lineRule="auto"/>
        <w:rPr>
          <w:sz w:val="28"/>
          <w:szCs w:val="28"/>
          <w:lang w:val="uk-UA"/>
        </w:rPr>
      </w:pPr>
      <w:r>
        <w:rPr>
          <w:sz w:val="28"/>
          <w:szCs w:val="28"/>
          <w:lang w:val="uk-UA"/>
        </w:rPr>
        <w:t>МП</w:t>
      </w:r>
      <w:r>
        <w:rPr>
          <w:sz w:val="28"/>
          <w:szCs w:val="28"/>
          <w:lang w:val="uk-UA"/>
        </w:rPr>
        <w:tab/>
      </w:r>
      <w:r>
        <w:rPr>
          <w:sz w:val="28"/>
          <w:szCs w:val="28"/>
          <w:lang w:val="uk-UA"/>
        </w:rPr>
        <w:tab/>
      </w:r>
      <w:r>
        <w:rPr>
          <w:sz w:val="28"/>
          <w:szCs w:val="28"/>
          <w:lang w:val="uk-UA"/>
        </w:rPr>
        <w:tab/>
        <w:t>магнітне поле</w:t>
      </w:r>
    </w:p>
    <w:p w:rsidR="00FD269E" w:rsidRDefault="00FD269E" w:rsidP="00FD269E">
      <w:pPr>
        <w:spacing w:line="360" w:lineRule="auto"/>
        <w:rPr>
          <w:sz w:val="28"/>
          <w:szCs w:val="28"/>
          <w:lang w:val="uk-UA"/>
        </w:rPr>
      </w:pPr>
      <w:r>
        <w:rPr>
          <w:sz w:val="28"/>
          <w:szCs w:val="28"/>
          <w:lang w:val="uk-UA"/>
        </w:rPr>
        <w:t>МЛО</w:t>
      </w:r>
      <w:r>
        <w:rPr>
          <w:sz w:val="28"/>
          <w:szCs w:val="28"/>
          <w:lang w:val="uk-UA"/>
        </w:rPr>
        <w:tab/>
      </w:r>
      <w:r>
        <w:rPr>
          <w:sz w:val="28"/>
          <w:szCs w:val="28"/>
          <w:lang w:val="uk-UA"/>
        </w:rPr>
        <w:tab/>
      </w:r>
      <w:r>
        <w:rPr>
          <w:sz w:val="28"/>
          <w:szCs w:val="28"/>
          <w:lang w:val="uk-UA"/>
        </w:rPr>
        <w:tab/>
        <w:t xml:space="preserve">магнітолазерне опромінення </w:t>
      </w:r>
    </w:p>
    <w:p w:rsidR="00FD269E" w:rsidRDefault="00FD269E" w:rsidP="00FD269E">
      <w:pPr>
        <w:spacing w:line="360" w:lineRule="auto"/>
        <w:rPr>
          <w:sz w:val="28"/>
          <w:szCs w:val="28"/>
          <w:lang w:val="uk-UA"/>
        </w:rPr>
      </w:pPr>
      <w:r>
        <w:rPr>
          <w:sz w:val="28"/>
          <w:szCs w:val="28"/>
          <w:lang w:val="uk-UA"/>
        </w:rPr>
        <w:t>МЛТ</w:t>
      </w:r>
      <w:r>
        <w:rPr>
          <w:sz w:val="28"/>
          <w:szCs w:val="28"/>
          <w:lang w:val="uk-UA"/>
        </w:rPr>
        <w:tab/>
      </w:r>
      <w:r>
        <w:rPr>
          <w:sz w:val="28"/>
          <w:szCs w:val="28"/>
          <w:lang w:val="uk-UA"/>
        </w:rPr>
        <w:tab/>
      </w:r>
      <w:r>
        <w:rPr>
          <w:sz w:val="28"/>
          <w:szCs w:val="28"/>
          <w:lang w:val="uk-UA"/>
        </w:rPr>
        <w:tab/>
        <w:t>магнітолазеротерапія</w:t>
      </w:r>
    </w:p>
    <w:p w:rsidR="00FD269E" w:rsidRDefault="00FD269E" w:rsidP="00FD269E">
      <w:pPr>
        <w:spacing w:line="360" w:lineRule="auto"/>
        <w:rPr>
          <w:sz w:val="28"/>
          <w:szCs w:val="28"/>
          <w:lang w:val="uk-UA"/>
        </w:rPr>
      </w:pPr>
      <w:r>
        <w:rPr>
          <w:sz w:val="28"/>
          <w:szCs w:val="28"/>
          <w:lang w:val="uk-UA"/>
        </w:rPr>
        <w:t>НЕЛВ</w:t>
      </w:r>
      <w:r>
        <w:rPr>
          <w:sz w:val="28"/>
          <w:szCs w:val="28"/>
          <w:lang w:val="uk-UA"/>
        </w:rPr>
        <w:tab/>
      </w:r>
      <w:r>
        <w:rPr>
          <w:sz w:val="28"/>
          <w:szCs w:val="28"/>
          <w:lang w:val="uk-UA"/>
        </w:rPr>
        <w:tab/>
        <w:t>низькоенергетичне лазерне випромінення</w:t>
      </w:r>
    </w:p>
    <w:p w:rsidR="00FD269E" w:rsidRDefault="00FD269E" w:rsidP="00FD269E">
      <w:pPr>
        <w:spacing w:line="360" w:lineRule="auto"/>
        <w:rPr>
          <w:sz w:val="28"/>
          <w:szCs w:val="28"/>
          <w:lang w:val="uk-UA"/>
        </w:rPr>
      </w:pPr>
      <w:r>
        <w:rPr>
          <w:sz w:val="28"/>
          <w:szCs w:val="28"/>
          <w:lang w:val="uk-UA"/>
        </w:rPr>
        <w:t>НІЛВ</w:t>
      </w:r>
      <w:r>
        <w:rPr>
          <w:sz w:val="28"/>
          <w:szCs w:val="28"/>
          <w:lang w:val="uk-UA"/>
        </w:rPr>
        <w:tab/>
      </w:r>
      <w:r>
        <w:rPr>
          <w:sz w:val="28"/>
          <w:szCs w:val="28"/>
          <w:lang w:val="uk-UA"/>
        </w:rPr>
        <w:tab/>
      </w:r>
      <w:r>
        <w:rPr>
          <w:sz w:val="28"/>
          <w:szCs w:val="28"/>
          <w:lang w:val="uk-UA"/>
        </w:rPr>
        <w:tab/>
        <w:t>низькоінтенсивне лазерне опромінення</w:t>
      </w:r>
    </w:p>
    <w:p w:rsidR="00FD269E" w:rsidRDefault="00FD269E" w:rsidP="00FD269E">
      <w:pPr>
        <w:spacing w:line="360" w:lineRule="auto"/>
        <w:rPr>
          <w:sz w:val="28"/>
          <w:szCs w:val="28"/>
          <w:lang w:val="uk-UA"/>
        </w:rPr>
      </w:pPr>
      <w:r>
        <w:rPr>
          <w:sz w:val="28"/>
          <w:szCs w:val="28"/>
          <w:lang w:val="uk-UA"/>
        </w:rPr>
        <w:t>ПОЛ</w:t>
      </w:r>
      <w:r>
        <w:rPr>
          <w:sz w:val="28"/>
          <w:szCs w:val="28"/>
          <w:lang w:val="uk-UA"/>
        </w:rPr>
        <w:tab/>
      </w:r>
      <w:r>
        <w:rPr>
          <w:sz w:val="28"/>
          <w:szCs w:val="28"/>
          <w:lang w:val="uk-UA"/>
        </w:rPr>
        <w:tab/>
      </w:r>
      <w:r>
        <w:rPr>
          <w:sz w:val="28"/>
          <w:szCs w:val="28"/>
          <w:lang w:val="uk-UA"/>
        </w:rPr>
        <w:tab/>
        <w:t>перекисне окиснення ліпідів</w:t>
      </w:r>
    </w:p>
    <w:p w:rsidR="00FD269E" w:rsidRDefault="00FD269E" w:rsidP="00FD269E">
      <w:pPr>
        <w:spacing w:line="360" w:lineRule="auto"/>
        <w:rPr>
          <w:sz w:val="28"/>
          <w:szCs w:val="28"/>
          <w:lang w:val="uk-UA"/>
        </w:rPr>
      </w:pPr>
      <w:r>
        <w:rPr>
          <w:sz w:val="28"/>
          <w:szCs w:val="28"/>
          <w:lang w:val="uk-UA"/>
        </w:rPr>
        <w:t xml:space="preserve">ЧМ </w:t>
      </w:r>
      <w:r>
        <w:rPr>
          <w:sz w:val="28"/>
          <w:szCs w:val="28"/>
          <w:lang w:val="uk-UA"/>
        </w:rPr>
        <w:tab/>
      </w:r>
      <w:r>
        <w:rPr>
          <w:sz w:val="28"/>
          <w:szCs w:val="28"/>
          <w:lang w:val="uk-UA"/>
        </w:rPr>
        <w:tab/>
      </w:r>
      <w:r>
        <w:rPr>
          <w:sz w:val="28"/>
          <w:szCs w:val="28"/>
          <w:lang w:val="uk-UA"/>
        </w:rPr>
        <w:tab/>
        <w:t>частотно-модульований</w:t>
      </w:r>
    </w:p>
    <w:p w:rsidR="00FD269E" w:rsidRDefault="00FD269E" w:rsidP="00FD269E">
      <w:pPr>
        <w:spacing w:line="360" w:lineRule="auto"/>
        <w:rPr>
          <w:sz w:val="28"/>
          <w:szCs w:val="28"/>
          <w:lang w:val="uk-UA"/>
        </w:rPr>
      </w:pPr>
      <w:r>
        <w:rPr>
          <w:sz w:val="28"/>
          <w:szCs w:val="28"/>
          <w:lang w:val="uk-UA"/>
        </w:rPr>
        <w:t>ЯМР</w:t>
      </w:r>
      <w:r>
        <w:rPr>
          <w:sz w:val="28"/>
          <w:szCs w:val="28"/>
          <w:lang w:val="uk-UA"/>
        </w:rPr>
        <w:tab/>
      </w:r>
      <w:r>
        <w:rPr>
          <w:sz w:val="28"/>
          <w:szCs w:val="28"/>
          <w:lang w:val="uk-UA"/>
        </w:rPr>
        <w:tab/>
      </w:r>
      <w:r>
        <w:rPr>
          <w:sz w:val="28"/>
          <w:szCs w:val="28"/>
          <w:lang w:val="uk-UA"/>
        </w:rPr>
        <w:tab/>
        <w:t>ядерно-магнітний резонанс</w:t>
      </w:r>
    </w:p>
    <w:p w:rsidR="00FD269E" w:rsidRDefault="00FD269E" w:rsidP="00FD269E">
      <w:pPr>
        <w:rPr>
          <w:sz w:val="28"/>
          <w:szCs w:val="28"/>
        </w:rPr>
      </w:pPr>
    </w:p>
    <w:p w:rsidR="00FD269E" w:rsidRDefault="00FD269E" w:rsidP="00FD269E">
      <w:pPr>
        <w:spacing w:line="360" w:lineRule="auto"/>
        <w:ind w:firstLine="540"/>
        <w:jc w:val="center"/>
        <w:rPr>
          <w:b/>
          <w:sz w:val="28"/>
          <w:szCs w:val="28"/>
          <w:lang w:val="uk-UA"/>
        </w:rPr>
      </w:pPr>
    </w:p>
    <w:p w:rsidR="00FD269E" w:rsidRDefault="00FD269E" w:rsidP="00FD269E">
      <w:pPr>
        <w:spacing w:line="360" w:lineRule="auto"/>
        <w:ind w:firstLine="540"/>
        <w:jc w:val="center"/>
        <w:rPr>
          <w:b/>
          <w:sz w:val="28"/>
          <w:szCs w:val="28"/>
          <w:lang w:val="uk-UA"/>
        </w:rPr>
      </w:pPr>
    </w:p>
    <w:p w:rsidR="00FD269E" w:rsidRDefault="00FD269E" w:rsidP="00FD269E">
      <w:pPr>
        <w:spacing w:line="360" w:lineRule="auto"/>
        <w:ind w:firstLine="540"/>
        <w:jc w:val="center"/>
        <w:rPr>
          <w:b/>
          <w:sz w:val="28"/>
          <w:szCs w:val="28"/>
          <w:lang w:val="uk-UA"/>
        </w:rPr>
      </w:pPr>
    </w:p>
    <w:p w:rsidR="00FD269E" w:rsidRDefault="00FD269E" w:rsidP="00FD269E">
      <w:pPr>
        <w:spacing w:line="360" w:lineRule="auto"/>
        <w:ind w:firstLine="540"/>
        <w:jc w:val="center"/>
        <w:rPr>
          <w:b/>
          <w:sz w:val="28"/>
          <w:szCs w:val="28"/>
          <w:lang w:val="uk-UA"/>
        </w:rPr>
      </w:pPr>
    </w:p>
    <w:p w:rsidR="00FD269E" w:rsidRDefault="00FD269E" w:rsidP="00FD269E">
      <w:pPr>
        <w:spacing w:line="360" w:lineRule="auto"/>
        <w:ind w:firstLine="540"/>
        <w:jc w:val="center"/>
        <w:rPr>
          <w:b/>
          <w:sz w:val="28"/>
          <w:szCs w:val="28"/>
          <w:lang w:val="uk-UA"/>
        </w:rPr>
      </w:pPr>
    </w:p>
    <w:p w:rsidR="00FD269E" w:rsidRDefault="00FD269E" w:rsidP="00FD269E">
      <w:pPr>
        <w:spacing w:line="360" w:lineRule="auto"/>
        <w:ind w:firstLine="540"/>
        <w:jc w:val="center"/>
        <w:rPr>
          <w:b/>
          <w:sz w:val="28"/>
          <w:szCs w:val="28"/>
          <w:lang w:val="uk-UA"/>
        </w:rPr>
      </w:pPr>
    </w:p>
    <w:p w:rsidR="00FD269E" w:rsidRDefault="00FD269E" w:rsidP="00FD269E">
      <w:pPr>
        <w:spacing w:line="360" w:lineRule="auto"/>
        <w:ind w:firstLine="540"/>
        <w:jc w:val="center"/>
        <w:rPr>
          <w:b/>
          <w:sz w:val="28"/>
          <w:szCs w:val="28"/>
          <w:lang w:val="uk-UA"/>
        </w:rPr>
      </w:pPr>
    </w:p>
    <w:p w:rsidR="00FD269E" w:rsidRDefault="00FD269E" w:rsidP="00FD269E">
      <w:pPr>
        <w:spacing w:line="360" w:lineRule="auto"/>
        <w:ind w:firstLine="540"/>
        <w:jc w:val="center"/>
        <w:rPr>
          <w:b/>
          <w:sz w:val="28"/>
          <w:szCs w:val="28"/>
          <w:lang w:val="uk-UA"/>
        </w:rPr>
      </w:pPr>
    </w:p>
    <w:p w:rsidR="00FD269E" w:rsidRDefault="00FD269E" w:rsidP="00FD269E">
      <w:pPr>
        <w:spacing w:line="360" w:lineRule="auto"/>
        <w:ind w:firstLine="540"/>
        <w:jc w:val="center"/>
        <w:rPr>
          <w:b/>
          <w:sz w:val="28"/>
          <w:szCs w:val="28"/>
          <w:lang w:val="uk-UA"/>
        </w:rPr>
      </w:pPr>
    </w:p>
    <w:p w:rsidR="00FD269E" w:rsidRDefault="00FD269E" w:rsidP="00FD269E">
      <w:pPr>
        <w:spacing w:line="360" w:lineRule="auto"/>
        <w:ind w:firstLine="540"/>
        <w:jc w:val="center"/>
        <w:rPr>
          <w:b/>
          <w:sz w:val="28"/>
          <w:szCs w:val="28"/>
          <w:lang w:val="uk-UA"/>
        </w:rPr>
      </w:pPr>
    </w:p>
    <w:p w:rsidR="00FD269E" w:rsidRDefault="00FD269E" w:rsidP="00FD269E">
      <w:pPr>
        <w:spacing w:line="360" w:lineRule="auto"/>
        <w:ind w:firstLine="540"/>
        <w:jc w:val="center"/>
        <w:rPr>
          <w:b/>
          <w:sz w:val="28"/>
          <w:szCs w:val="28"/>
          <w:lang w:val="uk-UA"/>
        </w:rPr>
      </w:pPr>
    </w:p>
    <w:p w:rsidR="00FD269E" w:rsidRDefault="00FD269E" w:rsidP="00FD269E">
      <w:pPr>
        <w:spacing w:line="360" w:lineRule="auto"/>
        <w:ind w:firstLine="540"/>
        <w:jc w:val="center"/>
        <w:rPr>
          <w:b/>
          <w:sz w:val="28"/>
          <w:szCs w:val="28"/>
          <w:lang w:val="uk-UA"/>
        </w:rPr>
      </w:pPr>
    </w:p>
    <w:p w:rsidR="00FD269E" w:rsidRDefault="00FD269E" w:rsidP="00FD269E">
      <w:pPr>
        <w:spacing w:line="360" w:lineRule="auto"/>
        <w:ind w:firstLine="540"/>
        <w:jc w:val="center"/>
        <w:rPr>
          <w:sz w:val="28"/>
          <w:szCs w:val="28"/>
          <w:lang w:val="uk-UA"/>
        </w:rPr>
      </w:pPr>
      <w:r>
        <w:rPr>
          <w:b/>
          <w:sz w:val="28"/>
          <w:szCs w:val="28"/>
          <w:lang w:val="uk-UA"/>
        </w:rPr>
        <w:t>ВСТУП</w:t>
      </w:r>
      <w:r>
        <w:rPr>
          <w:sz w:val="28"/>
          <w:szCs w:val="28"/>
          <w:lang w:val="uk-UA"/>
        </w:rPr>
        <w:t>.</w:t>
      </w:r>
    </w:p>
    <w:p w:rsidR="00FD269E" w:rsidRDefault="00FD269E" w:rsidP="00FD269E">
      <w:pPr>
        <w:spacing w:line="360" w:lineRule="auto"/>
        <w:ind w:firstLine="540"/>
        <w:jc w:val="both"/>
        <w:rPr>
          <w:b/>
          <w:sz w:val="28"/>
          <w:szCs w:val="28"/>
          <w:lang w:val="uk-UA"/>
        </w:rPr>
      </w:pPr>
      <w:r>
        <w:rPr>
          <w:b/>
          <w:sz w:val="28"/>
          <w:szCs w:val="28"/>
          <w:lang w:val="uk-UA"/>
        </w:rPr>
        <w:t xml:space="preserve">Актуальність теми. </w:t>
      </w:r>
    </w:p>
    <w:p w:rsidR="00FD269E" w:rsidRDefault="00FD269E" w:rsidP="00FD269E">
      <w:pPr>
        <w:spacing w:line="360" w:lineRule="auto"/>
        <w:ind w:firstLine="540"/>
        <w:jc w:val="both"/>
        <w:rPr>
          <w:sz w:val="28"/>
          <w:szCs w:val="28"/>
          <w:lang w:val="uk-UA"/>
        </w:rPr>
      </w:pPr>
      <w:r>
        <w:rPr>
          <w:sz w:val="28"/>
          <w:szCs w:val="28"/>
          <w:lang w:val="uk-UA"/>
        </w:rPr>
        <w:t xml:space="preserve">Пошуки засобів та методів лікувального впливу на процеси, які відбуваються у пошкоджених нервах, з метою стимуляції їх відновлення, залишаються однією з актуальних задач неврології та нейрохірургії. Серед випадків травм нервової системи значну частину (70 – 75%) становить пошкодження нервових стовбурів кінцівок </w:t>
      </w:r>
      <w:r>
        <w:rPr>
          <w:sz w:val="28"/>
          <w:szCs w:val="28"/>
        </w:rPr>
        <w:t>[93]</w:t>
      </w:r>
      <w:r>
        <w:rPr>
          <w:sz w:val="28"/>
          <w:szCs w:val="28"/>
          <w:lang w:val="uk-UA"/>
        </w:rPr>
        <w:t>. Це призводить до тяжких порушень рухової функції, часто зі стійкою втратою працездатності та інвалідністю</w:t>
      </w:r>
      <w:r>
        <w:rPr>
          <w:sz w:val="28"/>
          <w:szCs w:val="28"/>
        </w:rPr>
        <w:t xml:space="preserve"> [106]</w:t>
      </w:r>
      <w:r>
        <w:rPr>
          <w:sz w:val="28"/>
          <w:szCs w:val="28"/>
          <w:lang w:val="uk-UA"/>
        </w:rPr>
        <w:t xml:space="preserve">. Нажаль, серед пацієнтів переважають люди до 45 років (85,9%), а середній вік становить 31,2 року </w:t>
      </w:r>
      <w:r>
        <w:rPr>
          <w:sz w:val="28"/>
          <w:szCs w:val="28"/>
        </w:rPr>
        <w:t>[107]</w:t>
      </w:r>
      <w:r>
        <w:rPr>
          <w:sz w:val="28"/>
          <w:szCs w:val="28"/>
          <w:lang w:val="uk-UA"/>
        </w:rPr>
        <w:t xml:space="preserve">. У зв’язку з багатогранністю клінічних проявів, наявністю ряду ускладнень (больових синдромів, рухових та трофічних порушень, контрактур і т.д.) лікування пошкоджень периферійних нервів не завжди ефективне і залишається складною задачею [1, 37, 114]. </w:t>
      </w:r>
    </w:p>
    <w:p w:rsidR="00FD269E" w:rsidRDefault="00FD269E" w:rsidP="00FD269E">
      <w:pPr>
        <w:spacing w:line="360" w:lineRule="auto"/>
        <w:ind w:firstLine="540"/>
        <w:jc w:val="both"/>
        <w:rPr>
          <w:sz w:val="28"/>
          <w:szCs w:val="28"/>
          <w:lang w:val="uk-UA"/>
        </w:rPr>
      </w:pPr>
      <w:r>
        <w:rPr>
          <w:sz w:val="28"/>
          <w:szCs w:val="28"/>
          <w:lang w:val="uk-UA"/>
        </w:rPr>
        <w:t>Відомо, що за тривалої відсутності зв’язків нервових закінчень з відповідними мотонейронами виникає атрофія м’язів з наступним їх заміщенням жировою тканиною. Це потребує відповідної корекції, тобто, реінервації м’язових волокон [131, 159, 209, 216, 262]. На результатах відновлення нервових стовбурів позначаються також розміри дефектів периферійних нервів.</w:t>
      </w:r>
    </w:p>
    <w:p w:rsidR="00FD269E" w:rsidRDefault="00FD269E" w:rsidP="00FD269E">
      <w:pPr>
        <w:spacing w:line="360" w:lineRule="auto"/>
        <w:ind w:firstLine="540"/>
        <w:jc w:val="both"/>
        <w:rPr>
          <w:sz w:val="28"/>
          <w:szCs w:val="28"/>
          <w:lang w:val="uk-UA"/>
        </w:rPr>
      </w:pPr>
      <w:r>
        <w:rPr>
          <w:sz w:val="28"/>
          <w:szCs w:val="28"/>
          <w:lang w:val="uk-UA"/>
        </w:rPr>
        <w:t>Актуальною проблемою сучасної медицини залишаються нейротканинні взаємовідношення, оскільки їх вивчення має як теоретичне значення, зумовлене участю нервової системи в підтримці морфофункціональної  організації тканини, так і клінічне, обумовлене тим, що результат відновлювальних операцій багато в чому залежить від характеру невротизації пошкоджених тканин [131, 159, 211, 217, 219].</w:t>
      </w:r>
    </w:p>
    <w:p w:rsidR="00FD269E" w:rsidRDefault="00FD269E" w:rsidP="00FD269E">
      <w:pPr>
        <w:spacing w:line="360" w:lineRule="auto"/>
        <w:ind w:firstLine="540"/>
        <w:jc w:val="both"/>
        <w:rPr>
          <w:sz w:val="28"/>
          <w:szCs w:val="28"/>
          <w:lang w:val="uk-UA"/>
        </w:rPr>
      </w:pPr>
      <w:r>
        <w:rPr>
          <w:sz w:val="28"/>
          <w:szCs w:val="28"/>
          <w:lang w:val="uk-UA"/>
        </w:rPr>
        <w:t>На сьогодні для лікування травм периферійних нервів використовуються оперативне втручання та консервативна терапія , до якої входить лікувальна фізкультура, масаж, електролікування, вібро- та магніто терапія, різні фармакотерапевтичні засоби [5, 45, 170, 195, 199]. При цьому лікування, як правило, проводиться комплексами, а ефективність залежить від їх складу</w:t>
      </w:r>
      <w:r>
        <w:rPr>
          <w:sz w:val="28"/>
          <w:szCs w:val="28"/>
        </w:rPr>
        <w:t xml:space="preserve"> [46, 93]</w:t>
      </w:r>
      <w:r>
        <w:rPr>
          <w:sz w:val="28"/>
          <w:szCs w:val="28"/>
          <w:lang w:val="uk-UA"/>
        </w:rPr>
        <w:t xml:space="preserve">. </w:t>
      </w:r>
      <w:r>
        <w:rPr>
          <w:sz w:val="28"/>
          <w:szCs w:val="28"/>
          <w:lang w:val="uk-UA"/>
        </w:rPr>
        <w:lastRenderedPageBreak/>
        <w:t>Однак, індивідуальні особливості розвитку патологічних реакцій, підвищена у цілому ряді випадків чутливість хворих до фізичних факторів суттєво обмежують використання існуючих методів [12, 68, 165, 172].</w:t>
      </w:r>
    </w:p>
    <w:p w:rsidR="00FD269E" w:rsidRDefault="00FD269E" w:rsidP="00FD269E">
      <w:pPr>
        <w:spacing w:line="360" w:lineRule="auto"/>
        <w:ind w:firstLine="540"/>
        <w:jc w:val="both"/>
        <w:rPr>
          <w:sz w:val="28"/>
          <w:szCs w:val="28"/>
          <w:lang w:val="uk-UA"/>
        </w:rPr>
      </w:pPr>
      <w:r>
        <w:rPr>
          <w:sz w:val="28"/>
          <w:szCs w:val="28"/>
          <w:lang w:val="uk-UA"/>
        </w:rPr>
        <w:t>Для стимуляції регенераторних процесів у пошкодженому периферійному нерві після його зшивання використовуються фармакологічні засоби та фізіотерапевтичні методи, які мають переважно протизапальну дію [190]. І, практично, не застосовуються препарати та методи, які б впливали на стан  регенеруючих нервових волокон у периферійному відрізку нерва, зокрема специфічно на процес мієлінізації, який є важливою складовою відновлювального процесу, оскільки довжина периферійного відрізка нерідко сягає десятків сантиметрів.</w:t>
      </w:r>
    </w:p>
    <w:p w:rsidR="00FD269E" w:rsidRDefault="00FD269E" w:rsidP="00FD269E">
      <w:pPr>
        <w:spacing w:line="360" w:lineRule="auto"/>
        <w:ind w:firstLine="540"/>
        <w:jc w:val="both"/>
        <w:rPr>
          <w:sz w:val="28"/>
          <w:szCs w:val="28"/>
          <w:lang w:val="uk-UA"/>
        </w:rPr>
      </w:pPr>
      <w:r>
        <w:rPr>
          <w:sz w:val="28"/>
          <w:szCs w:val="28"/>
          <w:lang w:val="uk-UA"/>
        </w:rPr>
        <w:t>Спроби впливати на відновлення пошкоджених нервів були спрямовані на нервові центри та ділянку пошкодження</w:t>
      </w:r>
      <w:r>
        <w:rPr>
          <w:sz w:val="28"/>
          <w:szCs w:val="28"/>
        </w:rPr>
        <w:t xml:space="preserve"> [199]</w:t>
      </w:r>
      <w:r>
        <w:rPr>
          <w:sz w:val="28"/>
          <w:szCs w:val="28"/>
          <w:lang w:val="uk-UA"/>
        </w:rPr>
        <w:t>, на зміни у сполучній тканині</w:t>
      </w:r>
      <w:r>
        <w:rPr>
          <w:sz w:val="28"/>
          <w:szCs w:val="28"/>
        </w:rPr>
        <w:t xml:space="preserve"> [193]</w:t>
      </w:r>
      <w:r>
        <w:rPr>
          <w:sz w:val="28"/>
          <w:szCs w:val="28"/>
          <w:lang w:val="uk-UA"/>
        </w:rPr>
        <w:t>, а вивчення дії лікарських препаратів та фізіотерапевтичних методів на дистальні відрізки пошкодженого нерва, зокрема, на процес мієлінізації новоутворених нервових волокон практично не проводилось.</w:t>
      </w:r>
    </w:p>
    <w:p w:rsidR="00FD269E" w:rsidRDefault="00FD269E" w:rsidP="00FD269E">
      <w:pPr>
        <w:spacing w:line="360" w:lineRule="auto"/>
        <w:ind w:firstLine="540"/>
        <w:jc w:val="both"/>
        <w:rPr>
          <w:sz w:val="28"/>
          <w:szCs w:val="28"/>
          <w:lang w:val="uk-UA"/>
        </w:rPr>
      </w:pPr>
      <w:r>
        <w:rPr>
          <w:sz w:val="28"/>
          <w:szCs w:val="28"/>
          <w:lang w:val="uk-UA"/>
        </w:rPr>
        <w:t>Відомо також, що досить ефективно впливає на відновлення пошкодженого нерва лазерне випромінення та магнітне поле. Але ми не знайшли  в літературних джерелах даних про поєднану дію низькоінтенсивного  лазерного випромінення та магнітного поля на процеси регенерації пошкодженого нерва.</w:t>
      </w:r>
    </w:p>
    <w:p w:rsidR="00FD269E" w:rsidRDefault="00FD269E" w:rsidP="00FD269E">
      <w:pPr>
        <w:spacing w:line="360" w:lineRule="auto"/>
        <w:ind w:firstLine="540"/>
        <w:jc w:val="both"/>
        <w:rPr>
          <w:sz w:val="28"/>
          <w:szCs w:val="28"/>
          <w:lang w:val="uk-UA"/>
        </w:rPr>
      </w:pPr>
      <w:r>
        <w:rPr>
          <w:sz w:val="28"/>
          <w:szCs w:val="28"/>
          <w:lang w:val="uk-UA"/>
        </w:rPr>
        <w:t>Враховуючи вищесказане, розробка нових підходів лікування даного контингенту хворих, основаних на оптимізації режимів і методів, які можуть використовуватись, є актуальною задачею. В останні роки з’явились роботи, автори яких використовують поєднану дію  лазерного випромінення та магнітного поля в експерименті та клініці для лікування нейропатії лицевого нерва, дистрофії сітківки, хронічному гастродуоденіті, кардіальній патології, туберкульозу легень, ішемічного інсульту [26, 31, 40, 110, 164].</w:t>
      </w:r>
    </w:p>
    <w:p w:rsidR="00FD269E" w:rsidRDefault="00FD269E" w:rsidP="00FD269E">
      <w:pPr>
        <w:spacing w:line="360" w:lineRule="auto"/>
        <w:ind w:firstLine="540"/>
        <w:jc w:val="both"/>
        <w:rPr>
          <w:sz w:val="28"/>
          <w:szCs w:val="28"/>
          <w:lang w:val="uk-UA"/>
        </w:rPr>
      </w:pPr>
      <w:r>
        <w:rPr>
          <w:sz w:val="28"/>
          <w:szCs w:val="28"/>
          <w:lang w:val="uk-UA"/>
        </w:rPr>
        <w:t>Показано, що магнітолазеротерапія (МЛТ) викликає знеболюючу, трофічну, протизапальну дію</w:t>
      </w:r>
      <w:r>
        <w:rPr>
          <w:sz w:val="28"/>
          <w:szCs w:val="28"/>
        </w:rPr>
        <w:t xml:space="preserve"> [25, 52]</w:t>
      </w:r>
      <w:r>
        <w:rPr>
          <w:sz w:val="28"/>
          <w:szCs w:val="28"/>
          <w:lang w:val="uk-UA"/>
        </w:rPr>
        <w:t>, покращує крово- та лімфообіг</w:t>
      </w:r>
      <w:r>
        <w:rPr>
          <w:sz w:val="28"/>
          <w:szCs w:val="28"/>
        </w:rPr>
        <w:t xml:space="preserve"> [24]</w:t>
      </w:r>
      <w:r>
        <w:rPr>
          <w:sz w:val="28"/>
          <w:szCs w:val="28"/>
          <w:lang w:val="uk-UA"/>
        </w:rPr>
        <w:t>, позитивно діє на центральну і периферійну нервову систему</w:t>
      </w:r>
      <w:r>
        <w:rPr>
          <w:sz w:val="28"/>
          <w:szCs w:val="28"/>
        </w:rPr>
        <w:t xml:space="preserve"> [57]</w:t>
      </w:r>
      <w:r>
        <w:rPr>
          <w:sz w:val="28"/>
          <w:szCs w:val="28"/>
          <w:lang w:val="uk-UA"/>
        </w:rPr>
        <w:t>.</w:t>
      </w:r>
    </w:p>
    <w:p w:rsidR="00FD269E" w:rsidRDefault="00FD269E" w:rsidP="00FD269E">
      <w:pPr>
        <w:spacing w:line="360" w:lineRule="auto"/>
        <w:ind w:firstLine="540"/>
        <w:jc w:val="both"/>
        <w:rPr>
          <w:sz w:val="28"/>
          <w:szCs w:val="28"/>
          <w:lang w:val="uk-UA"/>
        </w:rPr>
      </w:pPr>
      <w:r>
        <w:rPr>
          <w:sz w:val="28"/>
          <w:szCs w:val="28"/>
          <w:lang w:val="uk-UA"/>
        </w:rPr>
        <w:lastRenderedPageBreak/>
        <w:t>Разом з тим, у зазначених роботах не проводилось вивчення впливу різних спектрів лазерного випромінення та різних частот модуляції, що викликає значний інтерес у зв’язку з необхідністю визначення максимального терапевтичного ефекту.</w:t>
      </w:r>
    </w:p>
    <w:p w:rsidR="00FD269E" w:rsidRDefault="00FD269E" w:rsidP="00FD269E">
      <w:pPr>
        <w:spacing w:line="360" w:lineRule="auto"/>
        <w:ind w:firstLine="540"/>
        <w:jc w:val="both"/>
        <w:rPr>
          <w:sz w:val="28"/>
          <w:szCs w:val="28"/>
          <w:lang w:val="uk-UA"/>
        </w:rPr>
      </w:pPr>
      <w:r>
        <w:rPr>
          <w:sz w:val="28"/>
          <w:szCs w:val="28"/>
          <w:lang w:val="uk-UA"/>
        </w:rPr>
        <w:t>Таким чином, усі вище наведені факти дають підстави сподіватись, що отримані результати експериментального дослідження можуть стати передумовою  для використання МЛТ у комплексному лікуванні пошкоджених нервів; мають важливе теоретичне та практичне значення і є актуальними в даний час.</w:t>
      </w:r>
    </w:p>
    <w:p w:rsidR="00FD269E" w:rsidRDefault="00FD269E" w:rsidP="00FD269E">
      <w:pPr>
        <w:spacing w:line="360" w:lineRule="auto"/>
        <w:ind w:firstLine="540"/>
        <w:jc w:val="both"/>
        <w:rPr>
          <w:sz w:val="28"/>
          <w:szCs w:val="28"/>
          <w:lang w:val="uk-UA"/>
        </w:rPr>
      </w:pPr>
    </w:p>
    <w:p w:rsidR="00FD269E" w:rsidRDefault="00FD269E" w:rsidP="00FD269E">
      <w:pPr>
        <w:spacing w:line="360" w:lineRule="auto"/>
        <w:ind w:firstLine="540"/>
        <w:jc w:val="both"/>
        <w:rPr>
          <w:b/>
          <w:sz w:val="28"/>
          <w:szCs w:val="28"/>
          <w:lang w:val="uk-UA"/>
        </w:rPr>
      </w:pPr>
      <w:r>
        <w:rPr>
          <w:b/>
          <w:sz w:val="28"/>
          <w:szCs w:val="28"/>
          <w:lang w:val="uk-UA"/>
        </w:rPr>
        <w:t xml:space="preserve">Зв’язок роботи з науковими програмами, планами, темами. </w:t>
      </w:r>
    </w:p>
    <w:p w:rsidR="00FD269E" w:rsidRDefault="00FD269E" w:rsidP="00FD269E">
      <w:pPr>
        <w:spacing w:line="360" w:lineRule="auto"/>
        <w:ind w:firstLine="540"/>
        <w:jc w:val="both"/>
        <w:rPr>
          <w:sz w:val="28"/>
          <w:szCs w:val="28"/>
          <w:lang w:val="uk-UA"/>
        </w:rPr>
      </w:pPr>
      <w:r>
        <w:rPr>
          <w:sz w:val="28"/>
          <w:szCs w:val="28"/>
          <w:lang w:val="uk-UA"/>
        </w:rPr>
        <w:t>Дисертаційна робота є індивідуальним фрагментом планової науково – дослідницької роботи кафедри гістології та ембріології Національного медичного університету ім. О.О. Богомольця МОЗ України “Вивчити морфологічні зміни нервової системи за умов дії фізичних та хімічних чинників та можливості їх корекції ” 2004– 2009 рр., № державної реєстрації 0106</w:t>
      </w:r>
      <w:r>
        <w:rPr>
          <w:sz w:val="28"/>
          <w:szCs w:val="28"/>
          <w:lang w:val="en-US"/>
        </w:rPr>
        <w:t>U</w:t>
      </w:r>
      <w:r>
        <w:rPr>
          <w:sz w:val="28"/>
          <w:szCs w:val="28"/>
          <w:lang w:val="uk-UA"/>
        </w:rPr>
        <w:t>002345.</w:t>
      </w:r>
    </w:p>
    <w:p w:rsidR="00FD269E" w:rsidRDefault="00FD269E" w:rsidP="00FD269E">
      <w:pPr>
        <w:spacing w:line="360" w:lineRule="auto"/>
        <w:ind w:firstLine="540"/>
        <w:jc w:val="both"/>
        <w:rPr>
          <w:sz w:val="28"/>
          <w:szCs w:val="28"/>
          <w:lang w:val="uk-UA"/>
        </w:rPr>
      </w:pPr>
    </w:p>
    <w:p w:rsidR="00FD269E" w:rsidRDefault="00FD269E" w:rsidP="00FD269E">
      <w:pPr>
        <w:spacing w:line="360" w:lineRule="auto"/>
        <w:ind w:firstLine="540"/>
        <w:rPr>
          <w:b/>
          <w:sz w:val="28"/>
          <w:szCs w:val="28"/>
          <w:lang w:val="uk-UA"/>
        </w:rPr>
      </w:pPr>
      <w:r>
        <w:rPr>
          <w:b/>
          <w:sz w:val="28"/>
          <w:szCs w:val="28"/>
          <w:lang w:val="uk-UA"/>
        </w:rPr>
        <w:t>Мета і задачі дослідження.</w:t>
      </w:r>
    </w:p>
    <w:p w:rsidR="00FD269E" w:rsidRDefault="00FD269E" w:rsidP="00FD269E">
      <w:pPr>
        <w:spacing w:line="360" w:lineRule="auto"/>
        <w:ind w:firstLine="540"/>
        <w:jc w:val="both"/>
        <w:rPr>
          <w:sz w:val="28"/>
          <w:szCs w:val="28"/>
          <w:lang w:val="uk-UA"/>
        </w:rPr>
      </w:pPr>
      <w:r>
        <w:rPr>
          <w:sz w:val="28"/>
          <w:szCs w:val="28"/>
          <w:lang w:val="uk-UA"/>
        </w:rPr>
        <w:t>Метою даної роботи було встановлення особливостей відновлення та підвищення ефективності лікування нервового стовбура за умов впливу на них спільної дії магнітного поля та лазерного опромінення у червоному та інфрачервоному спектрі з частотою модуляції 9,4 Гц та 37,5 Гц у різні терміни після пошкодження. Для досягнення поставленої мети було визначено вирішення наступних задач:</w:t>
      </w:r>
    </w:p>
    <w:p w:rsidR="00FD269E" w:rsidRDefault="00FD269E" w:rsidP="00F2694F">
      <w:pPr>
        <w:numPr>
          <w:ilvl w:val="0"/>
          <w:numId w:val="58"/>
        </w:numPr>
        <w:suppressAutoHyphens w:val="0"/>
        <w:spacing w:line="360" w:lineRule="auto"/>
        <w:ind w:firstLine="540"/>
        <w:jc w:val="both"/>
        <w:rPr>
          <w:sz w:val="28"/>
          <w:szCs w:val="28"/>
          <w:lang w:val="uk-UA"/>
        </w:rPr>
      </w:pPr>
      <w:r>
        <w:rPr>
          <w:sz w:val="28"/>
          <w:szCs w:val="28"/>
          <w:lang w:val="uk-UA"/>
        </w:rPr>
        <w:t xml:space="preserve">Вивчити в експерименті вплив </w:t>
      </w:r>
      <w:r>
        <w:rPr>
          <w:sz w:val="28"/>
          <w:szCs w:val="28"/>
        </w:rPr>
        <w:t>частотно-модульованого</w:t>
      </w:r>
      <w:r>
        <w:rPr>
          <w:sz w:val="28"/>
          <w:szCs w:val="28"/>
          <w:lang w:val="uk-UA"/>
        </w:rPr>
        <w:t xml:space="preserve"> </w:t>
      </w:r>
      <w:r>
        <w:rPr>
          <w:sz w:val="28"/>
          <w:szCs w:val="28"/>
        </w:rPr>
        <w:t xml:space="preserve">магнітного поля та </w:t>
      </w:r>
      <w:r>
        <w:rPr>
          <w:sz w:val="28"/>
          <w:szCs w:val="28"/>
          <w:lang w:val="uk-UA"/>
        </w:rPr>
        <w:t xml:space="preserve"> оптичного потоку в червоному діапазоні спектра при частоті модуляції 9.4 Гц на регенерацію периферійного нерва.</w:t>
      </w:r>
    </w:p>
    <w:p w:rsidR="00FD269E" w:rsidRDefault="00FD269E" w:rsidP="00F2694F">
      <w:pPr>
        <w:numPr>
          <w:ilvl w:val="0"/>
          <w:numId w:val="58"/>
        </w:numPr>
        <w:suppressAutoHyphens w:val="0"/>
        <w:spacing w:line="360" w:lineRule="auto"/>
        <w:ind w:firstLine="540"/>
        <w:jc w:val="both"/>
        <w:rPr>
          <w:sz w:val="28"/>
          <w:szCs w:val="28"/>
          <w:lang w:val="uk-UA"/>
        </w:rPr>
      </w:pPr>
      <w:r>
        <w:rPr>
          <w:sz w:val="28"/>
          <w:szCs w:val="28"/>
          <w:lang w:val="uk-UA"/>
        </w:rPr>
        <w:t xml:space="preserve">Вивчити в експерименті вплив </w:t>
      </w:r>
      <w:r>
        <w:rPr>
          <w:sz w:val="28"/>
          <w:szCs w:val="28"/>
        </w:rPr>
        <w:t>частотно-модульованого</w:t>
      </w:r>
      <w:r>
        <w:rPr>
          <w:sz w:val="28"/>
          <w:szCs w:val="28"/>
          <w:lang w:val="uk-UA"/>
        </w:rPr>
        <w:t xml:space="preserve"> </w:t>
      </w:r>
      <w:r>
        <w:rPr>
          <w:sz w:val="28"/>
          <w:szCs w:val="28"/>
        </w:rPr>
        <w:t xml:space="preserve">магнітного поля та </w:t>
      </w:r>
      <w:r>
        <w:rPr>
          <w:sz w:val="28"/>
          <w:szCs w:val="28"/>
          <w:lang w:val="uk-UA"/>
        </w:rPr>
        <w:t xml:space="preserve"> оптичного потоку в червоному діапазоні спектра при частоті модуляції 37.5 Гц на регенерацію периферійного нерва.</w:t>
      </w:r>
    </w:p>
    <w:p w:rsidR="00FD269E" w:rsidRDefault="00FD269E" w:rsidP="00F2694F">
      <w:pPr>
        <w:numPr>
          <w:ilvl w:val="0"/>
          <w:numId w:val="58"/>
        </w:numPr>
        <w:suppressAutoHyphens w:val="0"/>
        <w:spacing w:line="360" w:lineRule="auto"/>
        <w:ind w:firstLine="540"/>
        <w:jc w:val="both"/>
        <w:rPr>
          <w:sz w:val="28"/>
          <w:szCs w:val="28"/>
          <w:lang w:val="uk-UA"/>
        </w:rPr>
      </w:pPr>
      <w:r>
        <w:rPr>
          <w:sz w:val="28"/>
          <w:szCs w:val="28"/>
          <w:lang w:val="uk-UA"/>
        </w:rPr>
        <w:lastRenderedPageBreak/>
        <w:t xml:space="preserve">Вивчити в експерименті вплив </w:t>
      </w:r>
      <w:r>
        <w:rPr>
          <w:sz w:val="28"/>
          <w:szCs w:val="28"/>
        </w:rPr>
        <w:t>частотно-модульованого</w:t>
      </w:r>
      <w:r>
        <w:rPr>
          <w:sz w:val="28"/>
          <w:szCs w:val="28"/>
          <w:lang w:val="uk-UA"/>
        </w:rPr>
        <w:t xml:space="preserve"> </w:t>
      </w:r>
      <w:r>
        <w:rPr>
          <w:sz w:val="28"/>
          <w:szCs w:val="28"/>
        </w:rPr>
        <w:t xml:space="preserve">магнітного поля та </w:t>
      </w:r>
      <w:r>
        <w:rPr>
          <w:sz w:val="28"/>
          <w:szCs w:val="28"/>
          <w:lang w:val="uk-UA"/>
        </w:rPr>
        <w:t xml:space="preserve"> оптичного потоку в інфрачервоному діапазоні спектра при частоті модуляції 9.4 Гц на регенерацію периферійного нерва. </w:t>
      </w:r>
    </w:p>
    <w:p w:rsidR="00FD269E" w:rsidRDefault="00FD269E" w:rsidP="00F2694F">
      <w:pPr>
        <w:numPr>
          <w:ilvl w:val="0"/>
          <w:numId w:val="58"/>
        </w:numPr>
        <w:suppressAutoHyphens w:val="0"/>
        <w:spacing w:line="360" w:lineRule="auto"/>
        <w:ind w:firstLine="540"/>
        <w:jc w:val="both"/>
        <w:rPr>
          <w:sz w:val="28"/>
          <w:szCs w:val="28"/>
          <w:lang w:val="uk-UA"/>
        </w:rPr>
      </w:pPr>
      <w:r>
        <w:rPr>
          <w:sz w:val="28"/>
          <w:szCs w:val="28"/>
          <w:lang w:val="uk-UA"/>
        </w:rPr>
        <w:t xml:space="preserve">Вивчити в експерименті вплив </w:t>
      </w:r>
      <w:r>
        <w:rPr>
          <w:sz w:val="28"/>
          <w:szCs w:val="28"/>
        </w:rPr>
        <w:t>частотно-модульованого</w:t>
      </w:r>
      <w:r>
        <w:rPr>
          <w:sz w:val="28"/>
          <w:szCs w:val="28"/>
          <w:lang w:val="uk-UA"/>
        </w:rPr>
        <w:t xml:space="preserve"> </w:t>
      </w:r>
      <w:r>
        <w:rPr>
          <w:sz w:val="28"/>
          <w:szCs w:val="28"/>
        </w:rPr>
        <w:t xml:space="preserve">магнітного поля та </w:t>
      </w:r>
      <w:r>
        <w:rPr>
          <w:sz w:val="28"/>
          <w:szCs w:val="28"/>
          <w:lang w:val="uk-UA"/>
        </w:rPr>
        <w:t xml:space="preserve"> оптичного потоку в інфрачервоному діапазоні спектра при частоті модуляції 37.5 Гц на регенерацію периферійного нерва. </w:t>
      </w:r>
    </w:p>
    <w:p w:rsidR="00FD269E" w:rsidRDefault="00FD269E" w:rsidP="00F2694F">
      <w:pPr>
        <w:numPr>
          <w:ilvl w:val="0"/>
          <w:numId w:val="58"/>
        </w:numPr>
        <w:suppressAutoHyphens w:val="0"/>
        <w:spacing w:line="360" w:lineRule="auto"/>
        <w:ind w:firstLine="540"/>
        <w:jc w:val="both"/>
        <w:rPr>
          <w:sz w:val="28"/>
          <w:szCs w:val="28"/>
          <w:lang w:val="uk-UA"/>
        </w:rPr>
      </w:pPr>
      <w:r>
        <w:rPr>
          <w:sz w:val="28"/>
          <w:szCs w:val="28"/>
          <w:lang w:val="uk-UA"/>
        </w:rPr>
        <w:t>На основі отриманих результатів розробити рекомендації для використання впливу магнітного поля та лазерного опромінення на регенерацію периферійного нерва.</w:t>
      </w:r>
    </w:p>
    <w:p w:rsidR="00FD269E" w:rsidRDefault="00FD269E" w:rsidP="00FD269E">
      <w:pPr>
        <w:spacing w:line="360" w:lineRule="auto"/>
        <w:ind w:left="1410"/>
        <w:jc w:val="both"/>
        <w:rPr>
          <w:sz w:val="28"/>
          <w:szCs w:val="28"/>
          <w:lang w:val="uk-UA"/>
        </w:rPr>
      </w:pPr>
    </w:p>
    <w:p w:rsidR="00FD269E" w:rsidRDefault="00FD269E" w:rsidP="00FD269E">
      <w:pPr>
        <w:spacing w:line="360" w:lineRule="auto"/>
        <w:ind w:firstLine="540"/>
        <w:rPr>
          <w:b/>
          <w:sz w:val="28"/>
          <w:szCs w:val="28"/>
          <w:lang w:val="uk-UA"/>
        </w:rPr>
      </w:pPr>
      <w:r>
        <w:rPr>
          <w:b/>
          <w:sz w:val="28"/>
          <w:szCs w:val="28"/>
          <w:lang w:val="uk-UA"/>
        </w:rPr>
        <w:t>Об’єкт дослідження.</w:t>
      </w:r>
    </w:p>
    <w:p w:rsidR="00FD269E" w:rsidRDefault="00FD269E" w:rsidP="00FD269E">
      <w:pPr>
        <w:spacing w:line="360" w:lineRule="auto"/>
        <w:ind w:firstLine="540"/>
        <w:jc w:val="both"/>
        <w:rPr>
          <w:sz w:val="28"/>
          <w:szCs w:val="28"/>
          <w:lang w:val="uk-UA"/>
        </w:rPr>
      </w:pPr>
      <w:r>
        <w:rPr>
          <w:sz w:val="28"/>
          <w:szCs w:val="28"/>
          <w:lang w:val="uk-UA"/>
        </w:rPr>
        <w:t>Об’єктом даного дослідження були морфологічні зміни у сідничому нерві після його травматичного пошкодження, наступного зшивання та частотно-модульованої магнітолазеротерапії.</w:t>
      </w:r>
    </w:p>
    <w:p w:rsidR="00FD269E" w:rsidRDefault="00FD269E" w:rsidP="00FD269E">
      <w:pPr>
        <w:spacing w:line="360" w:lineRule="auto"/>
        <w:ind w:firstLine="540"/>
        <w:jc w:val="both"/>
        <w:rPr>
          <w:sz w:val="28"/>
          <w:szCs w:val="28"/>
          <w:lang w:val="uk-UA"/>
        </w:rPr>
      </w:pPr>
    </w:p>
    <w:p w:rsidR="00FD269E" w:rsidRDefault="00FD269E" w:rsidP="00FD269E">
      <w:pPr>
        <w:spacing w:line="360" w:lineRule="auto"/>
        <w:ind w:firstLine="540"/>
        <w:rPr>
          <w:b/>
          <w:sz w:val="28"/>
          <w:szCs w:val="28"/>
          <w:lang w:val="uk-UA"/>
        </w:rPr>
      </w:pPr>
      <w:r>
        <w:rPr>
          <w:b/>
          <w:sz w:val="28"/>
          <w:szCs w:val="28"/>
          <w:lang w:val="uk-UA"/>
        </w:rPr>
        <w:t>Предмет дослідження.</w:t>
      </w:r>
    </w:p>
    <w:p w:rsidR="00FD269E" w:rsidRDefault="00FD269E" w:rsidP="00FD269E">
      <w:pPr>
        <w:spacing w:line="360" w:lineRule="auto"/>
        <w:ind w:firstLine="540"/>
        <w:jc w:val="both"/>
        <w:rPr>
          <w:sz w:val="28"/>
          <w:szCs w:val="28"/>
          <w:lang w:val="uk-UA"/>
        </w:rPr>
      </w:pPr>
      <w:r>
        <w:rPr>
          <w:sz w:val="28"/>
          <w:szCs w:val="28"/>
          <w:lang w:val="uk-UA"/>
        </w:rPr>
        <w:t>Предметом дослідження був сідничий нерв після невротомії з наступним зшиванням через 3, 6 та 12 тижнів після операції без використання та  з використанням магнітолазеротерапії.</w:t>
      </w:r>
    </w:p>
    <w:p w:rsidR="00FD269E" w:rsidRDefault="00FD269E" w:rsidP="00FD269E">
      <w:pPr>
        <w:spacing w:line="360" w:lineRule="auto"/>
        <w:ind w:firstLine="540"/>
        <w:rPr>
          <w:b/>
          <w:sz w:val="28"/>
          <w:szCs w:val="28"/>
          <w:lang w:val="uk-UA"/>
        </w:rPr>
      </w:pPr>
    </w:p>
    <w:p w:rsidR="00FD269E" w:rsidRDefault="00FD269E" w:rsidP="00FD269E">
      <w:pPr>
        <w:spacing w:line="360" w:lineRule="auto"/>
        <w:ind w:firstLine="540"/>
        <w:rPr>
          <w:b/>
          <w:sz w:val="28"/>
          <w:szCs w:val="28"/>
          <w:lang w:val="uk-UA"/>
        </w:rPr>
      </w:pPr>
    </w:p>
    <w:p w:rsidR="00FD269E" w:rsidRDefault="00FD269E" w:rsidP="00FD269E">
      <w:pPr>
        <w:spacing w:line="360" w:lineRule="auto"/>
        <w:ind w:firstLine="540"/>
        <w:rPr>
          <w:b/>
          <w:sz w:val="28"/>
          <w:szCs w:val="28"/>
          <w:lang w:val="uk-UA"/>
        </w:rPr>
      </w:pPr>
    </w:p>
    <w:p w:rsidR="00FD269E" w:rsidRDefault="00FD269E" w:rsidP="00FD269E">
      <w:pPr>
        <w:spacing w:line="360" w:lineRule="auto"/>
        <w:ind w:firstLine="540"/>
        <w:rPr>
          <w:b/>
          <w:sz w:val="28"/>
          <w:szCs w:val="28"/>
          <w:lang w:val="uk-UA"/>
        </w:rPr>
      </w:pPr>
      <w:r>
        <w:rPr>
          <w:b/>
          <w:sz w:val="28"/>
          <w:szCs w:val="28"/>
          <w:lang w:val="uk-UA"/>
        </w:rPr>
        <w:t>Методи дослідження.</w:t>
      </w:r>
    </w:p>
    <w:p w:rsidR="00FD269E" w:rsidRDefault="00FD269E" w:rsidP="00FD269E">
      <w:pPr>
        <w:spacing w:line="360" w:lineRule="auto"/>
        <w:ind w:firstLine="540"/>
        <w:jc w:val="both"/>
        <w:rPr>
          <w:sz w:val="28"/>
          <w:szCs w:val="28"/>
          <w:lang w:val="uk-UA"/>
        </w:rPr>
      </w:pPr>
      <w:r>
        <w:rPr>
          <w:sz w:val="28"/>
          <w:szCs w:val="28"/>
          <w:lang w:val="uk-UA"/>
        </w:rPr>
        <w:t>Для об’єктивного вивчення показників було використано комплекс методів, які дозволили вивчити реактивні властивості сідничого нерва у процесі його регенерації. Це загальногістологічні,  нейрогістологічні, електронномікроскопічні та морфометричні методи.</w:t>
      </w:r>
    </w:p>
    <w:p w:rsidR="00FD269E" w:rsidRDefault="00FD269E" w:rsidP="00FD269E">
      <w:pPr>
        <w:spacing w:line="360" w:lineRule="auto"/>
        <w:ind w:firstLine="540"/>
        <w:jc w:val="both"/>
        <w:rPr>
          <w:sz w:val="28"/>
          <w:szCs w:val="28"/>
          <w:lang w:val="uk-UA"/>
        </w:rPr>
      </w:pPr>
    </w:p>
    <w:p w:rsidR="00FD269E" w:rsidRDefault="00FD269E" w:rsidP="00FD269E">
      <w:pPr>
        <w:spacing w:line="360" w:lineRule="auto"/>
        <w:ind w:firstLine="540"/>
        <w:rPr>
          <w:b/>
          <w:sz w:val="28"/>
          <w:szCs w:val="28"/>
          <w:lang w:val="uk-UA"/>
        </w:rPr>
      </w:pPr>
      <w:r>
        <w:rPr>
          <w:b/>
          <w:sz w:val="28"/>
          <w:szCs w:val="28"/>
          <w:lang w:val="uk-UA"/>
        </w:rPr>
        <w:t>Наукова новизна одержаних результатів.</w:t>
      </w:r>
    </w:p>
    <w:p w:rsidR="00FD269E" w:rsidRDefault="00FD269E" w:rsidP="00FD269E">
      <w:pPr>
        <w:spacing w:line="360" w:lineRule="auto"/>
        <w:ind w:firstLine="540"/>
        <w:jc w:val="both"/>
        <w:rPr>
          <w:sz w:val="28"/>
          <w:szCs w:val="28"/>
          <w:lang w:val="uk-UA"/>
        </w:rPr>
      </w:pPr>
      <w:r>
        <w:rPr>
          <w:sz w:val="28"/>
          <w:szCs w:val="28"/>
          <w:lang w:val="uk-UA"/>
        </w:rPr>
        <w:t>Дістало подальшого розвитку комплексне вивчення основних змін у пошкодженому нерві у процесі його репаративної регенерації.</w:t>
      </w:r>
    </w:p>
    <w:p w:rsidR="00FD269E" w:rsidRDefault="00FD269E" w:rsidP="00FD269E">
      <w:pPr>
        <w:spacing w:line="360" w:lineRule="auto"/>
        <w:ind w:firstLine="540"/>
        <w:jc w:val="both"/>
        <w:rPr>
          <w:sz w:val="28"/>
          <w:szCs w:val="28"/>
          <w:lang w:val="uk-UA"/>
        </w:rPr>
      </w:pPr>
      <w:r>
        <w:rPr>
          <w:sz w:val="28"/>
          <w:szCs w:val="28"/>
          <w:lang w:val="uk-UA"/>
        </w:rPr>
        <w:lastRenderedPageBreak/>
        <w:t>Уперше проведено детальний аналіз стану нервових волокон, що проростають у периферійний відрізок нервового стовбуру та їх мієлінізацію під впливом частотно-модульованої магнітолазеротерапії у червоному та інфрачервоному спектрі. Отримані дані дозволили з’ясувати закономірності процесів регенерації та мієлінізації нервових волокон залежно від терміну оперативного втручання та впливу частотно-модульованої магнітолазеротерапії та провести кореляцію між змінами в проксимальному та дистальному відрізках пошкодженого нерва.</w:t>
      </w:r>
    </w:p>
    <w:p w:rsidR="00FD269E" w:rsidRDefault="00FD269E" w:rsidP="00FD269E">
      <w:pPr>
        <w:spacing w:line="360" w:lineRule="auto"/>
        <w:ind w:firstLine="540"/>
        <w:jc w:val="both"/>
        <w:rPr>
          <w:sz w:val="28"/>
          <w:szCs w:val="28"/>
          <w:lang w:val="uk-UA"/>
        </w:rPr>
      </w:pPr>
      <w:r>
        <w:rPr>
          <w:sz w:val="28"/>
          <w:szCs w:val="28"/>
          <w:lang w:val="uk-UA"/>
        </w:rPr>
        <w:t>Встановлено, що дія магнітолазеротерапії в інфрачервоному спектрі з частотою модуляції 37,5 Гц була найбільш ефективною.</w:t>
      </w:r>
    </w:p>
    <w:p w:rsidR="00FD269E" w:rsidRDefault="00FD269E" w:rsidP="00FD269E">
      <w:pPr>
        <w:spacing w:line="360" w:lineRule="auto"/>
        <w:ind w:firstLine="540"/>
        <w:jc w:val="both"/>
        <w:rPr>
          <w:sz w:val="28"/>
          <w:szCs w:val="28"/>
          <w:lang w:val="uk-UA"/>
        </w:rPr>
      </w:pPr>
      <w:r>
        <w:rPr>
          <w:sz w:val="28"/>
          <w:szCs w:val="28"/>
          <w:lang w:val="uk-UA"/>
        </w:rPr>
        <w:t>Отримані результати дають змогу створити умови удосконалення методики лікування травм нервових стовбурів у людей, а також надати теоретичне обґрунтування для розробки рекомендацій щодо вибору реабілітаційних засобів.</w:t>
      </w:r>
    </w:p>
    <w:p w:rsidR="00FD269E" w:rsidRDefault="00FD269E" w:rsidP="00FD269E">
      <w:pPr>
        <w:spacing w:line="360" w:lineRule="auto"/>
        <w:ind w:firstLine="540"/>
        <w:rPr>
          <w:sz w:val="28"/>
          <w:szCs w:val="28"/>
          <w:lang w:val="uk-UA"/>
        </w:rPr>
      </w:pPr>
    </w:p>
    <w:p w:rsidR="00FD269E" w:rsidRDefault="00FD269E" w:rsidP="00FD269E">
      <w:pPr>
        <w:spacing w:line="360" w:lineRule="auto"/>
        <w:ind w:firstLine="540"/>
        <w:rPr>
          <w:b/>
          <w:sz w:val="28"/>
          <w:szCs w:val="28"/>
          <w:lang w:val="uk-UA"/>
        </w:rPr>
      </w:pPr>
      <w:r>
        <w:rPr>
          <w:b/>
          <w:sz w:val="28"/>
          <w:szCs w:val="28"/>
          <w:lang w:val="uk-UA"/>
        </w:rPr>
        <w:t>Практичне значення одержаних результатів.</w:t>
      </w:r>
    </w:p>
    <w:p w:rsidR="00FD269E" w:rsidRDefault="00FD269E" w:rsidP="00FD269E">
      <w:pPr>
        <w:spacing w:line="360" w:lineRule="auto"/>
        <w:ind w:firstLine="540"/>
        <w:jc w:val="both"/>
        <w:rPr>
          <w:sz w:val="28"/>
          <w:szCs w:val="28"/>
          <w:lang w:val="uk-UA"/>
        </w:rPr>
      </w:pPr>
      <w:r>
        <w:rPr>
          <w:sz w:val="28"/>
          <w:szCs w:val="28"/>
          <w:lang w:val="uk-UA"/>
        </w:rPr>
        <w:t>Отримані дані є передумовою для розробки в клінічній практиці способів покращення процесів відновлення периферійних нервів після їх пошкодження.</w:t>
      </w:r>
    </w:p>
    <w:p w:rsidR="00FD269E" w:rsidRDefault="00FD269E" w:rsidP="00FD269E">
      <w:pPr>
        <w:spacing w:line="360" w:lineRule="auto"/>
        <w:ind w:firstLine="540"/>
        <w:jc w:val="both"/>
        <w:rPr>
          <w:sz w:val="28"/>
          <w:szCs w:val="28"/>
          <w:lang w:val="uk-UA"/>
        </w:rPr>
      </w:pPr>
      <w:r>
        <w:rPr>
          <w:sz w:val="28"/>
          <w:szCs w:val="28"/>
          <w:lang w:val="uk-UA"/>
        </w:rPr>
        <w:t>Матеріали представленого експериментального дослідження можуть бути впроваджені у педагогічний процес з метою розширення уявлень студентів про властивості нервової системи, реактивні та репаративні процеси в ній. Результати можна використовувати на кафедрах нормальної та патологічної анатомії, гістології та ембріології, нейрохірургії, травматології та ортопедії.</w:t>
      </w:r>
    </w:p>
    <w:p w:rsidR="00FD269E" w:rsidRDefault="00FD269E" w:rsidP="00FD269E">
      <w:pPr>
        <w:spacing w:line="360" w:lineRule="auto"/>
        <w:ind w:firstLine="540"/>
        <w:rPr>
          <w:b/>
          <w:sz w:val="28"/>
          <w:szCs w:val="28"/>
          <w:lang w:val="uk-UA"/>
        </w:rPr>
      </w:pPr>
    </w:p>
    <w:p w:rsidR="00FD269E" w:rsidRDefault="00FD269E" w:rsidP="00FD269E">
      <w:pPr>
        <w:spacing w:line="360" w:lineRule="auto"/>
        <w:ind w:firstLine="540"/>
        <w:rPr>
          <w:b/>
          <w:sz w:val="28"/>
          <w:szCs w:val="28"/>
          <w:lang w:val="uk-UA"/>
        </w:rPr>
      </w:pPr>
      <w:r>
        <w:rPr>
          <w:b/>
          <w:sz w:val="28"/>
          <w:szCs w:val="28"/>
          <w:lang w:val="uk-UA"/>
        </w:rPr>
        <w:t>Особистий внесок здобувача.</w:t>
      </w:r>
    </w:p>
    <w:p w:rsidR="00FD269E" w:rsidRDefault="00FD269E" w:rsidP="00FD269E">
      <w:pPr>
        <w:spacing w:line="360" w:lineRule="auto"/>
        <w:ind w:firstLine="540"/>
        <w:jc w:val="both"/>
        <w:rPr>
          <w:sz w:val="28"/>
          <w:szCs w:val="28"/>
          <w:lang w:val="uk-UA"/>
        </w:rPr>
      </w:pPr>
      <w:r>
        <w:rPr>
          <w:sz w:val="28"/>
          <w:szCs w:val="28"/>
          <w:lang w:val="uk-UA"/>
        </w:rPr>
        <w:t xml:space="preserve">Дисертаційна робота є закінченою науково-дослідною роботою. Автором самостійно виконано аналіз наукової літератури за темою дисертації, проведено патентно-інформаційний пошук, у тому числі, за допомогою електронних баз даних. Розроблено теоретичні та практичні положення роботи, методологію експерименту згідно поставлених задач. Автором особисто проводились виконання експерименту, макро-, мікроскопічні та морфометричні дослідження. Здобувачем самостійно проведена первинна статистична обробка отриманих </w:t>
      </w:r>
      <w:r>
        <w:rPr>
          <w:sz w:val="28"/>
          <w:szCs w:val="28"/>
          <w:lang w:val="uk-UA"/>
        </w:rPr>
        <w:lastRenderedPageBreak/>
        <w:t>даних, виконана фотодокументація. Усі розділи дисертаційної роботи написані автором особисто.</w:t>
      </w:r>
    </w:p>
    <w:p w:rsidR="00FD269E" w:rsidRDefault="00FD269E" w:rsidP="00FD269E">
      <w:pPr>
        <w:spacing w:line="360" w:lineRule="auto"/>
        <w:ind w:firstLine="540"/>
        <w:rPr>
          <w:b/>
          <w:sz w:val="28"/>
          <w:szCs w:val="28"/>
          <w:lang w:val="uk-UA"/>
        </w:rPr>
      </w:pPr>
    </w:p>
    <w:p w:rsidR="00FD269E" w:rsidRDefault="00FD269E" w:rsidP="00FD269E">
      <w:pPr>
        <w:spacing w:line="360" w:lineRule="auto"/>
        <w:ind w:firstLine="540"/>
        <w:rPr>
          <w:b/>
          <w:sz w:val="28"/>
          <w:szCs w:val="28"/>
          <w:lang w:val="uk-UA"/>
        </w:rPr>
      </w:pPr>
      <w:r>
        <w:rPr>
          <w:b/>
          <w:sz w:val="28"/>
          <w:szCs w:val="28"/>
          <w:lang w:val="uk-UA"/>
        </w:rPr>
        <w:t>Апробація результатів дисертації.</w:t>
      </w:r>
    </w:p>
    <w:p w:rsidR="00FD269E" w:rsidRDefault="00FD269E" w:rsidP="00FD269E">
      <w:pPr>
        <w:spacing w:line="360" w:lineRule="auto"/>
        <w:ind w:firstLine="540"/>
        <w:jc w:val="both"/>
        <w:rPr>
          <w:sz w:val="28"/>
          <w:szCs w:val="28"/>
          <w:lang w:val="uk-UA"/>
        </w:rPr>
      </w:pPr>
      <w:r>
        <w:rPr>
          <w:sz w:val="28"/>
          <w:szCs w:val="28"/>
          <w:lang w:val="uk-UA"/>
        </w:rPr>
        <w:t xml:space="preserve">Основні положення наукових досліджень за темою дисертації були представлені на: 13-му Щорічному міжнародному конгресі студентів та молодих вчених медичного університету </w:t>
      </w:r>
      <w:r>
        <w:rPr>
          <w:sz w:val="28"/>
          <w:szCs w:val="28"/>
          <w:lang w:val="en-US"/>
        </w:rPr>
        <w:t>Ain</w:t>
      </w:r>
      <w:r>
        <w:rPr>
          <w:sz w:val="28"/>
          <w:szCs w:val="28"/>
          <w:lang w:val="uk-UA"/>
        </w:rPr>
        <w:t xml:space="preserve"> </w:t>
      </w:r>
      <w:r>
        <w:rPr>
          <w:sz w:val="28"/>
          <w:szCs w:val="28"/>
          <w:lang w:val="en-US"/>
        </w:rPr>
        <w:t>Shams</w:t>
      </w:r>
      <w:r>
        <w:rPr>
          <w:sz w:val="28"/>
          <w:szCs w:val="28"/>
          <w:lang w:val="uk-UA"/>
        </w:rPr>
        <w:t xml:space="preserve"> (Каїр, 2005); Міжнародній конференції викладачів, лікарів, молодих вчених та студентів “Актуальні питання експериментальної медицини ” (Суми, 2006); Науково-практичній конференції з міжнародною участю “Морфологічний стан тканин і органів у нормі та при моделюванні патологічних процесів ” (Тернопіль-2006); Всеукраїнській науково-практичній конференції “Сучасні проблеми морфології ”, присвяченій 70-річчю з дня народження Заслуженого діяча науки і техніки України д.м.н. професора Миколи Сергійовича Скрипнікова” (Полтава, 2006); </w:t>
      </w:r>
      <w:r>
        <w:rPr>
          <w:sz w:val="28"/>
          <w:szCs w:val="28"/>
          <w:lang w:val="en-US"/>
        </w:rPr>
        <w:t>IV</w:t>
      </w:r>
      <w:r>
        <w:rPr>
          <w:sz w:val="28"/>
          <w:szCs w:val="28"/>
          <w:lang w:val="uk-UA"/>
        </w:rPr>
        <w:t xml:space="preserve"> Національному конгресі АГЕТА України (Сімферополь-Алушта, 2006); на кафедрі гістології та ембріології Національного медичного університету ім. О.О. Богомольця (19.06.07, протокол №23) та на засіданні апробаційної Вченої ради “Морфологія” НМУ ім. О.О. Богомольця (21.09.07, протокол №2).</w:t>
      </w:r>
    </w:p>
    <w:p w:rsidR="00FD269E" w:rsidRDefault="00FD269E" w:rsidP="00FD269E">
      <w:pPr>
        <w:spacing w:line="360" w:lineRule="auto"/>
        <w:ind w:firstLine="540"/>
        <w:jc w:val="both"/>
        <w:rPr>
          <w:sz w:val="28"/>
          <w:szCs w:val="28"/>
          <w:lang w:val="uk-UA"/>
        </w:rPr>
      </w:pPr>
    </w:p>
    <w:p w:rsidR="00FD269E" w:rsidRDefault="00FD269E" w:rsidP="00FD269E">
      <w:pPr>
        <w:spacing w:line="360" w:lineRule="auto"/>
        <w:ind w:firstLine="540"/>
        <w:rPr>
          <w:b/>
          <w:sz w:val="28"/>
          <w:szCs w:val="28"/>
          <w:lang w:val="uk-UA"/>
        </w:rPr>
      </w:pPr>
      <w:r>
        <w:rPr>
          <w:b/>
          <w:sz w:val="28"/>
          <w:szCs w:val="28"/>
          <w:lang w:val="uk-UA"/>
        </w:rPr>
        <w:t>Публікації.</w:t>
      </w:r>
    </w:p>
    <w:p w:rsidR="00FD269E" w:rsidRDefault="00FD269E" w:rsidP="00FD269E">
      <w:pPr>
        <w:spacing w:line="360" w:lineRule="auto"/>
        <w:ind w:firstLine="540"/>
        <w:jc w:val="both"/>
        <w:rPr>
          <w:sz w:val="28"/>
          <w:szCs w:val="28"/>
          <w:lang w:val="uk-UA"/>
        </w:rPr>
      </w:pPr>
      <w:r>
        <w:rPr>
          <w:sz w:val="28"/>
          <w:szCs w:val="28"/>
          <w:lang w:val="uk-UA"/>
        </w:rPr>
        <w:t xml:space="preserve">За результатами дисертації опубліковані 8 наукових робіт (1 - самостійно), в тому числі 4 статті у наукових фахових виданнях, рекомендованих ВАК України, отримано Патент України та рішення про видачу Патенту України. </w:t>
      </w:r>
    </w:p>
    <w:p w:rsidR="00FD269E" w:rsidRDefault="00FD269E" w:rsidP="00FD269E">
      <w:pPr>
        <w:spacing w:line="360" w:lineRule="auto"/>
        <w:ind w:firstLine="540"/>
        <w:jc w:val="both"/>
        <w:rPr>
          <w:sz w:val="28"/>
          <w:szCs w:val="28"/>
          <w:lang w:val="uk-UA"/>
        </w:rPr>
      </w:pPr>
      <w:r>
        <w:rPr>
          <w:b/>
          <w:sz w:val="28"/>
          <w:szCs w:val="28"/>
          <w:lang w:val="uk-UA"/>
        </w:rPr>
        <w:t>Автор висловлює щиру подяку</w:t>
      </w:r>
      <w:r>
        <w:rPr>
          <w:sz w:val="28"/>
          <w:szCs w:val="28"/>
          <w:lang w:val="uk-UA"/>
        </w:rPr>
        <w:t xml:space="preserve"> за надану допомогу у проведенні дисертаційного дослідження професору кафедри гістології та ембріології НМУ, доктору біологічних наук  Стеченко Л.О.; завідувачу лабораторії електронної мікроскопії Інституту проблем патології НМУ, кандидату біологічних наук Куфтирєвій Т. П.; професору кафедри гістології та ембріології НМУ, доктору медичних наук Грабовому О.М.  старшому викладачеві кафедри гістології та ембріології НМУ, кандидату медичних наук Козак Г.І.</w:t>
      </w:r>
    </w:p>
    <w:p w:rsidR="00FD269E" w:rsidRDefault="00FD269E" w:rsidP="00FD269E">
      <w:pPr>
        <w:spacing w:line="360" w:lineRule="auto"/>
        <w:ind w:firstLine="540"/>
        <w:jc w:val="both"/>
        <w:rPr>
          <w:b/>
          <w:sz w:val="28"/>
          <w:szCs w:val="28"/>
          <w:lang w:val="uk-UA"/>
        </w:rPr>
      </w:pPr>
    </w:p>
    <w:p w:rsidR="00FD269E" w:rsidRDefault="00FD269E" w:rsidP="00FD269E">
      <w:pPr>
        <w:spacing w:line="360" w:lineRule="auto"/>
        <w:ind w:firstLine="540"/>
        <w:rPr>
          <w:b/>
          <w:sz w:val="28"/>
          <w:szCs w:val="28"/>
          <w:lang w:val="uk-UA"/>
        </w:rPr>
      </w:pPr>
    </w:p>
    <w:p w:rsidR="00FD269E" w:rsidRDefault="00FD269E" w:rsidP="00FD269E">
      <w:pPr>
        <w:spacing w:line="360" w:lineRule="auto"/>
        <w:ind w:firstLine="540"/>
        <w:rPr>
          <w:b/>
          <w:sz w:val="28"/>
          <w:szCs w:val="28"/>
          <w:lang w:val="uk-UA"/>
        </w:rPr>
      </w:pPr>
    </w:p>
    <w:p w:rsidR="00FD269E" w:rsidRDefault="00FD269E" w:rsidP="00FD269E">
      <w:pPr>
        <w:spacing w:line="360" w:lineRule="auto"/>
        <w:ind w:firstLine="540"/>
        <w:rPr>
          <w:b/>
          <w:sz w:val="28"/>
          <w:szCs w:val="28"/>
          <w:lang w:val="uk-UA"/>
        </w:rPr>
      </w:pPr>
    </w:p>
    <w:p w:rsidR="00FD269E" w:rsidRDefault="00FD269E" w:rsidP="00FD269E">
      <w:pPr>
        <w:spacing w:line="360" w:lineRule="auto"/>
        <w:ind w:firstLine="540"/>
        <w:rPr>
          <w:b/>
          <w:sz w:val="28"/>
          <w:szCs w:val="28"/>
          <w:lang w:val="uk-UA"/>
        </w:rPr>
      </w:pPr>
    </w:p>
    <w:p w:rsidR="00FD269E" w:rsidRDefault="00FD269E" w:rsidP="00FD269E">
      <w:pPr>
        <w:spacing w:line="360" w:lineRule="auto"/>
        <w:ind w:firstLine="720"/>
        <w:jc w:val="center"/>
        <w:rPr>
          <w:b/>
          <w:sz w:val="28"/>
          <w:szCs w:val="28"/>
          <w:lang w:val="uk-UA"/>
        </w:rPr>
      </w:pPr>
      <w:r>
        <w:rPr>
          <w:b/>
          <w:sz w:val="28"/>
          <w:szCs w:val="28"/>
          <w:lang w:val="uk-UA"/>
        </w:rPr>
        <w:t>ВИСНОВКИ</w:t>
      </w:r>
    </w:p>
    <w:p w:rsidR="00FD269E" w:rsidRDefault="00FD269E" w:rsidP="00FD269E">
      <w:pPr>
        <w:spacing w:line="360" w:lineRule="auto"/>
        <w:ind w:firstLine="720"/>
        <w:jc w:val="both"/>
        <w:rPr>
          <w:sz w:val="28"/>
          <w:szCs w:val="28"/>
          <w:lang w:val="uk-UA"/>
        </w:rPr>
      </w:pPr>
      <w:r>
        <w:rPr>
          <w:sz w:val="28"/>
          <w:szCs w:val="28"/>
          <w:lang w:val="uk-UA"/>
        </w:rPr>
        <w:t>У дисертації наведено теоретичне узагальнення та нове рішення наукової задачі, яка полягає у з’ясуванні закономірностей невротизації та мієлінізації нервових волокон у травмованому нерві за умов проведення на ділянку пошкодження частотно-модульованої магнітолазеротерапії (ЧМ МЛТ) у червоному та інфрачервоному спектрі з частотою модуляції 9,4 Гц та 37,5 Гц.</w:t>
      </w:r>
    </w:p>
    <w:p w:rsidR="00FD269E" w:rsidRDefault="00FD269E" w:rsidP="00F2694F">
      <w:pPr>
        <w:numPr>
          <w:ilvl w:val="0"/>
          <w:numId w:val="59"/>
        </w:numPr>
        <w:tabs>
          <w:tab w:val="clear" w:pos="1680"/>
          <w:tab w:val="num" w:pos="720"/>
        </w:tabs>
        <w:suppressAutoHyphens w:val="0"/>
        <w:spacing w:line="360" w:lineRule="auto"/>
        <w:ind w:left="0" w:hanging="60"/>
        <w:jc w:val="both"/>
        <w:rPr>
          <w:sz w:val="28"/>
          <w:szCs w:val="28"/>
          <w:lang w:val="uk-UA"/>
        </w:rPr>
      </w:pPr>
      <w:r>
        <w:rPr>
          <w:sz w:val="28"/>
          <w:szCs w:val="28"/>
          <w:lang w:val="uk-UA"/>
        </w:rPr>
        <w:t>У тварин, яким після перетинання нерва проводилось зшивання його кінців без проведення МЛТ, відновлення сідничного нерва відбувається повільніше, ніж у групах тварин з використанням МЛТ. Це характеризується достовірно меншим об’ємом  та кількістю мієлінових нервових волокон в одиниці об’єму нерва.</w:t>
      </w:r>
    </w:p>
    <w:p w:rsidR="00FD269E" w:rsidRDefault="00FD269E" w:rsidP="00F2694F">
      <w:pPr>
        <w:numPr>
          <w:ilvl w:val="0"/>
          <w:numId w:val="59"/>
        </w:numPr>
        <w:tabs>
          <w:tab w:val="clear" w:pos="1680"/>
          <w:tab w:val="num" w:pos="720"/>
        </w:tabs>
        <w:suppressAutoHyphens w:val="0"/>
        <w:spacing w:line="360" w:lineRule="auto"/>
        <w:ind w:left="0" w:hanging="60"/>
        <w:jc w:val="both"/>
        <w:rPr>
          <w:sz w:val="28"/>
          <w:szCs w:val="28"/>
          <w:lang w:val="uk-UA"/>
        </w:rPr>
      </w:pPr>
      <w:r>
        <w:rPr>
          <w:sz w:val="28"/>
          <w:szCs w:val="28"/>
          <w:lang w:val="uk-UA"/>
        </w:rPr>
        <w:t>Використання МЛТ у червоному спектрі з частотою модуляції 9,4 Гц з метою стимуляції регенерації пошкодженого нерва показало, що зміни, які при цьому відбуваються, практично не відрізняються від таких у контрольній групі тварин. Звертає лише увагу на себе деяке (хоча статистично недостовірне) збільшення морфометричних показників.</w:t>
      </w:r>
    </w:p>
    <w:p w:rsidR="00FD269E" w:rsidRDefault="00FD269E" w:rsidP="00F2694F">
      <w:pPr>
        <w:numPr>
          <w:ilvl w:val="0"/>
          <w:numId w:val="59"/>
        </w:numPr>
        <w:tabs>
          <w:tab w:val="clear" w:pos="1680"/>
          <w:tab w:val="num" w:pos="720"/>
        </w:tabs>
        <w:suppressAutoHyphens w:val="0"/>
        <w:spacing w:line="360" w:lineRule="auto"/>
        <w:ind w:left="0" w:hanging="60"/>
        <w:jc w:val="both"/>
        <w:rPr>
          <w:sz w:val="28"/>
          <w:szCs w:val="28"/>
          <w:lang w:val="uk-UA"/>
        </w:rPr>
      </w:pPr>
      <w:r>
        <w:rPr>
          <w:sz w:val="28"/>
          <w:szCs w:val="28"/>
          <w:lang w:val="uk-UA"/>
        </w:rPr>
        <w:t>Дослідження, проведені у групі тварин, яким після операції проводилась МЛТ у червоному спектрі з частотою модуляції 37,5 Гц, вказують на деякі позитивні зміни при регенерації у порівнянні з попередньою групою тварин. Однак, слід зазначити, що ступінь цих змін не є таким, який може забезпечити достатню компенсацію наслідків травми нерва.</w:t>
      </w:r>
    </w:p>
    <w:p w:rsidR="00FD269E" w:rsidRDefault="00FD269E" w:rsidP="00F2694F">
      <w:pPr>
        <w:numPr>
          <w:ilvl w:val="0"/>
          <w:numId w:val="59"/>
        </w:numPr>
        <w:tabs>
          <w:tab w:val="clear" w:pos="1680"/>
          <w:tab w:val="num" w:pos="720"/>
        </w:tabs>
        <w:suppressAutoHyphens w:val="0"/>
        <w:spacing w:line="360" w:lineRule="auto"/>
        <w:ind w:left="0" w:hanging="60"/>
        <w:jc w:val="both"/>
        <w:rPr>
          <w:sz w:val="28"/>
          <w:szCs w:val="28"/>
          <w:lang w:val="uk-UA"/>
        </w:rPr>
      </w:pPr>
      <w:r>
        <w:rPr>
          <w:sz w:val="28"/>
          <w:szCs w:val="28"/>
          <w:lang w:val="uk-UA"/>
        </w:rPr>
        <w:t>У тварин, яким після операції проводили МЛТ в інфрачервоному діапазоні спектра з частотою модуляції 9,4 Гц спостерігаються кращі результати щодо регенерації пошкодженого нерва, ніж у тварин, яким проводилась МЛТ в червоному діапазоні спектра. Це характеризується більшим   об’ємом та кількістю  мієлінових нервових волокон в одиниці об’єму нерва, більшою кількістю крупних за діаметром мієлінових нервових волокон.</w:t>
      </w:r>
    </w:p>
    <w:p w:rsidR="00FD269E" w:rsidRDefault="00FD269E" w:rsidP="00F2694F">
      <w:pPr>
        <w:numPr>
          <w:ilvl w:val="0"/>
          <w:numId w:val="59"/>
        </w:numPr>
        <w:tabs>
          <w:tab w:val="clear" w:pos="1680"/>
          <w:tab w:val="num" w:pos="720"/>
        </w:tabs>
        <w:suppressAutoHyphens w:val="0"/>
        <w:spacing w:line="360" w:lineRule="auto"/>
        <w:ind w:left="0" w:hanging="60"/>
        <w:jc w:val="both"/>
        <w:rPr>
          <w:sz w:val="28"/>
          <w:szCs w:val="28"/>
          <w:lang w:val="uk-UA"/>
        </w:rPr>
      </w:pPr>
      <w:r>
        <w:rPr>
          <w:sz w:val="28"/>
          <w:szCs w:val="28"/>
          <w:lang w:val="uk-UA"/>
        </w:rPr>
        <w:lastRenderedPageBreak/>
        <w:t>Найбільш позитивну дію МЛТ на регенерацію пошкодженого нерва було виявлено при використанні інфрачервоного спектру з частотою модуляції  37,5 Гц, що характеризується достовірно більшим об’ємом та кількістю мієлінових нервових волокон в одиниці об’єму нерва, достовірно більшою кількістю крупних за діаметром мієлінових нервових волокон.</w:t>
      </w:r>
    </w:p>
    <w:p w:rsidR="00FD269E" w:rsidRDefault="00FD269E" w:rsidP="00F2694F">
      <w:pPr>
        <w:numPr>
          <w:ilvl w:val="0"/>
          <w:numId w:val="59"/>
        </w:numPr>
        <w:tabs>
          <w:tab w:val="clear" w:pos="1680"/>
          <w:tab w:val="num" w:pos="720"/>
        </w:tabs>
        <w:suppressAutoHyphens w:val="0"/>
        <w:spacing w:line="360" w:lineRule="auto"/>
        <w:ind w:left="0" w:hanging="60"/>
        <w:jc w:val="both"/>
        <w:rPr>
          <w:sz w:val="28"/>
          <w:szCs w:val="28"/>
          <w:lang w:val="uk-UA"/>
        </w:rPr>
      </w:pPr>
      <w:r>
        <w:rPr>
          <w:sz w:val="28"/>
          <w:szCs w:val="28"/>
          <w:lang w:val="uk-UA"/>
        </w:rPr>
        <w:t>Отримані результати свідчать про те, що застосування ЧМ МЛТ після травми нерва покращує результати відновлення останнього, що розширює уявлення про можливості використання фізичних методів для стимуляції регенерації пошкоджених нервів.</w:t>
      </w:r>
    </w:p>
    <w:p w:rsidR="00FD269E" w:rsidRDefault="00FD269E" w:rsidP="00F2694F">
      <w:pPr>
        <w:numPr>
          <w:ilvl w:val="0"/>
          <w:numId w:val="59"/>
        </w:numPr>
        <w:tabs>
          <w:tab w:val="clear" w:pos="1680"/>
          <w:tab w:val="num" w:pos="720"/>
        </w:tabs>
        <w:suppressAutoHyphens w:val="0"/>
        <w:spacing w:line="360" w:lineRule="auto"/>
        <w:ind w:left="0" w:hanging="60"/>
        <w:jc w:val="both"/>
        <w:rPr>
          <w:sz w:val="28"/>
          <w:szCs w:val="28"/>
          <w:lang w:val="uk-UA"/>
        </w:rPr>
      </w:pPr>
      <w:r>
        <w:rPr>
          <w:sz w:val="28"/>
          <w:szCs w:val="28"/>
          <w:lang w:val="uk-UA"/>
        </w:rPr>
        <w:t xml:space="preserve">Покращення показників, які характеризують регенерацію пошкодженого нерва під впливом ЧМ МЛТ, дозволять застосувати цей метод у клінічній практиці з метою прискорення мієлінізації ушкоджених нервів та у пошуку нових способів використання цього методу. </w:t>
      </w:r>
    </w:p>
    <w:p w:rsidR="00FD269E" w:rsidRDefault="00FD269E" w:rsidP="00FD269E">
      <w:pPr>
        <w:spacing w:line="360" w:lineRule="auto"/>
        <w:ind w:firstLine="540"/>
        <w:jc w:val="center"/>
        <w:rPr>
          <w:sz w:val="28"/>
          <w:szCs w:val="28"/>
          <w:lang w:val="uk-UA"/>
        </w:rPr>
      </w:pPr>
    </w:p>
    <w:p w:rsidR="00FD269E" w:rsidRDefault="00FD269E" w:rsidP="00FD269E">
      <w:pPr>
        <w:spacing w:line="360" w:lineRule="auto"/>
        <w:ind w:firstLine="540"/>
        <w:jc w:val="center"/>
        <w:rPr>
          <w:sz w:val="28"/>
          <w:szCs w:val="28"/>
          <w:lang w:val="uk-UA"/>
        </w:rPr>
      </w:pPr>
    </w:p>
    <w:p w:rsidR="00FD269E" w:rsidRDefault="00FD269E" w:rsidP="00FD269E">
      <w:pPr>
        <w:spacing w:line="360" w:lineRule="auto"/>
        <w:ind w:firstLine="540"/>
        <w:jc w:val="center"/>
        <w:rPr>
          <w:sz w:val="28"/>
          <w:szCs w:val="28"/>
          <w:lang w:val="uk-UA"/>
        </w:rPr>
      </w:pPr>
    </w:p>
    <w:p w:rsidR="00FD269E" w:rsidRDefault="00FD269E" w:rsidP="00FD269E">
      <w:pPr>
        <w:spacing w:line="360" w:lineRule="auto"/>
        <w:ind w:firstLine="540"/>
        <w:jc w:val="center"/>
        <w:rPr>
          <w:sz w:val="28"/>
          <w:szCs w:val="28"/>
          <w:lang w:val="uk-UA"/>
        </w:rPr>
      </w:pPr>
    </w:p>
    <w:p w:rsidR="00FD269E" w:rsidRDefault="00FD269E" w:rsidP="00FD269E">
      <w:pPr>
        <w:spacing w:line="360" w:lineRule="auto"/>
        <w:ind w:firstLine="540"/>
        <w:jc w:val="center"/>
        <w:rPr>
          <w:sz w:val="28"/>
          <w:szCs w:val="28"/>
          <w:lang w:val="uk-UA"/>
        </w:rPr>
      </w:pPr>
    </w:p>
    <w:p w:rsidR="00FD269E" w:rsidRDefault="00FD269E" w:rsidP="00FD269E">
      <w:pPr>
        <w:spacing w:line="360" w:lineRule="auto"/>
        <w:ind w:firstLine="540"/>
        <w:jc w:val="center"/>
        <w:rPr>
          <w:sz w:val="28"/>
          <w:szCs w:val="28"/>
          <w:lang w:val="uk-UA"/>
        </w:rPr>
      </w:pPr>
    </w:p>
    <w:p w:rsidR="00FD269E" w:rsidRDefault="00FD269E" w:rsidP="00FD269E">
      <w:pPr>
        <w:spacing w:line="360" w:lineRule="auto"/>
        <w:ind w:firstLine="540"/>
        <w:jc w:val="center"/>
        <w:rPr>
          <w:sz w:val="28"/>
          <w:szCs w:val="28"/>
          <w:lang w:val="uk-UA"/>
        </w:rPr>
      </w:pPr>
    </w:p>
    <w:p w:rsidR="00FD269E" w:rsidRDefault="00FD269E" w:rsidP="00FD269E">
      <w:pPr>
        <w:spacing w:line="360" w:lineRule="auto"/>
        <w:ind w:firstLine="540"/>
        <w:jc w:val="center"/>
        <w:rPr>
          <w:sz w:val="28"/>
          <w:szCs w:val="28"/>
          <w:lang w:val="uk-UA"/>
        </w:rPr>
      </w:pPr>
    </w:p>
    <w:p w:rsidR="00FD269E" w:rsidRDefault="00FD269E" w:rsidP="00FD269E">
      <w:pPr>
        <w:spacing w:line="360" w:lineRule="auto"/>
        <w:ind w:firstLine="540"/>
        <w:jc w:val="center"/>
        <w:rPr>
          <w:sz w:val="28"/>
          <w:szCs w:val="28"/>
          <w:lang w:val="uk-UA"/>
        </w:rPr>
      </w:pPr>
    </w:p>
    <w:p w:rsidR="00FD269E" w:rsidRDefault="00FD269E" w:rsidP="00FD269E">
      <w:pPr>
        <w:spacing w:line="360" w:lineRule="auto"/>
        <w:ind w:firstLine="540"/>
        <w:jc w:val="center"/>
        <w:rPr>
          <w:sz w:val="28"/>
          <w:szCs w:val="28"/>
          <w:lang w:val="uk-UA"/>
        </w:rPr>
      </w:pPr>
    </w:p>
    <w:p w:rsidR="00FD269E" w:rsidRDefault="00FD269E" w:rsidP="00FD269E">
      <w:pPr>
        <w:spacing w:line="360" w:lineRule="auto"/>
        <w:ind w:firstLine="540"/>
        <w:jc w:val="center"/>
        <w:rPr>
          <w:sz w:val="28"/>
          <w:szCs w:val="28"/>
          <w:lang w:val="uk-UA"/>
        </w:rPr>
      </w:pPr>
    </w:p>
    <w:p w:rsidR="00FD269E" w:rsidRDefault="00FD269E" w:rsidP="00FD269E">
      <w:pPr>
        <w:spacing w:line="360" w:lineRule="auto"/>
        <w:ind w:firstLine="540"/>
        <w:jc w:val="center"/>
        <w:rPr>
          <w:sz w:val="28"/>
          <w:szCs w:val="28"/>
          <w:lang w:val="uk-UA"/>
        </w:rPr>
      </w:pPr>
    </w:p>
    <w:p w:rsidR="00FD269E" w:rsidRDefault="00FD269E" w:rsidP="00FD269E">
      <w:pPr>
        <w:spacing w:line="360" w:lineRule="auto"/>
        <w:ind w:firstLine="540"/>
        <w:jc w:val="center"/>
        <w:rPr>
          <w:sz w:val="28"/>
          <w:szCs w:val="28"/>
          <w:lang w:val="uk-UA"/>
        </w:rPr>
      </w:pPr>
    </w:p>
    <w:p w:rsidR="00FD269E" w:rsidRDefault="00FD269E" w:rsidP="00FD269E">
      <w:pPr>
        <w:spacing w:line="360" w:lineRule="auto"/>
        <w:ind w:firstLine="540"/>
        <w:jc w:val="center"/>
        <w:rPr>
          <w:sz w:val="28"/>
          <w:szCs w:val="28"/>
          <w:lang w:val="uk-UA"/>
        </w:rPr>
      </w:pPr>
    </w:p>
    <w:p w:rsidR="00FD269E" w:rsidRDefault="00FD269E" w:rsidP="00FD269E">
      <w:pPr>
        <w:spacing w:line="360" w:lineRule="auto"/>
        <w:ind w:firstLine="540"/>
        <w:jc w:val="center"/>
        <w:rPr>
          <w:sz w:val="28"/>
          <w:szCs w:val="28"/>
          <w:lang w:val="uk-UA"/>
        </w:rPr>
      </w:pPr>
    </w:p>
    <w:p w:rsidR="00FD269E" w:rsidRDefault="00FD269E" w:rsidP="00FD269E">
      <w:pPr>
        <w:spacing w:line="360" w:lineRule="auto"/>
        <w:ind w:firstLine="540"/>
        <w:jc w:val="center"/>
        <w:rPr>
          <w:sz w:val="28"/>
          <w:szCs w:val="28"/>
          <w:lang w:val="uk-UA"/>
        </w:rPr>
      </w:pPr>
    </w:p>
    <w:p w:rsidR="00FD269E" w:rsidRDefault="00FD269E" w:rsidP="00FD269E">
      <w:pPr>
        <w:spacing w:line="360" w:lineRule="auto"/>
        <w:ind w:firstLine="540"/>
        <w:jc w:val="center"/>
        <w:rPr>
          <w:sz w:val="28"/>
          <w:szCs w:val="28"/>
          <w:lang w:val="uk-UA"/>
        </w:rPr>
      </w:pPr>
    </w:p>
    <w:p w:rsidR="00FD269E" w:rsidRDefault="00FD269E" w:rsidP="00FD269E">
      <w:pPr>
        <w:spacing w:line="360" w:lineRule="auto"/>
        <w:ind w:firstLine="540"/>
        <w:jc w:val="center"/>
        <w:rPr>
          <w:sz w:val="28"/>
          <w:szCs w:val="28"/>
          <w:lang w:val="uk-UA"/>
        </w:rPr>
      </w:pPr>
      <w:r>
        <w:rPr>
          <w:sz w:val="28"/>
          <w:szCs w:val="28"/>
          <w:lang w:val="uk-UA"/>
        </w:rPr>
        <w:t>СПИСОК ВИКОРИСТАНИХ ДЖЕРЕЛ</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lang w:val="uk-UA"/>
        </w:rPr>
        <w:lastRenderedPageBreak/>
        <w:t xml:space="preserve">  Акимов Г.А., Лобзин В.С. Этиотропное и патогенетическое лечение болевого неврологического синдрома периферического генеза</w:t>
      </w:r>
      <w:r>
        <w:rPr>
          <w:sz w:val="28"/>
          <w:szCs w:val="28"/>
        </w:rPr>
        <w:t xml:space="preserve"> // Журн. Невропатологии и псих</w:t>
      </w:r>
      <w:r>
        <w:rPr>
          <w:sz w:val="28"/>
          <w:szCs w:val="28"/>
          <w:lang w:val="uk-UA"/>
        </w:rPr>
        <w:t>и</w:t>
      </w:r>
      <w:r>
        <w:rPr>
          <w:sz w:val="28"/>
          <w:szCs w:val="28"/>
        </w:rPr>
        <w:t xml:space="preserve">атрии. – 1983. </w:t>
      </w:r>
      <w:r>
        <w:rPr>
          <w:sz w:val="28"/>
          <w:szCs w:val="28"/>
          <w:lang w:val="en-US"/>
        </w:rPr>
        <w:t>N</w:t>
      </w:r>
      <w:r>
        <w:rPr>
          <w:sz w:val="28"/>
          <w:szCs w:val="28"/>
        </w:rPr>
        <w:t xml:space="preserve"> 4.</w:t>
      </w:r>
      <w:r>
        <w:rPr>
          <w:sz w:val="28"/>
          <w:szCs w:val="28"/>
          <w:lang w:val="en-US"/>
        </w:rPr>
        <w:t>C</w:t>
      </w:r>
      <w:r>
        <w:rPr>
          <w:sz w:val="28"/>
          <w:szCs w:val="28"/>
        </w:rPr>
        <w:t>.</w:t>
      </w:r>
      <w:r>
        <w:rPr>
          <w:sz w:val="28"/>
          <w:szCs w:val="28"/>
          <w:lang w:val="uk-UA"/>
        </w:rPr>
        <w:t xml:space="preserve"> 504-511.</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Абакшина М.Н. Ультраструктура нервны</w:t>
      </w:r>
      <w:r>
        <w:rPr>
          <w:sz w:val="28"/>
          <w:szCs w:val="28"/>
          <w:lang w:val="uk-UA"/>
        </w:rPr>
        <w:t>х</w:t>
      </w:r>
      <w:r>
        <w:rPr>
          <w:sz w:val="28"/>
          <w:szCs w:val="28"/>
        </w:rPr>
        <w:t xml:space="preserve"> проводников центрального отрезка нерва после его первичного шва //Морфологические ведомости. – 2002. - №1-2. – с.3-5.</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rPr>
      </w:pPr>
      <w:r>
        <w:rPr>
          <w:color w:val="000000"/>
          <w:sz w:val="28"/>
          <w:szCs w:val="28"/>
        </w:rPr>
        <w:t xml:space="preserve">Акоев Г. Н., Ильинский О. Б., Колосова Л. И., Лебедев В. П., </w:t>
      </w:r>
      <w:proofErr w:type="gramStart"/>
      <w:r>
        <w:rPr>
          <w:color w:val="000000"/>
          <w:sz w:val="28"/>
          <w:szCs w:val="28"/>
          <w:lang w:val="en-US"/>
        </w:rPr>
        <w:t>C</w:t>
      </w:r>
      <w:proofErr w:type="gramEnd"/>
      <w:r>
        <w:rPr>
          <w:color w:val="000000"/>
          <w:sz w:val="28"/>
          <w:szCs w:val="28"/>
        </w:rPr>
        <w:t>авелев В. Д., Петрова О. Г. Влияние транскраниальной эле</w:t>
      </w:r>
      <w:r>
        <w:rPr>
          <w:color w:val="000000"/>
          <w:sz w:val="28"/>
          <w:szCs w:val="28"/>
        </w:rPr>
        <w:t>к</w:t>
      </w:r>
      <w:r>
        <w:rPr>
          <w:color w:val="000000"/>
          <w:sz w:val="28"/>
          <w:szCs w:val="28"/>
        </w:rPr>
        <w:t>тростимуляции опиоид</w:t>
      </w:r>
      <w:r>
        <w:rPr>
          <w:color w:val="000000"/>
          <w:sz w:val="28"/>
          <w:szCs w:val="28"/>
          <w:lang w:val="uk-UA"/>
        </w:rPr>
        <w:t>н</w:t>
      </w:r>
      <w:r>
        <w:rPr>
          <w:color w:val="000000"/>
          <w:sz w:val="28"/>
          <w:szCs w:val="28"/>
        </w:rPr>
        <w:t>ых структур мозга на регенерацию п</w:t>
      </w:r>
      <w:r>
        <w:rPr>
          <w:color w:val="000000"/>
          <w:sz w:val="28"/>
          <w:szCs w:val="28"/>
        </w:rPr>
        <w:t>е</w:t>
      </w:r>
      <w:r>
        <w:rPr>
          <w:color w:val="000000"/>
          <w:sz w:val="28"/>
          <w:szCs w:val="28"/>
        </w:rPr>
        <w:t>риферических нервов крысы // Нейрофизиол</w:t>
      </w:r>
      <w:r>
        <w:rPr>
          <w:color w:val="000000"/>
          <w:sz w:val="28"/>
          <w:szCs w:val="28"/>
        </w:rPr>
        <w:t>о</w:t>
      </w:r>
      <w:r>
        <w:rPr>
          <w:color w:val="000000"/>
          <w:sz w:val="28"/>
          <w:szCs w:val="28"/>
        </w:rPr>
        <w:t xml:space="preserve">гия. – 1990. – 22. – № 1. – С. 76–79. </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rPr>
      </w:pPr>
      <w:r>
        <w:rPr>
          <w:color w:val="000000"/>
          <w:sz w:val="28"/>
          <w:szCs w:val="28"/>
        </w:rPr>
        <w:t>Акоев Г. Н., Ильинский О. Б., Колосова Л. И., Титов М. И., Трофимова О. Г. Влияние опиоидного пептида даларгина на регенерацию седалищн</w:t>
      </w:r>
      <w:r>
        <w:rPr>
          <w:color w:val="000000"/>
          <w:sz w:val="28"/>
          <w:szCs w:val="28"/>
        </w:rPr>
        <w:t>о</w:t>
      </w:r>
      <w:r>
        <w:rPr>
          <w:color w:val="000000"/>
          <w:sz w:val="28"/>
          <w:szCs w:val="28"/>
        </w:rPr>
        <w:t>го нерва крысы // Физиолог</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ж</w:t>
      </w:r>
      <w:proofErr w:type="gramEnd"/>
      <w:r>
        <w:rPr>
          <w:color w:val="000000"/>
          <w:sz w:val="28"/>
          <w:szCs w:val="28"/>
        </w:rPr>
        <w:t>-</w:t>
      </w:r>
      <w:r>
        <w:rPr>
          <w:color w:val="000000"/>
          <w:sz w:val="28"/>
          <w:szCs w:val="28"/>
          <w:lang w:val="uk-UA"/>
        </w:rPr>
        <w:t>л</w:t>
      </w:r>
      <w:r>
        <w:rPr>
          <w:color w:val="000000"/>
          <w:sz w:val="28"/>
          <w:szCs w:val="28"/>
        </w:rPr>
        <w:t xml:space="preserve">. СССР. – 1989. – Т. 75, № 1. – С.33–37. </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rPr>
      </w:pPr>
      <w:r>
        <w:rPr>
          <w:color w:val="000000"/>
          <w:sz w:val="28"/>
          <w:szCs w:val="28"/>
        </w:rPr>
        <w:t>Александровская А.В. Цитоморфология, метаболизм и реактивные свойства структур периферических нервных волокон</w:t>
      </w:r>
      <w:r>
        <w:rPr>
          <w:color w:val="000000"/>
          <w:sz w:val="28"/>
          <w:szCs w:val="28"/>
          <w:lang w:val="uk-UA"/>
        </w:rPr>
        <w:t>. -</w:t>
      </w:r>
      <w:r>
        <w:rPr>
          <w:color w:val="000000"/>
          <w:sz w:val="28"/>
          <w:szCs w:val="28"/>
        </w:rPr>
        <w:t xml:space="preserve"> М.: Медицина</w:t>
      </w:r>
      <w:r>
        <w:rPr>
          <w:color w:val="000000"/>
          <w:sz w:val="28"/>
          <w:szCs w:val="28"/>
          <w:lang w:val="uk-UA"/>
        </w:rPr>
        <w:t>,</w:t>
      </w:r>
      <w:r>
        <w:rPr>
          <w:color w:val="000000"/>
          <w:sz w:val="28"/>
          <w:szCs w:val="28"/>
        </w:rPr>
        <w:t xml:space="preserve"> 1980</w:t>
      </w:r>
      <w:r>
        <w:rPr>
          <w:color w:val="000000"/>
          <w:sz w:val="28"/>
          <w:szCs w:val="28"/>
          <w:lang w:val="uk-UA"/>
        </w:rPr>
        <w:t>. – 215с.</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color w:val="000000"/>
          <w:sz w:val="28"/>
          <w:szCs w:val="28"/>
        </w:rPr>
        <w:t>Амасьянц Р. А. О ферментативном лечении посттравматич</w:t>
      </w:r>
      <w:r>
        <w:rPr>
          <w:color w:val="000000"/>
          <w:sz w:val="28"/>
          <w:szCs w:val="28"/>
        </w:rPr>
        <w:t>е</w:t>
      </w:r>
      <w:r>
        <w:rPr>
          <w:color w:val="000000"/>
          <w:sz w:val="28"/>
          <w:szCs w:val="28"/>
        </w:rPr>
        <w:t>ских невритов в эксперименте // Клинич. неврол. Узбек</w:t>
      </w:r>
      <w:r>
        <w:rPr>
          <w:color w:val="000000"/>
          <w:sz w:val="28"/>
          <w:szCs w:val="28"/>
        </w:rPr>
        <w:t>и</w:t>
      </w:r>
      <w:r>
        <w:rPr>
          <w:color w:val="000000"/>
          <w:sz w:val="28"/>
          <w:szCs w:val="28"/>
        </w:rPr>
        <w:t>стана. –</w:t>
      </w:r>
      <w:r>
        <w:rPr>
          <w:color w:val="000000"/>
          <w:sz w:val="28"/>
          <w:szCs w:val="28"/>
          <w:lang w:val="uk-UA"/>
        </w:rPr>
        <w:t xml:space="preserve"> </w:t>
      </w:r>
      <w:r>
        <w:rPr>
          <w:color w:val="000000"/>
          <w:sz w:val="28"/>
          <w:szCs w:val="28"/>
        </w:rPr>
        <w:t>Ташкент, 1970. – Вып. 1. – С. 164–165</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rPr>
      </w:pPr>
      <w:r>
        <w:rPr>
          <w:color w:val="000000"/>
          <w:sz w:val="28"/>
          <w:szCs w:val="28"/>
        </w:rPr>
        <w:t>Аносов Н. Н., Розин М. А. Прозерин, эзерин, дибазол и их примен</w:t>
      </w:r>
      <w:r>
        <w:rPr>
          <w:color w:val="000000"/>
          <w:sz w:val="28"/>
          <w:szCs w:val="28"/>
        </w:rPr>
        <w:t>е</w:t>
      </w:r>
      <w:r>
        <w:rPr>
          <w:color w:val="000000"/>
          <w:sz w:val="28"/>
          <w:szCs w:val="28"/>
        </w:rPr>
        <w:t xml:space="preserve">ние в невропатологии. – Л.: Медгиз, 1956. – 196 с. </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rPr>
      </w:pPr>
      <w:r>
        <w:rPr>
          <w:color w:val="000000"/>
          <w:sz w:val="28"/>
          <w:szCs w:val="28"/>
        </w:rPr>
        <w:t>Антонов И. П. , Титовец Э. П. , Нечипуренко Н. И., Петро</w:t>
      </w:r>
      <w:r>
        <w:rPr>
          <w:color w:val="000000"/>
          <w:sz w:val="28"/>
          <w:szCs w:val="28"/>
        </w:rPr>
        <w:t>в</w:t>
      </w:r>
      <w:r>
        <w:rPr>
          <w:color w:val="000000"/>
          <w:sz w:val="28"/>
          <w:szCs w:val="28"/>
        </w:rPr>
        <w:t>ский Г. Г., Довнарт Г. Р., Власюк П. А. Кпроблеме экспериме</w:t>
      </w:r>
      <w:r>
        <w:rPr>
          <w:color w:val="000000"/>
          <w:sz w:val="28"/>
          <w:szCs w:val="28"/>
        </w:rPr>
        <w:t>н</w:t>
      </w:r>
      <w:r>
        <w:rPr>
          <w:color w:val="000000"/>
          <w:sz w:val="28"/>
          <w:szCs w:val="28"/>
        </w:rPr>
        <w:t>тального изучения патологических и метаболических измен</w:t>
      </w:r>
      <w:r>
        <w:rPr>
          <w:color w:val="000000"/>
          <w:sz w:val="28"/>
          <w:szCs w:val="28"/>
        </w:rPr>
        <w:t>е</w:t>
      </w:r>
      <w:r>
        <w:rPr>
          <w:color w:val="000000"/>
          <w:sz w:val="28"/>
          <w:szCs w:val="28"/>
        </w:rPr>
        <w:t>ний при патологии периферической нервной системы. Развитие метаболического ацидоза при острой травме периферической нервной системы и некоторые возможности его коррекции (сообщение второе) // Периферическая нервная сист</w:t>
      </w:r>
      <w:r>
        <w:rPr>
          <w:color w:val="000000"/>
          <w:sz w:val="28"/>
          <w:szCs w:val="28"/>
        </w:rPr>
        <w:t>е</w:t>
      </w:r>
      <w:r>
        <w:rPr>
          <w:color w:val="000000"/>
          <w:sz w:val="28"/>
          <w:szCs w:val="28"/>
        </w:rPr>
        <w:t xml:space="preserve">ма. – Минск. 1978. – Вып. 1. – С. 5–15. </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rPr>
      </w:pPr>
      <w:r>
        <w:rPr>
          <w:color w:val="000000"/>
          <w:sz w:val="28"/>
          <w:szCs w:val="28"/>
        </w:rPr>
        <w:t>Антонов И. П., Титовец Э. П., Власюк П. А., Петро</w:t>
      </w:r>
      <w:r>
        <w:rPr>
          <w:color w:val="000000"/>
          <w:sz w:val="28"/>
          <w:szCs w:val="28"/>
        </w:rPr>
        <w:t>в</w:t>
      </w:r>
      <w:r>
        <w:rPr>
          <w:color w:val="000000"/>
          <w:sz w:val="28"/>
          <w:szCs w:val="28"/>
        </w:rPr>
        <w:t>ский Г. Г., Кошкин В.В., Грибоедов Г. В. К проблеме экспериментального изучения патологических и метаболических изменений при п</w:t>
      </w:r>
      <w:r>
        <w:rPr>
          <w:color w:val="000000"/>
          <w:sz w:val="28"/>
          <w:szCs w:val="28"/>
        </w:rPr>
        <w:t>а</w:t>
      </w:r>
      <w:r>
        <w:rPr>
          <w:color w:val="000000"/>
          <w:sz w:val="28"/>
          <w:szCs w:val="28"/>
        </w:rPr>
        <w:t xml:space="preserve">тологии периферической нервной системы. Экспериментальная комплексная терапия при острой травме </w:t>
      </w:r>
      <w:r>
        <w:rPr>
          <w:color w:val="000000"/>
          <w:sz w:val="28"/>
          <w:szCs w:val="28"/>
        </w:rPr>
        <w:lastRenderedPageBreak/>
        <w:t>периферических нервов (сообщение шестое) // Перифер</w:t>
      </w:r>
      <w:r>
        <w:rPr>
          <w:color w:val="000000"/>
          <w:sz w:val="28"/>
          <w:szCs w:val="28"/>
        </w:rPr>
        <w:t>и</w:t>
      </w:r>
      <w:r>
        <w:rPr>
          <w:color w:val="000000"/>
          <w:sz w:val="28"/>
          <w:szCs w:val="28"/>
        </w:rPr>
        <w:t xml:space="preserve">ческая нервная система. – Минск, 1982. – Вып. </w:t>
      </w:r>
      <w:r>
        <w:rPr>
          <w:color w:val="000000"/>
          <w:sz w:val="28"/>
          <w:szCs w:val="28"/>
          <w:lang w:val="en-US"/>
        </w:rPr>
        <w:t>V</w:t>
      </w:r>
      <w:r>
        <w:rPr>
          <w:color w:val="000000"/>
          <w:sz w:val="28"/>
          <w:szCs w:val="28"/>
        </w:rPr>
        <w:t xml:space="preserve">. – С. 5–21. </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rPr>
      </w:pPr>
      <w:r>
        <w:rPr>
          <w:color w:val="000000"/>
          <w:sz w:val="28"/>
          <w:szCs w:val="28"/>
        </w:rPr>
        <w:t xml:space="preserve">Антонов И. П., Титовец Э. П., Нечипуренко Н. И., </w:t>
      </w:r>
      <w:proofErr w:type="gramStart"/>
      <w:r>
        <w:rPr>
          <w:color w:val="000000"/>
          <w:sz w:val="28"/>
          <w:szCs w:val="28"/>
        </w:rPr>
        <w:t>Багрова</w:t>
      </w:r>
      <w:proofErr w:type="gramEnd"/>
      <w:r>
        <w:rPr>
          <w:color w:val="000000"/>
          <w:sz w:val="28"/>
          <w:szCs w:val="28"/>
        </w:rPr>
        <w:t xml:space="preserve"> Т. А., Петровский Г. Г., Хмара Н. Ф., Кошкин В. В., Грибоедов Г. В. К</w:t>
      </w:r>
      <w:r>
        <w:rPr>
          <w:color w:val="000000"/>
          <w:sz w:val="28"/>
          <w:szCs w:val="28"/>
          <w:lang w:val="uk-UA"/>
        </w:rPr>
        <w:t xml:space="preserve"> </w:t>
      </w:r>
      <w:r>
        <w:rPr>
          <w:color w:val="000000"/>
          <w:sz w:val="28"/>
          <w:szCs w:val="28"/>
        </w:rPr>
        <w:t>проблеме экспериментального изучения патологических и метаболических изменений при патологии периферической нервной системы. Экспериментальное исследование некоторых аспектов патогенеза и комплексной терапии (сообщение сед</w:t>
      </w:r>
      <w:r>
        <w:rPr>
          <w:color w:val="000000"/>
          <w:sz w:val="28"/>
          <w:szCs w:val="28"/>
        </w:rPr>
        <w:t>ь</w:t>
      </w:r>
      <w:r>
        <w:rPr>
          <w:color w:val="000000"/>
          <w:sz w:val="28"/>
          <w:szCs w:val="28"/>
        </w:rPr>
        <w:t>мое)// Периферическая нервная система. – Минск: Наука и те</w:t>
      </w:r>
      <w:r>
        <w:rPr>
          <w:color w:val="000000"/>
          <w:sz w:val="28"/>
          <w:szCs w:val="28"/>
        </w:rPr>
        <w:t>х</w:t>
      </w:r>
      <w:r>
        <w:rPr>
          <w:color w:val="000000"/>
          <w:sz w:val="28"/>
          <w:szCs w:val="28"/>
        </w:rPr>
        <w:t xml:space="preserve">ника, 1983. – Вып. </w:t>
      </w:r>
      <w:r>
        <w:rPr>
          <w:color w:val="000000"/>
          <w:sz w:val="28"/>
          <w:szCs w:val="28"/>
          <w:lang w:val="en-US"/>
        </w:rPr>
        <w:t>VI</w:t>
      </w:r>
      <w:r>
        <w:rPr>
          <w:color w:val="000000"/>
          <w:sz w:val="28"/>
          <w:szCs w:val="28"/>
        </w:rPr>
        <w:t xml:space="preserve">. – С. 5–17. </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rPr>
      </w:pPr>
      <w:proofErr w:type="gramStart"/>
      <w:r>
        <w:rPr>
          <w:color w:val="000000"/>
          <w:sz w:val="28"/>
          <w:szCs w:val="28"/>
        </w:rPr>
        <w:t>Антонов И. П., Титовец Э. П., Нечипуренко Н. И., Багрова Т. А., Петровский Г. Г., Власюк П. А., Кошкин В. В., Ще</w:t>
      </w:r>
      <w:r>
        <w:rPr>
          <w:color w:val="000000"/>
          <w:sz w:val="28"/>
          <w:szCs w:val="28"/>
        </w:rPr>
        <w:t>р</w:t>
      </w:r>
      <w:r>
        <w:rPr>
          <w:color w:val="000000"/>
          <w:sz w:val="28"/>
          <w:szCs w:val="28"/>
        </w:rPr>
        <w:t>бинская Ж. Л. Кпроблеме экспериментального изучения патологических и метаболических изменений при патологии периферической нервной системы.</w:t>
      </w:r>
      <w:proofErr w:type="gramEnd"/>
      <w:r>
        <w:rPr>
          <w:color w:val="000000"/>
          <w:sz w:val="28"/>
          <w:szCs w:val="28"/>
        </w:rPr>
        <w:t xml:space="preserve"> Некоторые вопросы патогенеза и комплексной терапии хр</w:t>
      </w:r>
      <w:r>
        <w:rPr>
          <w:color w:val="000000"/>
          <w:sz w:val="28"/>
          <w:szCs w:val="28"/>
        </w:rPr>
        <w:t>о</w:t>
      </w:r>
      <w:r>
        <w:rPr>
          <w:color w:val="000000"/>
          <w:sz w:val="28"/>
          <w:szCs w:val="28"/>
        </w:rPr>
        <w:t>нического болевого синдрома при травмах нервных стволов // Периферическая нервная сист</w:t>
      </w:r>
      <w:r>
        <w:rPr>
          <w:color w:val="000000"/>
          <w:sz w:val="28"/>
          <w:szCs w:val="28"/>
        </w:rPr>
        <w:t>е</w:t>
      </w:r>
      <w:r>
        <w:rPr>
          <w:color w:val="000000"/>
          <w:sz w:val="28"/>
          <w:szCs w:val="28"/>
        </w:rPr>
        <w:t xml:space="preserve">ма. – Минск: Наука и техника, 1985. – Вып. </w:t>
      </w:r>
      <w:r>
        <w:rPr>
          <w:color w:val="000000"/>
          <w:sz w:val="28"/>
          <w:szCs w:val="28"/>
          <w:lang w:val="en-US"/>
        </w:rPr>
        <w:t>VIII</w:t>
      </w:r>
      <w:r>
        <w:rPr>
          <w:color w:val="000000"/>
          <w:sz w:val="28"/>
          <w:szCs w:val="28"/>
        </w:rPr>
        <w:t>. – С. 5-17.</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lang w:val="uk-UA"/>
        </w:rPr>
      </w:pPr>
      <w:r>
        <w:rPr>
          <w:color w:val="000000"/>
          <w:sz w:val="28"/>
          <w:szCs w:val="28"/>
        </w:rPr>
        <w:t>Антронова М. И. Травматические повреждения периферич</w:t>
      </w:r>
      <w:r>
        <w:rPr>
          <w:color w:val="000000"/>
          <w:sz w:val="28"/>
          <w:szCs w:val="28"/>
        </w:rPr>
        <w:t>е</w:t>
      </w:r>
      <w:r>
        <w:rPr>
          <w:color w:val="000000"/>
          <w:sz w:val="28"/>
          <w:szCs w:val="28"/>
        </w:rPr>
        <w:t>ских нервов и физические методы в их комплексном лечении</w:t>
      </w:r>
      <w:proofErr w:type="gramStart"/>
      <w:r>
        <w:rPr>
          <w:color w:val="000000"/>
          <w:sz w:val="28"/>
          <w:szCs w:val="28"/>
        </w:rPr>
        <w:t xml:space="preserve"> :</w:t>
      </w:r>
      <w:proofErr w:type="gramEnd"/>
      <w:r>
        <w:rPr>
          <w:color w:val="000000"/>
          <w:sz w:val="28"/>
          <w:szCs w:val="28"/>
        </w:rPr>
        <w:t xml:space="preserve"> Учебное пос</w:t>
      </w:r>
      <w:r>
        <w:rPr>
          <w:color w:val="000000"/>
          <w:sz w:val="28"/>
          <w:szCs w:val="28"/>
        </w:rPr>
        <w:t>о</w:t>
      </w:r>
      <w:r>
        <w:rPr>
          <w:color w:val="000000"/>
          <w:sz w:val="28"/>
          <w:szCs w:val="28"/>
        </w:rPr>
        <w:t xml:space="preserve">бие / М.,1970. – 56 с. </w:t>
      </w:r>
    </w:p>
    <w:p w:rsidR="00FD269E" w:rsidRDefault="00FD269E" w:rsidP="00FD269E">
      <w:pPr>
        <w:tabs>
          <w:tab w:val="left" w:pos="540"/>
        </w:tabs>
        <w:spacing w:line="360" w:lineRule="auto"/>
        <w:jc w:val="both"/>
        <w:rPr>
          <w:color w:val="000000"/>
          <w:sz w:val="28"/>
          <w:szCs w:val="28"/>
          <w:lang w:val="uk-UA"/>
        </w:rPr>
      </w:pP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rPr>
      </w:pPr>
      <w:r>
        <w:rPr>
          <w:color w:val="000000"/>
          <w:sz w:val="28"/>
          <w:szCs w:val="28"/>
        </w:rPr>
        <w:t>Арбузов С. Я. Влияние фенатина на восстановительные процессы в периферической нервной системе // Фармакология и токсикол</w:t>
      </w:r>
      <w:r>
        <w:rPr>
          <w:color w:val="000000"/>
          <w:sz w:val="28"/>
          <w:szCs w:val="28"/>
        </w:rPr>
        <w:t>о</w:t>
      </w:r>
      <w:r>
        <w:rPr>
          <w:color w:val="000000"/>
          <w:sz w:val="28"/>
          <w:szCs w:val="28"/>
        </w:rPr>
        <w:t xml:space="preserve">гия. – 1953. – Вып. </w:t>
      </w:r>
      <w:r>
        <w:rPr>
          <w:color w:val="000000"/>
          <w:sz w:val="28"/>
          <w:szCs w:val="28"/>
          <w:lang w:val="en-US"/>
        </w:rPr>
        <w:t>V</w:t>
      </w:r>
      <w:r>
        <w:rPr>
          <w:color w:val="000000"/>
          <w:sz w:val="28"/>
          <w:szCs w:val="28"/>
        </w:rPr>
        <w:t xml:space="preserve">. – С. 13–16. </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rPr>
      </w:pPr>
      <w:r>
        <w:rPr>
          <w:color w:val="000000"/>
          <w:sz w:val="28"/>
          <w:szCs w:val="28"/>
        </w:rPr>
        <w:t>Ахмедов Н. К., Аминова М. Х. Влияние мумие, лидазы и в</w:t>
      </w:r>
      <w:r>
        <w:rPr>
          <w:color w:val="000000"/>
          <w:sz w:val="28"/>
          <w:szCs w:val="28"/>
        </w:rPr>
        <w:t>и</w:t>
      </w:r>
      <w:r>
        <w:rPr>
          <w:color w:val="000000"/>
          <w:sz w:val="28"/>
          <w:szCs w:val="28"/>
        </w:rPr>
        <w:t>тамина В</w:t>
      </w:r>
      <w:r>
        <w:rPr>
          <w:color w:val="000000"/>
          <w:sz w:val="28"/>
          <w:szCs w:val="28"/>
          <w:vertAlign w:val="subscript"/>
        </w:rPr>
        <w:t>1</w:t>
      </w:r>
      <w:r>
        <w:rPr>
          <w:color w:val="000000"/>
          <w:sz w:val="28"/>
          <w:szCs w:val="28"/>
        </w:rPr>
        <w:t xml:space="preserve"> на процессы регенерации поврежденного перифер</w:t>
      </w:r>
      <w:r>
        <w:rPr>
          <w:color w:val="000000"/>
          <w:sz w:val="28"/>
          <w:szCs w:val="28"/>
        </w:rPr>
        <w:t>и</w:t>
      </w:r>
      <w:r>
        <w:rPr>
          <w:color w:val="000000"/>
          <w:sz w:val="28"/>
          <w:szCs w:val="28"/>
        </w:rPr>
        <w:t>ческого нерва // Мед</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ж</w:t>
      </w:r>
      <w:proofErr w:type="gramEnd"/>
      <w:r>
        <w:rPr>
          <w:color w:val="000000"/>
          <w:sz w:val="28"/>
          <w:szCs w:val="28"/>
        </w:rPr>
        <w:t xml:space="preserve">урн. Узбекистана. – 1979. – Вып. </w:t>
      </w:r>
      <w:r>
        <w:rPr>
          <w:color w:val="000000"/>
          <w:sz w:val="28"/>
          <w:szCs w:val="28"/>
          <w:lang w:val="en-US"/>
        </w:rPr>
        <w:t>IX</w:t>
      </w:r>
      <w:r>
        <w:rPr>
          <w:color w:val="000000"/>
          <w:sz w:val="28"/>
          <w:szCs w:val="28"/>
        </w:rPr>
        <w:t xml:space="preserve">. – С.33–35. </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rPr>
        <w:t>Бабиченко В.В., Воронцова С.А Влияние гелий-неонового лазерного излучения на регенерацию периферических нервов в эксперименте // Диагностика и лечение поражений периферической нервной системы: Респ. Сб. науч. трудов. Л., 1989.- С. 69.-71.</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rPr>
      </w:pPr>
      <w:proofErr w:type="gramStart"/>
      <w:r>
        <w:rPr>
          <w:color w:val="000000"/>
          <w:sz w:val="28"/>
          <w:szCs w:val="28"/>
        </w:rPr>
        <w:lastRenderedPageBreak/>
        <w:t>Багрова</w:t>
      </w:r>
      <w:proofErr w:type="gramEnd"/>
      <w:r>
        <w:rPr>
          <w:color w:val="000000"/>
          <w:sz w:val="28"/>
          <w:szCs w:val="28"/>
        </w:rPr>
        <w:t xml:space="preserve"> Т. А. Микроциркуляция кислорода в нервных ств</w:t>
      </w:r>
      <w:r>
        <w:rPr>
          <w:color w:val="000000"/>
          <w:sz w:val="28"/>
          <w:szCs w:val="28"/>
        </w:rPr>
        <w:t>о</w:t>
      </w:r>
      <w:r>
        <w:rPr>
          <w:color w:val="000000"/>
          <w:sz w:val="28"/>
          <w:szCs w:val="28"/>
        </w:rPr>
        <w:t>лах. // Периферическая нервная система. – Минск: Наука и те</w:t>
      </w:r>
      <w:r>
        <w:rPr>
          <w:color w:val="000000"/>
          <w:sz w:val="28"/>
          <w:szCs w:val="28"/>
        </w:rPr>
        <w:t>х</w:t>
      </w:r>
      <w:r>
        <w:rPr>
          <w:color w:val="000000"/>
          <w:sz w:val="28"/>
          <w:szCs w:val="28"/>
        </w:rPr>
        <w:t xml:space="preserve">ника, 1982. – Вып. </w:t>
      </w:r>
      <w:r>
        <w:rPr>
          <w:color w:val="000000"/>
          <w:sz w:val="28"/>
          <w:szCs w:val="28"/>
          <w:lang w:val="en-US"/>
        </w:rPr>
        <w:t>V</w:t>
      </w:r>
      <w:r>
        <w:rPr>
          <w:color w:val="000000"/>
          <w:sz w:val="28"/>
          <w:szCs w:val="28"/>
        </w:rPr>
        <w:t xml:space="preserve">. – С. 21–25. </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color w:val="000000"/>
          <w:sz w:val="28"/>
          <w:szCs w:val="28"/>
        </w:rPr>
        <w:t xml:space="preserve">Баран М. А., Максимов В. Н., Потапов А. И., Худетский Ю. П. Материалы к клинике и лечению травмы нервных стволов // </w:t>
      </w:r>
      <w:r>
        <w:rPr>
          <w:color w:val="000000"/>
          <w:sz w:val="28"/>
          <w:szCs w:val="28"/>
          <w:lang w:val="en-US"/>
        </w:rPr>
        <w:t>X</w:t>
      </w:r>
      <w:r>
        <w:rPr>
          <w:color w:val="000000"/>
          <w:sz w:val="28"/>
          <w:szCs w:val="28"/>
        </w:rPr>
        <w:t xml:space="preserve"> всесоюзн. ко</w:t>
      </w:r>
      <w:r>
        <w:rPr>
          <w:color w:val="000000"/>
          <w:sz w:val="28"/>
          <w:szCs w:val="28"/>
        </w:rPr>
        <w:t>н</w:t>
      </w:r>
      <w:r>
        <w:rPr>
          <w:color w:val="000000"/>
          <w:sz w:val="28"/>
          <w:szCs w:val="28"/>
        </w:rPr>
        <w:t xml:space="preserve">фер. молодых нейрохир. – М., 1974. – Вып. 2. – С. </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 xml:space="preserve">Бариштейн А.А. Некоторые ворпосы регенерации периферического нерва. Сборник ручных работ Медизд. 1948 с. 1948 с. 56 – 62. </w:t>
      </w:r>
    </w:p>
    <w:p w:rsidR="00FD269E" w:rsidRDefault="00FD269E" w:rsidP="00F2694F">
      <w:pPr>
        <w:numPr>
          <w:ilvl w:val="0"/>
          <w:numId w:val="60"/>
        </w:numPr>
        <w:tabs>
          <w:tab w:val="clear" w:pos="1097"/>
          <w:tab w:val="left" w:pos="540"/>
          <w:tab w:val="left" w:pos="567"/>
        </w:tabs>
        <w:suppressAutoHyphens w:val="0"/>
        <w:spacing w:line="360" w:lineRule="auto"/>
        <w:ind w:left="540" w:hanging="540"/>
        <w:jc w:val="both"/>
        <w:rPr>
          <w:sz w:val="28"/>
          <w:szCs w:val="28"/>
        </w:rPr>
      </w:pPr>
      <w:r>
        <w:rPr>
          <w:sz w:val="28"/>
          <w:szCs w:val="28"/>
        </w:rPr>
        <w:t>Беззубик С.Д., Короткевич Е.А. К морфологической оценке регенерации нерва при гомотрансплантации в эксперименте // Периферическая нервная система. — Минск.— 1982.— Вып. 5.— С. 34–39.</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rPr>
      </w:pPr>
      <w:r>
        <w:rPr>
          <w:color w:val="000000"/>
          <w:sz w:val="28"/>
          <w:szCs w:val="28"/>
        </w:rPr>
        <w:t>Беседин В. Н. О регенерации и дистрофических процессах нервных стволов под влиянием пангамовой кислоты и витамина В</w:t>
      </w:r>
      <w:r>
        <w:rPr>
          <w:color w:val="000000"/>
          <w:sz w:val="28"/>
          <w:szCs w:val="28"/>
          <w:vertAlign w:val="subscript"/>
        </w:rPr>
        <w:t>1</w:t>
      </w:r>
      <w:r>
        <w:rPr>
          <w:color w:val="000000"/>
          <w:sz w:val="28"/>
          <w:szCs w:val="28"/>
        </w:rPr>
        <w:t xml:space="preserve"> / Авт</w:t>
      </w:r>
      <w:r>
        <w:rPr>
          <w:color w:val="000000"/>
          <w:sz w:val="28"/>
          <w:szCs w:val="28"/>
        </w:rPr>
        <w:t>о</w:t>
      </w:r>
      <w:r>
        <w:rPr>
          <w:color w:val="000000"/>
          <w:sz w:val="28"/>
          <w:szCs w:val="28"/>
        </w:rPr>
        <w:t>реф. дисс. …канд. мед</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н</w:t>
      </w:r>
      <w:proofErr w:type="gramEnd"/>
      <w:r>
        <w:rPr>
          <w:color w:val="000000"/>
          <w:sz w:val="28"/>
          <w:szCs w:val="28"/>
        </w:rPr>
        <w:t xml:space="preserve">аук. – Львов, 1970. – 18 с. </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lang w:val="uk-UA"/>
        </w:rPr>
        <w:t>Биогенный магнетит и магниторецепция. Новое о биомагнетизме: в 2-х т. перев. с англ. /Под редакцией Дж. Киршвинка. – М.: Мир,1989. – 525с. (т.2).</w:t>
      </w:r>
    </w:p>
    <w:p w:rsidR="00FD269E" w:rsidRDefault="00FD269E" w:rsidP="00FD269E">
      <w:pPr>
        <w:tabs>
          <w:tab w:val="left" w:pos="540"/>
        </w:tabs>
        <w:spacing w:line="360" w:lineRule="auto"/>
        <w:jc w:val="both"/>
        <w:rPr>
          <w:sz w:val="28"/>
          <w:szCs w:val="28"/>
          <w:lang w:val="uk-UA"/>
        </w:rPr>
      </w:pP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lang w:val="uk-UA"/>
        </w:rPr>
        <w:t>Бирюзова В.И., Боровигин В.Л., Тилев В.П., Киселёв Н.А., Тихоненко А.С., Ченцов Ю.С. Электронно-микроскопичечкие методы исследования биологических объектов. – М.: Изд-во АН СССР. – 1963. – 204с.</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lang w:val="uk-UA"/>
        </w:rPr>
        <w:t>Боголюбов В.М., Зубкова С.М. Пути оптимизациипараметров физиотерапевтических воздействий //Вопросы курортологи, физиотерапии, ЛФК. – 1998.-№2. – с.3-6.</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 xml:space="preserve">Бриль Г.Е., Будник И.А., Гаспарян Л.В., Савион Н., Вафи Д. Влияние низкоинтенсивного лазерного излучения на адгезию и агрегацию тромбоцитов на полистирене при высокой скорости сдвига. Материалы </w:t>
      </w:r>
      <w:r>
        <w:rPr>
          <w:sz w:val="28"/>
          <w:szCs w:val="28"/>
          <w:lang w:val="en-US"/>
        </w:rPr>
        <w:t>XXIV</w:t>
      </w:r>
      <w:r>
        <w:rPr>
          <w:sz w:val="28"/>
          <w:szCs w:val="28"/>
        </w:rPr>
        <w:t xml:space="preserve"> Международной научно – практической конференции “Применение лазеров в медицине и биологии”. – Николаев – 2005.</w:t>
      </w:r>
      <w:r>
        <w:rPr>
          <w:sz w:val="28"/>
          <w:szCs w:val="28"/>
          <w:lang w:val="uk-UA"/>
        </w:rPr>
        <w:t xml:space="preserve"> 25 -28 мая</w:t>
      </w:r>
      <w:proofErr w:type="gramStart"/>
      <w:r>
        <w:rPr>
          <w:sz w:val="28"/>
          <w:szCs w:val="28"/>
          <w:lang w:val="uk-UA"/>
        </w:rPr>
        <w:t>.</w:t>
      </w:r>
      <w:proofErr w:type="gramEnd"/>
      <w:r>
        <w:rPr>
          <w:sz w:val="28"/>
          <w:szCs w:val="28"/>
        </w:rPr>
        <w:t xml:space="preserve">- </w:t>
      </w:r>
      <w:proofErr w:type="gramStart"/>
      <w:r>
        <w:rPr>
          <w:sz w:val="28"/>
          <w:szCs w:val="28"/>
        </w:rPr>
        <w:t>с</w:t>
      </w:r>
      <w:proofErr w:type="gramEnd"/>
      <w:r>
        <w:rPr>
          <w:sz w:val="28"/>
          <w:szCs w:val="28"/>
        </w:rPr>
        <w:t>.70.</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Бриль Г.Е., Певцова Н.А. Лазеротерапия хронического гастродуоденита у детей. Международная научно – практическая конференция “Применение лазеров в медицине и биологии”. – Николаев – 2005.</w:t>
      </w:r>
      <w:r>
        <w:rPr>
          <w:sz w:val="28"/>
          <w:szCs w:val="28"/>
          <w:lang w:val="uk-UA"/>
        </w:rPr>
        <w:t xml:space="preserve"> 25 -28 мая</w:t>
      </w:r>
      <w:proofErr w:type="gramStart"/>
      <w:r>
        <w:rPr>
          <w:sz w:val="28"/>
          <w:szCs w:val="28"/>
          <w:lang w:val="uk-UA"/>
        </w:rPr>
        <w:t>.</w:t>
      </w:r>
      <w:proofErr w:type="gramEnd"/>
      <w:r>
        <w:rPr>
          <w:sz w:val="28"/>
          <w:szCs w:val="28"/>
        </w:rPr>
        <w:t xml:space="preserve">- </w:t>
      </w:r>
      <w:proofErr w:type="gramStart"/>
      <w:r>
        <w:rPr>
          <w:sz w:val="28"/>
          <w:szCs w:val="28"/>
        </w:rPr>
        <w:t>с</w:t>
      </w:r>
      <w:proofErr w:type="gramEnd"/>
      <w:r>
        <w:rPr>
          <w:sz w:val="28"/>
          <w:szCs w:val="28"/>
        </w:rPr>
        <w:t>.19 – 20.</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lastRenderedPageBreak/>
        <w:t>Будкарь Л.Н., Антюфьев В.Ф., Оранский И.Е., Бехтер Т.В. Влияние магнитолазерного воздействия на клиническое состояние и электрофизиологические показатели сердца у больных  с сердечными аритмиями //Вопр. курорт</w:t>
      </w:r>
      <w:proofErr w:type="gramStart"/>
      <w:r>
        <w:rPr>
          <w:sz w:val="28"/>
          <w:szCs w:val="28"/>
        </w:rPr>
        <w:t xml:space="preserve">., </w:t>
      </w:r>
      <w:proofErr w:type="gramEnd"/>
      <w:r>
        <w:rPr>
          <w:sz w:val="28"/>
          <w:szCs w:val="28"/>
        </w:rPr>
        <w:t>физиотер. и ЛФК. – 1996. - №2. – с. 5 – 8.</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lang w:val="uk-UA"/>
        </w:rPr>
        <w:t>Буйлин В.А., Полонский А.К., Антонова Г.А. и др. Применение магнитоинфракрасного лазерного терапевтического апарата со встроеным фоторегистратором (МИЛТА-Ф) в медицинской практике. – М., 1998. – 102 с.</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rPr>
      </w:pPr>
      <w:r>
        <w:rPr>
          <w:color w:val="000000"/>
          <w:sz w:val="28"/>
          <w:szCs w:val="28"/>
        </w:rPr>
        <w:t>Букина В. В., Борщевская Н. В., Перькова А. В</w:t>
      </w:r>
      <w:r>
        <w:rPr>
          <w:color w:val="000000"/>
          <w:sz w:val="28"/>
          <w:szCs w:val="28"/>
          <w:lang w:val="uk-UA"/>
        </w:rPr>
        <w:t>., Антонова И. И.</w:t>
      </w:r>
      <w:r>
        <w:rPr>
          <w:color w:val="000000"/>
          <w:sz w:val="28"/>
          <w:szCs w:val="28"/>
        </w:rPr>
        <w:t xml:space="preserve"> К вопросу о механизме действия и эффективности комплекса лазерной и иглорефлексной терапии в лечении заболеваний п</w:t>
      </w:r>
      <w:r>
        <w:rPr>
          <w:color w:val="000000"/>
          <w:sz w:val="28"/>
          <w:szCs w:val="28"/>
        </w:rPr>
        <w:t>е</w:t>
      </w:r>
      <w:r>
        <w:rPr>
          <w:color w:val="000000"/>
          <w:sz w:val="28"/>
          <w:szCs w:val="28"/>
        </w:rPr>
        <w:t>риферической нервной системы // Курортология и физиотерапия</w:t>
      </w:r>
      <w:proofErr w:type="gramStart"/>
      <w:r>
        <w:rPr>
          <w:color w:val="000000"/>
          <w:sz w:val="28"/>
          <w:szCs w:val="28"/>
        </w:rPr>
        <w:t xml:space="preserve"> :</w:t>
      </w:r>
      <w:proofErr w:type="gramEnd"/>
      <w:r>
        <w:rPr>
          <w:color w:val="000000"/>
          <w:sz w:val="28"/>
          <w:szCs w:val="28"/>
        </w:rPr>
        <w:t xml:space="preserve"> Межвед. сбо</w:t>
      </w:r>
      <w:r>
        <w:rPr>
          <w:color w:val="000000"/>
          <w:sz w:val="28"/>
          <w:szCs w:val="28"/>
        </w:rPr>
        <w:t>р</w:t>
      </w:r>
      <w:r>
        <w:rPr>
          <w:color w:val="000000"/>
          <w:sz w:val="28"/>
          <w:szCs w:val="28"/>
        </w:rPr>
        <w:t xml:space="preserve">ник. – К., 1991. – Вып. 24. – С. 101–102. </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lang w:val="uk-UA"/>
        </w:rPr>
        <w:t>Василь</w:t>
      </w:r>
      <w:r>
        <w:rPr>
          <w:sz w:val="28"/>
          <w:szCs w:val="28"/>
        </w:rPr>
        <w:t>ев А.П., Стрельцова</w:t>
      </w:r>
      <w:r>
        <w:rPr>
          <w:sz w:val="28"/>
          <w:szCs w:val="28"/>
          <w:lang w:val="uk-UA"/>
        </w:rPr>
        <w:t xml:space="preserve"> </w:t>
      </w:r>
      <w:r>
        <w:rPr>
          <w:sz w:val="28"/>
          <w:szCs w:val="28"/>
        </w:rPr>
        <w:t>Н.Н., Сенаторов Ю.Н. Лазерное облучение в лечении ИБС // Вопр. курорт</w:t>
      </w:r>
      <w:proofErr w:type="gramStart"/>
      <w:r>
        <w:rPr>
          <w:sz w:val="28"/>
          <w:szCs w:val="28"/>
        </w:rPr>
        <w:t xml:space="preserve">., </w:t>
      </w:r>
      <w:proofErr w:type="gramEnd"/>
      <w:r>
        <w:rPr>
          <w:sz w:val="28"/>
          <w:szCs w:val="28"/>
        </w:rPr>
        <w:t>физиотер. и ЛФК. – 2001. - №6. – с. 10-13.</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rPr>
        <w:t xml:space="preserve">Васильева-Линецкая Л.Я., Кас И.В., Ларионова С.В., Тарасова О.И. Эффективность </w:t>
      </w:r>
      <w:proofErr w:type="gramStart"/>
      <w:r>
        <w:rPr>
          <w:sz w:val="28"/>
          <w:szCs w:val="28"/>
        </w:rPr>
        <w:t>дифференцированной</w:t>
      </w:r>
      <w:proofErr w:type="gramEnd"/>
      <w:r>
        <w:rPr>
          <w:sz w:val="28"/>
          <w:szCs w:val="28"/>
        </w:rPr>
        <w:t xml:space="preserve"> магнитотерапии у больных ВСД//</w:t>
      </w:r>
      <w:r>
        <w:rPr>
          <w:sz w:val="28"/>
          <w:szCs w:val="28"/>
          <w:lang w:val="uk-UA"/>
        </w:rPr>
        <w:t>Укр. Вісник психоневрології. – том 10, вип.. 1 (30) (додаток) – 2002. – с. 30-31.</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rPr>
        <w:t xml:space="preserve">Верещагина В.В. Опыт применения магнитолазерной терапии в комплексном лечении нейропатии лицевого нерва. Материалы </w:t>
      </w:r>
      <w:r>
        <w:rPr>
          <w:sz w:val="28"/>
          <w:szCs w:val="28"/>
          <w:lang w:val="en-US"/>
        </w:rPr>
        <w:t>XXIV</w:t>
      </w:r>
      <w:r>
        <w:rPr>
          <w:sz w:val="28"/>
          <w:szCs w:val="28"/>
        </w:rPr>
        <w:t xml:space="preserve"> Международной научно – практической конференции “Применение лазеров в медицине и биологии”. – Ялта – 2005.</w:t>
      </w:r>
      <w:r>
        <w:rPr>
          <w:sz w:val="28"/>
          <w:szCs w:val="28"/>
          <w:lang w:val="uk-UA"/>
        </w:rPr>
        <w:t xml:space="preserve"> 25 -28 мая</w:t>
      </w:r>
      <w:proofErr w:type="gramStart"/>
      <w:r>
        <w:rPr>
          <w:sz w:val="28"/>
          <w:szCs w:val="28"/>
          <w:lang w:val="uk-UA"/>
        </w:rPr>
        <w:t>.</w:t>
      </w:r>
      <w:proofErr w:type="gramEnd"/>
      <w:r>
        <w:rPr>
          <w:sz w:val="28"/>
          <w:szCs w:val="28"/>
          <w:lang w:val="uk-UA"/>
        </w:rPr>
        <w:t xml:space="preserve">- </w:t>
      </w:r>
      <w:proofErr w:type="gramStart"/>
      <w:r>
        <w:rPr>
          <w:sz w:val="28"/>
          <w:szCs w:val="28"/>
          <w:lang w:val="uk-UA"/>
        </w:rPr>
        <w:t>с</w:t>
      </w:r>
      <w:proofErr w:type="gramEnd"/>
      <w:r>
        <w:rPr>
          <w:sz w:val="28"/>
          <w:szCs w:val="28"/>
          <w:lang w:val="uk-UA"/>
        </w:rPr>
        <w:t>.23.</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rPr>
      </w:pPr>
      <w:r>
        <w:rPr>
          <w:color w:val="000000"/>
          <w:sz w:val="28"/>
          <w:szCs w:val="28"/>
        </w:rPr>
        <w:t>Войткевич А. А., Жутаев И. А. Влияние адренокортикальных гормонов на посттравматическую регенерацию нерва // Проблемы эндокринол</w:t>
      </w:r>
      <w:r>
        <w:rPr>
          <w:color w:val="000000"/>
          <w:sz w:val="28"/>
          <w:szCs w:val="28"/>
        </w:rPr>
        <w:t>о</w:t>
      </w:r>
      <w:r>
        <w:rPr>
          <w:color w:val="000000"/>
          <w:sz w:val="28"/>
          <w:szCs w:val="28"/>
        </w:rPr>
        <w:t xml:space="preserve">гии. – 1971. – Вып. 17. – № 3. – С. 76–79. </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lang w:val="uk-UA"/>
        </w:rPr>
        <w:t xml:space="preserve">Волотовская А.В., Улащик В.С., Пилипович В.Н. Антиоксидантное действие и терапетическая эффективность лазерного облучения крови у больных </w:t>
      </w:r>
      <w:r>
        <w:rPr>
          <w:sz w:val="28"/>
          <w:szCs w:val="28"/>
        </w:rPr>
        <w:t>ИБС //</w:t>
      </w:r>
      <w:r>
        <w:rPr>
          <w:sz w:val="28"/>
          <w:szCs w:val="28"/>
          <w:lang w:val="uk-UA"/>
        </w:rPr>
        <w:t xml:space="preserve"> </w:t>
      </w:r>
      <w:r>
        <w:rPr>
          <w:sz w:val="28"/>
          <w:szCs w:val="28"/>
        </w:rPr>
        <w:t>Вопр. курорт</w:t>
      </w:r>
      <w:proofErr w:type="gramStart"/>
      <w:r>
        <w:rPr>
          <w:sz w:val="28"/>
          <w:szCs w:val="28"/>
        </w:rPr>
        <w:t xml:space="preserve">., </w:t>
      </w:r>
      <w:proofErr w:type="gramEnd"/>
      <w:r>
        <w:rPr>
          <w:sz w:val="28"/>
          <w:szCs w:val="28"/>
        </w:rPr>
        <w:t>физиотер. и ЛФК. – 2003. - №3. – с. 22-25.</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Гамалея Н.Ф. Механизмы биологического действия излучения лазеров. В кн.: Лазеры в клинической медицине. – М.: «Медицина». – 1996. – с.51 – 97.</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proofErr w:type="gramStart"/>
      <w:r>
        <w:rPr>
          <w:sz w:val="28"/>
          <w:szCs w:val="28"/>
        </w:rPr>
        <w:lastRenderedPageBreak/>
        <w:t>Гамалея Н.Ф. Применение методов и средств лазерной техники в биологии и медицине (Тр. Всесоюзн. конф.</w:t>
      </w:r>
      <w:proofErr w:type="gramEnd"/>
      <w:r>
        <w:rPr>
          <w:sz w:val="28"/>
          <w:szCs w:val="28"/>
        </w:rPr>
        <w:t xml:space="preserve"> По лазерной технике. – Киев, 1981. – С. 128-131.</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Гамалея Н.Ф., Федорчук А.Г., Прокопенко И.В. Лазерная иммуномодуляция: вовлечение клеточных путей сигнальной трансдукции //</w:t>
      </w:r>
      <w:r>
        <w:rPr>
          <w:sz w:val="28"/>
          <w:szCs w:val="28"/>
          <w:lang w:val="uk-UA"/>
        </w:rPr>
        <w:t>Фотобіологія та фотомедицина</w:t>
      </w:r>
      <w:r>
        <w:rPr>
          <w:sz w:val="28"/>
          <w:szCs w:val="28"/>
        </w:rPr>
        <w:t>. – 1999. - №1. – с.44-50.</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Гейниц А.В., Авруцкий М.Я., Елисеенко В.И., Гусейнов Т. Ю. Морфологическая оценка воздействия инфракрасного лазерного облучения в среднетерапевтических дозировках на структуры ЦНС в эксперименте //Использование лазеров для диагностики и лечения заболеваний (научно-информационный сборник, вып. 3). – М. – 2001. – с.27-28.</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rPr>
      </w:pPr>
      <w:r>
        <w:rPr>
          <w:color w:val="000000"/>
          <w:sz w:val="28"/>
          <w:szCs w:val="28"/>
        </w:rPr>
        <w:t>Генералов В. И. Испытание действия ряда веществ на восстановительные процессы при экспериментальном повреждении седали</w:t>
      </w:r>
      <w:r>
        <w:rPr>
          <w:color w:val="000000"/>
          <w:sz w:val="28"/>
          <w:szCs w:val="28"/>
        </w:rPr>
        <w:t>щ</w:t>
      </w:r>
      <w:r>
        <w:rPr>
          <w:color w:val="000000"/>
          <w:sz w:val="28"/>
          <w:szCs w:val="28"/>
        </w:rPr>
        <w:t xml:space="preserve">ного нерва // Фармакология и токсикология. – 1958. – № 1. – С. 48–56. </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Геращенко Г.И., Байдюкова В.А. К изучению биологичесого действия кверцитина и его гликозидов //Биол. Наука. – 1972. - №6. – с. 35 – 38</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lang w:val="uk-UA"/>
        </w:rPr>
        <w:t xml:space="preserve">Гнатюк М.С., Гнатко К.В., Гнатюк Р.М. Поєднана дія перфторану та магніто лазерного опромінення на ангіоархітектоніку венозного судинного русла очного яблука при дистрофії сітківки. </w:t>
      </w:r>
      <w:r>
        <w:rPr>
          <w:sz w:val="28"/>
          <w:szCs w:val="28"/>
        </w:rPr>
        <w:t xml:space="preserve">Материалы </w:t>
      </w:r>
      <w:r>
        <w:rPr>
          <w:sz w:val="28"/>
          <w:szCs w:val="28"/>
          <w:lang w:val="en-US"/>
        </w:rPr>
        <w:t>XXIV</w:t>
      </w:r>
      <w:r>
        <w:rPr>
          <w:sz w:val="28"/>
          <w:szCs w:val="28"/>
        </w:rPr>
        <w:t xml:space="preserve"> Международной научно – практической конференции “Применение лазеров в медицине и биологии”. – Ялта – 2005.</w:t>
      </w:r>
      <w:r>
        <w:rPr>
          <w:sz w:val="28"/>
          <w:szCs w:val="28"/>
          <w:lang w:val="uk-UA"/>
        </w:rPr>
        <w:t xml:space="preserve"> 25 -28 мая</w:t>
      </w:r>
      <w:proofErr w:type="gramStart"/>
      <w:r>
        <w:rPr>
          <w:sz w:val="28"/>
          <w:szCs w:val="28"/>
          <w:lang w:val="uk-UA"/>
        </w:rPr>
        <w:t>.</w:t>
      </w:r>
      <w:proofErr w:type="gramEnd"/>
      <w:r>
        <w:rPr>
          <w:sz w:val="28"/>
          <w:szCs w:val="28"/>
        </w:rPr>
        <w:t xml:space="preserve">- </w:t>
      </w:r>
      <w:proofErr w:type="gramStart"/>
      <w:r>
        <w:rPr>
          <w:sz w:val="28"/>
          <w:szCs w:val="28"/>
        </w:rPr>
        <w:t>с</w:t>
      </w:r>
      <w:proofErr w:type="gramEnd"/>
      <w:r>
        <w:rPr>
          <w:sz w:val="28"/>
          <w:szCs w:val="28"/>
        </w:rPr>
        <w:t>.</w:t>
      </w:r>
      <w:r>
        <w:rPr>
          <w:sz w:val="28"/>
          <w:szCs w:val="28"/>
          <w:lang w:val="uk-UA"/>
        </w:rPr>
        <w:t>76</w:t>
      </w:r>
      <w:r>
        <w:rPr>
          <w:sz w:val="28"/>
          <w:szCs w:val="28"/>
        </w:rPr>
        <w:t xml:space="preserve"> – </w:t>
      </w:r>
      <w:r>
        <w:rPr>
          <w:sz w:val="28"/>
          <w:szCs w:val="28"/>
          <w:lang w:val="uk-UA"/>
        </w:rPr>
        <w:t>77</w:t>
      </w:r>
      <w:r>
        <w:rPr>
          <w:sz w:val="28"/>
          <w:szCs w:val="28"/>
        </w:rPr>
        <w:t>.</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rPr>
      </w:pPr>
      <w:r>
        <w:rPr>
          <w:color w:val="000000"/>
          <w:sz w:val="28"/>
          <w:szCs w:val="28"/>
        </w:rPr>
        <w:t>Голованов В. Д., Мартенс А. С., Павлова Г. А</w:t>
      </w:r>
      <w:r>
        <w:rPr>
          <w:color w:val="000000"/>
          <w:sz w:val="28"/>
          <w:szCs w:val="28"/>
          <w:lang w:val="uk-UA"/>
        </w:rPr>
        <w:t>, Осина М. И., Кожин Н. П., Соколов В</w:t>
      </w:r>
      <w:r>
        <w:rPr>
          <w:color w:val="000000"/>
          <w:sz w:val="28"/>
          <w:szCs w:val="28"/>
        </w:rPr>
        <w:t>.</w:t>
      </w:r>
      <w:r>
        <w:rPr>
          <w:color w:val="000000"/>
          <w:sz w:val="28"/>
          <w:szCs w:val="28"/>
          <w:lang w:val="uk-UA"/>
        </w:rPr>
        <w:t xml:space="preserve"> К</w:t>
      </w:r>
      <w:r>
        <w:rPr>
          <w:color w:val="000000"/>
          <w:sz w:val="28"/>
          <w:szCs w:val="28"/>
        </w:rPr>
        <w:t>. Электрофорез галантамина в ко</w:t>
      </w:r>
      <w:r>
        <w:rPr>
          <w:color w:val="000000"/>
          <w:sz w:val="28"/>
          <w:szCs w:val="28"/>
        </w:rPr>
        <w:t>м</w:t>
      </w:r>
      <w:r>
        <w:rPr>
          <w:color w:val="000000"/>
          <w:sz w:val="28"/>
          <w:szCs w:val="28"/>
        </w:rPr>
        <w:t>плексном лечении повреждений периферических нервов коне</w:t>
      </w:r>
      <w:r>
        <w:rPr>
          <w:color w:val="000000"/>
          <w:sz w:val="28"/>
          <w:szCs w:val="28"/>
        </w:rPr>
        <w:t>ч</w:t>
      </w:r>
      <w:r>
        <w:rPr>
          <w:color w:val="000000"/>
          <w:sz w:val="28"/>
          <w:szCs w:val="28"/>
        </w:rPr>
        <w:t>ностей // Физические факторы в комплексном лечении травм и заболеваний опорно–двигательного аппарата и нервной системы</w:t>
      </w:r>
      <w:proofErr w:type="gramStart"/>
      <w:r>
        <w:rPr>
          <w:color w:val="000000"/>
          <w:sz w:val="28"/>
          <w:szCs w:val="28"/>
        </w:rPr>
        <w:t xml:space="preserve"> :</w:t>
      </w:r>
      <w:proofErr w:type="gramEnd"/>
      <w:r>
        <w:rPr>
          <w:color w:val="000000"/>
          <w:sz w:val="28"/>
          <w:szCs w:val="28"/>
        </w:rPr>
        <w:t xml:space="preserve"> Тр. ЦНИИ курортологии и физиотер</w:t>
      </w:r>
      <w:r>
        <w:rPr>
          <w:color w:val="000000"/>
          <w:sz w:val="28"/>
          <w:szCs w:val="28"/>
        </w:rPr>
        <w:t>а</w:t>
      </w:r>
      <w:r>
        <w:rPr>
          <w:color w:val="000000"/>
          <w:sz w:val="28"/>
          <w:szCs w:val="28"/>
        </w:rPr>
        <w:t xml:space="preserve">пии – Т. 19. – М., 1971. – С. 70–73. </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Головин Н.И., Курик М.В. Магнитное поле и его влияние на человека. В сб.: Новые медицинские технологии в клинической и курортной практике. К.: 2001 – с.15-21.</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lang w:val="uk-UA"/>
        </w:rPr>
        <w:lastRenderedPageBreak/>
        <w:t xml:space="preserve">Горгоц О.В. </w:t>
      </w:r>
      <w:r>
        <w:rPr>
          <w:sz w:val="28"/>
          <w:szCs w:val="28"/>
        </w:rPr>
        <w:t xml:space="preserve">Лазеротерапия в комплексном лечении повреждений периферических нервных стволов : Автореф. дис. …к.м.н. </w:t>
      </w:r>
      <w:proofErr w:type="gramStart"/>
      <w:r>
        <w:rPr>
          <w:sz w:val="28"/>
          <w:szCs w:val="28"/>
        </w:rPr>
        <w:t>–А</w:t>
      </w:r>
      <w:proofErr w:type="gramEnd"/>
      <w:r>
        <w:rPr>
          <w:sz w:val="28"/>
          <w:szCs w:val="28"/>
        </w:rPr>
        <w:t>лма – Ата, 1992. 19 с.</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Гофельд А.М., Карпинский М.Ю., Берсенева И.А. Применение магниторезонансной терапии для профилактики прогрессирования сколиоза в комплексе санаторно-курортного лечения //Современные методы лечения. – 1999. - №2 (4). – С. 44-45.</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lang w:val="uk-UA"/>
        </w:rPr>
      </w:pPr>
      <w:r>
        <w:rPr>
          <w:color w:val="000000"/>
          <w:sz w:val="28"/>
          <w:szCs w:val="28"/>
          <w:lang w:val="uk-UA"/>
        </w:rPr>
        <w:t>Грабовий О. М., Гончарук О.А., Проша М.В. Вплив різних  доз ацетилхоліну та норадреналіну на формування регенераційної невроми сідничного нерва // Актуальні проблеми нейрогістології та нейроонтогенезу: Матеріали наукової конференції, присвяченої 90-річчю з дня народження М.І. Зазибіна. – К., 1994. – с.22</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lang w:val="uk-UA"/>
        </w:rPr>
        <w:t>Грабовий О.М. Вплив ацетилхоліну, норадреналіну та їх антагоністів на посттравматичну регенерацію шкіри та периферичного нерва // Автореф. дис.</w:t>
      </w:r>
      <w:r>
        <w:rPr>
          <w:sz w:val="28"/>
          <w:szCs w:val="28"/>
        </w:rPr>
        <w:t> </w:t>
      </w:r>
      <w:r>
        <w:rPr>
          <w:sz w:val="28"/>
          <w:szCs w:val="28"/>
          <w:lang w:val="uk-UA"/>
        </w:rPr>
        <w:t>…докт. мед. наук. – Київ. – 2000. – 35с.</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rPr>
      </w:pPr>
      <w:r>
        <w:rPr>
          <w:color w:val="000000"/>
          <w:sz w:val="28"/>
          <w:szCs w:val="28"/>
        </w:rPr>
        <w:t>Гришило И. В., Литус В. И., Стефанов А. В., Рудковский В.А. Эффективность различных доз препарата липин</w:t>
      </w:r>
      <w:r>
        <w:rPr>
          <w:color w:val="000000"/>
          <w:sz w:val="28"/>
          <w:szCs w:val="28"/>
          <w:lang w:val="uk-UA"/>
        </w:rPr>
        <w:t>а</w:t>
      </w:r>
      <w:r>
        <w:rPr>
          <w:color w:val="000000"/>
          <w:sz w:val="28"/>
          <w:szCs w:val="28"/>
        </w:rPr>
        <w:t xml:space="preserve"> при лечении хронического бронхита и бронхиальной астмы // </w:t>
      </w:r>
      <w:r>
        <w:rPr>
          <w:color w:val="000000"/>
          <w:sz w:val="28"/>
          <w:szCs w:val="28"/>
          <w:lang w:val="uk-UA"/>
        </w:rPr>
        <w:t>Актуальні п</w:t>
      </w:r>
      <w:r>
        <w:rPr>
          <w:color w:val="000000"/>
          <w:sz w:val="28"/>
          <w:szCs w:val="28"/>
          <w:lang w:val="uk-UA"/>
        </w:rPr>
        <w:t>и</w:t>
      </w:r>
      <w:r>
        <w:rPr>
          <w:color w:val="000000"/>
          <w:sz w:val="28"/>
          <w:szCs w:val="28"/>
          <w:lang w:val="uk-UA"/>
        </w:rPr>
        <w:t xml:space="preserve">тання охорони здоров’я. – № 1. – 1994. – С. 40–41. </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lang w:val="uk-UA"/>
        </w:rPr>
      </w:pPr>
      <w:r>
        <w:rPr>
          <w:sz w:val="28"/>
          <w:szCs w:val="28"/>
          <w:lang w:val="uk-UA"/>
        </w:rPr>
        <w:t>Гусейнова С. Г. Акупунктурная стимуляция в реабилитации больных с огнестрельными травмами перифер</w:t>
      </w:r>
      <w:r>
        <w:rPr>
          <w:sz w:val="28"/>
          <w:szCs w:val="28"/>
          <w:lang w:val="uk-UA"/>
        </w:rPr>
        <w:t>и</w:t>
      </w:r>
      <w:r>
        <w:rPr>
          <w:sz w:val="28"/>
          <w:szCs w:val="28"/>
          <w:lang w:val="uk-UA"/>
        </w:rPr>
        <w:t xml:space="preserve">ческих нервов // Вопросы курортологии, физиотерапии и лечебной физической культуры. – № 5. – 2000. – С. 24–26. </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lang w:val="uk-UA"/>
        </w:rPr>
      </w:pPr>
      <w:r>
        <w:rPr>
          <w:color w:val="000000"/>
          <w:sz w:val="28"/>
          <w:szCs w:val="28"/>
          <w:lang w:val="uk-UA"/>
        </w:rPr>
        <w:t xml:space="preserve">Гусейнова С. Г. </w:t>
      </w:r>
      <w:r>
        <w:rPr>
          <w:color w:val="000000"/>
          <w:sz w:val="28"/>
          <w:szCs w:val="28"/>
        </w:rPr>
        <w:t>Клинико-иммунологические аспекты нейр</w:t>
      </w:r>
      <w:r>
        <w:rPr>
          <w:color w:val="000000"/>
          <w:sz w:val="28"/>
          <w:szCs w:val="28"/>
        </w:rPr>
        <w:t>о</w:t>
      </w:r>
      <w:r>
        <w:rPr>
          <w:color w:val="000000"/>
          <w:sz w:val="28"/>
          <w:szCs w:val="28"/>
        </w:rPr>
        <w:t>дистрофии у больных с огнестрельными поражениями периф</w:t>
      </w:r>
      <w:r>
        <w:rPr>
          <w:color w:val="000000"/>
          <w:sz w:val="28"/>
          <w:szCs w:val="28"/>
        </w:rPr>
        <w:t>е</w:t>
      </w:r>
      <w:r>
        <w:rPr>
          <w:color w:val="000000"/>
          <w:sz w:val="28"/>
          <w:szCs w:val="28"/>
        </w:rPr>
        <w:t xml:space="preserve">рических нервов // Неврологический журнал. – № 2. – 1999. – С.35–37. </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rPr>
        <w:t>Девятков М. Д., Зубкова С.М., Лапрун И.Б., Макеева Н.С. Физико-химические механизмы биологического действия лазерного излучения // Успехи современ. биол., - 1987.- Т.103.- Вып.1. – С. 31-43.</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rPr>
        <w:t xml:space="preserve">Деменко В.Д., Тондий О.Л., </w:t>
      </w:r>
      <w:proofErr w:type="gramStart"/>
      <w:r>
        <w:rPr>
          <w:sz w:val="28"/>
          <w:szCs w:val="28"/>
        </w:rPr>
        <w:t>Базарный</w:t>
      </w:r>
      <w:proofErr w:type="gramEnd"/>
      <w:r>
        <w:rPr>
          <w:sz w:val="28"/>
          <w:szCs w:val="28"/>
        </w:rPr>
        <w:t xml:space="preserve"> Н.Ф. Лазеротерапия больных неврологическими формами вертебрального остеохондроза. //</w:t>
      </w:r>
      <w:proofErr w:type="gramStart"/>
      <w:r>
        <w:rPr>
          <w:sz w:val="28"/>
          <w:szCs w:val="28"/>
          <w:lang w:val="en-US"/>
        </w:rPr>
        <w:t>XII</w:t>
      </w:r>
      <w:r>
        <w:rPr>
          <w:sz w:val="28"/>
          <w:szCs w:val="28"/>
        </w:rPr>
        <w:t xml:space="preserve">  </w:t>
      </w:r>
      <w:r>
        <w:rPr>
          <w:sz w:val="28"/>
          <w:szCs w:val="28"/>
        </w:rPr>
        <w:lastRenderedPageBreak/>
        <w:t>международная</w:t>
      </w:r>
      <w:proofErr w:type="gramEnd"/>
      <w:r>
        <w:rPr>
          <w:sz w:val="28"/>
          <w:szCs w:val="28"/>
        </w:rPr>
        <w:t xml:space="preserve"> конференция «Применение лазеров в медицине и биологии». – Харьков. – 1999ю 20-23 апреля</w:t>
      </w:r>
      <w:proofErr w:type="gramStart"/>
      <w:r>
        <w:rPr>
          <w:sz w:val="28"/>
          <w:szCs w:val="28"/>
        </w:rPr>
        <w:t>.</w:t>
      </w:r>
      <w:proofErr w:type="gramEnd"/>
      <w:r>
        <w:rPr>
          <w:sz w:val="28"/>
          <w:szCs w:val="28"/>
        </w:rPr>
        <w:t xml:space="preserve"> – </w:t>
      </w:r>
      <w:proofErr w:type="gramStart"/>
      <w:r>
        <w:rPr>
          <w:sz w:val="28"/>
          <w:szCs w:val="28"/>
        </w:rPr>
        <w:t>с</w:t>
      </w:r>
      <w:proofErr w:type="gramEnd"/>
      <w:r>
        <w:rPr>
          <w:sz w:val="28"/>
          <w:szCs w:val="28"/>
        </w:rPr>
        <w:t>. 106-107</w:t>
      </w:r>
      <w:r>
        <w:rPr>
          <w:sz w:val="28"/>
          <w:szCs w:val="28"/>
          <w:lang w:val="uk-UA"/>
        </w:rPr>
        <w:t>.</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 xml:space="preserve">Денисенко О.И. Комбинированная хронолазерная терапия аллергодерматозов. </w:t>
      </w:r>
      <w:r>
        <w:rPr>
          <w:sz w:val="28"/>
          <w:szCs w:val="28"/>
          <w:lang w:val="en-US"/>
        </w:rPr>
        <w:t>XXIV</w:t>
      </w:r>
      <w:r>
        <w:rPr>
          <w:sz w:val="28"/>
          <w:szCs w:val="28"/>
        </w:rPr>
        <w:t xml:space="preserve"> Международная научно – практическая конференция “Применение лазеров в медицине и биологии”. – Ялта – 2005.- </w:t>
      </w:r>
      <w:r>
        <w:rPr>
          <w:sz w:val="28"/>
          <w:szCs w:val="28"/>
          <w:lang w:val="uk-UA"/>
        </w:rPr>
        <w:t>25 -28 мая</w:t>
      </w:r>
      <w:proofErr w:type="gramStart"/>
      <w:r>
        <w:rPr>
          <w:sz w:val="28"/>
          <w:szCs w:val="28"/>
          <w:lang w:val="uk-UA"/>
        </w:rPr>
        <w:t>.</w:t>
      </w:r>
      <w:proofErr w:type="gramEnd"/>
      <w:r>
        <w:rPr>
          <w:sz w:val="28"/>
          <w:szCs w:val="28"/>
          <w:lang w:val="uk-UA"/>
        </w:rPr>
        <w:t xml:space="preserve"> </w:t>
      </w:r>
      <w:proofErr w:type="gramStart"/>
      <w:r>
        <w:rPr>
          <w:sz w:val="28"/>
          <w:szCs w:val="28"/>
        </w:rPr>
        <w:t>с</w:t>
      </w:r>
      <w:proofErr w:type="gramEnd"/>
      <w:r>
        <w:rPr>
          <w:sz w:val="28"/>
          <w:szCs w:val="28"/>
        </w:rPr>
        <w:t>.28 – 29.</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lang w:val="uk-UA"/>
        </w:rPr>
      </w:pPr>
      <w:r>
        <w:rPr>
          <w:color w:val="000000"/>
          <w:sz w:val="28"/>
          <w:szCs w:val="28"/>
        </w:rPr>
        <w:t>Добрынина О. В., Мигулина В. Л., Шатинина С. З., Капитанов А. Б. Репарация</w:t>
      </w:r>
      <w:r>
        <w:rPr>
          <w:color w:val="000000"/>
          <w:sz w:val="28"/>
          <w:szCs w:val="28"/>
          <w:lang w:val="uk-UA"/>
        </w:rPr>
        <w:t xml:space="preserve"> </w:t>
      </w:r>
      <w:r>
        <w:rPr>
          <w:color w:val="000000"/>
          <w:sz w:val="28"/>
          <w:szCs w:val="28"/>
        </w:rPr>
        <w:t>митохондриальных мембран гепатоцитов с помощью фосфатидилхолиновых</w:t>
      </w:r>
      <w:r>
        <w:rPr>
          <w:color w:val="000000"/>
          <w:sz w:val="28"/>
          <w:szCs w:val="28"/>
          <w:lang w:val="uk-UA"/>
        </w:rPr>
        <w:t xml:space="preserve"> </w:t>
      </w:r>
      <w:r>
        <w:rPr>
          <w:color w:val="000000"/>
          <w:sz w:val="28"/>
          <w:szCs w:val="28"/>
        </w:rPr>
        <w:t>липосом // Бюлл. эк</w:t>
      </w:r>
      <w:r>
        <w:rPr>
          <w:color w:val="000000"/>
          <w:sz w:val="28"/>
          <w:szCs w:val="28"/>
        </w:rPr>
        <w:t>с</w:t>
      </w:r>
      <w:r>
        <w:rPr>
          <w:color w:val="000000"/>
          <w:sz w:val="28"/>
          <w:szCs w:val="28"/>
        </w:rPr>
        <w:t xml:space="preserve">перим. биол. и мед. 1991. – № 8. – С. 135 – 136. </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lang w:val="uk-UA"/>
        </w:rPr>
      </w:pPr>
      <w:r>
        <w:rPr>
          <w:color w:val="000000"/>
          <w:sz w:val="28"/>
          <w:szCs w:val="28"/>
        </w:rPr>
        <w:t>Добровольский Г.А. Планирование  медико-профилактического эксперимента. Из-во: Сарат. ун-та, 1984. – 128с.</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rPr>
      </w:pPr>
      <w:r>
        <w:rPr>
          <w:color w:val="000000"/>
          <w:sz w:val="28"/>
          <w:szCs w:val="28"/>
        </w:rPr>
        <w:t>Дойников Б. С. Регенерация нервных стволов после огн</w:t>
      </w:r>
      <w:r>
        <w:rPr>
          <w:color w:val="000000"/>
          <w:sz w:val="28"/>
          <w:szCs w:val="28"/>
        </w:rPr>
        <w:t>е</w:t>
      </w:r>
      <w:r>
        <w:rPr>
          <w:color w:val="000000"/>
          <w:sz w:val="28"/>
          <w:szCs w:val="28"/>
        </w:rPr>
        <w:t>стрельных ранений // Опыт советской медицины в Великой Отечественной во</w:t>
      </w:r>
      <w:r>
        <w:rPr>
          <w:color w:val="000000"/>
          <w:sz w:val="28"/>
          <w:szCs w:val="28"/>
        </w:rPr>
        <w:t>й</w:t>
      </w:r>
      <w:r>
        <w:rPr>
          <w:color w:val="000000"/>
          <w:sz w:val="28"/>
          <w:szCs w:val="28"/>
        </w:rPr>
        <w:t>не</w:t>
      </w:r>
      <w:r>
        <w:rPr>
          <w:color w:val="000000"/>
          <w:sz w:val="28"/>
          <w:szCs w:val="28"/>
          <w:lang w:val="uk-UA"/>
        </w:rPr>
        <w:t xml:space="preserve">. – </w:t>
      </w:r>
      <w:r>
        <w:rPr>
          <w:color w:val="000000"/>
          <w:sz w:val="28"/>
          <w:szCs w:val="28"/>
        </w:rPr>
        <w:t>1941–1945 гг. – Т. 20. М.: Медгиз., 1952</w:t>
      </w:r>
      <w:r>
        <w:rPr>
          <w:color w:val="000000"/>
          <w:sz w:val="28"/>
          <w:szCs w:val="28"/>
          <w:lang w:val="uk-UA"/>
        </w:rPr>
        <w:t>. –</w:t>
      </w:r>
      <w:r>
        <w:rPr>
          <w:color w:val="000000"/>
          <w:sz w:val="28"/>
          <w:szCs w:val="28"/>
        </w:rPr>
        <w:t xml:space="preserve"> </w:t>
      </w:r>
      <w:r>
        <w:rPr>
          <w:color w:val="000000"/>
          <w:sz w:val="28"/>
          <w:szCs w:val="28"/>
          <w:lang w:val="uk-UA"/>
        </w:rPr>
        <w:t>С</w:t>
      </w:r>
      <w:r>
        <w:rPr>
          <w:color w:val="000000"/>
          <w:sz w:val="28"/>
          <w:szCs w:val="28"/>
        </w:rPr>
        <w:t xml:space="preserve">.68–83. </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Дойников Б.С. Избранные труды по нейроморфологии и нейропатологии – М: Медицина 1955. – с. 461.</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 xml:space="preserve">Дубенко Е.Г. Основные направления применения низкоэнергетического лазерного излучения в неврологии (итоги и перспективы). </w:t>
      </w:r>
      <w:r>
        <w:rPr>
          <w:sz w:val="28"/>
          <w:szCs w:val="28"/>
          <w:lang w:val="en-US"/>
        </w:rPr>
        <w:t>XXIV</w:t>
      </w:r>
      <w:r>
        <w:rPr>
          <w:sz w:val="28"/>
          <w:szCs w:val="28"/>
        </w:rPr>
        <w:t xml:space="preserve"> Международная научно – практическая конференция “Применение лазеров в медицине и биологии”. – Ялта – 2005.-</w:t>
      </w:r>
      <w:r>
        <w:rPr>
          <w:sz w:val="28"/>
          <w:szCs w:val="28"/>
          <w:lang w:val="uk-UA"/>
        </w:rPr>
        <w:t xml:space="preserve"> 25 -28 мая</w:t>
      </w:r>
      <w:proofErr w:type="gramStart"/>
      <w:r>
        <w:rPr>
          <w:sz w:val="28"/>
          <w:szCs w:val="28"/>
          <w:lang w:val="uk-UA"/>
        </w:rPr>
        <w:t>.</w:t>
      </w:r>
      <w:proofErr w:type="gramEnd"/>
      <w:r>
        <w:rPr>
          <w:sz w:val="28"/>
          <w:szCs w:val="28"/>
        </w:rPr>
        <w:t xml:space="preserve"> </w:t>
      </w:r>
      <w:proofErr w:type="gramStart"/>
      <w:r>
        <w:rPr>
          <w:sz w:val="28"/>
          <w:szCs w:val="28"/>
        </w:rPr>
        <w:t>с</w:t>
      </w:r>
      <w:proofErr w:type="gramEnd"/>
      <w:r>
        <w:rPr>
          <w:sz w:val="28"/>
          <w:szCs w:val="28"/>
        </w:rPr>
        <w:t>.29 – 30.</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Дудченко М.О., Васильева К.В., Левченко Л.Ю., Литвиненко Б.В. Методики использования диодных лазеров при лечении папиллом “вульгарных бородавок”. Международная научно – практическая конференция “Применение лазеров в медицине и биологии”. – Николаев – 2005.</w:t>
      </w:r>
      <w:r>
        <w:rPr>
          <w:sz w:val="28"/>
          <w:szCs w:val="28"/>
          <w:lang w:val="uk-UA"/>
        </w:rPr>
        <w:t xml:space="preserve"> 25 -28 мая</w:t>
      </w:r>
      <w:proofErr w:type="gramStart"/>
      <w:r>
        <w:rPr>
          <w:sz w:val="28"/>
          <w:szCs w:val="28"/>
          <w:lang w:val="uk-UA"/>
        </w:rPr>
        <w:t>.</w:t>
      </w:r>
      <w:proofErr w:type="gramEnd"/>
      <w:r>
        <w:rPr>
          <w:sz w:val="28"/>
          <w:szCs w:val="28"/>
        </w:rPr>
        <w:t xml:space="preserve">- </w:t>
      </w:r>
      <w:proofErr w:type="gramStart"/>
      <w:r>
        <w:rPr>
          <w:sz w:val="28"/>
          <w:szCs w:val="28"/>
        </w:rPr>
        <w:t>с</w:t>
      </w:r>
      <w:proofErr w:type="gramEnd"/>
      <w:r>
        <w:rPr>
          <w:sz w:val="28"/>
          <w:szCs w:val="28"/>
        </w:rPr>
        <w:t>.25 – 26.</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 xml:space="preserve">Дудченко Н.А., Литвиненко Б.В. Современные методики использования лазеров в дерматологии. Материалы </w:t>
      </w:r>
      <w:r>
        <w:rPr>
          <w:sz w:val="28"/>
          <w:szCs w:val="28"/>
          <w:lang w:val="en-US"/>
        </w:rPr>
        <w:t>XXIV</w:t>
      </w:r>
      <w:r>
        <w:rPr>
          <w:sz w:val="28"/>
          <w:szCs w:val="28"/>
        </w:rPr>
        <w:t xml:space="preserve"> Международной научно – практической конференции “Применение лазеров в медицине и биологии”. – Ялта – 2005.</w:t>
      </w:r>
      <w:r>
        <w:rPr>
          <w:sz w:val="28"/>
          <w:szCs w:val="28"/>
          <w:lang w:val="uk-UA"/>
        </w:rPr>
        <w:t xml:space="preserve"> 25 -28 мая</w:t>
      </w:r>
      <w:proofErr w:type="gramStart"/>
      <w:r>
        <w:rPr>
          <w:sz w:val="28"/>
          <w:szCs w:val="28"/>
          <w:lang w:val="uk-UA"/>
        </w:rPr>
        <w:t>.</w:t>
      </w:r>
      <w:proofErr w:type="gramEnd"/>
      <w:r>
        <w:rPr>
          <w:sz w:val="28"/>
          <w:szCs w:val="28"/>
        </w:rPr>
        <w:t xml:space="preserve">- </w:t>
      </w:r>
      <w:proofErr w:type="gramStart"/>
      <w:r>
        <w:rPr>
          <w:sz w:val="28"/>
          <w:szCs w:val="28"/>
        </w:rPr>
        <w:t>с</w:t>
      </w:r>
      <w:proofErr w:type="gramEnd"/>
      <w:r>
        <w:rPr>
          <w:sz w:val="28"/>
          <w:szCs w:val="28"/>
        </w:rPr>
        <w:t>.30 – 31.</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rPr>
        <w:lastRenderedPageBreak/>
        <w:t>Дуриян Р.А., Анищенко Г.Я., Кочеткова В.Д., Евтидеева Е.С., лазерная терапия заболеваний периферической нервной системы // Сов</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 xml:space="preserve">едицина.- 1984. -  </w:t>
      </w:r>
      <w:r>
        <w:rPr>
          <w:sz w:val="28"/>
          <w:szCs w:val="28"/>
          <w:lang w:val="en-US"/>
        </w:rPr>
        <w:t>N</w:t>
      </w:r>
      <w:r>
        <w:rPr>
          <w:sz w:val="28"/>
          <w:szCs w:val="28"/>
        </w:rPr>
        <w:t xml:space="preserve"> 8. С. 100-108.</w:t>
      </w:r>
    </w:p>
    <w:p w:rsidR="00FD269E" w:rsidRDefault="00FD269E" w:rsidP="00FD269E">
      <w:pPr>
        <w:tabs>
          <w:tab w:val="left" w:pos="540"/>
        </w:tabs>
        <w:spacing w:line="360" w:lineRule="auto"/>
        <w:jc w:val="both"/>
        <w:rPr>
          <w:sz w:val="28"/>
          <w:szCs w:val="28"/>
          <w:lang w:val="uk-UA"/>
        </w:rPr>
      </w:pP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lang w:val="uk-UA"/>
        </w:rPr>
        <w:t>Жакун І.П. Вплив природних і штучних магнітних полів на людину та інші біологічні об’єкти //Мед. рабил., курорт., физиотер. – 2003. - №1 (33). – с.34-35.</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rPr>
      </w:pPr>
      <w:r>
        <w:rPr>
          <w:color w:val="000000"/>
          <w:sz w:val="28"/>
          <w:szCs w:val="28"/>
        </w:rPr>
        <w:t>Жгенти В. К., Шарамидзе Л. К. О влиянии стрептомицина на регенерацию периферического нерва // Труды ин–та. эксп. морфологии. – Тбил</w:t>
      </w:r>
      <w:r>
        <w:rPr>
          <w:color w:val="000000"/>
          <w:sz w:val="28"/>
          <w:szCs w:val="28"/>
        </w:rPr>
        <w:t>и</w:t>
      </w:r>
      <w:r>
        <w:rPr>
          <w:color w:val="000000"/>
          <w:sz w:val="28"/>
          <w:szCs w:val="28"/>
        </w:rPr>
        <w:t xml:space="preserve">си, 1957. – Т. 6. – С. 235–241. </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lang w:val="uk-UA"/>
        </w:rPr>
      </w:pPr>
      <w:r>
        <w:rPr>
          <w:color w:val="000000"/>
          <w:sz w:val="28"/>
          <w:szCs w:val="28"/>
        </w:rPr>
        <w:t>Жулев Н. М. Диагностика и консервативное лечение закр</w:t>
      </w:r>
      <w:r>
        <w:rPr>
          <w:color w:val="000000"/>
          <w:sz w:val="28"/>
          <w:szCs w:val="28"/>
        </w:rPr>
        <w:t>ы</w:t>
      </w:r>
      <w:r>
        <w:rPr>
          <w:color w:val="000000"/>
          <w:sz w:val="28"/>
          <w:szCs w:val="28"/>
        </w:rPr>
        <w:t xml:space="preserve">тых травм нервных стволов конечностей: Автореф. дисс. … канд. мед. </w:t>
      </w:r>
      <w:r>
        <w:rPr>
          <w:color w:val="000000"/>
          <w:sz w:val="28"/>
          <w:szCs w:val="28"/>
          <w:lang w:val="uk-UA"/>
        </w:rPr>
        <w:t>н</w:t>
      </w:r>
      <w:r>
        <w:rPr>
          <w:color w:val="000000"/>
          <w:sz w:val="28"/>
          <w:szCs w:val="28"/>
        </w:rPr>
        <w:t>аук</w:t>
      </w:r>
      <w:r>
        <w:rPr>
          <w:color w:val="000000"/>
          <w:sz w:val="28"/>
          <w:szCs w:val="28"/>
          <w:lang w:val="uk-UA"/>
        </w:rPr>
        <w:t>:</w:t>
      </w:r>
      <w:r>
        <w:rPr>
          <w:color w:val="000000"/>
          <w:sz w:val="28"/>
          <w:szCs w:val="28"/>
        </w:rPr>
        <w:t xml:space="preserve"> 14.00.13</w:t>
      </w:r>
      <w:proofErr w:type="gramStart"/>
      <w:r>
        <w:rPr>
          <w:color w:val="000000"/>
          <w:sz w:val="28"/>
          <w:szCs w:val="28"/>
          <w:lang w:val="uk-UA"/>
        </w:rPr>
        <w:t xml:space="preserve"> / Л</w:t>
      </w:r>
      <w:proofErr w:type="gramEnd"/>
      <w:r>
        <w:rPr>
          <w:color w:val="000000"/>
          <w:sz w:val="28"/>
          <w:szCs w:val="28"/>
          <w:lang w:val="uk-UA"/>
        </w:rPr>
        <w:t>енингр. ин-т усоверш. врачей.</w:t>
      </w:r>
      <w:r>
        <w:rPr>
          <w:color w:val="000000"/>
          <w:sz w:val="28"/>
          <w:szCs w:val="28"/>
        </w:rPr>
        <w:t xml:space="preserve"> – Л.,</w:t>
      </w:r>
      <w:r>
        <w:rPr>
          <w:color w:val="000000"/>
          <w:sz w:val="28"/>
          <w:szCs w:val="28"/>
          <w:lang w:val="uk-UA"/>
        </w:rPr>
        <w:t xml:space="preserve"> </w:t>
      </w:r>
      <w:r>
        <w:rPr>
          <w:color w:val="000000"/>
          <w:sz w:val="28"/>
          <w:szCs w:val="28"/>
        </w:rPr>
        <w:t xml:space="preserve">1984. –22с. </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Загускин С.Л. Лазерная терапия – мифы и реальность, возможные пути развития //Использование лазеров для диагностики и лечения заболеваний (научно-информац. сборник, вып.3). – М. – 2001. – с. 16-21.</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lang w:val="uk-UA"/>
        </w:rPr>
        <w:t xml:space="preserve">Задоинченко В.С., Свиридов А.А., Демичева Т.В. и др. Прогностические критерии эффективности </w:t>
      </w:r>
      <w:r>
        <w:rPr>
          <w:sz w:val="28"/>
          <w:szCs w:val="28"/>
        </w:rPr>
        <w:t>магнитной и магнитнолазерной терапии у больных с начальными стадиями гипертонической болезни //Вопр. курорт</w:t>
      </w:r>
      <w:proofErr w:type="gramStart"/>
      <w:r>
        <w:rPr>
          <w:sz w:val="28"/>
          <w:szCs w:val="28"/>
        </w:rPr>
        <w:t xml:space="preserve">., </w:t>
      </w:r>
      <w:proofErr w:type="gramEnd"/>
      <w:r>
        <w:rPr>
          <w:sz w:val="28"/>
          <w:szCs w:val="28"/>
        </w:rPr>
        <w:t>физиотер. и ЛФК. – 1997. - №1. – с.8-11.</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Зазыбин Н.И. Эмбриогенез периферической нервной системы. – Иваново 1936 В сборнике “Физиология нервного роцесса”</w:t>
      </w:r>
      <w:proofErr w:type="gramStart"/>
      <w:r>
        <w:rPr>
          <w:sz w:val="28"/>
          <w:szCs w:val="28"/>
        </w:rPr>
        <w:t>.</w:t>
      </w:r>
      <w:proofErr w:type="gramEnd"/>
      <w:r>
        <w:rPr>
          <w:sz w:val="28"/>
          <w:szCs w:val="28"/>
        </w:rPr>
        <w:t xml:space="preserve"> – </w:t>
      </w:r>
      <w:proofErr w:type="gramStart"/>
      <w:r>
        <w:rPr>
          <w:sz w:val="28"/>
          <w:szCs w:val="28"/>
        </w:rPr>
        <w:t>с</w:t>
      </w:r>
      <w:proofErr w:type="gramEnd"/>
      <w:r>
        <w:rPr>
          <w:sz w:val="28"/>
          <w:szCs w:val="28"/>
        </w:rPr>
        <w:t>.28-35</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rPr>
      </w:pPr>
      <w:r>
        <w:rPr>
          <w:color w:val="000000"/>
          <w:sz w:val="28"/>
          <w:szCs w:val="28"/>
        </w:rPr>
        <w:t>Зайцев Р. З. Дегенерация и регенерация в поврежденном нерве при применении гормонов коры надпочечн</w:t>
      </w:r>
      <w:r>
        <w:rPr>
          <w:color w:val="000000"/>
          <w:sz w:val="28"/>
          <w:szCs w:val="28"/>
        </w:rPr>
        <w:t>и</w:t>
      </w:r>
      <w:r>
        <w:rPr>
          <w:color w:val="000000"/>
          <w:sz w:val="28"/>
          <w:szCs w:val="28"/>
        </w:rPr>
        <w:t xml:space="preserve">ков. Бюллетень экспериментальной биологии и медицины. 1971, т. 71, №5, С. 110–112. </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rPr>
      </w:pPr>
      <w:r>
        <w:rPr>
          <w:color w:val="000000"/>
          <w:sz w:val="28"/>
          <w:szCs w:val="28"/>
        </w:rPr>
        <w:t xml:space="preserve">Зайцев Р. З. Лечение травм нервных стволов конечностей. </w:t>
      </w:r>
      <w:proofErr w:type="gramStart"/>
      <w:r>
        <w:rPr>
          <w:color w:val="000000"/>
          <w:sz w:val="28"/>
          <w:szCs w:val="28"/>
        </w:rPr>
        <w:t>–Л</w:t>
      </w:r>
      <w:proofErr w:type="gramEnd"/>
      <w:r>
        <w:rPr>
          <w:color w:val="000000"/>
          <w:sz w:val="28"/>
          <w:szCs w:val="28"/>
        </w:rPr>
        <w:t>.: Медиц</w:t>
      </w:r>
      <w:r>
        <w:rPr>
          <w:color w:val="000000"/>
          <w:sz w:val="28"/>
          <w:szCs w:val="28"/>
        </w:rPr>
        <w:t>и</w:t>
      </w:r>
      <w:r>
        <w:rPr>
          <w:color w:val="000000"/>
          <w:sz w:val="28"/>
          <w:szCs w:val="28"/>
        </w:rPr>
        <w:t xml:space="preserve">на, 1976. – 134 с. </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rPr>
      </w:pPr>
      <w:r>
        <w:rPr>
          <w:color w:val="000000"/>
          <w:sz w:val="28"/>
          <w:szCs w:val="28"/>
        </w:rPr>
        <w:t>Западнюк И.П., Западнюк В.И., Захария Е.А. и др. Лабораторные животные. – Киев: Выща школа</w:t>
      </w:r>
      <w:r>
        <w:rPr>
          <w:color w:val="000000"/>
          <w:sz w:val="28"/>
          <w:szCs w:val="28"/>
          <w:lang w:val="uk-UA"/>
        </w:rPr>
        <w:t>. – 1983. – 383с.</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lastRenderedPageBreak/>
        <w:t>Захаров С.Д., Корочкин И.М. Свет и тени лазерной терапии //Использование лазеров для диагностики и лечения заболеваний (научно-информационный сборник, вып.3). – М. – 2001. – с.11-16</w:t>
      </w:r>
      <w:r>
        <w:rPr>
          <w:sz w:val="28"/>
          <w:szCs w:val="28"/>
          <w:lang w:val="uk-UA"/>
        </w:rPr>
        <w:t>.</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lang w:val="uk-UA"/>
        </w:rPr>
        <w:t>Земсков В.С., Колесников Е.В., Луцик</w:t>
      </w:r>
      <w:r>
        <w:rPr>
          <w:sz w:val="28"/>
          <w:szCs w:val="28"/>
        </w:rPr>
        <w:t xml:space="preserve"> А.И. Ингибиторы биосинтеза</w:t>
      </w:r>
      <w:r>
        <w:rPr>
          <w:sz w:val="28"/>
          <w:szCs w:val="28"/>
          <w:lang w:val="uk-UA"/>
        </w:rPr>
        <w:t xml:space="preserve"> лейкотриенов в лечении острого панкреатита</w:t>
      </w:r>
      <w:r>
        <w:rPr>
          <w:sz w:val="28"/>
          <w:szCs w:val="28"/>
        </w:rPr>
        <w:t xml:space="preserve">// Клиническая хирургия, 1967. – </w:t>
      </w:r>
      <w:r>
        <w:rPr>
          <w:sz w:val="28"/>
          <w:szCs w:val="28"/>
          <w:lang w:val="en-US"/>
        </w:rPr>
        <w:t>N</w:t>
      </w:r>
      <w:r>
        <w:rPr>
          <w:sz w:val="28"/>
          <w:szCs w:val="28"/>
        </w:rPr>
        <w:t xml:space="preserve"> 11. – С.31-33.</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lang w:val="uk-UA"/>
        </w:rPr>
        <w:t>Зенков Л.Р., Ронки М.А. Функциональная диагностика нервных болезней. – М.: Медицина, 1982. – С.346-418.</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rPr>
      </w:pPr>
      <w:r>
        <w:rPr>
          <w:color w:val="000000"/>
          <w:sz w:val="28"/>
          <w:szCs w:val="28"/>
        </w:rPr>
        <w:t>Значкова А. А. О влиянии витамина В</w:t>
      </w:r>
      <w:r>
        <w:rPr>
          <w:color w:val="000000"/>
          <w:sz w:val="28"/>
          <w:szCs w:val="28"/>
          <w:vertAlign w:val="subscript"/>
        </w:rPr>
        <w:t>12</w:t>
      </w:r>
      <w:r>
        <w:rPr>
          <w:color w:val="000000"/>
          <w:sz w:val="28"/>
          <w:szCs w:val="28"/>
        </w:rPr>
        <w:t xml:space="preserve"> на регенерацию пер</w:t>
      </w:r>
      <w:r>
        <w:rPr>
          <w:color w:val="000000"/>
          <w:sz w:val="28"/>
          <w:szCs w:val="28"/>
        </w:rPr>
        <w:t>и</w:t>
      </w:r>
      <w:r>
        <w:rPr>
          <w:color w:val="000000"/>
          <w:sz w:val="28"/>
          <w:szCs w:val="28"/>
        </w:rPr>
        <w:t xml:space="preserve">ферических нервов у крыс // Докл. АН СССР. – 1956. – Т.109. – № 4. – С. 879–881. </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Золотарёва Н.А., Терлецкий В.В. Влияние лечебных комплексов с применением магнитных полей и аспизола на показатели гомеостаза и липидного обмена  у больных ИБС с остеохондрозом шейно-грудного отдела позвоночника // Мед</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еабил., курортол., физиотер. – 2003. - №1 (33). – с.9-11.</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Золотарёва Т.А. Физические лечебные факторы: основы механизма действия на процессы биотрансформации в печени. – К.: Тамед, 2000. – 192с.</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Золотарёва Т.А., Олешко А.Я., Олешко Т.И. Экспериментальное исследование антиоксидантного действия низкоинтенсивного лазерного излучения инфракрасного диапазона // Вопр. курорт</w:t>
      </w:r>
      <w:proofErr w:type="gramStart"/>
      <w:r>
        <w:rPr>
          <w:sz w:val="28"/>
          <w:szCs w:val="28"/>
        </w:rPr>
        <w:t xml:space="preserve">., </w:t>
      </w:r>
      <w:proofErr w:type="gramEnd"/>
      <w:r>
        <w:rPr>
          <w:sz w:val="28"/>
          <w:szCs w:val="28"/>
        </w:rPr>
        <w:t>физиотер. и ЛФК. – 2001. - №3. – с. 3-5.</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lang w:val="uk-UA"/>
        </w:rPr>
        <w:t xml:space="preserve">Зубкова С.М., Варакина  Н.И., ЧабаненкоС.С., Алимова В.Н. Влияние </w:t>
      </w:r>
      <w:r>
        <w:rPr>
          <w:sz w:val="28"/>
          <w:szCs w:val="28"/>
        </w:rPr>
        <w:t>инфракрасного излучения и его сочетания с постоянными и переменными магнитными полями на восстановительные процессы в тимусе, печени и крови стрессированных крыс // Вопр. курорт</w:t>
      </w:r>
      <w:proofErr w:type="gramStart"/>
      <w:r>
        <w:rPr>
          <w:sz w:val="28"/>
          <w:szCs w:val="28"/>
        </w:rPr>
        <w:t xml:space="preserve">., </w:t>
      </w:r>
      <w:proofErr w:type="gramEnd"/>
      <w:r>
        <w:rPr>
          <w:sz w:val="28"/>
          <w:szCs w:val="28"/>
        </w:rPr>
        <w:t>физиотер. и ЛФК. – 2000. - №5. – с. 8-12.</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Зубкова С.М., Варакина Н.И., Михайлик Л.В. и др. Комбинированное действие инфракрасного излучения, постоянного и переменных полей при экспериентальном атеросклерозе // Вопр. курорт</w:t>
      </w:r>
      <w:proofErr w:type="gramStart"/>
      <w:r>
        <w:rPr>
          <w:sz w:val="28"/>
          <w:szCs w:val="28"/>
        </w:rPr>
        <w:t xml:space="preserve">., </w:t>
      </w:r>
      <w:proofErr w:type="gramEnd"/>
      <w:r>
        <w:rPr>
          <w:sz w:val="28"/>
          <w:szCs w:val="28"/>
        </w:rPr>
        <w:t>физиотер. и ЛФК. – 1998. - №4. – с. 31-36.</w:t>
      </w:r>
    </w:p>
    <w:p w:rsidR="00FD269E" w:rsidRDefault="00FD269E" w:rsidP="00FD269E">
      <w:pPr>
        <w:tabs>
          <w:tab w:val="left" w:pos="540"/>
        </w:tabs>
        <w:spacing w:line="360" w:lineRule="auto"/>
        <w:jc w:val="both"/>
        <w:rPr>
          <w:sz w:val="28"/>
          <w:szCs w:val="28"/>
        </w:rPr>
      </w:pP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lastRenderedPageBreak/>
        <w:t>Зубкова С.М., Варакина Н.И., Михайлик Л.В., Чабаненко С.С. Изменения в системе протеиназы – ингибиторы гиперлипопротеидемией при трансцеребральных воздействиях импульсным током с частотой 100 Гц и ультравысокочастотным полем// Вопр. курорт</w:t>
      </w:r>
      <w:proofErr w:type="gramStart"/>
      <w:r>
        <w:rPr>
          <w:sz w:val="28"/>
          <w:szCs w:val="28"/>
        </w:rPr>
        <w:t xml:space="preserve">., </w:t>
      </w:r>
      <w:proofErr w:type="gramEnd"/>
      <w:r>
        <w:rPr>
          <w:sz w:val="28"/>
          <w:szCs w:val="28"/>
        </w:rPr>
        <w:t>физиотер. и ЛФК. – 1999. - №3. – с. 11-14.</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Илларионов В.Е. Концептуальные основы физиотерапии в реабилитологии (новая парадигма физиотерапии). – М.: ВЦКМ «Защита» - 1998. – 96с.</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lang w:val="uk-UA"/>
        </w:rPr>
        <w:t xml:space="preserve">Калныш Я.Я., Фриденберг Л.Л. Влияние курортного лечения на клинические показатели и динамику белковых фракций </w:t>
      </w:r>
      <w:r>
        <w:rPr>
          <w:sz w:val="28"/>
          <w:szCs w:val="28"/>
        </w:rPr>
        <w:t xml:space="preserve">сыворотки у больных с травмой спинного мозга в отдаленном периоде// Вопр. Курортол. Физиотерап. И лечеб. Физкультуры, 1977. – </w:t>
      </w:r>
      <w:r>
        <w:rPr>
          <w:sz w:val="28"/>
          <w:szCs w:val="28"/>
          <w:lang w:val="en-US"/>
        </w:rPr>
        <w:t>N</w:t>
      </w:r>
      <w:r>
        <w:rPr>
          <w:sz w:val="28"/>
          <w:szCs w:val="28"/>
        </w:rPr>
        <w:t xml:space="preserve"> 5</w:t>
      </w:r>
      <w:proofErr w:type="gramStart"/>
      <w:r>
        <w:rPr>
          <w:sz w:val="28"/>
          <w:szCs w:val="28"/>
        </w:rPr>
        <w:t>.-</w:t>
      </w:r>
      <w:proofErr w:type="gramEnd"/>
      <w:r>
        <w:rPr>
          <w:sz w:val="28"/>
          <w:szCs w:val="28"/>
        </w:rPr>
        <w:t xml:space="preserve"> С. 57-61.</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lang w:val="uk-UA"/>
        </w:rPr>
        <w:t>Калюта М.И., Соловей Н.В., Синюк Т.В. Эфективность лазеропунктуры у больных с неврологическими проявлениями поясничного остеохондроза (клинико-электронейромиографическое исследование)</w:t>
      </w:r>
      <w:r>
        <w:rPr>
          <w:sz w:val="28"/>
          <w:szCs w:val="28"/>
        </w:rPr>
        <w:t xml:space="preserve"> // Периферическая нервная система. Минск, 1986. – Вып. 9. – С. 151-156.</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rPr>
      </w:pPr>
      <w:r>
        <w:rPr>
          <w:color w:val="000000"/>
          <w:sz w:val="28"/>
          <w:szCs w:val="28"/>
        </w:rPr>
        <w:t>Кардаш А. М. Использование морфометрических методов в объективизации процессов ускорения регенерации периферич</w:t>
      </w:r>
      <w:r>
        <w:rPr>
          <w:color w:val="000000"/>
          <w:sz w:val="28"/>
          <w:szCs w:val="28"/>
        </w:rPr>
        <w:t>е</w:t>
      </w:r>
      <w:r>
        <w:rPr>
          <w:color w:val="000000"/>
          <w:sz w:val="28"/>
          <w:szCs w:val="28"/>
        </w:rPr>
        <w:t>ских нервов при воздействии магнитных полей // Морфол</w:t>
      </w:r>
      <w:r>
        <w:rPr>
          <w:color w:val="000000"/>
          <w:sz w:val="28"/>
          <w:szCs w:val="28"/>
        </w:rPr>
        <w:t>о</w:t>
      </w:r>
      <w:r>
        <w:rPr>
          <w:color w:val="000000"/>
          <w:sz w:val="28"/>
          <w:szCs w:val="28"/>
        </w:rPr>
        <w:t xml:space="preserve">гия. – 1993. – № 9–10. – С. 89. </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Кардаш А.М., Дроботько Ф.В. Влияние слабых электромагнитных полей на связанную воду в клетках головного мозга //Медицинская физика. – 2001. - №1 – с.45-46.</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Карлов В.А., Селецкий Г.В., Сорокина Н.Д. Воздействие магнитного поля на биоэлектрическую активность головного мозга здоровых людей и больных эпилепсией //Ж. неврол. и психиатр. – 1996. - №2. – с.54-58.</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lang w:val="uk-UA"/>
        </w:rPr>
        <w:t xml:space="preserve">Кару Т.П. О молекулярном организме терапевтического действия излучения низкоинтенсивного лазерного света </w:t>
      </w:r>
      <w:r>
        <w:rPr>
          <w:sz w:val="28"/>
          <w:szCs w:val="28"/>
        </w:rPr>
        <w:t>// Докл. АН СССР. – 1986.- Т. 291. – С. 1245-1249.</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rPr>
        <w:t>Кару</w:t>
      </w:r>
      <w:r>
        <w:rPr>
          <w:sz w:val="28"/>
          <w:szCs w:val="28"/>
          <w:lang w:val="uk-UA"/>
        </w:rPr>
        <w:t>п</w:t>
      </w:r>
      <w:r>
        <w:rPr>
          <w:sz w:val="28"/>
          <w:szCs w:val="28"/>
        </w:rPr>
        <w:t>у В.Я. Электронная микроскопия. – К.: Вища школа. Головное изд-во, 1984. – 208с</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lastRenderedPageBreak/>
        <w:t>Клебанов Г.И. Молекулярно-клеточные механизмы лазеротерапии // Использование лазеров для диагностики и лечения заболеваний (научно-информац. сборник, вып.3). – М.. – 2001. – с.21-24.</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Козлов В.И. Формирование нервного ствола некоторых черепно-мозгвых нервов у человека // Архив анат., гистол., эмбриол 1965т 52№2 с. 54 -61.</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Козлов В.И. Фотобиостимуляция – основа лазерной терапии //Использование лазеров для диагностики и лечения заболеваний (научно-информац. сборник, вып.3). – М.. – 2001. – с.5-11.</w:t>
      </w:r>
    </w:p>
    <w:p w:rsidR="00FD269E" w:rsidRDefault="00FD269E" w:rsidP="00F2694F">
      <w:pPr>
        <w:numPr>
          <w:ilvl w:val="0"/>
          <w:numId w:val="60"/>
        </w:numPr>
        <w:tabs>
          <w:tab w:val="clear" w:pos="1097"/>
          <w:tab w:val="left" w:pos="540"/>
        </w:tabs>
        <w:suppressAutoHyphens w:val="0"/>
        <w:spacing w:line="360" w:lineRule="auto"/>
        <w:ind w:left="540" w:right="71" w:hanging="540"/>
        <w:jc w:val="both"/>
        <w:rPr>
          <w:color w:val="000000"/>
          <w:sz w:val="28"/>
          <w:szCs w:val="28"/>
        </w:rPr>
      </w:pPr>
      <w:r>
        <w:rPr>
          <w:color w:val="000000"/>
          <w:sz w:val="28"/>
          <w:szCs w:val="28"/>
        </w:rPr>
        <w:t>Коломийцев А. К. , Чайковский Ю. Б. Микроваскуляризация регенерационной невромы при частичной перерезке седали</w:t>
      </w:r>
      <w:r>
        <w:rPr>
          <w:color w:val="000000"/>
          <w:sz w:val="28"/>
          <w:szCs w:val="28"/>
        </w:rPr>
        <w:t>щ</w:t>
      </w:r>
      <w:r>
        <w:rPr>
          <w:color w:val="000000"/>
          <w:sz w:val="28"/>
          <w:szCs w:val="28"/>
        </w:rPr>
        <w:t>ного нерва</w:t>
      </w:r>
      <w:r>
        <w:rPr>
          <w:color w:val="000000"/>
          <w:sz w:val="28"/>
          <w:szCs w:val="28"/>
          <w:lang w:val="uk-UA"/>
        </w:rPr>
        <w:t xml:space="preserve"> </w:t>
      </w:r>
      <w:r>
        <w:rPr>
          <w:color w:val="000000"/>
          <w:sz w:val="28"/>
          <w:szCs w:val="28"/>
        </w:rPr>
        <w:t>// Морфологические реакции периферических и н</w:t>
      </w:r>
      <w:r>
        <w:rPr>
          <w:color w:val="000000"/>
          <w:sz w:val="28"/>
          <w:szCs w:val="28"/>
        </w:rPr>
        <w:t>е</w:t>
      </w:r>
      <w:r>
        <w:rPr>
          <w:color w:val="000000"/>
          <w:sz w:val="28"/>
          <w:szCs w:val="28"/>
        </w:rPr>
        <w:t>которых центральных отделов нервной системы в норме, эксперименте и различных патологич</w:t>
      </w:r>
      <w:r>
        <w:rPr>
          <w:color w:val="000000"/>
          <w:sz w:val="28"/>
          <w:szCs w:val="28"/>
        </w:rPr>
        <w:t>е</w:t>
      </w:r>
      <w:r>
        <w:rPr>
          <w:color w:val="000000"/>
          <w:sz w:val="28"/>
          <w:szCs w:val="28"/>
        </w:rPr>
        <w:t>ских процессах</w:t>
      </w:r>
      <w:r>
        <w:rPr>
          <w:color w:val="000000"/>
          <w:sz w:val="28"/>
          <w:szCs w:val="28"/>
          <w:lang w:val="uk-UA"/>
        </w:rPr>
        <w:t xml:space="preserve">. – </w:t>
      </w:r>
      <w:r>
        <w:rPr>
          <w:color w:val="000000"/>
          <w:sz w:val="28"/>
          <w:szCs w:val="28"/>
        </w:rPr>
        <w:t xml:space="preserve">Иваново, 1977. – С. 53–57. </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rPr>
        <w:t>Коломийцев А.К., Яценко В.П., Чайковский Ю.Б. и др</w:t>
      </w:r>
      <w:proofErr w:type="gramStart"/>
      <w:r>
        <w:rPr>
          <w:sz w:val="28"/>
          <w:szCs w:val="28"/>
        </w:rPr>
        <w:t xml:space="preserve">.. </w:t>
      </w:r>
      <w:proofErr w:type="gramEnd"/>
      <w:r>
        <w:rPr>
          <w:sz w:val="28"/>
          <w:szCs w:val="28"/>
        </w:rPr>
        <w:t xml:space="preserve">Гемоцеркуляторное русло аллотрансплантанта седалищного нерва, консервированного при низкой температуре// Вопр. нейрохирургии. – 1982. – </w:t>
      </w:r>
      <w:r>
        <w:rPr>
          <w:sz w:val="28"/>
          <w:szCs w:val="28"/>
          <w:lang w:val="en-US"/>
        </w:rPr>
        <w:t>N</w:t>
      </w:r>
      <w:r>
        <w:rPr>
          <w:sz w:val="28"/>
          <w:szCs w:val="28"/>
        </w:rPr>
        <w:t>1. – С. 47-51.</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lang w:val="uk-UA"/>
        </w:rPr>
      </w:pPr>
      <w:r>
        <w:rPr>
          <w:color w:val="000000"/>
          <w:sz w:val="28"/>
          <w:szCs w:val="28"/>
        </w:rPr>
        <w:t>Корлетяну М. А. (сост.) Диагностика и выбор тактики лечения повреждений периферических нервов при некоторых травмах конечностей: М</w:t>
      </w:r>
      <w:r>
        <w:rPr>
          <w:color w:val="000000"/>
          <w:sz w:val="28"/>
          <w:szCs w:val="28"/>
        </w:rPr>
        <w:t>е</w:t>
      </w:r>
      <w:r>
        <w:rPr>
          <w:color w:val="000000"/>
          <w:sz w:val="28"/>
          <w:szCs w:val="28"/>
        </w:rPr>
        <w:t>тод</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у</w:t>
      </w:r>
      <w:proofErr w:type="gramEnd"/>
      <w:r>
        <w:rPr>
          <w:color w:val="000000"/>
          <w:sz w:val="28"/>
          <w:szCs w:val="28"/>
        </w:rPr>
        <w:t>казания. – Кишинев,1973. – 14 с</w:t>
      </w:r>
      <w:r>
        <w:rPr>
          <w:color w:val="000000"/>
          <w:sz w:val="28"/>
          <w:szCs w:val="28"/>
          <w:lang w:val="uk-UA"/>
        </w:rPr>
        <w:t xml:space="preserve">. </w:t>
      </w:r>
    </w:p>
    <w:p w:rsidR="00FD269E" w:rsidRDefault="00FD269E" w:rsidP="00F2694F">
      <w:pPr>
        <w:numPr>
          <w:ilvl w:val="0"/>
          <w:numId w:val="60"/>
        </w:numPr>
        <w:tabs>
          <w:tab w:val="clear" w:pos="1097"/>
          <w:tab w:val="left" w:pos="540"/>
        </w:tabs>
        <w:suppressAutoHyphens w:val="0"/>
        <w:spacing w:line="360" w:lineRule="auto"/>
        <w:ind w:left="540" w:hanging="540"/>
        <w:jc w:val="both"/>
        <w:rPr>
          <w:noProof/>
          <w:color w:val="000000"/>
          <w:sz w:val="28"/>
          <w:szCs w:val="28"/>
        </w:rPr>
      </w:pPr>
      <w:r>
        <w:rPr>
          <w:color w:val="000000"/>
          <w:sz w:val="28"/>
          <w:szCs w:val="28"/>
        </w:rPr>
        <w:t>Короткевич Е. А., Нечипуренко Н. И., Багрова Т. А., Кошкин В. В. Экспериментальное изучение патофизиологических и м</w:t>
      </w:r>
      <w:r>
        <w:rPr>
          <w:color w:val="000000"/>
          <w:sz w:val="28"/>
          <w:szCs w:val="28"/>
        </w:rPr>
        <w:t>е</w:t>
      </w:r>
      <w:r>
        <w:rPr>
          <w:color w:val="000000"/>
          <w:sz w:val="28"/>
          <w:szCs w:val="28"/>
        </w:rPr>
        <w:t>таболических нарушений при нейрорафии и нейропластике // Патологическая и экспериме</w:t>
      </w:r>
      <w:r>
        <w:rPr>
          <w:color w:val="000000"/>
          <w:sz w:val="28"/>
          <w:szCs w:val="28"/>
        </w:rPr>
        <w:t>н</w:t>
      </w:r>
      <w:r>
        <w:rPr>
          <w:color w:val="000000"/>
          <w:sz w:val="28"/>
          <w:szCs w:val="28"/>
        </w:rPr>
        <w:t xml:space="preserve">тальная терапия. – </w:t>
      </w:r>
      <w:r>
        <w:rPr>
          <w:noProof/>
          <w:color w:val="000000"/>
          <w:sz w:val="28"/>
          <w:szCs w:val="28"/>
        </w:rPr>
        <w:t xml:space="preserve">1984. – № 1. – С. 50–53. </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Кочетков</w:t>
      </w:r>
      <w:r>
        <w:rPr>
          <w:sz w:val="28"/>
          <w:szCs w:val="28"/>
          <w:lang w:val="uk-UA"/>
        </w:rPr>
        <w:t xml:space="preserve"> А.В., Горбунов Е.Ф., Миненков А.А. и др. Оптимизация программы ранней реабилитации больных </w:t>
      </w:r>
      <w:r>
        <w:rPr>
          <w:sz w:val="28"/>
          <w:szCs w:val="28"/>
        </w:rPr>
        <w:t>церебральным инсультом: применение методик магнито-и лазеротерапии // Вопр. курорт</w:t>
      </w:r>
      <w:proofErr w:type="gramStart"/>
      <w:r>
        <w:rPr>
          <w:sz w:val="28"/>
          <w:szCs w:val="28"/>
        </w:rPr>
        <w:t xml:space="preserve">., </w:t>
      </w:r>
      <w:proofErr w:type="gramEnd"/>
      <w:r>
        <w:rPr>
          <w:sz w:val="28"/>
          <w:szCs w:val="28"/>
        </w:rPr>
        <w:t>физиотер. и ЛФК. – 2000. - №3. – с. 17-21.</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rPr>
        <w:t>Кошелев В.Н., Астафьева О.Т., Архангельский А.В. идр. Местное взаимодействие лазерного излучения с тканями// Лазер и лечение ран. - Саратов, 1980. – С. 8.-37.</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lastRenderedPageBreak/>
        <w:t>Креймер А.Я., Панина Г.В., Рычков А.А. Особенности механизма действия различных частот (10, 35, 75 Гц) на восстановительные процессы в травмированном нерве.//Актуальные вопросы теории и практики физической медицины. – Иваново, 1993. –с.166-167.</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rPr>
        <w:t>Креймер А.Я., Стрелис Л.</w:t>
      </w:r>
      <w:proofErr w:type="gramStart"/>
      <w:r>
        <w:rPr>
          <w:sz w:val="28"/>
          <w:szCs w:val="28"/>
        </w:rPr>
        <w:t>П</w:t>
      </w:r>
      <w:proofErr w:type="gramEnd"/>
      <w:r>
        <w:rPr>
          <w:sz w:val="28"/>
          <w:szCs w:val="28"/>
        </w:rPr>
        <w:t>, Панина Г.В. Эффективность использования вибромассажа различных частот у больных с травмами периферических нервов конечностей. – Иваново, 1993. –с.166-167.</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rPr>
      </w:pPr>
      <w:r>
        <w:rPr>
          <w:color w:val="000000"/>
          <w:sz w:val="28"/>
          <w:szCs w:val="28"/>
        </w:rPr>
        <w:t>Крищук А. А. Влияние галоскорбина и витаминов В</w:t>
      </w:r>
      <w:proofErr w:type="gramStart"/>
      <w:r>
        <w:rPr>
          <w:color w:val="000000"/>
          <w:sz w:val="28"/>
          <w:szCs w:val="28"/>
          <w:vertAlign w:val="subscript"/>
        </w:rPr>
        <w:t>1</w:t>
      </w:r>
      <w:proofErr w:type="gramEnd"/>
      <w:r>
        <w:rPr>
          <w:color w:val="000000"/>
          <w:sz w:val="28"/>
          <w:szCs w:val="28"/>
        </w:rPr>
        <w:t xml:space="preserve"> и В</w:t>
      </w:r>
      <w:r>
        <w:rPr>
          <w:color w:val="000000"/>
          <w:sz w:val="28"/>
          <w:szCs w:val="28"/>
          <w:vertAlign w:val="subscript"/>
        </w:rPr>
        <w:t>2</w:t>
      </w:r>
      <w:r>
        <w:rPr>
          <w:color w:val="000000"/>
          <w:sz w:val="28"/>
          <w:szCs w:val="28"/>
        </w:rPr>
        <w:t xml:space="preserve"> на регенерацию поврежденного нерва после острой кровопотери // Враче</w:t>
      </w:r>
      <w:r>
        <w:rPr>
          <w:color w:val="000000"/>
          <w:sz w:val="28"/>
          <w:szCs w:val="28"/>
        </w:rPr>
        <w:t>б</w:t>
      </w:r>
      <w:r>
        <w:rPr>
          <w:color w:val="000000"/>
          <w:sz w:val="28"/>
          <w:szCs w:val="28"/>
        </w:rPr>
        <w:t xml:space="preserve">ное дело. –1961. – № 2. – С. 95–99. </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Крылов О.А., Антонов А.Б.,  Маликова С.Н// Физиологический журнал СССР. – 1990. – т.76, №11. – с.1544 – 1549.</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Крылов О.А., Антонов А.Б., Елисеева З.В., Маликова С.Н., Шевелев И.Н. Действие импульсного магнитного поля на восстановление двигательной функции периферических нервных стволов.// “Вопросы курортологии, физиотерапии и лечебной физической культуры”, 1991, №6, с. 40 – 44.</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Крылов О.А., Антонов А.Б., Елисеева З.В., Маликова С.Н., Шевелев И.Н.</w:t>
      </w:r>
      <w:r>
        <w:rPr>
          <w:sz w:val="28"/>
          <w:szCs w:val="28"/>
          <w:lang w:val="uk-UA"/>
        </w:rPr>
        <w:t xml:space="preserve"> </w:t>
      </w:r>
      <w:r>
        <w:rPr>
          <w:sz w:val="28"/>
          <w:szCs w:val="28"/>
        </w:rPr>
        <w:t>Структурно-функциональные характеристики восстановления перерезанного седалищного нерва при действии импульсным магнитным полем.// “Патологическая физиология и экспериментальная терапия”, 1993, №4, с. 29</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lang w:val="uk-UA"/>
        </w:rPr>
        <w:t>Кузовлев О.П., Хазина Л.В., Блинков И.Л. Новая пе</w:t>
      </w:r>
      <w:r>
        <w:rPr>
          <w:sz w:val="28"/>
          <w:szCs w:val="28"/>
        </w:rPr>
        <w:t>рспективная методика – структурно-резонансная электромагнитная терапия //Перспективы традиционной медицины. – 2003. - №2. – с.44-50</w:t>
      </w:r>
      <w:r>
        <w:rPr>
          <w:sz w:val="28"/>
          <w:szCs w:val="28"/>
          <w:lang w:val="uk-UA"/>
        </w:rPr>
        <w:t>.</w:t>
      </w:r>
    </w:p>
    <w:p w:rsidR="00FD269E" w:rsidRDefault="00FD269E" w:rsidP="00FD269E">
      <w:pPr>
        <w:tabs>
          <w:tab w:val="left" w:pos="540"/>
        </w:tabs>
        <w:spacing w:line="360" w:lineRule="auto"/>
        <w:jc w:val="both"/>
        <w:rPr>
          <w:sz w:val="28"/>
          <w:szCs w:val="28"/>
          <w:lang w:val="uk-UA"/>
        </w:rPr>
      </w:pP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rPr>
      </w:pPr>
      <w:r>
        <w:rPr>
          <w:color w:val="000000"/>
          <w:sz w:val="28"/>
          <w:szCs w:val="28"/>
        </w:rPr>
        <w:t>Кустов В.В. Влияние пентоксила и метацина на течение экспериментальных повреждений нервной системы // Лекарственная регуляция восп</w:t>
      </w:r>
      <w:r>
        <w:rPr>
          <w:color w:val="000000"/>
          <w:sz w:val="28"/>
          <w:szCs w:val="28"/>
        </w:rPr>
        <w:t>а</w:t>
      </w:r>
      <w:r>
        <w:rPr>
          <w:color w:val="000000"/>
          <w:sz w:val="28"/>
          <w:szCs w:val="28"/>
        </w:rPr>
        <w:t>лительного п</w:t>
      </w:r>
      <w:r>
        <w:rPr>
          <w:color w:val="000000"/>
          <w:sz w:val="28"/>
          <w:szCs w:val="28"/>
          <w:lang w:val="uk-UA"/>
        </w:rPr>
        <w:t>ро</w:t>
      </w:r>
      <w:r>
        <w:rPr>
          <w:color w:val="000000"/>
          <w:sz w:val="28"/>
          <w:szCs w:val="28"/>
        </w:rPr>
        <w:t xml:space="preserve">цесса. – Л., 1958. – С. 109–116. </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rPr>
      </w:pPr>
      <w:r>
        <w:rPr>
          <w:color w:val="000000"/>
          <w:sz w:val="28"/>
          <w:szCs w:val="28"/>
        </w:rPr>
        <w:t>Кустов В. В. Фармакологические данные о действии урацила, метацила и пентоксила на нервную систему</w:t>
      </w:r>
      <w:r>
        <w:rPr>
          <w:color w:val="000000"/>
          <w:sz w:val="28"/>
          <w:szCs w:val="28"/>
          <w:lang w:val="uk-UA"/>
        </w:rPr>
        <w:t xml:space="preserve"> (</w:t>
      </w:r>
      <w:r>
        <w:rPr>
          <w:color w:val="000000"/>
          <w:sz w:val="28"/>
          <w:szCs w:val="28"/>
        </w:rPr>
        <w:t>э</w:t>
      </w:r>
      <w:r>
        <w:rPr>
          <w:color w:val="000000"/>
          <w:sz w:val="28"/>
          <w:szCs w:val="28"/>
          <w:lang w:val="uk-UA"/>
        </w:rPr>
        <w:t>ксперим. иссл</w:t>
      </w:r>
      <w:r>
        <w:rPr>
          <w:color w:val="000000"/>
          <w:sz w:val="28"/>
          <w:szCs w:val="28"/>
          <w:lang w:val="uk-UA"/>
        </w:rPr>
        <w:t>е</w:t>
      </w:r>
      <w:r>
        <w:rPr>
          <w:color w:val="000000"/>
          <w:sz w:val="28"/>
          <w:szCs w:val="28"/>
          <w:lang w:val="uk-UA"/>
        </w:rPr>
        <w:t>дование)</w:t>
      </w:r>
      <w:r>
        <w:rPr>
          <w:color w:val="000000"/>
          <w:sz w:val="28"/>
          <w:szCs w:val="28"/>
        </w:rPr>
        <w:t>: Автореф. дис. … канд. мед. наук / Воен</w:t>
      </w:r>
      <w:proofErr w:type="gramStart"/>
      <w:r>
        <w:rPr>
          <w:color w:val="000000"/>
          <w:sz w:val="28"/>
          <w:szCs w:val="28"/>
        </w:rPr>
        <w:t>.-</w:t>
      </w:r>
      <w:proofErr w:type="gramEnd"/>
      <w:r>
        <w:rPr>
          <w:color w:val="000000"/>
          <w:sz w:val="28"/>
          <w:szCs w:val="28"/>
        </w:rPr>
        <w:t xml:space="preserve">мор. мед. акад. – Л., 1956. – 13 </w:t>
      </w:r>
      <w:r>
        <w:rPr>
          <w:color w:val="000000"/>
          <w:sz w:val="28"/>
          <w:szCs w:val="28"/>
          <w:lang w:val="uk-UA"/>
        </w:rPr>
        <w:t>с</w:t>
      </w:r>
      <w:r>
        <w:rPr>
          <w:color w:val="000000"/>
          <w:sz w:val="28"/>
          <w:szCs w:val="28"/>
        </w:rPr>
        <w:t xml:space="preserve">. </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rPr>
      </w:pPr>
      <w:r>
        <w:rPr>
          <w:color w:val="000000"/>
          <w:sz w:val="28"/>
          <w:szCs w:val="28"/>
        </w:rPr>
        <w:lastRenderedPageBreak/>
        <w:t>Лаврентьев Б. И. Дегенерация и регенерация нерва при военной травме //</w:t>
      </w:r>
      <w:r>
        <w:rPr>
          <w:color w:val="000000"/>
          <w:sz w:val="28"/>
          <w:szCs w:val="28"/>
          <w:lang w:val="uk-UA"/>
        </w:rPr>
        <w:t xml:space="preserve"> </w:t>
      </w:r>
      <w:r>
        <w:rPr>
          <w:color w:val="000000"/>
          <w:sz w:val="28"/>
          <w:szCs w:val="28"/>
        </w:rPr>
        <w:t>Бюллетень экспериментальной би</w:t>
      </w:r>
      <w:r>
        <w:rPr>
          <w:color w:val="000000"/>
          <w:sz w:val="28"/>
          <w:szCs w:val="28"/>
        </w:rPr>
        <w:t>о</w:t>
      </w:r>
      <w:r>
        <w:rPr>
          <w:color w:val="000000"/>
          <w:sz w:val="28"/>
          <w:szCs w:val="28"/>
        </w:rPr>
        <w:t xml:space="preserve">логии. – 1944. – Т. 18. – № 6. – С. 346–351. </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lang w:val="en-US"/>
        </w:rPr>
      </w:pPr>
      <w:r>
        <w:rPr>
          <w:color w:val="000000"/>
          <w:sz w:val="28"/>
          <w:szCs w:val="28"/>
        </w:rPr>
        <w:t>Лаврентьев Б. И. Нервные волокна. Дегенерация и регенерация // БМЭ. – Т. 20. – М.: Изд–во «Сов. Энцикл</w:t>
      </w:r>
      <w:r>
        <w:rPr>
          <w:color w:val="000000"/>
          <w:sz w:val="28"/>
          <w:szCs w:val="28"/>
        </w:rPr>
        <w:t>о</w:t>
      </w:r>
      <w:r>
        <w:rPr>
          <w:color w:val="000000"/>
          <w:sz w:val="28"/>
          <w:szCs w:val="28"/>
        </w:rPr>
        <w:t>педия</w:t>
      </w:r>
      <w:r>
        <w:rPr>
          <w:color w:val="000000"/>
          <w:sz w:val="28"/>
          <w:szCs w:val="28"/>
          <w:lang w:val="en-US"/>
        </w:rPr>
        <w:t xml:space="preserve">», 1961. – </w:t>
      </w:r>
      <w:r>
        <w:rPr>
          <w:color w:val="000000"/>
          <w:sz w:val="28"/>
          <w:szCs w:val="28"/>
        </w:rPr>
        <w:t>С</w:t>
      </w:r>
      <w:r>
        <w:rPr>
          <w:color w:val="000000"/>
          <w:sz w:val="28"/>
          <w:szCs w:val="28"/>
          <w:lang w:val="en-US"/>
        </w:rPr>
        <w:t xml:space="preserve">. 672–689. </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Лаврентьев Б.И. Морфология чувствительной иннервации внутренних органов// Сборник работ под редакцией Плечковой Е.К. АМН СССР с. 1 – 50</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Лакин Г.Ф. Биометрия: Учебное пособие для университетов и педагогических институтовю. – М.: Высшая школа, 1973. – 343с.</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lang w:val="uk-UA"/>
        </w:rPr>
        <w:t xml:space="preserve">Лапшин В.Ф., Семиног А.Б., Степанова Л.С., Дзысь Е.П. Применение магнито-инфракрасно-лазерной терапии в коиплексной реабилитации детей с хроническими гастродуоденитами. </w:t>
      </w:r>
      <w:r>
        <w:rPr>
          <w:sz w:val="28"/>
          <w:szCs w:val="28"/>
        </w:rPr>
        <w:t xml:space="preserve">Материалы </w:t>
      </w:r>
      <w:r>
        <w:rPr>
          <w:sz w:val="28"/>
          <w:szCs w:val="28"/>
          <w:lang w:val="en-US"/>
        </w:rPr>
        <w:t>XXIV</w:t>
      </w:r>
      <w:r>
        <w:rPr>
          <w:sz w:val="28"/>
          <w:szCs w:val="28"/>
        </w:rPr>
        <w:t xml:space="preserve"> Международной научно – практической конференции “Применение лазеров в медицине и биологии”. – Николаев – 2005.</w:t>
      </w:r>
      <w:r>
        <w:rPr>
          <w:sz w:val="28"/>
          <w:szCs w:val="28"/>
          <w:lang w:val="uk-UA"/>
        </w:rPr>
        <w:t xml:space="preserve"> 25 -28 мая</w:t>
      </w:r>
      <w:proofErr w:type="gramStart"/>
      <w:r>
        <w:rPr>
          <w:sz w:val="28"/>
          <w:szCs w:val="28"/>
          <w:lang w:val="uk-UA"/>
        </w:rPr>
        <w:t>.</w:t>
      </w:r>
      <w:proofErr w:type="gramEnd"/>
      <w:r>
        <w:rPr>
          <w:sz w:val="28"/>
          <w:szCs w:val="28"/>
        </w:rPr>
        <w:t xml:space="preserve">- </w:t>
      </w:r>
      <w:proofErr w:type="gramStart"/>
      <w:r>
        <w:rPr>
          <w:sz w:val="28"/>
          <w:szCs w:val="28"/>
        </w:rPr>
        <w:t>с</w:t>
      </w:r>
      <w:proofErr w:type="gramEnd"/>
      <w:r>
        <w:rPr>
          <w:sz w:val="28"/>
          <w:szCs w:val="28"/>
        </w:rPr>
        <w:t>.36 – 37.</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lang w:val="uk-UA"/>
        </w:rPr>
        <w:t>Леднев В.В., Сребницкая Л.К., Ильясова Е.Н. и др. //Биофизика. – 1996. – т.41. – 815 с.</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lang w:val="uk-UA"/>
        </w:rPr>
        <w:t>Леонтьева Н.В., Євдокимова Т.А., Седлецкая Э.Ю. и др. Применение надсосудистого лазерного облучения в ком плесном лечении больных облитерирующим атеросклерозом сосудов нижних конечностей.</w:t>
      </w:r>
      <w:r>
        <w:rPr>
          <w:sz w:val="28"/>
          <w:szCs w:val="28"/>
        </w:rPr>
        <w:t xml:space="preserve"> // Вопр. курорт</w:t>
      </w:r>
      <w:proofErr w:type="gramStart"/>
      <w:r>
        <w:rPr>
          <w:sz w:val="28"/>
          <w:szCs w:val="28"/>
        </w:rPr>
        <w:t xml:space="preserve">., </w:t>
      </w:r>
      <w:proofErr w:type="gramEnd"/>
      <w:r>
        <w:rPr>
          <w:sz w:val="28"/>
          <w:szCs w:val="28"/>
        </w:rPr>
        <w:t>физиотер. и ЛФК. – 2001. - №3. – с. 5-7.</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rPr>
        <w:t xml:space="preserve">Леус Н.Ф. Линник Л.А., Егоров О.В. Действие малых енергий лазерных излучений на функциональное состояние митохондрий нервной ткани // Применение методов и средств лазерной техники в биологии и медицине. – Киев, 1981. – С. 161-162. </w:t>
      </w:r>
    </w:p>
    <w:p w:rsidR="00FD269E" w:rsidRDefault="00FD269E" w:rsidP="00F2694F">
      <w:pPr>
        <w:numPr>
          <w:ilvl w:val="0"/>
          <w:numId w:val="60"/>
        </w:numPr>
        <w:tabs>
          <w:tab w:val="clear" w:pos="1097"/>
          <w:tab w:val="left" w:pos="540"/>
          <w:tab w:val="left" w:pos="900"/>
        </w:tabs>
        <w:suppressAutoHyphens w:val="0"/>
        <w:spacing w:line="360" w:lineRule="auto"/>
        <w:ind w:left="540" w:hanging="540"/>
        <w:jc w:val="both"/>
        <w:rPr>
          <w:sz w:val="28"/>
          <w:szCs w:val="28"/>
          <w:lang w:val="uk-UA"/>
        </w:rPr>
      </w:pPr>
      <w:r>
        <w:rPr>
          <w:sz w:val="28"/>
          <w:szCs w:val="28"/>
          <w:lang w:val="uk-UA"/>
        </w:rPr>
        <w:t>Лисайчук Ю.С. Обгрунтування методів мікрохірургічної корекції наслідків пошкоджень нервово-м’язового комплексу руки</w:t>
      </w:r>
      <w:r>
        <w:rPr>
          <w:sz w:val="28"/>
          <w:szCs w:val="28"/>
        </w:rPr>
        <w:t> </w:t>
      </w:r>
      <w:r>
        <w:rPr>
          <w:sz w:val="28"/>
          <w:szCs w:val="28"/>
          <w:lang w:val="uk-UA"/>
        </w:rPr>
        <w:t>// Автореф. дис.</w:t>
      </w:r>
      <w:r>
        <w:rPr>
          <w:sz w:val="28"/>
          <w:szCs w:val="28"/>
        </w:rPr>
        <w:t> </w:t>
      </w:r>
      <w:r>
        <w:rPr>
          <w:sz w:val="28"/>
          <w:szCs w:val="28"/>
          <w:lang w:val="uk-UA"/>
        </w:rPr>
        <w:t>...доктора мед.наук.</w:t>
      </w:r>
      <w:r>
        <w:rPr>
          <w:sz w:val="28"/>
          <w:szCs w:val="28"/>
        </w:rPr>
        <w:t> </w:t>
      </w:r>
      <w:r>
        <w:rPr>
          <w:sz w:val="28"/>
          <w:szCs w:val="28"/>
          <w:lang w:val="uk-UA"/>
        </w:rPr>
        <w:t>— К.</w:t>
      </w:r>
      <w:r>
        <w:rPr>
          <w:sz w:val="28"/>
          <w:szCs w:val="28"/>
        </w:rPr>
        <w:t> </w:t>
      </w:r>
      <w:r>
        <w:rPr>
          <w:sz w:val="28"/>
          <w:szCs w:val="28"/>
          <w:lang w:val="uk-UA"/>
        </w:rPr>
        <w:t>— 1998.</w:t>
      </w:r>
      <w:r>
        <w:rPr>
          <w:sz w:val="28"/>
          <w:szCs w:val="28"/>
        </w:rPr>
        <w:t> </w:t>
      </w:r>
      <w:r>
        <w:rPr>
          <w:sz w:val="28"/>
          <w:szCs w:val="28"/>
          <w:lang w:val="uk-UA"/>
        </w:rPr>
        <w:t>— 31 с.</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lang w:val="uk-UA"/>
        </w:rPr>
      </w:pPr>
      <w:r>
        <w:rPr>
          <w:color w:val="000000"/>
          <w:sz w:val="28"/>
          <w:szCs w:val="28"/>
        </w:rPr>
        <w:t>Литус В. И., Дегтярева И. И., Стефанов А. В., Пилипенко Н. В., Фус С. В., Хатиб З., Марченко Н. В., Гайсенко А. В., Пиле</w:t>
      </w:r>
      <w:r>
        <w:rPr>
          <w:color w:val="000000"/>
          <w:sz w:val="28"/>
          <w:szCs w:val="28"/>
        </w:rPr>
        <w:t>ц</w:t>
      </w:r>
      <w:r>
        <w:rPr>
          <w:color w:val="000000"/>
          <w:sz w:val="28"/>
          <w:szCs w:val="28"/>
        </w:rPr>
        <w:t xml:space="preserve">кий А. М., Невструев В. П., Червак И. Н. Применение липина в комплексном лечении больных язвенной болезнью // </w:t>
      </w:r>
      <w:r>
        <w:rPr>
          <w:color w:val="000000"/>
          <w:sz w:val="28"/>
          <w:szCs w:val="28"/>
          <w:lang w:val="uk-UA"/>
        </w:rPr>
        <w:t>Актуальні питання охорони зд</w:t>
      </w:r>
      <w:r>
        <w:rPr>
          <w:color w:val="000000"/>
          <w:sz w:val="28"/>
          <w:szCs w:val="28"/>
          <w:lang w:val="uk-UA"/>
        </w:rPr>
        <w:t>о</w:t>
      </w:r>
      <w:r>
        <w:rPr>
          <w:color w:val="000000"/>
          <w:sz w:val="28"/>
          <w:szCs w:val="28"/>
          <w:lang w:val="uk-UA"/>
        </w:rPr>
        <w:t xml:space="preserve">ров’я. – 1994. – № 1. – С. 43–44. </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rPr>
      </w:pPr>
      <w:r>
        <w:rPr>
          <w:color w:val="000000"/>
          <w:sz w:val="28"/>
          <w:szCs w:val="28"/>
        </w:rPr>
        <w:lastRenderedPageBreak/>
        <w:t>Литус В. И.,</w:t>
      </w:r>
      <w:r>
        <w:rPr>
          <w:color w:val="000000"/>
          <w:sz w:val="28"/>
          <w:szCs w:val="28"/>
          <w:lang w:val="uk-UA"/>
        </w:rPr>
        <w:t xml:space="preserve"> Скомаровская Л. И., Матюшенко Ю. Л.,</w:t>
      </w:r>
      <w:r>
        <w:rPr>
          <w:color w:val="000000"/>
          <w:sz w:val="28"/>
          <w:szCs w:val="28"/>
        </w:rPr>
        <w:t xml:space="preserve"> Стеф</w:t>
      </w:r>
      <w:r>
        <w:rPr>
          <w:color w:val="000000"/>
          <w:sz w:val="28"/>
          <w:szCs w:val="28"/>
        </w:rPr>
        <w:t>а</w:t>
      </w:r>
      <w:r>
        <w:rPr>
          <w:color w:val="000000"/>
          <w:sz w:val="28"/>
          <w:szCs w:val="28"/>
        </w:rPr>
        <w:t xml:space="preserve">нов А. В., </w:t>
      </w:r>
      <w:r>
        <w:rPr>
          <w:color w:val="000000"/>
          <w:sz w:val="28"/>
          <w:szCs w:val="28"/>
          <w:lang w:val="uk-UA"/>
        </w:rPr>
        <w:t>Гюллинг Є. В., Кузнецова Л. В., Листопад Н. К.</w:t>
      </w:r>
      <w:r>
        <w:rPr>
          <w:color w:val="000000"/>
          <w:sz w:val="28"/>
          <w:szCs w:val="28"/>
        </w:rPr>
        <w:t>, Ру</w:t>
      </w:r>
      <w:r>
        <w:rPr>
          <w:color w:val="000000"/>
          <w:sz w:val="28"/>
          <w:szCs w:val="28"/>
        </w:rPr>
        <w:t>д</w:t>
      </w:r>
      <w:r>
        <w:rPr>
          <w:color w:val="000000"/>
          <w:sz w:val="28"/>
          <w:szCs w:val="28"/>
        </w:rPr>
        <w:t>ковский В. А. Использование препарата липин в лечении во</w:t>
      </w:r>
      <w:r>
        <w:rPr>
          <w:color w:val="000000"/>
          <w:sz w:val="28"/>
          <w:szCs w:val="28"/>
        </w:rPr>
        <w:t>с</w:t>
      </w:r>
      <w:r>
        <w:rPr>
          <w:color w:val="000000"/>
          <w:sz w:val="28"/>
          <w:szCs w:val="28"/>
        </w:rPr>
        <w:t>палительных аллергических забол</w:t>
      </w:r>
      <w:r>
        <w:rPr>
          <w:color w:val="000000"/>
          <w:sz w:val="28"/>
          <w:szCs w:val="28"/>
        </w:rPr>
        <w:t>е</w:t>
      </w:r>
      <w:r>
        <w:rPr>
          <w:color w:val="000000"/>
          <w:sz w:val="28"/>
          <w:szCs w:val="28"/>
        </w:rPr>
        <w:t xml:space="preserve">ваний носа и околоносовых пазух у больных хроническим бронхитом (ХОБ) // </w:t>
      </w:r>
      <w:r>
        <w:rPr>
          <w:color w:val="000000"/>
          <w:sz w:val="28"/>
          <w:szCs w:val="28"/>
          <w:lang w:val="uk-UA"/>
        </w:rPr>
        <w:t>Актуальні питання охорони зд</w:t>
      </w:r>
      <w:r>
        <w:rPr>
          <w:color w:val="000000"/>
          <w:sz w:val="28"/>
          <w:szCs w:val="28"/>
          <w:lang w:val="uk-UA"/>
        </w:rPr>
        <w:t>о</w:t>
      </w:r>
      <w:r>
        <w:rPr>
          <w:color w:val="000000"/>
          <w:sz w:val="28"/>
          <w:szCs w:val="28"/>
          <w:lang w:val="uk-UA"/>
        </w:rPr>
        <w:t xml:space="preserve">ров’я. – 1994. – № 1. – С. 41–42. </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lang w:val="uk-UA"/>
        </w:rPr>
      </w:pPr>
      <w:r>
        <w:rPr>
          <w:color w:val="000000"/>
          <w:sz w:val="28"/>
          <w:szCs w:val="28"/>
        </w:rPr>
        <w:t>Литус В. И.,</w:t>
      </w:r>
      <w:r>
        <w:rPr>
          <w:color w:val="000000"/>
          <w:sz w:val="28"/>
          <w:szCs w:val="28"/>
          <w:lang w:val="uk-UA"/>
        </w:rPr>
        <w:t xml:space="preserve"> </w:t>
      </w:r>
      <w:r>
        <w:rPr>
          <w:color w:val="000000"/>
          <w:sz w:val="28"/>
          <w:szCs w:val="28"/>
        </w:rPr>
        <w:t xml:space="preserve">Стефанов А. В., </w:t>
      </w:r>
      <w:r>
        <w:rPr>
          <w:color w:val="000000"/>
          <w:sz w:val="28"/>
          <w:szCs w:val="28"/>
          <w:lang w:val="uk-UA"/>
        </w:rPr>
        <w:t>Гюллинг Є. В., Скомаровская Л. И., Листопад Н. К, Гришило П. В.,</w:t>
      </w:r>
      <w:r>
        <w:rPr>
          <w:color w:val="000000"/>
          <w:sz w:val="28"/>
          <w:szCs w:val="28"/>
        </w:rPr>
        <w:t xml:space="preserve"> </w:t>
      </w:r>
      <w:r>
        <w:rPr>
          <w:color w:val="000000"/>
          <w:sz w:val="28"/>
          <w:szCs w:val="28"/>
          <w:lang w:val="uk-UA"/>
        </w:rPr>
        <w:t>Кузнєцова Л. В. Влияние липина на течение гнойносептических инфекций // Актуальні питання охорони зд</w:t>
      </w:r>
      <w:r>
        <w:rPr>
          <w:color w:val="000000"/>
          <w:sz w:val="28"/>
          <w:szCs w:val="28"/>
          <w:lang w:val="uk-UA"/>
        </w:rPr>
        <w:t>о</w:t>
      </w:r>
      <w:r>
        <w:rPr>
          <w:color w:val="000000"/>
          <w:sz w:val="28"/>
          <w:szCs w:val="28"/>
          <w:lang w:val="uk-UA"/>
        </w:rPr>
        <w:t xml:space="preserve">ров’я. – 1994. – № 1. – С. 42–43. </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rPr>
        <w:t xml:space="preserve">Лобанов В.В. Стимуляция регенераторных процесов низко интенсивным лазерным светом // Здравоохр. Белоруссии. – 1983. – </w:t>
      </w:r>
      <w:r>
        <w:rPr>
          <w:sz w:val="28"/>
          <w:szCs w:val="28"/>
          <w:lang w:val="en-US"/>
        </w:rPr>
        <w:t>N</w:t>
      </w:r>
      <w:r>
        <w:rPr>
          <w:sz w:val="28"/>
          <w:szCs w:val="28"/>
        </w:rPr>
        <w:t>3. – С. 52-54.</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rPr>
      </w:pPr>
      <w:r>
        <w:rPr>
          <w:color w:val="000000"/>
          <w:sz w:val="28"/>
          <w:szCs w:val="28"/>
        </w:rPr>
        <w:t xml:space="preserve">Лобзин В. С. и др. Физиотерапия </w:t>
      </w:r>
      <w:proofErr w:type="gramStart"/>
      <w:r>
        <w:rPr>
          <w:color w:val="000000"/>
          <w:sz w:val="28"/>
          <w:szCs w:val="28"/>
        </w:rPr>
        <w:t>периферической</w:t>
      </w:r>
      <w:proofErr w:type="gramEnd"/>
      <w:r>
        <w:rPr>
          <w:color w:val="000000"/>
          <w:sz w:val="28"/>
          <w:szCs w:val="28"/>
        </w:rPr>
        <w:t xml:space="preserve"> нервной и мышечной сиситем / В. С. Лобзин, А. Г. Шимон, Н. М. Жулев. – СПб.: Ги</w:t>
      </w:r>
      <w:r>
        <w:rPr>
          <w:color w:val="000000"/>
          <w:sz w:val="28"/>
          <w:szCs w:val="28"/>
        </w:rPr>
        <w:t>п</w:t>
      </w:r>
      <w:r>
        <w:rPr>
          <w:color w:val="000000"/>
          <w:sz w:val="28"/>
          <w:szCs w:val="28"/>
        </w:rPr>
        <w:t>пократ (Б–ка сред</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м</w:t>
      </w:r>
      <w:proofErr w:type="gramEnd"/>
      <w:r>
        <w:rPr>
          <w:color w:val="000000"/>
          <w:sz w:val="28"/>
          <w:szCs w:val="28"/>
        </w:rPr>
        <w:t xml:space="preserve">ед. работника), 1996. – 237 с. </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rPr>
        <w:t>Лобзин В.С. Военно-врачебная экспертиза при заболеваниях и травмах нервной системы // Нервные болезни (под редакцией Г.А. Акимова). Л., 1982.- С. 365-373.</w:t>
      </w:r>
    </w:p>
    <w:p w:rsidR="00FD269E" w:rsidRDefault="00FD269E" w:rsidP="00FD269E">
      <w:pPr>
        <w:tabs>
          <w:tab w:val="left" w:pos="540"/>
        </w:tabs>
        <w:spacing w:line="360" w:lineRule="auto"/>
        <w:jc w:val="both"/>
        <w:rPr>
          <w:sz w:val="28"/>
          <w:szCs w:val="28"/>
          <w:lang w:val="uk-UA"/>
        </w:rPr>
      </w:pPr>
    </w:p>
    <w:p w:rsidR="00FD269E" w:rsidRDefault="00FD269E" w:rsidP="00F2694F">
      <w:pPr>
        <w:numPr>
          <w:ilvl w:val="0"/>
          <w:numId w:val="60"/>
        </w:numPr>
        <w:tabs>
          <w:tab w:val="clear" w:pos="1097"/>
          <w:tab w:val="left" w:pos="540"/>
          <w:tab w:val="left" w:pos="900"/>
        </w:tabs>
        <w:suppressAutoHyphens w:val="0"/>
        <w:spacing w:line="360" w:lineRule="auto"/>
        <w:ind w:left="540" w:hanging="540"/>
        <w:jc w:val="both"/>
        <w:rPr>
          <w:sz w:val="28"/>
          <w:szCs w:val="28"/>
          <w:lang w:val="uk-UA"/>
        </w:rPr>
      </w:pPr>
      <w:r>
        <w:rPr>
          <w:sz w:val="28"/>
          <w:szCs w:val="28"/>
        </w:rPr>
        <w:t>Лобзин В.С., Ласков В.Г., Жулев Н.М. Травмы нервов.</w:t>
      </w:r>
      <w:proofErr w:type="gramStart"/>
      <w:r>
        <w:rPr>
          <w:sz w:val="28"/>
          <w:szCs w:val="28"/>
        </w:rPr>
        <w:t>—В</w:t>
      </w:r>
      <w:proofErr w:type="gramEnd"/>
      <w:r>
        <w:rPr>
          <w:sz w:val="28"/>
          <w:szCs w:val="28"/>
        </w:rPr>
        <w:t>оронеж: Изд-во ВГУ, 1989.— 192 с.</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lang w:val="uk-UA"/>
        </w:rPr>
        <w:t xml:space="preserve">Лобзин В.С., Шапкин В.И. Принципы и методипатогенетической терапии болевых синдромов периферической локализации </w:t>
      </w:r>
      <w:r>
        <w:rPr>
          <w:sz w:val="28"/>
          <w:szCs w:val="28"/>
        </w:rPr>
        <w:t>// 7-й Всесоюсзн. съезд невропатол. и психиатров. – М., 1981.- Т.2.- С. 426-429.</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lang w:val="uk-UA"/>
        </w:rPr>
        <w:t>Ломако Л.А. Анестезіологічне забезпечення мікрохірургічних операцій на нервах руки у хворих різного віку // Актуальні питання невідкладної допомоги. ІІ Українська науково-практична конференція 18-21 червня 1994 року.: Одеса, 1994. – С. 254.</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lang w:val="uk-UA"/>
        </w:rPr>
        <w:t>Ломако Л.А. Методи повышения эффективности лечения травматических повреждений периферических нервов</w:t>
      </w:r>
      <w:r>
        <w:rPr>
          <w:sz w:val="28"/>
          <w:szCs w:val="28"/>
        </w:rPr>
        <w:t>// 1-й съезд нейрохирургов Украины</w:t>
      </w:r>
      <w:r>
        <w:rPr>
          <w:sz w:val="28"/>
          <w:szCs w:val="28"/>
          <w:lang w:val="uk-UA"/>
        </w:rPr>
        <w:t>, 23-25 ноября 1993 г.: Киев, Здоровье, 1993. – С. 216-218.</w:t>
      </w:r>
    </w:p>
    <w:p w:rsidR="00FD269E" w:rsidRDefault="00FD269E" w:rsidP="00F2694F">
      <w:pPr>
        <w:numPr>
          <w:ilvl w:val="0"/>
          <w:numId w:val="60"/>
        </w:numPr>
        <w:tabs>
          <w:tab w:val="clear" w:pos="1097"/>
          <w:tab w:val="left" w:pos="540"/>
          <w:tab w:val="left" w:pos="900"/>
        </w:tabs>
        <w:suppressAutoHyphens w:val="0"/>
        <w:spacing w:line="360" w:lineRule="auto"/>
        <w:ind w:left="540" w:hanging="540"/>
        <w:jc w:val="both"/>
        <w:rPr>
          <w:sz w:val="28"/>
          <w:szCs w:val="28"/>
          <w:lang w:val="uk-UA"/>
        </w:rPr>
      </w:pPr>
      <w:r>
        <w:rPr>
          <w:sz w:val="28"/>
          <w:szCs w:val="28"/>
          <w:lang w:val="uk-UA"/>
        </w:rPr>
        <w:lastRenderedPageBreak/>
        <w:t>Лузан Б.М. Вплив алогенної трансплантації ембріональної нервової тканини та регенерація ушкоджених периферичних нервів //Автореф. дис.</w:t>
      </w:r>
      <w:r>
        <w:rPr>
          <w:sz w:val="28"/>
          <w:szCs w:val="28"/>
        </w:rPr>
        <w:t> </w:t>
      </w:r>
      <w:r>
        <w:rPr>
          <w:sz w:val="28"/>
          <w:szCs w:val="28"/>
          <w:lang w:val="uk-UA"/>
        </w:rPr>
        <w:t xml:space="preserve">…канд. мед. наук.— </w:t>
      </w:r>
      <w:r>
        <w:rPr>
          <w:sz w:val="28"/>
          <w:szCs w:val="28"/>
        </w:rPr>
        <w:t>Київ.— 2001.— 21 с.</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lang w:val="uk-UA"/>
        </w:rPr>
      </w:pPr>
      <w:r>
        <w:rPr>
          <w:color w:val="000000"/>
          <w:sz w:val="28"/>
          <w:szCs w:val="28"/>
          <w:lang w:val="uk-UA"/>
        </w:rPr>
        <w:t>Малахів В. А. Досвід використання вітчизняних препаратів “ліпіну” та “делагіну” в ангіоневрології // Клінічна фармакол</w:t>
      </w:r>
      <w:r>
        <w:rPr>
          <w:color w:val="000000"/>
          <w:sz w:val="28"/>
          <w:szCs w:val="28"/>
          <w:lang w:val="uk-UA"/>
        </w:rPr>
        <w:t>о</w:t>
      </w:r>
      <w:r>
        <w:rPr>
          <w:color w:val="000000"/>
          <w:sz w:val="28"/>
          <w:szCs w:val="28"/>
          <w:lang w:val="uk-UA"/>
        </w:rPr>
        <w:t xml:space="preserve">гія. – Т. 1. – 1997. – № 1. – С. 53–54. </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rPr>
        <w:t>Мельханов Т.Т., Карабаева С.И.</w:t>
      </w:r>
      <w:r>
        <w:rPr>
          <w:sz w:val="28"/>
          <w:szCs w:val="28"/>
          <w:lang w:val="uk-UA"/>
        </w:rPr>
        <w:t xml:space="preserve">, Еремынец Г.А. и др. Заживление раны при травме седалещного нерва на фоне воздействия лазерного излучения </w:t>
      </w:r>
      <w:r>
        <w:rPr>
          <w:sz w:val="28"/>
          <w:szCs w:val="28"/>
        </w:rPr>
        <w:t>// Патология сосудов и сердца. – Алма-Ата, 1988. – С. 84-89.</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rPr>
        <w:t>Методические рекомендации по представлению документации на лекарственные средства ФК Минздрава Украины /</w:t>
      </w:r>
      <w:r>
        <w:rPr>
          <w:sz w:val="28"/>
          <w:szCs w:val="28"/>
          <w:lang w:val="uk-UA"/>
        </w:rPr>
        <w:t>Минздрав Украины, Фарм. Комитет. – К. – 1993. – 35с.</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lang w:val="uk-UA"/>
        </w:rPr>
        <w:t>Мешалкин Е.Н., Сергиевский В.С. Результаты и перспективы применения гелий- неонових лазеров в кардиохирургии</w:t>
      </w:r>
      <w:r>
        <w:rPr>
          <w:sz w:val="28"/>
          <w:szCs w:val="28"/>
        </w:rPr>
        <w:t>// Применение прямого лазерного облучения в экспериментальной и клинической кардиохирургии. – Новосибирск, 1981.- С. 84-89.</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rPr>
        <w:t>Михайл</w:t>
      </w:r>
      <w:r>
        <w:rPr>
          <w:sz w:val="28"/>
          <w:szCs w:val="28"/>
          <w:lang w:val="uk-UA"/>
        </w:rPr>
        <w:t>о</w:t>
      </w:r>
      <w:r>
        <w:rPr>
          <w:sz w:val="28"/>
          <w:szCs w:val="28"/>
        </w:rPr>
        <w:t>в С.С. Методика исследование внутри ствольного строения периферических нервов // Внутриствольное строение периферических нервов. – Л., 1963. – С. 15-24.</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lang w:val="uk-UA"/>
        </w:rPr>
      </w:pPr>
      <w:r>
        <w:rPr>
          <w:color w:val="000000"/>
          <w:sz w:val="28"/>
          <w:szCs w:val="28"/>
        </w:rPr>
        <w:t>Морозов В. В., Семенов В. Г., Пошерстник Л. С. Новые во</w:t>
      </w:r>
      <w:r>
        <w:rPr>
          <w:color w:val="000000"/>
          <w:sz w:val="28"/>
          <w:szCs w:val="28"/>
        </w:rPr>
        <w:t>з</w:t>
      </w:r>
      <w:r>
        <w:rPr>
          <w:color w:val="000000"/>
          <w:sz w:val="28"/>
          <w:szCs w:val="28"/>
        </w:rPr>
        <w:t xml:space="preserve">можности диагностики и лечения травматических повреждений периферических нервов // </w:t>
      </w:r>
      <w:r>
        <w:rPr>
          <w:color w:val="000000"/>
          <w:sz w:val="28"/>
          <w:szCs w:val="28"/>
          <w:lang w:val="en-US"/>
        </w:rPr>
        <w:t>II</w:t>
      </w:r>
      <w:r>
        <w:rPr>
          <w:color w:val="000000"/>
          <w:sz w:val="28"/>
          <w:szCs w:val="28"/>
        </w:rPr>
        <w:t xml:space="preserve"> Всесоюзный съезд нейрохиру</w:t>
      </w:r>
      <w:r>
        <w:rPr>
          <w:color w:val="000000"/>
          <w:sz w:val="28"/>
          <w:szCs w:val="28"/>
        </w:rPr>
        <w:t>р</w:t>
      </w:r>
      <w:r>
        <w:rPr>
          <w:color w:val="000000"/>
          <w:sz w:val="28"/>
          <w:szCs w:val="28"/>
        </w:rPr>
        <w:t xml:space="preserve">гов. – М., 1976. – С. 464–466. </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lang w:val="uk-UA"/>
        </w:rPr>
        <w:t>Мульдияров Т.Т., Цурко В.В. Влияние монохроматического красного света гелий-неонового лазера на морфологию зимозанового артрита у крыс</w:t>
      </w:r>
      <w:r>
        <w:rPr>
          <w:sz w:val="28"/>
          <w:szCs w:val="28"/>
        </w:rPr>
        <w:t xml:space="preserve">// Бюлл. эксперим. биол. и медицины, 1983.- Т.95. – </w:t>
      </w:r>
      <w:r>
        <w:rPr>
          <w:sz w:val="28"/>
          <w:szCs w:val="28"/>
          <w:lang w:val="en-US"/>
        </w:rPr>
        <w:t>N</w:t>
      </w:r>
      <w:r>
        <w:rPr>
          <w:sz w:val="28"/>
          <w:szCs w:val="28"/>
        </w:rPr>
        <w:t xml:space="preserve"> 1. – С. 104-107.</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rPr>
        <w:t>Мынжанова Н.Ш. Морфофункц</w:t>
      </w:r>
      <w:r>
        <w:rPr>
          <w:sz w:val="28"/>
          <w:szCs w:val="28"/>
          <w:lang w:val="uk-UA"/>
        </w:rPr>
        <w:t>иональн</w:t>
      </w:r>
      <w:r>
        <w:rPr>
          <w:sz w:val="28"/>
          <w:szCs w:val="28"/>
        </w:rPr>
        <w:t>ые изменения в седалищном нерве после воздействия излучений гелий-неонового лазера (экспериментально, морфологическое и физиологическое исследование): Автореф. дис. канд.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 Семипалатинск, 1983. – 24с.</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lang w:val="uk-UA"/>
        </w:rPr>
        <w:t xml:space="preserve">Наганеблы Х.О., Мирзоян В.С., Ромашова Е.А., Григорян Ш.В. Состояние восстановительных процесов поврежденного седалещного нерва у крыс в </w:t>
      </w:r>
      <w:r>
        <w:rPr>
          <w:sz w:val="28"/>
          <w:szCs w:val="28"/>
          <w:lang w:val="uk-UA"/>
        </w:rPr>
        <w:lastRenderedPageBreak/>
        <w:t>условиях воздействия лазерного излучения</w:t>
      </w:r>
      <w:r>
        <w:rPr>
          <w:sz w:val="28"/>
          <w:szCs w:val="28"/>
        </w:rPr>
        <w:t xml:space="preserve">// Актуал. вопр. нейрофизиологии. – Ереван, 1988. – </w:t>
      </w:r>
      <w:r>
        <w:rPr>
          <w:sz w:val="28"/>
          <w:szCs w:val="28"/>
          <w:lang w:val="uk-UA"/>
        </w:rPr>
        <w:t>С.</w:t>
      </w:r>
      <w:r>
        <w:rPr>
          <w:sz w:val="28"/>
          <w:szCs w:val="28"/>
        </w:rPr>
        <w:t>188-196.</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rPr>
        <w:t xml:space="preserve">Непомнящих  Л.М., Полосухин В.В., Непомнящих Г.И. Туманов В.П. Электронно-микроскопическое и </w:t>
      </w:r>
      <w:proofErr w:type="gramStart"/>
      <w:r>
        <w:rPr>
          <w:sz w:val="28"/>
          <w:szCs w:val="28"/>
        </w:rPr>
        <w:t>радио автографическое</w:t>
      </w:r>
      <w:proofErr w:type="gramEnd"/>
      <w:r>
        <w:rPr>
          <w:sz w:val="28"/>
          <w:szCs w:val="28"/>
        </w:rPr>
        <w:t xml:space="preserve"> исследование бронхов при хроническом воспалении при условии воздействия гелий-неонового  лазера// Бюлл. эксперим. биол. и медицины, 1987.- Т.104. Вып..12. – С. 743-749.</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lang w:val="uk-UA"/>
        </w:rPr>
        <w:t xml:space="preserve">Никифоров В.В., Бабиченко В.В. Лазеротерапия в послеоперационный периоде у больных с повреждениями периферических нервов </w:t>
      </w:r>
      <w:r>
        <w:rPr>
          <w:sz w:val="28"/>
          <w:szCs w:val="28"/>
        </w:rPr>
        <w:t>// Диагностика илечение поражений периферической нервной системы. Л., 1989. – С. 72-76.</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rPr>
        <w:t xml:space="preserve">Николова Н. Давыдова М. Влияние интерференционных токов на активность ферментов травмированного нерва// экспериментальное исследование// Вопр.  курортол. физиотерап. и лечеб. физкультуры, 1978. – </w:t>
      </w:r>
      <w:r>
        <w:rPr>
          <w:sz w:val="28"/>
          <w:szCs w:val="28"/>
          <w:lang w:val="en-US"/>
        </w:rPr>
        <w:t>N</w:t>
      </w:r>
      <w:r>
        <w:rPr>
          <w:sz w:val="28"/>
          <w:szCs w:val="28"/>
        </w:rPr>
        <w:t xml:space="preserve"> 6. - С.54-57.</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Панина Г.В. Влияние вибромассажа дискретно увеличивающихся в одной процедуре частот на регенерацию седалищного нерва. //Низкочастотная вибротерапия. – Томск, 1990. – с. 43-46.</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Панина Г.В. Влияние вибромассажа различных частот на регенерацию седалищного нерва в эксперименте. //Вибротерапия. – Томск, 1985. – с. 25-30.</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 xml:space="preserve">Панина Г.В. Состояние сосудов травмированного нерва при применении лечебного массажа </w:t>
      </w:r>
      <w:r>
        <w:rPr>
          <w:sz w:val="28"/>
          <w:szCs w:val="28"/>
          <w:lang w:val="uk-UA"/>
        </w:rPr>
        <w:t xml:space="preserve"> низких звукових частот.//Морфология сосудистой системы в норме и патологии</w:t>
      </w:r>
      <w:r>
        <w:rPr>
          <w:sz w:val="28"/>
          <w:szCs w:val="28"/>
        </w:rPr>
        <w:t>. – Томск, 1990. – с.35-37.</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Панина Г.В. Оптимизация параметров вибротеоапии при дегенерационном синдроме// Автореф. дис. …канд.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 – Томск. 1995. – 21с.</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 xml:space="preserve">Панина Г.В., Конев </w:t>
      </w:r>
      <w:r>
        <w:rPr>
          <w:sz w:val="28"/>
          <w:szCs w:val="28"/>
          <w:lang w:val="uk-UA"/>
        </w:rPr>
        <w:t>В.П. К вопросу вибротерапии больн</w:t>
      </w:r>
      <w:r>
        <w:rPr>
          <w:sz w:val="28"/>
          <w:szCs w:val="28"/>
        </w:rPr>
        <w:t>ых с травмированными периферическими нервами в условиях санатория-профилактория.//Санатории-профилактории в системе оздоровления трудящихся. – Омск, 1991, -с.94-95.</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 xml:space="preserve">Панина Г.В., Полякова </w:t>
      </w:r>
      <w:r>
        <w:rPr>
          <w:sz w:val="28"/>
          <w:szCs w:val="28"/>
          <w:lang w:val="uk-UA"/>
        </w:rPr>
        <w:t xml:space="preserve">С.А., Михайлова Е.В. Инфра- и низкие звуковые частоты в экспериментальной терапии травмы седалищного нерва.// Нове </w:t>
      </w:r>
      <w:r>
        <w:rPr>
          <w:sz w:val="28"/>
          <w:szCs w:val="28"/>
          <w:lang w:val="uk-UA"/>
        </w:rPr>
        <w:lastRenderedPageBreak/>
        <w:t>подходы в использовании физических преформированных и природних факторов /М-лы Всероссийской конференции. – М., 1988. –с.153-155.</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rPr>
        <w:t>Панов А.Г., Лобзин В.С. Применение пирогенала в комплексной восстановительной терапии заболеваний нервной системы// Восстановительная и корригирующая терапия при некоторых заболеваний нервной системы. Л., 1969. – С. 134-137.</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Плечкова Е.К. Реакция нервной системы организма  на хроническое повреждение периферических нервов. – М., 1961. – 228с.</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Пономаренко Г.Н. Физические методы лечения: Справочник. – СПб. – 1999. – 252с.</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Пономаренко Г.Н. Электромагнитотерапия и светолечение. – СПб. – 1995. – 250с.</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 xml:space="preserve">Пономаренко Г.Н., Соколов Г.В., Шустов С.Б. и др. Анализ клинических эффектов </w:t>
      </w:r>
      <w:proofErr w:type="gramStart"/>
      <w:r>
        <w:rPr>
          <w:sz w:val="28"/>
          <w:szCs w:val="28"/>
        </w:rPr>
        <w:t>ион-параметрической</w:t>
      </w:r>
      <w:proofErr w:type="gramEnd"/>
      <w:r>
        <w:rPr>
          <w:sz w:val="28"/>
          <w:szCs w:val="28"/>
        </w:rPr>
        <w:t xml:space="preserve"> магнитотерапии. // Вопр. курорт</w:t>
      </w:r>
      <w:proofErr w:type="gramStart"/>
      <w:r>
        <w:rPr>
          <w:sz w:val="28"/>
          <w:szCs w:val="28"/>
        </w:rPr>
        <w:t xml:space="preserve">., </w:t>
      </w:r>
      <w:proofErr w:type="gramEnd"/>
      <w:r>
        <w:rPr>
          <w:sz w:val="28"/>
          <w:szCs w:val="28"/>
        </w:rPr>
        <w:t xml:space="preserve">физиотер. и ЛФК. – 1998. - №1. – с. 6-7. </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rPr>
        <w:t>Попова М.Ф., Ильясова Ш.Г., Инюшин В.М. Сравнительный анализ влияния импульсного  и непрерывного низко интенсивного лазерного излучения на регенерацию облученной скелетной мышцы// Докл. АН СССР. – 1987.- Т. 296. – С. 1248-1251.</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rPr>
      </w:pPr>
      <w:r>
        <w:rPr>
          <w:color w:val="000000"/>
          <w:sz w:val="28"/>
          <w:szCs w:val="28"/>
        </w:rPr>
        <w:t>Пронин Д. И., Беседин В. Н. О ходе д</w:t>
      </w:r>
      <w:proofErr w:type="gramStart"/>
      <w:r>
        <w:rPr>
          <w:color w:val="000000"/>
          <w:sz w:val="28"/>
          <w:szCs w:val="28"/>
        </w:rPr>
        <w:t>е-</w:t>
      </w:r>
      <w:proofErr w:type="gramEnd"/>
      <w:r>
        <w:rPr>
          <w:color w:val="000000"/>
          <w:sz w:val="28"/>
          <w:szCs w:val="28"/>
        </w:rPr>
        <w:t xml:space="preserve"> и регенеративных пр</w:t>
      </w:r>
      <w:r>
        <w:rPr>
          <w:color w:val="000000"/>
          <w:sz w:val="28"/>
          <w:szCs w:val="28"/>
        </w:rPr>
        <w:t>о</w:t>
      </w:r>
      <w:r>
        <w:rPr>
          <w:color w:val="000000"/>
          <w:sz w:val="28"/>
          <w:szCs w:val="28"/>
        </w:rPr>
        <w:t>цессов нервных стволов под влиянием пангамата кальция // Врачебное д</w:t>
      </w:r>
      <w:r>
        <w:rPr>
          <w:color w:val="000000"/>
          <w:sz w:val="28"/>
          <w:szCs w:val="28"/>
        </w:rPr>
        <w:t>е</w:t>
      </w:r>
      <w:r>
        <w:rPr>
          <w:color w:val="000000"/>
          <w:sz w:val="28"/>
          <w:szCs w:val="28"/>
        </w:rPr>
        <w:t xml:space="preserve">ло. – 1969. – № 4. – С. 95–99. </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lang w:val="uk-UA"/>
        </w:rPr>
        <w:t>Прохочуков Л.А. Механізм терапевтического действия излучения гелий-неонового лазера</w:t>
      </w:r>
      <w:r>
        <w:rPr>
          <w:sz w:val="28"/>
          <w:szCs w:val="28"/>
        </w:rPr>
        <w:t xml:space="preserve"> // Стоматология. – 1980. – Т.59. – </w:t>
      </w:r>
      <w:r>
        <w:rPr>
          <w:sz w:val="28"/>
          <w:szCs w:val="28"/>
          <w:lang w:val="en-US"/>
        </w:rPr>
        <w:t>N</w:t>
      </w:r>
      <w:r>
        <w:rPr>
          <w:sz w:val="28"/>
          <w:szCs w:val="28"/>
        </w:rPr>
        <w:t>4. – С. 80-84.</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lang w:val="uk-UA"/>
        </w:rPr>
        <w:t>Проша М. В. Вплив ацетилхоліну та норадреналіну на реген</w:t>
      </w:r>
      <w:r>
        <w:rPr>
          <w:sz w:val="28"/>
          <w:szCs w:val="28"/>
          <w:lang w:val="uk-UA"/>
        </w:rPr>
        <w:t>е</w:t>
      </w:r>
      <w:r>
        <w:rPr>
          <w:sz w:val="28"/>
          <w:szCs w:val="28"/>
          <w:lang w:val="uk-UA"/>
        </w:rPr>
        <w:t>руючі тканини шкіри в умовах денервації та реіннервації: А</w:t>
      </w:r>
      <w:r>
        <w:rPr>
          <w:sz w:val="28"/>
          <w:szCs w:val="28"/>
          <w:lang w:val="uk-UA"/>
        </w:rPr>
        <w:t>в</w:t>
      </w:r>
      <w:r>
        <w:rPr>
          <w:sz w:val="28"/>
          <w:szCs w:val="28"/>
          <w:lang w:val="uk-UA"/>
        </w:rPr>
        <w:t>тореф. дис. . . . канд. мед. наук: 14.03.09</w:t>
      </w:r>
      <w:r>
        <w:rPr>
          <w:color w:val="000000"/>
          <w:sz w:val="28"/>
          <w:szCs w:val="28"/>
          <w:lang w:val="uk-UA"/>
        </w:rPr>
        <w:t xml:space="preserve"> / НМУ ім. О. О. Богомол</w:t>
      </w:r>
      <w:r>
        <w:rPr>
          <w:color w:val="000000"/>
          <w:sz w:val="28"/>
          <w:szCs w:val="28"/>
          <w:lang w:val="uk-UA"/>
        </w:rPr>
        <w:t>ь</w:t>
      </w:r>
      <w:r>
        <w:rPr>
          <w:color w:val="000000"/>
          <w:sz w:val="28"/>
          <w:szCs w:val="28"/>
          <w:lang w:val="uk-UA"/>
        </w:rPr>
        <w:t>ця.</w:t>
      </w:r>
      <w:r>
        <w:rPr>
          <w:sz w:val="28"/>
          <w:szCs w:val="28"/>
        </w:rPr>
        <w:t xml:space="preserve"> </w:t>
      </w:r>
      <w:r>
        <w:rPr>
          <w:sz w:val="28"/>
          <w:szCs w:val="28"/>
          <w:lang w:val="uk-UA"/>
        </w:rPr>
        <w:t xml:space="preserve">– К., 1998. – 16 с. </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Ражнов И.С., Челышев Ю.А. Чувствительные нейроны и шванновские клетки при фармакологической стимуляции регенерации нерва //Морфология. – 2000. – с. 36-40.</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rPr>
        <w:lastRenderedPageBreak/>
        <w:t xml:space="preserve">Рахишев А. М.,  Усупбекова Б.Ш. Влияние лазерного излучения на </w:t>
      </w:r>
      <w:proofErr w:type="gramStart"/>
      <w:r>
        <w:rPr>
          <w:sz w:val="28"/>
          <w:szCs w:val="28"/>
        </w:rPr>
        <w:t>пост травматическое</w:t>
      </w:r>
      <w:proofErr w:type="gramEnd"/>
      <w:r>
        <w:rPr>
          <w:sz w:val="28"/>
          <w:szCs w:val="28"/>
        </w:rPr>
        <w:t xml:space="preserve"> восстановление меж нейронных связей симпатического ствола // Архив анатомии, гистол. и эмбриол. 1978. – Т.93. – Вып. 9. – С.58-63.</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rPr>
        <w:t>Рахишев А. Р. Реакция элементов периферической нервной системы на воздействие лазерного излучения // Архив анатомии, гистол. и эмбриол. – 1976. – Т.70. – Вып. 2. С. 5-13.</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rPr>
        <w:t>Рачкеев А.П., Бабаянц Р.С., Фролов Е.П., Цветкова Г.М. Применение лазерного излучения  и терапии дерматозов // Лазеры в клинической медицине. – М., 1981. – С. 255-313.</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lang w:val="uk-UA"/>
        </w:rPr>
        <w:t>Робустова Т.Г. Кац А. Г., Вавилина А.А.,</w:t>
      </w:r>
      <w:r>
        <w:rPr>
          <w:sz w:val="28"/>
          <w:szCs w:val="28"/>
        </w:rPr>
        <w:t xml:space="preserve"> Павловський А. И. Изменение регионального кровообращения в околоушно-жевательной области у </w:t>
      </w:r>
      <w:proofErr w:type="gramStart"/>
      <w:r>
        <w:rPr>
          <w:sz w:val="28"/>
          <w:szCs w:val="28"/>
        </w:rPr>
        <w:t>здоровых</w:t>
      </w:r>
      <w:proofErr w:type="gramEnd"/>
      <w:r>
        <w:rPr>
          <w:sz w:val="28"/>
          <w:szCs w:val="28"/>
        </w:rPr>
        <w:t xml:space="preserve"> при воздействии гелий-неонового лазера // Стоматология. – 1988. – Т.67. – </w:t>
      </w:r>
      <w:r>
        <w:rPr>
          <w:sz w:val="28"/>
          <w:szCs w:val="28"/>
          <w:lang w:val="en-US"/>
        </w:rPr>
        <w:t>N</w:t>
      </w:r>
      <w:r>
        <w:rPr>
          <w:sz w:val="28"/>
          <w:szCs w:val="28"/>
        </w:rPr>
        <w:t>2. – С. 14-16.</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lang w:val="uk-UA"/>
        </w:rPr>
        <w:t xml:space="preserve">Ромм А.Р., </w:t>
      </w:r>
      <w:r>
        <w:rPr>
          <w:sz w:val="28"/>
          <w:szCs w:val="28"/>
        </w:rPr>
        <w:t xml:space="preserve"> Шерстнев М.В., Волков В.В., Владимиров Ю.А. Действие лазерного излучения на перекисную хемилюменисценцию раневого экссудата // Бюлл. эксперим. биол. и медицины, 1986.- Т.102. -  </w:t>
      </w:r>
      <w:r>
        <w:rPr>
          <w:sz w:val="28"/>
          <w:szCs w:val="28"/>
          <w:lang w:val="en-US"/>
        </w:rPr>
        <w:t>N</w:t>
      </w:r>
      <w:r>
        <w:rPr>
          <w:sz w:val="28"/>
          <w:szCs w:val="28"/>
        </w:rPr>
        <w:t>10. – С. 426-428.</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lang w:val="uk-UA"/>
        </w:rPr>
        <w:t xml:space="preserve">Ромоданов А.П., Михайловский В.С. Особенности клиники и лечения травм периферических нервов </w:t>
      </w:r>
      <w:r>
        <w:rPr>
          <w:sz w:val="28"/>
          <w:szCs w:val="28"/>
        </w:rPr>
        <w:t>// 6-й съезд невропатол. и психиатров. УССР – Харьков, 1978. - С. 111-112.</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rPr>
        <w:t xml:space="preserve">Ронкин Т.И., </w:t>
      </w:r>
      <w:proofErr w:type="gramStart"/>
      <w:r>
        <w:rPr>
          <w:sz w:val="28"/>
          <w:szCs w:val="28"/>
        </w:rPr>
        <w:t>Васин</w:t>
      </w:r>
      <w:proofErr w:type="gramEnd"/>
      <w:r>
        <w:rPr>
          <w:sz w:val="28"/>
          <w:szCs w:val="28"/>
        </w:rPr>
        <w:t xml:space="preserve"> В.И., Багров С.М. и др. Регенерация стромы и заднего эпителия роговицы после травмы под влиянием гелий-неонового лазерного излучения // Офтальмол. Журн. – 1987. – </w:t>
      </w:r>
      <w:r>
        <w:rPr>
          <w:sz w:val="28"/>
          <w:szCs w:val="28"/>
          <w:lang w:val="en-US"/>
        </w:rPr>
        <w:t>N</w:t>
      </w:r>
      <w:r>
        <w:rPr>
          <w:sz w:val="28"/>
          <w:szCs w:val="28"/>
        </w:rPr>
        <w:t>7. – С. 430-432.</w:t>
      </w:r>
    </w:p>
    <w:p w:rsidR="00FD269E" w:rsidRDefault="00FD269E" w:rsidP="00F2694F">
      <w:pPr>
        <w:numPr>
          <w:ilvl w:val="0"/>
          <w:numId w:val="60"/>
        </w:numPr>
        <w:tabs>
          <w:tab w:val="clear" w:pos="1097"/>
          <w:tab w:val="left" w:pos="540"/>
          <w:tab w:val="left" w:pos="900"/>
        </w:tabs>
        <w:suppressAutoHyphens w:val="0"/>
        <w:spacing w:line="360" w:lineRule="auto"/>
        <w:ind w:left="540" w:hanging="540"/>
        <w:jc w:val="both"/>
        <w:rPr>
          <w:sz w:val="28"/>
          <w:szCs w:val="28"/>
          <w:lang w:val="uk-UA"/>
        </w:rPr>
      </w:pPr>
      <w:r>
        <w:rPr>
          <w:sz w:val="28"/>
          <w:szCs w:val="28"/>
        </w:rPr>
        <w:t>Руденко В.А. Иммунологические аспекты трансплантации эмбриональной нервной ткани у больных с патологией ЦНС // Бюл. Укр. Асоц. Нейрохірургів.— 1998.— Вип.6— С.6.</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Сайткулов К.И., Шаймарданова Г.Ф., Челышев Ю.А. Ргенерация нервных волокон при лазерном облучении проекции спинномозговых нервов.//Бюллетень экспериментальной биологии и медицины, 1998, том 125, №3.</w:t>
      </w:r>
      <w:r>
        <w:rPr>
          <w:sz w:val="28"/>
          <w:szCs w:val="28"/>
          <w:lang w:val="uk-UA"/>
        </w:rPr>
        <w:t xml:space="preserve"> – С.198-205</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lang w:val="uk-UA"/>
        </w:rPr>
        <w:lastRenderedPageBreak/>
        <w:t>Самосюк И.З., Чухраев Н.В., Мясников В.Г., Самосюк Н.И. Магнитолазероультразвуковая терапия. //Научно – практические материалы, Москва-Киев 2001, вып. 4, ч.2. – 200с.</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lang w:val="uk-UA"/>
        </w:rPr>
        <w:t>Самосюк Н.І. Магнітолазеротерапія  в комплексному лікуванні хворих в гострому періоді ішемічного інсульту. Автореф. дис. … канд. мед. наук. – Харків, 2004. – 20с..</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rPr>
        <w:t xml:space="preserve">Самохвалов В.И., Матефонов В.А., Мелькулов И.П. Использование лазерного излучения в комплексном лечении длительно незаживающих ран легких// Воен. медиц. журн. – 1985. -  </w:t>
      </w:r>
      <w:r>
        <w:rPr>
          <w:sz w:val="28"/>
          <w:szCs w:val="28"/>
          <w:lang w:val="en-US"/>
        </w:rPr>
        <w:t>N</w:t>
      </w:r>
      <w:r>
        <w:rPr>
          <w:sz w:val="28"/>
          <w:szCs w:val="28"/>
        </w:rPr>
        <w:t>1. – С.58-59.</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Селякин С.П., Чучков В.М. Посттравматическая регенерация седалищного нерва белых крыс. // Эмбриогенез и сравнительная анатомия органов и систем. – Минск. – 1986, с. 51 – 64.</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rPr>
      </w:pPr>
      <w:r>
        <w:rPr>
          <w:color w:val="000000"/>
          <w:sz w:val="28"/>
          <w:szCs w:val="28"/>
        </w:rPr>
        <w:t>Скакун Н. П., Охримович Л. М., Шманько В. В. Клиническая фармакология</w:t>
      </w:r>
      <w:r>
        <w:rPr>
          <w:color w:val="000000"/>
          <w:sz w:val="28"/>
          <w:szCs w:val="28"/>
          <w:lang w:val="uk-UA"/>
        </w:rPr>
        <w:t xml:space="preserve"> </w:t>
      </w:r>
      <w:r>
        <w:rPr>
          <w:color w:val="000000"/>
          <w:sz w:val="28"/>
          <w:szCs w:val="28"/>
        </w:rPr>
        <w:t xml:space="preserve">гепатопротекторов – Тернополь, 1995. –272 с. </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lang w:val="uk-UA"/>
        </w:rPr>
      </w:pPr>
      <w:r>
        <w:rPr>
          <w:color w:val="000000"/>
          <w:sz w:val="28"/>
          <w:szCs w:val="28"/>
        </w:rPr>
        <w:t>Сотников О. С., Ястрембски М., Инсежарова Г. М. Влияние протеолитических ферментов на структуру миелиновых нер</w:t>
      </w:r>
      <w:r>
        <w:rPr>
          <w:color w:val="000000"/>
          <w:sz w:val="28"/>
          <w:szCs w:val="28"/>
        </w:rPr>
        <w:t>в</w:t>
      </w:r>
      <w:r>
        <w:rPr>
          <w:color w:val="000000"/>
          <w:sz w:val="28"/>
          <w:szCs w:val="28"/>
        </w:rPr>
        <w:t xml:space="preserve">ных волокон </w:t>
      </w:r>
      <w:r>
        <w:rPr>
          <w:color w:val="000000"/>
          <w:sz w:val="28"/>
          <w:szCs w:val="28"/>
          <w:lang w:val="uk-UA"/>
        </w:rPr>
        <w:t>// Актуальні проблеми нейрогістології та нейроонтог</w:t>
      </w:r>
      <w:r>
        <w:rPr>
          <w:color w:val="000000"/>
          <w:sz w:val="28"/>
          <w:szCs w:val="28"/>
          <w:lang w:val="uk-UA"/>
        </w:rPr>
        <w:t>е</w:t>
      </w:r>
      <w:r>
        <w:rPr>
          <w:color w:val="000000"/>
          <w:sz w:val="28"/>
          <w:szCs w:val="28"/>
          <w:lang w:val="uk-UA"/>
        </w:rPr>
        <w:t xml:space="preserve">незу. – Київ, 1994. – С. 49–50. </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color w:val="000000"/>
          <w:sz w:val="28"/>
          <w:szCs w:val="28"/>
          <w:lang w:val="uk-UA"/>
        </w:rPr>
        <w:t xml:space="preserve">Сокуренко Л.М. Регенерація периферійного нерва в умовах нейропластики, проведеної в різні терміни після пошкодження та стимуляції мієлогенезу// </w:t>
      </w:r>
      <w:r>
        <w:rPr>
          <w:sz w:val="28"/>
          <w:szCs w:val="28"/>
          <w:lang w:val="uk-UA"/>
        </w:rPr>
        <w:t>Автореф. дис. … канд. мед. наук. – Київ, 2003. – 21с.</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lang w:val="uk-UA"/>
        </w:rPr>
      </w:pPr>
      <w:r>
        <w:rPr>
          <w:color w:val="000000"/>
          <w:sz w:val="28"/>
          <w:szCs w:val="28"/>
        </w:rPr>
        <w:t xml:space="preserve">Старченко </w:t>
      </w:r>
      <w:r>
        <w:rPr>
          <w:color w:val="000000"/>
          <w:sz w:val="28"/>
          <w:szCs w:val="28"/>
          <w:lang w:val="uk-UA"/>
        </w:rPr>
        <w:t>И. И. Структур</w:t>
      </w:r>
      <w:r>
        <w:rPr>
          <w:color w:val="000000"/>
          <w:sz w:val="28"/>
          <w:szCs w:val="28"/>
        </w:rPr>
        <w:t>ная организация седалищного нерва белой крысы // Український медичний альм</w:t>
      </w:r>
      <w:r>
        <w:rPr>
          <w:color w:val="000000"/>
          <w:sz w:val="28"/>
          <w:szCs w:val="28"/>
        </w:rPr>
        <w:t>а</w:t>
      </w:r>
      <w:r>
        <w:rPr>
          <w:color w:val="000000"/>
          <w:sz w:val="28"/>
          <w:szCs w:val="28"/>
        </w:rPr>
        <w:t>нах. – 1999. –Т. 2. – № 4. – С. 141–144.</w:t>
      </w:r>
    </w:p>
    <w:p w:rsidR="00FD269E" w:rsidRDefault="00FD269E" w:rsidP="00F2694F">
      <w:pPr>
        <w:numPr>
          <w:ilvl w:val="0"/>
          <w:numId w:val="60"/>
        </w:numPr>
        <w:tabs>
          <w:tab w:val="clear" w:pos="1097"/>
          <w:tab w:val="left" w:pos="540"/>
          <w:tab w:val="left" w:pos="567"/>
          <w:tab w:val="left" w:pos="900"/>
        </w:tabs>
        <w:suppressAutoHyphens w:val="0"/>
        <w:spacing w:line="360" w:lineRule="auto"/>
        <w:ind w:left="540" w:hanging="540"/>
        <w:jc w:val="both"/>
        <w:rPr>
          <w:sz w:val="28"/>
          <w:szCs w:val="28"/>
          <w:lang w:val="uk-UA"/>
        </w:rPr>
      </w:pPr>
      <w:r>
        <w:rPr>
          <w:sz w:val="28"/>
          <w:szCs w:val="28"/>
          <w:lang w:val="uk-UA"/>
        </w:rPr>
        <w:t>Старченко І.І. Структура сідничного нерва та її особливості при післятравматичній регенерації за умов екзогенної гіпертермії // Автореф. дис.</w:t>
      </w:r>
      <w:r>
        <w:rPr>
          <w:sz w:val="28"/>
          <w:szCs w:val="28"/>
        </w:rPr>
        <w:t> </w:t>
      </w:r>
      <w:r>
        <w:rPr>
          <w:sz w:val="28"/>
          <w:szCs w:val="28"/>
          <w:lang w:val="uk-UA"/>
        </w:rPr>
        <w:t>…канд. мед. наук. – Харків. – 2000. – 18с.</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lang w:val="uk-UA"/>
        </w:rPr>
        <w:t xml:space="preserve">Стрелис Л.П., Михайлова Е.В., </w:t>
      </w:r>
      <w:r>
        <w:rPr>
          <w:sz w:val="28"/>
          <w:szCs w:val="28"/>
        </w:rPr>
        <w:t xml:space="preserve">Панина Г.В., Полякова С.А. Вибрационный массаж с дискретным увеличением частот в экспериментальной терапии травмы седалищного нерва. //Тезисы </w:t>
      </w:r>
      <w:proofErr w:type="gramStart"/>
      <w:r>
        <w:rPr>
          <w:sz w:val="28"/>
          <w:szCs w:val="28"/>
          <w:lang w:val="en-US"/>
        </w:rPr>
        <w:t>IX</w:t>
      </w:r>
      <w:proofErr w:type="gramEnd"/>
      <w:r>
        <w:rPr>
          <w:sz w:val="28"/>
          <w:szCs w:val="28"/>
        </w:rPr>
        <w:t>Всесоюзного съезда физиотерапевтов и курортологов. – М.,1989. – с. 55-56.</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lastRenderedPageBreak/>
        <w:t xml:space="preserve">Терещенко А.А. Морфологические особенности нервов мышц голени (макроскопическое и экспериментально-морфологическое исследование): </w:t>
      </w:r>
      <w:r>
        <w:rPr>
          <w:sz w:val="28"/>
          <w:szCs w:val="28"/>
          <w:lang w:val="uk-UA"/>
        </w:rPr>
        <w:t>Автореф. дис. …канд. мед. наук: - 14.00.02 / Харьковский медицинсктй інститут. - 1991. – 24с.</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Ткач Е.В., Абилова А.Н., Газалиева Ш.М. Особенности воздействия постоянного электромагнитного поля на восстановительные процессы при травмах спинного мозга //Жунал невропатологии и психиатрии имени С.С. Корсакова, 1989, т.89, вып. 5.с.41-44</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lang w:val="uk-UA"/>
        </w:rPr>
        <w:t xml:space="preserve">Тойганбаева А.З., Мынжанова Н.Ш. Математический аналіз репаративной регенерации  под действием лазерного излучения </w:t>
      </w:r>
      <w:r>
        <w:rPr>
          <w:sz w:val="28"/>
          <w:szCs w:val="28"/>
        </w:rPr>
        <w:t>// 9-й Всесоюзный съезд анатомов, гистологов и эмбриологов: Тез. докл. – Минск, 1981. – С.386</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lang w:val="uk-UA"/>
        </w:rPr>
        <w:t>Трапезникова Н.К., Фадеев Ю.А., Чижик В.И., Могутаев Ю.В. Влияние вибрационного массажа  на процессы востановления нарушенных функцій конечностит при травме седалещного нерва (экспериментальное исследование)</w:t>
      </w:r>
      <w:r>
        <w:rPr>
          <w:sz w:val="28"/>
          <w:szCs w:val="28"/>
        </w:rPr>
        <w:t xml:space="preserve">// Вопр.  курортол. физиотерап. и лечеб. физкультуры, 1978. – </w:t>
      </w:r>
      <w:r>
        <w:rPr>
          <w:sz w:val="28"/>
          <w:szCs w:val="28"/>
          <w:lang w:val="en-US"/>
        </w:rPr>
        <w:t>N</w:t>
      </w:r>
      <w:r>
        <w:rPr>
          <w:sz w:val="28"/>
          <w:szCs w:val="28"/>
        </w:rPr>
        <w:t xml:space="preserve"> 6. - С.54-57.</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lang w:val="uk-UA"/>
        </w:rPr>
        <w:t xml:space="preserve">Тупикин Г.В., Цурко В.В., Мульдияров П.Я. Влияние лазерной терапии на морфологию ревматоидного синовиита </w:t>
      </w:r>
      <w:r>
        <w:rPr>
          <w:sz w:val="28"/>
          <w:szCs w:val="28"/>
        </w:rPr>
        <w:t>// Терапевт. архив. – 1981. – Т. 53. – С. 96-99.</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Тучек С. Синтез ацетилхолина в нейронах: Пер. с англ. – М., 1981.</w:t>
      </w:r>
      <w:r>
        <w:rPr>
          <w:sz w:val="28"/>
          <w:szCs w:val="28"/>
          <w:lang w:val="uk-UA"/>
        </w:rPr>
        <w:t xml:space="preserve"> – 321 с.</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rPr>
      </w:pPr>
      <w:r>
        <w:rPr>
          <w:color w:val="000000"/>
          <w:sz w:val="28"/>
          <w:szCs w:val="28"/>
        </w:rPr>
        <w:t>Тышкевич Т. Г., Берснев В. П., Пономаренко Г. Н. Мног</w:t>
      </w:r>
      <w:r>
        <w:rPr>
          <w:color w:val="000000"/>
          <w:sz w:val="28"/>
          <w:szCs w:val="28"/>
        </w:rPr>
        <w:t>о</w:t>
      </w:r>
      <w:r>
        <w:rPr>
          <w:color w:val="000000"/>
          <w:sz w:val="28"/>
          <w:szCs w:val="28"/>
        </w:rPr>
        <w:t>уровневая и электрическая стимуляция в комплексном лечении нейрохирургических больных // Вопросы курортологии и лечебной физической культ</w:t>
      </w:r>
      <w:r>
        <w:rPr>
          <w:color w:val="000000"/>
          <w:sz w:val="28"/>
          <w:szCs w:val="28"/>
        </w:rPr>
        <w:t>у</w:t>
      </w:r>
      <w:r>
        <w:rPr>
          <w:color w:val="000000"/>
          <w:sz w:val="28"/>
          <w:szCs w:val="28"/>
        </w:rPr>
        <w:t xml:space="preserve">ры. – 1999. – Т. 6. – С. 27–29. </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rPr>
        <w:t xml:space="preserve">Узденский А.Б. О биологическом действии сверхнизкочастотных магнитных полей: резонансные механизмы и их реализация в клетках </w:t>
      </w:r>
      <w:r>
        <w:rPr>
          <w:sz w:val="28"/>
          <w:szCs w:val="28"/>
          <w:lang w:val="uk-UA"/>
        </w:rPr>
        <w:t>//Биофизика. – 2000. – т.45. – 888-893 с.</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lang w:val="uk-UA"/>
        </w:rPr>
        <w:t xml:space="preserve">Улащик В.С. Гемофизиотерапия: обоснование, перспективы использования и сследования  </w:t>
      </w:r>
      <w:r>
        <w:rPr>
          <w:sz w:val="28"/>
          <w:szCs w:val="28"/>
        </w:rPr>
        <w:t>// Вопр. курорт</w:t>
      </w:r>
      <w:proofErr w:type="gramStart"/>
      <w:r>
        <w:rPr>
          <w:sz w:val="28"/>
          <w:szCs w:val="28"/>
        </w:rPr>
        <w:t xml:space="preserve">., </w:t>
      </w:r>
      <w:proofErr w:type="gramEnd"/>
      <w:r>
        <w:rPr>
          <w:sz w:val="28"/>
          <w:szCs w:val="28"/>
        </w:rPr>
        <w:t xml:space="preserve">физиотер. и ЛФК. – 1999. - №3. – с. 3-9. </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lang w:val="uk-UA"/>
        </w:rPr>
        <w:t>Улащик В.С. Теоретические и практические аспекты физиогемотерапии //Мед. реабил., курортол., физиотер. – 2003. – №1(33). – с.26-30.</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lang w:val="uk-UA"/>
        </w:rPr>
        <w:lastRenderedPageBreak/>
        <w:t>Урбах В.Ю. Биометрические методы. – М.:Наука, 1964. – 412с.</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 xml:space="preserve">Ушаков А.А., Щиголев Ю.С., Антонов А.Б. и др. //Специализированная медицинская </w:t>
      </w:r>
      <w:proofErr w:type="gramStart"/>
      <w:r>
        <w:rPr>
          <w:sz w:val="28"/>
          <w:szCs w:val="28"/>
        </w:rPr>
        <w:t>помощь</w:t>
      </w:r>
      <w:proofErr w:type="gramEnd"/>
      <w:r>
        <w:rPr>
          <w:sz w:val="28"/>
          <w:szCs w:val="28"/>
        </w:rPr>
        <w:t xml:space="preserve"> а экстремальных ситуациях. – М., 1990. – с.185 – 187.</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lang w:val="uk-UA"/>
        </w:rPr>
        <w:t xml:space="preserve">Ходжай Я.И., Королев В.Ф. К фармакологи кверцетина: Фармакология и токсикология. – 1982. - </w:t>
      </w:r>
      <w:r>
        <w:rPr>
          <w:sz w:val="28"/>
          <w:szCs w:val="28"/>
          <w:lang w:val="en-US"/>
        </w:rPr>
        <w:t>N</w:t>
      </w:r>
      <w:r>
        <w:rPr>
          <w:sz w:val="28"/>
          <w:szCs w:val="28"/>
        </w:rPr>
        <w:t xml:space="preserve"> 2. – С. 71-77.</w:t>
      </w:r>
    </w:p>
    <w:p w:rsidR="00FD269E" w:rsidRDefault="00FD269E" w:rsidP="00F2694F">
      <w:pPr>
        <w:numPr>
          <w:ilvl w:val="0"/>
          <w:numId w:val="60"/>
        </w:numPr>
        <w:tabs>
          <w:tab w:val="clear" w:pos="1097"/>
          <w:tab w:val="left" w:pos="540"/>
          <w:tab w:val="left" w:pos="900"/>
        </w:tabs>
        <w:suppressAutoHyphens w:val="0"/>
        <w:spacing w:line="360" w:lineRule="auto"/>
        <w:ind w:left="540" w:hanging="540"/>
        <w:jc w:val="both"/>
        <w:rPr>
          <w:sz w:val="28"/>
          <w:szCs w:val="28"/>
        </w:rPr>
      </w:pPr>
      <w:r>
        <w:rPr>
          <w:sz w:val="28"/>
          <w:szCs w:val="28"/>
          <w:lang w:val="uk-UA"/>
        </w:rPr>
        <w:t>Цимбалюк В.І., Сулій М.М., Лузан Б.М., Носов А.Т., Чеботарьова Л.Л, Атанасов О.М. Експериментальне обгрунтування  впливу трансплантації ембріональної нервової тканини на регенерацію пошкоджених периферичних нервів   // Вісник наукових досліджень.</w:t>
      </w:r>
      <w:r>
        <w:rPr>
          <w:sz w:val="28"/>
          <w:szCs w:val="28"/>
        </w:rPr>
        <w:sym w:font="Symbol" w:char="F0BE"/>
      </w:r>
      <w:r>
        <w:rPr>
          <w:sz w:val="28"/>
          <w:szCs w:val="28"/>
        </w:rPr>
        <w:t>1997.</w:t>
      </w:r>
      <w:r>
        <w:rPr>
          <w:sz w:val="28"/>
          <w:szCs w:val="28"/>
        </w:rPr>
        <w:sym w:font="Symbol" w:char="F0BE"/>
      </w:r>
      <w:r>
        <w:rPr>
          <w:sz w:val="28"/>
          <w:szCs w:val="28"/>
        </w:rPr>
        <w:t>№6-7.</w:t>
      </w:r>
      <w:r>
        <w:rPr>
          <w:sz w:val="28"/>
          <w:szCs w:val="28"/>
        </w:rPr>
        <w:sym w:font="Symbol" w:char="F0BE"/>
      </w:r>
      <w:r>
        <w:rPr>
          <w:sz w:val="28"/>
          <w:szCs w:val="28"/>
        </w:rPr>
        <w:t>С.41-43.</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lang w:val="uk-UA"/>
        </w:rPr>
        <w:t xml:space="preserve">Цымбалюк В.И., Ломако Л.А Дифференцированное реабилитационное лечение последствий травм периферических нервов у пожилых с учетом срока послеоперационного периода </w:t>
      </w:r>
      <w:r>
        <w:rPr>
          <w:sz w:val="28"/>
          <w:szCs w:val="28"/>
        </w:rPr>
        <w:t xml:space="preserve">// В кн.: Реабилитация больных старшего возроста с заболеваниеми </w:t>
      </w:r>
      <w:proofErr w:type="gramStart"/>
      <w:r>
        <w:rPr>
          <w:sz w:val="28"/>
          <w:szCs w:val="28"/>
        </w:rPr>
        <w:t>сердечно-сосудистой</w:t>
      </w:r>
      <w:proofErr w:type="gramEnd"/>
      <w:r>
        <w:rPr>
          <w:sz w:val="28"/>
          <w:szCs w:val="28"/>
        </w:rPr>
        <w:t>, нервной системой и опорно-двигательного аппарата. Киев, 1993. – С. 149.</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lang w:val="uk-UA"/>
        </w:rPr>
        <w:t xml:space="preserve">Цымбалюк В.И., Сулий Н.Н., Кваша М.Ф. Новый способ стимуляции регенерации поврежденных периферических нервов </w:t>
      </w:r>
      <w:r>
        <w:rPr>
          <w:sz w:val="28"/>
          <w:szCs w:val="28"/>
        </w:rPr>
        <w:t xml:space="preserve">// Тез. докл. 1 </w:t>
      </w:r>
      <w:proofErr w:type="gramStart"/>
      <w:r>
        <w:rPr>
          <w:sz w:val="28"/>
          <w:szCs w:val="28"/>
        </w:rPr>
        <w:t>Самарской</w:t>
      </w:r>
      <w:proofErr w:type="gramEnd"/>
      <w:r>
        <w:rPr>
          <w:sz w:val="28"/>
          <w:szCs w:val="28"/>
        </w:rPr>
        <w:t xml:space="preserve"> конф. невропатологов и нейрохирургов: Новые технологии в неврологии и нейрохирургии. Самара. 1992. – С. 191-193.</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lang w:val="uk-UA"/>
        </w:rPr>
        <w:t xml:space="preserve">Цымбалюк В.И., Чайковський Ю.Б., Ломако Л.А. Кверцетин и лазеропунктура в комплексном лечении повреждении периферический нервов </w:t>
      </w:r>
      <w:r>
        <w:rPr>
          <w:sz w:val="28"/>
          <w:szCs w:val="28"/>
        </w:rPr>
        <w:t>//</w:t>
      </w:r>
      <w:r>
        <w:rPr>
          <w:sz w:val="28"/>
          <w:szCs w:val="28"/>
          <w:lang w:val="uk-UA"/>
        </w:rPr>
        <w:t xml:space="preserve"> </w:t>
      </w:r>
      <w:r>
        <w:rPr>
          <w:sz w:val="28"/>
          <w:szCs w:val="28"/>
        </w:rPr>
        <w:t xml:space="preserve">Тез. докл. 1 </w:t>
      </w:r>
      <w:proofErr w:type="gramStart"/>
      <w:r>
        <w:rPr>
          <w:sz w:val="28"/>
          <w:szCs w:val="28"/>
        </w:rPr>
        <w:t>Самарской</w:t>
      </w:r>
      <w:proofErr w:type="gramEnd"/>
      <w:r>
        <w:rPr>
          <w:sz w:val="28"/>
          <w:szCs w:val="28"/>
        </w:rPr>
        <w:t xml:space="preserve"> конф. невропатологов и нейрохирургов: Новые технологии в неврологии и нейрохирургии. Самара. 1992. – С. 196-197.</w:t>
      </w:r>
    </w:p>
    <w:p w:rsidR="00FD269E" w:rsidRDefault="00FD269E" w:rsidP="00F2694F">
      <w:pPr>
        <w:numPr>
          <w:ilvl w:val="0"/>
          <w:numId w:val="60"/>
        </w:numPr>
        <w:tabs>
          <w:tab w:val="clear" w:pos="1097"/>
          <w:tab w:val="left" w:pos="540"/>
          <w:tab w:val="left" w:pos="900"/>
        </w:tabs>
        <w:suppressAutoHyphens w:val="0"/>
        <w:spacing w:line="360" w:lineRule="auto"/>
        <w:ind w:left="540" w:hanging="540"/>
        <w:jc w:val="both"/>
        <w:rPr>
          <w:sz w:val="28"/>
          <w:szCs w:val="28"/>
        </w:rPr>
      </w:pPr>
      <w:r>
        <w:rPr>
          <w:sz w:val="28"/>
          <w:szCs w:val="28"/>
        </w:rPr>
        <w:t>Цымбалюк В.И., Чайковський Ю.Б., Ломако Л.А., Фисенко Л.И. Повышение эффективности микрохирургических операций у больных с последствиями травм срединного и локтевого нервов области предплечья</w:t>
      </w:r>
      <w:proofErr w:type="gramStart"/>
      <w:r>
        <w:rPr>
          <w:sz w:val="28"/>
          <w:szCs w:val="28"/>
        </w:rPr>
        <w:t xml:space="preserve">.-- </w:t>
      </w:r>
      <w:proofErr w:type="gramEnd"/>
      <w:r>
        <w:rPr>
          <w:sz w:val="28"/>
          <w:szCs w:val="28"/>
        </w:rPr>
        <w:t>К.: Рада.1998, С.17-28.</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Чазова Е.И. Лечение артериальной гипертонии как профилактика инсульта //Ж. неврол. и психиатр. – 2001, вып. 3 (приложение)</w:t>
      </w:r>
      <w:proofErr w:type="gramStart"/>
      <w:r>
        <w:rPr>
          <w:sz w:val="28"/>
          <w:szCs w:val="28"/>
        </w:rPr>
        <w:t>.</w:t>
      </w:r>
      <w:proofErr w:type="gramEnd"/>
      <w:r>
        <w:rPr>
          <w:sz w:val="28"/>
          <w:szCs w:val="28"/>
        </w:rPr>
        <w:t xml:space="preserve"> – </w:t>
      </w:r>
      <w:proofErr w:type="gramStart"/>
      <w:r>
        <w:rPr>
          <w:sz w:val="28"/>
          <w:szCs w:val="28"/>
        </w:rPr>
        <w:t>с</w:t>
      </w:r>
      <w:proofErr w:type="gramEnd"/>
      <w:r>
        <w:rPr>
          <w:sz w:val="28"/>
          <w:szCs w:val="28"/>
        </w:rPr>
        <w:t>.3-7.</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rPr>
      </w:pPr>
      <w:r>
        <w:rPr>
          <w:color w:val="000000"/>
          <w:sz w:val="28"/>
          <w:szCs w:val="28"/>
        </w:rPr>
        <w:lastRenderedPageBreak/>
        <w:t>Чайковский Ю. Б. Двухэтапная микрохирургическая аутоне</w:t>
      </w:r>
      <w:r>
        <w:rPr>
          <w:color w:val="000000"/>
          <w:sz w:val="28"/>
          <w:szCs w:val="28"/>
        </w:rPr>
        <w:t>й</w:t>
      </w:r>
      <w:r>
        <w:rPr>
          <w:color w:val="000000"/>
          <w:sz w:val="28"/>
          <w:szCs w:val="28"/>
        </w:rPr>
        <w:t>ропластика в условиях фармакологического воздействия // В</w:t>
      </w:r>
      <w:r>
        <w:rPr>
          <w:color w:val="000000"/>
          <w:sz w:val="28"/>
          <w:szCs w:val="28"/>
        </w:rPr>
        <w:t>о</w:t>
      </w:r>
      <w:r>
        <w:rPr>
          <w:color w:val="000000"/>
          <w:sz w:val="28"/>
          <w:szCs w:val="28"/>
        </w:rPr>
        <w:t>просы нейрохирургии. – М.: Медиц</w:t>
      </w:r>
      <w:r>
        <w:rPr>
          <w:color w:val="000000"/>
          <w:sz w:val="28"/>
          <w:szCs w:val="28"/>
        </w:rPr>
        <w:t>и</w:t>
      </w:r>
      <w:r>
        <w:rPr>
          <w:color w:val="000000"/>
          <w:sz w:val="28"/>
          <w:szCs w:val="28"/>
        </w:rPr>
        <w:t xml:space="preserve">на, </w:t>
      </w:r>
      <w:r>
        <w:rPr>
          <w:color w:val="000000"/>
          <w:sz w:val="28"/>
          <w:szCs w:val="28"/>
          <w:lang w:val="uk-UA"/>
        </w:rPr>
        <w:t xml:space="preserve">1988. </w:t>
      </w:r>
      <w:r>
        <w:rPr>
          <w:color w:val="000000"/>
          <w:sz w:val="28"/>
          <w:szCs w:val="28"/>
        </w:rPr>
        <w:t xml:space="preserve">– № 5. – С. 18–21. </w:t>
      </w:r>
    </w:p>
    <w:p w:rsidR="00FD269E" w:rsidRDefault="00FD269E" w:rsidP="00F2694F">
      <w:pPr>
        <w:numPr>
          <w:ilvl w:val="0"/>
          <w:numId w:val="60"/>
        </w:numPr>
        <w:tabs>
          <w:tab w:val="clear" w:pos="1097"/>
          <w:tab w:val="left" w:pos="540"/>
          <w:tab w:val="left" w:pos="900"/>
        </w:tabs>
        <w:suppressAutoHyphens w:val="0"/>
        <w:spacing w:line="360" w:lineRule="auto"/>
        <w:ind w:left="540" w:hanging="540"/>
        <w:jc w:val="both"/>
        <w:rPr>
          <w:sz w:val="28"/>
          <w:szCs w:val="28"/>
        </w:rPr>
      </w:pPr>
      <w:r>
        <w:rPr>
          <w:sz w:val="28"/>
          <w:szCs w:val="28"/>
        </w:rPr>
        <w:t>Чайковский Ю.Б. Регенерационная неврома // Морфология. – 1999. – Т.115, вып. 7. – С.55-67.</w:t>
      </w:r>
    </w:p>
    <w:p w:rsidR="00FD269E" w:rsidRDefault="00FD269E" w:rsidP="00F2694F">
      <w:pPr>
        <w:numPr>
          <w:ilvl w:val="0"/>
          <w:numId w:val="60"/>
        </w:numPr>
        <w:tabs>
          <w:tab w:val="clear" w:pos="1097"/>
          <w:tab w:val="left" w:pos="540"/>
          <w:tab w:val="left" w:pos="900"/>
        </w:tabs>
        <w:suppressAutoHyphens w:val="0"/>
        <w:spacing w:line="360" w:lineRule="auto"/>
        <w:ind w:left="540" w:hanging="540"/>
        <w:jc w:val="both"/>
        <w:rPr>
          <w:sz w:val="28"/>
          <w:szCs w:val="28"/>
        </w:rPr>
      </w:pPr>
      <w:r>
        <w:rPr>
          <w:sz w:val="28"/>
          <w:szCs w:val="28"/>
        </w:rPr>
        <w:t>Чайковский Ю.Б. Регенерация периферического нерва в условиях его ауто- и аллопластики / Автореф. дис. … д-ра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 14.00.02 / Киевский гос. мед. ин-т. – Киев, 1988. – 38с.</w:t>
      </w:r>
    </w:p>
    <w:p w:rsidR="00FD269E" w:rsidRDefault="00FD269E" w:rsidP="00F2694F">
      <w:pPr>
        <w:numPr>
          <w:ilvl w:val="0"/>
          <w:numId w:val="60"/>
        </w:numPr>
        <w:tabs>
          <w:tab w:val="clear" w:pos="1097"/>
          <w:tab w:val="left" w:pos="540"/>
          <w:tab w:val="left" w:pos="900"/>
        </w:tabs>
        <w:suppressAutoHyphens w:val="0"/>
        <w:spacing w:line="360" w:lineRule="auto"/>
        <w:ind w:left="540" w:hanging="540"/>
        <w:jc w:val="both"/>
        <w:rPr>
          <w:sz w:val="28"/>
          <w:szCs w:val="28"/>
        </w:rPr>
      </w:pPr>
      <w:r>
        <w:rPr>
          <w:sz w:val="28"/>
          <w:szCs w:val="28"/>
        </w:rPr>
        <w:t>Чайковс</w:t>
      </w:r>
      <w:r>
        <w:rPr>
          <w:sz w:val="28"/>
          <w:szCs w:val="28"/>
          <w:lang w:val="uk-UA"/>
        </w:rPr>
        <w:t>ь</w:t>
      </w:r>
      <w:r>
        <w:rPr>
          <w:sz w:val="28"/>
          <w:szCs w:val="28"/>
        </w:rPr>
        <w:t>кий Ю.Б., Мельник Н.О.</w:t>
      </w:r>
      <w:r>
        <w:rPr>
          <w:sz w:val="28"/>
          <w:szCs w:val="28"/>
          <w:lang w:val="uk-UA"/>
        </w:rPr>
        <w:t>, Сокуренко Л.М., Моніна Н.Я., Грабовий О.М. Вплив нейромедіаторів, лі</w:t>
      </w:r>
      <w:proofErr w:type="gramStart"/>
      <w:r>
        <w:rPr>
          <w:sz w:val="28"/>
          <w:szCs w:val="28"/>
          <w:lang w:val="uk-UA"/>
        </w:rPr>
        <w:t>п</w:t>
      </w:r>
      <w:proofErr w:type="gramEnd"/>
      <w:r>
        <w:rPr>
          <w:sz w:val="28"/>
          <w:szCs w:val="28"/>
          <w:lang w:val="uk-UA"/>
        </w:rPr>
        <w:t>іну та лазеротерапії на регенераторні процеси в нервовій системі в умовах демієлінізації та травми // Український медичний альманах. – Івано-Франківськ, 2000. – Т.3. - №3. – С.175-177.</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rPr>
        <w:t>Челышев Ю.А., Челисова Н.И. Трофическая функция чувствительных нейронов//Успехи современной биологии</w:t>
      </w:r>
      <w:r>
        <w:rPr>
          <w:sz w:val="28"/>
          <w:szCs w:val="28"/>
          <w:lang w:val="uk-UA"/>
        </w:rPr>
        <w:t>. –</w:t>
      </w:r>
      <w:r>
        <w:rPr>
          <w:sz w:val="28"/>
          <w:szCs w:val="28"/>
        </w:rPr>
        <w:t xml:space="preserve"> 1980</w:t>
      </w:r>
      <w:r>
        <w:rPr>
          <w:sz w:val="28"/>
          <w:szCs w:val="28"/>
          <w:lang w:val="uk-UA"/>
        </w:rPr>
        <w:t>. -</w:t>
      </w:r>
      <w:r>
        <w:rPr>
          <w:sz w:val="28"/>
          <w:szCs w:val="28"/>
        </w:rPr>
        <w:t xml:space="preserve"> т. 90</w:t>
      </w:r>
      <w:r>
        <w:rPr>
          <w:sz w:val="28"/>
          <w:szCs w:val="28"/>
          <w:lang w:val="uk-UA"/>
        </w:rPr>
        <w:t>,</w:t>
      </w:r>
      <w:r>
        <w:rPr>
          <w:sz w:val="28"/>
          <w:szCs w:val="28"/>
        </w:rPr>
        <w:t xml:space="preserve"> в.4</w:t>
      </w:r>
      <w:r>
        <w:rPr>
          <w:sz w:val="28"/>
          <w:szCs w:val="28"/>
          <w:lang w:val="uk-UA"/>
        </w:rPr>
        <w:t xml:space="preserve">. - </w:t>
      </w:r>
      <w:r>
        <w:rPr>
          <w:sz w:val="28"/>
          <w:szCs w:val="28"/>
        </w:rPr>
        <w:t>с. 108-122.</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rPr>
      </w:pPr>
      <w:r>
        <w:rPr>
          <w:sz w:val="28"/>
          <w:szCs w:val="28"/>
          <w:lang w:val="uk-UA"/>
        </w:rPr>
        <w:t>Чекмарьова І.В. Морфологічні особливості тимусу та селезінки за умов травми сідничного нерва та дії імунодепресанту: Автореф. дис. … канд. мед. наук. – 14.03.09 /НМУ ім. О.О. Богомольця – 2005. -18 с.</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rPr>
      </w:pPr>
      <w:r>
        <w:rPr>
          <w:color w:val="000000"/>
          <w:sz w:val="28"/>
          <w:szCs w:val="28"/>
        </w:rPr>
        <w:t xml:space="preserve">Челышев Ю. А. Нейробиология регенерирующих аксонов // Современные проблемы регенерации. – Йошкар-Ола, 1980. – С.214–226. </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rPr>
      </w:pPr>
      <w:r>
        <w:rPr>
          <w:color w:val="000000"/>
          <w:sz w:val="28"/>
          <w:szCs w:val="28"/>
        </w:rPr>
        <w:t>Челышев Ю. А. Факторы поддержания регенерации периф</w:t>
      </w:r>
      <w:r>
        <w:rPr>
          <w:color w:val="000000"/>
          <w:sz w:val="28"/>
          <w:szCs w:val="28"/>
        </w:rPr>
        <w:t>е</w:t>
      </w:r>
      <w:r>
        <w:rPr>
          <w:color w:val="000000"/>
          <w:sz w:val="28"/>
          <w:szCs w:val="28"/>
        </w:rPr>
        <w:t xml:space="preserve">рических нервов // Успехи физиологических наук. – 1995. – Т.26. – № 3. – С. 57–77. </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rPr>
      </w:pPr>
      <w:r>
        <w:rPr>
          <w:color w:val="000000"/>
          <w:sz w:val="28"/>
          <w:szCs w:val="28"/>
        </w:rPr>
        <w:t>Чумасов Е. И., Светикова К. М., Петрова Е. С., Мирошник</w:t>
      </w:r>
      <w:r>
        <w:rPr>
          <w:color w:val="000000"/>
          <w:sz w:val="28"/>
          <w:szCs w:val="28"/>
        </w:rPr>
        <w:t>о</w:t>
      </w:r>
      <w:r>
        <w:rPr>
          <w:color w:val="000000"/>
          <w:sz w:val="28"/>
          <w:szCs w:val="28"/>
        </w:rPr>
        <w:t>ва М.Е. Репаративная регенерация нервной ткани ЦНС и ПНС и разработка методов восстановления нервных стволов // Диагн</w:t>
      </w:r>
      <w:r>
        <w:rPr>
          <w:color w:val="000000"/>
          <w:sz w:val="28"/>
          <w:szCs w:val="28"/>
        </w:rPr>
        <w:t>о</w:t>
      </w:r>
      <w:r>
        <w:rPr>
          <w:color w:val="000000"/>
          <w:sz w:val="28"/>
          <w:szCs w:val="28"/>
        </w:rPr>
        <w:t>стика и лечение поражений периферической нервной сист</w:t>
      </w:r>
      <w:r>
        <w:rPr>
          <w:color w:val="000000"/>
          <w:sz w:val="28"/>
          <w:szCs w:val="28"/>
        </w:rPr>
        <w:t>е</w:t>
      </w:r>
      <w:r>
        <w:rPr>
          <w:color w:val="000000"/>
          <w:sz w:val="28"/>
          <w:szCs w:val="28"/>
        </w:rPr>
        <w:t>мы: Сб. науч. трудов. – Л.: изд–во ЛНХИ им. А. Л. Пол</w:t>
      </w:r>
      <w:r>
        <w:rPr>
          <w:color w:val="000000"/>
          <w:sz w:val="28"/>
          <w:szCs w:val="28"/>
        </w:rPr>
        <w:t>е</w:t>
      </w:r>
      <w:r>
        <w:rPr>
          <w:color w:val="000000"/>
          <w:sz w:val="28"/>
          <w:szCs w:val="28"/>
        </w:rPr>
        <w:t xml:space="preserve">нова, 1989. – С. 96–101. </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rPr>
      </w:pPr>
      <w:r>
        <w:rPr>
          <w:color w:val="000000"/>
          <w:sz w:val="28"/>
          <w:szCs w:val="28"/>
        </w:rPr>
        <w:t>Чумасов Е. И., Шурфгин А. Я., Солдатова С. Ю. Регенерация нервов под влиянием бализа-2 и лактовита // Морф</w:t>
      </w:r>
      <w:r>
        <w:rPr>
          <w:color w:val="000000"/>
          <w:sz w:val="28"/>
          <w:szCs w:val="28"/>
        </w:rPr>
        <w:t>о</w:t>
      </w:r>
      <w:r>
        <w:rPr>
          <w:color w:val="000000"/>
          <w:sz w:val="28"/>
          <w:szCs w:val="28"/>
        </w:rPr>
        <w:t xml:space="preserve">логия. – 1993. – Т. 104. – № 5–6. – С. 25–33. </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rPr>
      </w:pPr>
      <w:r>
        <w:rPr>
          <w:color w:val="000000"/>
          <w:sz w:val="28"/>
          <w:szCs w:val="28"/>
        </w:rPr>
        <w:lastRenderedPageBreak/>
        <w:t>Шевага В. Н., Щур Н. М., Маняко Б. И. Применение лидазы при травматических повреждениях периферических нервов // Врачебное д</w:t>
      </w:r>
      <w:r>
        <w:rPr>
          <w:color w:val="000000"/>
          <w:sz w:val="28"/>
          <w:szCs w:val="28"/>
        </w:rPr>
        <w:t>е</w:t>
      </w:r>
      <w:r>
        <w:rPr>
          <w:color w:val="000000"/>
          <w:sz w:val="28"/>
          <w:szCs w:val="28"/>
        </w:rPr>
        <w:t xml:space="preserve">ло. – 1972. – № 2. – С. 106–107. </w:t>
      </w:r>
    </w:p>
    <w:p w:rsidR="00FD269E" w:rsidRDefault="00FD269E" w:rsidP="00F2694F">
      <w:pPr>
        <w:numPr>
          <w:ilvl w:val="0"/>
          <w:numId w:val="60"/>
        </w:numPr>
        <w:tabs>
          <w:tab w:val="clear" w:pos="1097"/>
          <w:tab w:val="left" w:pos="540"/>
          <w:tab w:val="left" w:pos="900"/>
        </w:tabs>
        <w:suppressAutoHyphens w:val="0"/>
        <w:spacing w:line="360" w:lineRule="auto"/>
        <w:ind w:left="540" w:hanging="540"/>
        <w:jc w:val="both"/>
        <w:rPr>
          <w:sz w:val="28"/>
          <w:szCs w:val="28"/>
        </w:rPr>
      </w:pPr>
      <w:r>
        <w:rPr>
          <w:sz w:val="28"/>
          <w:szCs w:val="28"/>
        </w:rPr>
        <w:t>Шевелев И.Н. Клиника, диагностика и микрохирургическое лечение травматических поражений плечевого сплетения // Автореф. дисс..</w:t>
      </w:r>
      <w:proofErr w:type="gramStart"/>
      <w:r>
        <w:rPr>
          <w:sz w:val="28"/>
          <w:szCs w:val="28"/>
        </w:rPr>
        <w:t>.д</w:t>
      </w:r>
      <w:proofErr w:type="gramEnd"/>
      <w:r>
        <w:rPr>
          <w:sz w:val="28"/>
          <w:szCs w:val="28"/>
        </w:rPr>
        <w:t>окт. мед. наук. — М. — 1990. — 20 с.</w:t>
      </w:r>
    </w:p>
    <w:p w:rsidR="00FD269E" w:rsidRDefault="00FD269E" w:rsidP="00F2694F">
      <w:pPr>
        <w:numPr>
          <w:ilvl w:val="0"/>
          <w:numId w:val="60"/>
        </w:numPr>
        <w:tabs>
          <w:tab w:val="clear" w:pos="1097"/>
          <w:tab w:val="left" w:pos="540"/>
          <w:tab w:val="left" w:pos="900"/>
        </w:tabs>
        <w:suppressAutoHyphens w:val="0"/>
        <w:spacing w:line="360" w:lineRule="auto"/>
        <w:ind w:left="540" w:hanging="540"/>
        <w:jc w:val="both"/>
        <w:rPr>
          <w:sz w:val="28"/>
          <w:szCs w:val="28"/>
        </w:rPr>
      </w:pPr>
      <w:r>
        <w:rPr>
          <w:sz w:val="28"/>
          <w:szCs w:val="28"/>
        </w:rPr>
        <w:t>Шрамко В.И. Диагностика и комплексное лечение повреждений периферических нервов в остром посттравматическом периоде // Автореф. дисс….канд.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 — Киев. — 1989. — 21 с.</w:t>
      </w:r>
    </w:p>
    <w:p w:rsidR="00FD269E" w:rsidRDefault="00FD269E" w:rsidP="00F2694F">
      <w:pPr>
        <w:numPr>
          <w:ilvl w:val="0"/>
          <w:numId w:val="60"/>
        </w:numPr>
        <w:tabs>
          <w:tab w:val="clear" w:pos="1097"/>
          <w:tab w:val="left" w:pos="540"/>
        </w:tabs>
        <w:suppressAutoHyphens w:val="0"/>
        <w:spacing w:line="360" w:lineRule="auto"/>
        <w:ind w:left="540" w:hanging="540"/>
        <w:jc w:val="both"/>
        <w:rPr>
          <w:color w:val="000000"/>
          <w:sz w:val="28"/>
          <w:szCs w:val="28"/>
        </w:rPr>
      </w:pPr>
      <w:r>
        <w:rPr>
          <w:color w:val="000000"/>
          <w:sz w:val="28"/>
          <w:szCs w:val="28"/>
        </w:rPr>
        <w:t>Юрах Е. М. К морфологическому обоснованию клинического применения гелий-неонового лазера при заболеваниях периф</w:t>
      </w:r>
      <w:r>
        <w:rPr>
          <w:color w:val="000000"/>
          <w:sz w:val="28"/>
          <w:szCs w:val="28"/>
        </w:rPr>
        <w:t>е</w:t>
      </w:r>
      <w:r>
        <w:rPr>
          <w:color w:val="000000"/>
          <w:sz w:val="28"/>
          <w:szCs w:val="28"/>
        </w:rPr>
        <w:t>рической нервной системы // Врачебное</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д</w:t>
      </w:r>
      <w:proofErr w:type="gramEnd"/>
      <w:r>
        <w:rPr>
          <w:color w:val="000000"/>
          <w:sz w:val="28"/>
          <w:szCs w:val="28"/>
        </w:rPr>
        <w:t>ело. – 1983</w:t>
      </w:r>
      <w:r>
        <w:rPr>
          <w:color w:val="000000"/>
          <w:sz w:val="28"/>
          <w:szCs w:val="28"/>
          <w:lang w:val="uk-UA"/>
        </w:rPr>
        <w:t>. –</w:t>
      </w:r>
      <w:r>
        <w:rPr>
          <w:color w:val="000000"/>
          <w:sz w:val="28"/>
          <w:szCs w:val="28"/>
        </w:rPr>
        <w:t xml:space="preserve"> № 5</w:t>
      </w:r>
      <w:r>
        <w:rPr>
          <w:color w:val="000000"/>
          <w:sz w:val="28"/>
          <w:szCs w:val="28"/>
          <w:lang w:val="uk-UA"/>
        </w:rPr>
        <w:t xml:space="preserve"> –</w:t>
      </w:r>
      <w:r>
        <w:rPr>
          <w:color w:val="000000"/>
          <w:sz w:val="28"/>
          <w:szCs w:val="28"/>
        </w:rPr>
        <w:t xml:space="preserve"> </w:t>
      </w:r>
      <w:r>
        <w:rPr>
          <w:color w:val="000000"/>
          <w:sz w:val="28"/>
          <w:szCs w:val="28"/>
          <w:lang w:val="uk-UA"/>
        </w:rPr>
        <w:t>С</w:t>
      </w:r>
      <w:r>
        <w:rPr>
          <w:color w:val="000000"/>
          <w:sz w:val="28"/>
          <w:szCs w:val="28"/>
        </w:rPr>
        <w:t xml:space="preserve">. 93–95. </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rPr>
        <w:t xml:space="preserve">Юрах Е.М. Морфофункциональные исследование нейровазальных компонентов седалищного нерва в норме, </w:t>
      </w:r>
      <w:proofErr w:type="gramStart"/>
      <w:r>
        <w:rPr>
          <w:sz w:val="28"/>
          <w:szCs w:val="28"/>
        </w:rPr>
        <w:t>при</w:t>
      </w:r>
      <w:proofErr w:type="gramEnd"/>
      <w:r>
        <w:rPr>
          <w:sz w:val="28"/>
          <w:szCs w:val="28"/>
        </w:rPr>
        <w:t xml:space="preserve"> де - ирегенерации с воздействием лазерного излучения: </w:t>
      </w:r>
      <w:proofErr w:type="gramStart"/>
      <w:r>
        <w:rPr>
          <w:sz w:val="28"/>
          <w:szCs w:val="28"/>
        </w:rPr>
        <w:t>Авторе</w:t>
      </w:r>
      <w:proofErr w:type="gramEnd"/>
      <w:r>
        <w:rPr>
          <w:sz w:val="28"/>
          <w:szCs w:val="28"/>
        </w:rPr>
        <w:t>. Дис. Канд..мед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 Ивано-Франковск, 1990. – 18 с.</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rPr>
        <w:t>Ясноградский В.Г.// Электротерапия. – М. – 1987. – с. 100 – 110.</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en-US"/>
        </w:rPr>
      </w:pPr>
      <w:r>
        <w:rPr>
          <w:sz w:val="28"/>
          <w:szCs w:val="28"/>
          <w:lang w:val="en-US"/>
        </w:rPr>
        <w:t>Allpress S. J., Pollock M. Morphological and functional e</w:t>
      </w:r>
      <w:r>
        <w:rPr>
          <w:sz w:val="28"/>
          <w:szCs w:val="28"/>
          <w:lang w:val="en-US"/>
        </w:rPr>
        <w:t>f</w:t>
      </w:r>
      <w:r>
        <w:rPr>
          <w:sz w:val="28"/>
          <w:szCs w:val="28"/>
          <w:lang w:val="en-US"/>
        </w:rPr>
        <w:t>fects of triiodthyronine on regenerating peripheral nerve // Experimental neuro</w:t>
      </w:r>
      <w:r>
        <w:rPr>
          <w:sz w:val="28"/>
          <w:szCs w:val="28"/>
          <w:lang w:val="en-US"/>
        </w:rPr>
        <w:t>l</w:t>
      </w:r>
      <w:r>
        <w:rPr>
          <w:sz w:val="28"/>
          <w:szCs w:val="28"/>
          <w:lang w:val="en-US"/>
        </w:rPr>
        <w:t xml:space="preserve">ogy. – 1986. – V. 91 – № 2. – P. 382–391. </w:t>
      </w:r>
    </w:p>
    <w:p w:rsidR="00FD269E" w:rsidRDefault="00FD269E" w:rsidP="00FD269E">
      <w:pPr>
        <w:tabs>
          <w:tab w:val="left" w:pos="540"/>
        </w:tabs>
        <w:ind w:left="540" w:hanging="540"/>
        <w:jc w:val="both"/>
        <w:rPr>
          <w:lang w:val="en-US"/>
        </w:rPr>
      </w:pPr>
    </w:p>
    <w:p w:rsidR="00FD269E" w:rsidRDefault="00FD269E" w:rsidP="00F2694F">
      <w:pPr>
        <w:numPr>
          <w:ilvl w:val="0"/>
          <w:numId w:val="60"/>
        </w:numPr>
        <w:tabs>
          <w:tab w:val="clear" w:pos="1097"/>
          <w:tab w:val="left" w:pos="540"/>
          <w:tab w:val="left" w:pos="900"/>
        </w:tabs>
        <w:suppressAutoHyphens w:val="0"/>
        <w:spacing w:line="360" w:lineRule="auto"/>
        <w:ind w:left="540" w:hanging="540"/>
        <w:jc w:val="both"/>
        <w:rPr>
          <w:bCs/>
          <w:sz w:val="28"/>
          <w:szCs w:val="28"/>
          <w:lang w:val="uk-UA"/>
        </w:rPr>
      </w:pPr>
      <w:r>
        <w:rPr>
          <w:sz w:val="28"/>
          <w:szCs w:val="28"/>
          <w:lang w:val="en-US"/>
        </w:rPr>
        <w:t>Ansselin A.D., Fink T., Davey D.F. Peripheral nerve regeneration through nerve guides seeded with adult Schwann cells // Neuropathol. Appl. Neurobiol. — 1997 — Vol.23. — № 5</w:t>
      </w:r>
      <w:proofErr w:type="gramStart"/>
      <w:r>
        <w:rPr>
          <w:sz w:val="28"/>
          <w:szCs w:val="28"/>
          <w:lang w:val="en-US"/>
        </w:rPr>
        <w:t>.—</w:t>
      </w:r>
      <w:proofErr w:type="gramEnd"/>
      <w:r>
        <w:rPr>
          <w:sz w:val="28"/>
          <w:szCs w:val="28"/>
          <w:lang w:val="en-US"/>
        </w:rPr>
        <w:t xml:space="preserve"> P.387-398</w:t>
      </w:r>
      <w:r>
        <w:rPr>
          <w:bCs/>
          <w:sz w:val="28"/>
          <w:szCs w:val="28"/>
          <w:lang w:val="en-US"/>
        </w:rPr>
        <w:t>.</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en-US"/>
        </w:rPr>
      </w:pPr>
      <w:r>
        <w:rPr>
          <w:sz w:val="28"/>
          <w:szCs w:val="28"/>
          <w:lang w:val="en-US"/>
        </w:rPr>
        <w:t xml:space="preserve">Barker A.T., Freeston I.L., Jolinous R. </w:t>
      </w:r>
      <w:proofErr w:type="gramStart"/>
      <w:r>
        <w:rPr>
          <w:sz w:val="28"/>
          <w:szCs w:val="28"/>
          <w:lang w:val="en-US"/>
        </w:rPr>
        <w:t>et</w:t>
      </w:r>
      <w:proofErr w:type="gramEnd"/>
      <w:r>
        <w:rPr>
          <w:sz w:val="28"/>
          <w:szCs w:val="28"/>
          <w:lang w:val="en-US"/>
        </w:rPr>
        <w:t xml:space="preserve"> al.//Neurosurgery. – 1987. – vol. 20, N 1. – P. 100 – 109.  </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en-US"/>
        </w:rPr>
      </w:pPr>
      <w:r>
        <w:rPr>
          <w:sz w:val="28"/>
          <w:szCs w:val="28"/>
          <w:lang w:val="en-US"/>
        </w:rPr>
        <w:t>Barker A.T., Jalinous R., Freeston I.L.//Lancet. – 1985. –vol. 1. P. – 1106 – 1107</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en-US"/>
        </w:rPr>
      </w:pPr>
      <w:r>
        <w:rPr>
          <w:sz w:val="28"/>
          <w:szCs w:val="28"/>
          <w:lang w:val="en-US"/>
        </w:rPr>
        <w:t xml:space="preserve">Becker R.O. A theory of the Interaction </w:t>
      </w:r>
      <w:proofErr w:type="gramStart"/>
      <w:r>
        <w:rPr>
          <w:sz w:val="28"/>
          <w:szCs w:val="28"/>
          <w:lang w:val="en-US"/>
        </w:rPr>
        <w:t>Between</w:t>
      </w:r>
      <w:proofErr w:type="gramEnd"/>
      <w:r>
        <w:rPr>
          <w:sz w:val="28"/>
          <w:szCs w:val="28"/>
          <w:lang w:val="en-US"/>
        </w:rPr>
        <w:t xml:space="preserve"> DC and ELF Electromagnetic fields and Living Organisms. // J. Bioelectricity. – 1985, 4, p. 133 – 140.</w:t>
      </w:r>
    </w:p>
    <w:p w:rsidR="00FD269E" w:rsidRDefault="00FD269E" w:rsidP="00F2694F">
      <w:pPr>
        <w:numPr>
          <w:ilvl w:val="0"/>
          <w:numId w:val="60"/>
        </w:numPr>
        <w:tabs>
          <w:tab w:val="clear" w:pos="1097"/>
          <w:tab w:val="left" w:pos="540"/>
        </w:tabs>
        <w:suppressAutoHyphens w:val="0"/>
        <w:spacing w:line="360" w:lineRule="auto"/>
        <w:ind w:left="540" w:hanging="540"/>
        <w:jc w:val="both"/>
        <w:rPr>
          <w:spacing w:val="-6"/>
          <w:sz w:val="28"/>
          <w:szCs w:val="28"/>
          <w:lang w:val="en-US"/>
        </w:rPr>
      </w:pPr>
      <w:r>
        <w:rPr>
          <w:sz w:val="28"/>
          <w:szCs w:val="28"/>
          <w:lang w:val="en-US"/>
        </w:rPr>
        <w:lastRenderedPageBreak/>
        <w:t>Bijlswa W. A., van Asselt E., Veldman H. et al. Ultrastru</w:t>
      </w:r>
      <w:r>
        <w:rPr>
          <w:sz w:val="28"/>
          <w:szCs w:val="28"/>
          <w:lang w:val="en-US"/>
        </w:rPr>
        <w:t>c</w:t>
      </w:r>
      <w:r>
        <w:rPr>
          <w:sz w:val="28"/>
          <w:szCs w:val="28"/>
          <w:lang w:val="en-US"/>
        </w:rPr>
        <w:t>tural study of effect of ACTH</w:t>
      </w:r>
      <w:r>
        <w:rPr>
          <w:sz w:val="28"/>
          <w:szCs w:val="28"/>
          <w:vertAlign w:val="subscript"/>
          <w:lang w:val="en-US"/>
        </w:rPr>
        <w:t xml:space="preserve">4–10 </w:t>
      </w:r>
      <w:r>
        <w:rPr>
          <w:sz w:val="28"/>
          <w:szCs w:val="28"/>
          <w:lang w:val="en-US"/>
        </w:rPr>
        <w:t xml:space="preserve">on nerve regeneration: axons become larger in number and </w:t>
      </w:r>
      <w:r>
        <w:rPr>
          <w:spacing w:val="-6"/>
          <w:sz w:val="28"/>
          <w:szCs w:val="28"/>
          <w:lang w:val="en-US"/>
        </w:rPr>
        <w:t>smaller in diameter // Acta Neuropathology. – 1983. – V. 62. – № 1–2. – P. 24–30.</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en-US"/>
        </w:rPr>
      </w:pPr>
      <w:r>
        <w:rPr>
          <w:sz w:val="28"/>
          <w:szCs w:val="28"/>
          <w:lang w:val="en-US"/>
        </w:rPr>
        <w:t>Blackman C.F., Benane S.G., House D.E. //Bioelectromagnetic Society. Annual Meeting, 7-th Abstracts. – San Francisco. – 1985. – p.9.</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en-US"/>
        </w:rPr>
      </w:pPr>
      <w:r>
        <w:rPr>
          <w:sz w:val="28"/>
          <w:szCs w:val="28"/>
          <w:lang w:val="en-US"/>
        </w:rPr>
        <w:t>Boulton M., Marshall J. // Lasers Life Sci. – 1986. – vol.1.- P.125 – 134</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en-US"/>
        </w:rPr>
      </w:pPr>
      <w:r>
        <w:rPr>
          <w:sz w:val="28"/>
          <w:szCs w:val="28"/>
          <w:lang w:val="en-US"/>
        </w:rPr>
        <w:t>Cajal R.G. Degeneration and regeneration of the nervous system – Oxford 1928/. – 168</w:t>
      </w:r>
      <w:r>
        <w:rPr>
          <w:sz w:val="28"/>
          <w:szCs w:val="28"/>
        </w:rPr>
        <w:t>р</w:t>
      </w:r>
      <w:r>
        <w:rPr>
          <w:sz w:val="28"/>
          <w:szCs w:val="28"/>
          <w:lang w:val="en-US"/>
        </w:rPr>
        <w:t>.</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en-US"/>
        </w:rPr>
      </w:pPr>
      <w:r>
        <w:rPr>
          <w:sz w:val="28"/>
          <w:szCs w:val="28"/>
          <w:lang w:val="en-US"/>
        </w:rPr>
        <w:t>Chelyshev Yu.A., Kubitsky A.A</w:t>
      </w:r>
      <w:proofErr w:type="gramStart"/>
      <w:r>
        <w:rPr>
          <w:sz w:val="28"/>
          <w:szCs w:val="28"/>
          <w:lang w:val="en-US"/>
        </w:rPr>
        <w:t>./</w:t>
      </w:r>
      <w:proofErr w:type="gramEnd"/>
      <w:r>
        <w:rPr>
          <w:sz w:val="28"/>
          <w:szCs w:val="28"/>
          <w:lang w:val="en-US"/>
        </w:rPr>
        <w:t>/Las. Med.  Sci. – 1995. – vol.10. – p.273 - 277</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en-US"/>
        </w:rPr>
      </w:pPr>
      <w:r>
        <w:rPr>
          <w:sz w:val="28"/>
          <w:szCs w:val="28"/>
          <w:lang w:val="en-US"/>
        </w:rPr>
        <w:t>Cook R. A., Kiernan J. A. Effects of triiodthyronine on protein synthesis in regenerating peripheral neurons // Experimental neuro</w:t>
      </w:r>
      <w:r>
        <w:rPr>
          <w:sz w:val="28"/>
          <w:szCs w:val="28"/>
          <w:lang w:val="en-US"/>
        </w:rPr>
        <w:t>l</w:t>
      </w:r>
      <w:r>
        <w:rPr>
          <w:sz w:val="28"/>
          <w:szCs w:val="28"/>
          <w:lang w:val="en-US"/>
        </w:rPr>
        <w:t>ogy. – 1976. – V. 52. – № 5. – P. 515–524.</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en-US"/>
        </w:rPr>
      </w:pPr>
      <w:r>
        <w:rPr>
          <w:sz w:val="28"/>
          <w:szCs w:val="28"/>
          <w:lang w:val="en-US"/>
        </w:rPr>
        <w:t xml:space="preserve">Day B.L., Tompson P.D. Dick Y.P. </w:t>
      </w:r>
      <w:proofErr w:type="gramStart"/>
      <w:r>
        <w:rPr>
          <w:sz w:val="28"/>
          <w:szCs w:val="28"/>
          <w:lang w:val="en-US"/>
        </w:rPr>
        <w:t>et</w:t>
      </w:r>
      <w:proofErr w:type="gramEnd"/>
      <w:r>
        <w:rPr>
          <w:sz w:val="28"/>
          <w:szCs w:val="28"/>
          <w:lang w:val="en-US"/>
        </w:rPr>
        <w:t xml:space="preserve"> al.//Neurosci. Lett. – 1987. – vol. 75 N 1. – P. 101 – 106.  </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en-US"/>
        </w:rPr>
      </w:pPr>
      <w:r>
        <w:rPr>
          <w:sz w:val="28"/>
          <w:szCs w:val="28"/>
          <w:lang w:val="en-US"/>
        </w:rPr>
        <w:t>Edel H. Fiber der Eletrodiagnostik und Electrotherapie. – Berlin, 19, 1983. – 225</w:t>
      </w:r>
      <w:r>
        <w:rPr>
          <w:sz w:val="28"/>
          <w:szCs w:val="28"/>
        </w:rPr>
        <w:t>р</w:t>
      </w:r>
      <w:r>
        <w:rPr>
          <w:sz w:val="28"/>
          <w:szCs w:val="28"/>
          <w:lang w:val="en-US"/>
        </w:rPr>
        <w:t>.</w:t>
      </w:r>
    </w:p>
    <w:p w:rsidR="00FD269E" w:rsidRDefault="00FD269E" w:rsidP="00F2694F">
      <w:pPr>
        <w:numPr>
          <w:ilvl w:val="0"/>
          <w:numId w:val="60"/>
        </w:numPr>
        <w:tabs>
          <w:tab w:val="clear" w:pos="1097"/>
          <w:tab w:val="num" w:pos="540"/>
        </w:tabs>
        <w:suppressAutoHyphens w:val="0"/>
        <w:spacing w:line="360" w:lineRule="auto"/>
        <w:ind w:left="540" w:hanging="540"/>
        <w:jc w:val="both"/>
        <w:rPr>
          <w:sz w:val="28"/>
          <w:szCs w:val="28"/>
          <w:lang w:val="en-US"/>
        </w:rPr>
      </w:pPr>
      <w:r>
        <w:rPr>
          <w:sz w:val="28"/>
          <w:szCs w:val="28"/>
          <w:lang w:val="en-US"/>
        </w:rPr>
        <w:t xml:space="preserve">Ennis M., Athianaon C., Pearce F. Ingibition of histamine release indused by compound 48/80 and peptide 401 in the presence and absence of calcium: implications for the mode of action antialergic compounds //Agents and </w:t>
      </w:r>
      <w:proofErr w:type="gramStart"/>
      <w:r>
        <w:rPr>
          <w:sz w:val="28"/>
          <w:szCs w:val="28"/>
          <w:lang w:val="en-US"/>
        </w:rPr>
        <w:t>Actions.,</w:t>
      </w:r>
      <w:proofErr w:type="gramEnd"/>
      <w:r>
        <w:rPr>
          <w:sz w:val="28"/>
          <w:szCs w:val="28"/>
          <w:lang w:val="en-US"/>
        </w:rPr>
        <w:t xml:space="preserve"> 1980. – v.106 - </w:t>
      </w:r>
      <w:r>
        <w:rPr>
          <w:sz w:val="28"/>
          <w:szCs w:val="28"/>
          <w:lang w:val="uk-UA"/>
        </w:rPr>
        <w:t>№</w:t>
      </w:r>
      <w:r>
        <w:rPr>
          <w:sz w:val="28"/>
          <w:szCs w:val="28"/>
          <w:lang w:val="en-US"/>
        </w:rPr>
        <w:t>3. – P. 222 – 229.</w:t>
      </w:r>
    </w:p>
    <w:p w:rsidR="00FD269E" w:rsidRDefault="00FD269E" w:rsidP="00F2694F">
      <w:pPr>
        <w:numPr>
          <w:ilvl w:val="0"/>
          <w:numId w:val="60"/>
        </w:numPr>
        <w:tabs>
          <w:tab w:val="clear" w:pos="1097"/>
          <w:tab w:val="left" w:pos="540"/>
          <w:tab w:val="left" w:pos="900"/>
        </w:tabs>
        <w:suppressAutoHyphens w:val="0"/>
        <w:spacing w:line="360" w:lineRule="auto"/>
        <w:ind w:left="540" w:hanging="540"/>
        <w:jc w:val="both"/>
        <w:rPr>
          <w:sz w:val="28"/>
          <w:szCs w:val="28"/>
          <w:lang w:val="en-US"/>
        </w:rPr>
      </w:pPr>
      <w:r>
        <w:rPr>
          <w:sz w:val="28"/>
          <w:szCs w:val="28"/>
          <w:lang w:val="en-US"/>
        </w:rPr>
        <w:t>Flores A.J., Lavernia C.J., Owens P.W. Anatomy and physiology of peripheral nerve injury and repair // Am. J. Ortho</w:t>
      </w:r>
      <w:r>
        <w:rPr>
          <w:sz w:val="28"/>
          <w:szCs w:val="28"/>
        </w:rPr>
        <w:t>р</w:t>
      </w:r>
      <w:proofErr w:type="gramStart"/>
      <w:r>
        <w:rPr>
          <w:sz w:val="28"/>
          <w:szCs w:val="28"/>
          <w:lang w:val="en-US"/>
        </w:rPr>
        <w:t>.—</w:t>
      </w:r>
      <w:proofErr w:type="gramEnd"/>
      <w:r>
        <w:rPr>
          <w:sz w:val="28"/>
          <w:szCs w:val="28"/>
          <w:lang w:val="en-US"/>
        </w:rPr>
        <w:t xml:space="preserve"> 2000. — Vol.29. — №3. — P.167-173.</w:t>
      </w:r>
    </w:p>
    <w:p w:rsidR="00FD269E" w:rsidRDefault="00FD269E" w:rsidP="00F2694F">
      <w:pPr>
        <w:numPr>
          <w:ilvl w:val="0"/>
          <w:numId w:val="60"/>
        </w:numPr>
        <w:tabs>
          <w:tab w:val="clear" w:pos="1097"/>
          <w:tab w:val="left" w:pos="540"/>
          <w:tab w:val="left" w:pos="900"/>
        </w:tabs>
        <w:suppressAutoHyphens w:val="0"/>
        <w:spacing w:line="360" w:lineRule="auto"/>
        <w:ind w:left="540" w:hanging="540"/>
        <w:jc w:val="both"/>
        <w:rPr>
          <w:sz w:val="28"/>
          <w:szCs w:val="28"/>
          <w:lang w:val="en-US"/>
        </w:rPr>
      </w:pPr>
      <w:r>
        <w:rPr>
          <w:sz w:val="28"/>
          <w:szCs w:val="28"/>
          <w:lang w:val="en-US"/>
        </w:rPr>
        <w:t>Frostick S.P., Yin Q., Kemp G.J. Schwann cells, neurotrophic factors, and peripheral nerve regeneration // Microsurgery. — 1998. — Vol.18. — №7. — P.397-405.</w:t>
      </w:r>
    </w:p>
    <w:p w:rsidR="00FD269E" w:rsidRDefault="00FD269E" w:rsidP="00F2694F">
      <w:pPr>
        <w:numPr>
          <w:ilvl w:val="0"/>
          <w:numId w:val="60"/>
        </w:numPr>
        <w:tabs>
          <w:tab w:val="clear" w:pos="1097"/>
          <w:tab w:val="left" w:pos="540"/>
          <w:tab w:val="left" w:pos="900"/>
        </w:tabs>
        <w:suppressAutoHyphens w:val="0"/>
        <w:spacing w:line="360" w:lineRule="auto"/>
        <w:ind w:left="540" w:hanging="540"/>
        <w:jc w:val="both"/>
        <w:rPr>
          <w:sz w:val="28"/>
          <w:szCs w:val="28"/>
          <w:lang w:val="en-US"/>
        </w:rPr>
      </w:pPr>
      <w:r>
        <w:rPr>
          <w:sz w:val="28"/>
          <w:szCs w:val="28"/>
          <w:lang w:val="en-US"/>
        </w:rPr>
        <w:t>Greene L.A., Shooter E.M. Nerve growth factor: biochemistry, synthesis and mechanism of action // Annu. Rev. Neuroscince. — 1980. — Vol.3. — P.353–402.</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lang w:val="en-US"/>
        </w:rPr>
        <w:t>Grabowski</w:t>
      </w:r>
      <w:r>
        <w:rPr>
          <w:sz w:val="28"/>
          <w:szCs w:val="28"/>
          <w:lang w:val="uk-UA"/>
        </w:rPr>
        <w:t xml:space="preserve"> </w:t>
      </w:r>
      <w:r>
        <w:rPr>
          <w:sz w:val="28"/>
          <w:szCs w:val="28"/>
          <w:lang w:val="en-US"/>
        </w:rPr>
        <w:t>A</w:t>
      </w:r>
      <w:r>
        <w:rPr>
          <w:sz w:val="28"/>
          <w:szCs w:val="28"/>
          <w:lang w:val="uk-UA"/>
        </w:rPr>
        <w:t xml:space="preserve">., </w:t>
      </w:r>
      <w:r>
        <w:rPr>
          <w:sz w:val="28"/>
          <w:szCs w:val="28"/>
          <w:lang w:val="en-US"/>
        </w:rPr>
        <w:t>Weiss</w:t>
      </w:r>
      <w:r>
        <w:rPr>
          <w:sz w:val="28"/>
          <w:szCs w:val="28"/>
          <w:lang w:val="uk-UA"/>
        </w:rPr>
        <w:t xml:space="preserve"> </w:t>
      </w:r>
      <w:r>
        <w:rPr>
          <w:sz w:val="28"/>
          <w:szCs w:val="28"/>
          <w:lang w:val="en-US"/>
        </w:rPr>
        <w:t>M</w:t>
      </w:r>
      <w:r>
        <w:rPr>
          <w:sz w:val="28"/>
          <w:szCs w:val="28"/>
          <w:lang w:val="uk-UA"/>
        </w:rPr>
        <w:t xml:space="preserve">. </w:t>
      </w:r>
      <w:r>
        <w:rPr>
          <w:sz w:val="28"/>
          <w:szCs w:val="28"/>
          <w:lang w:val="en-US"/>
        </w:rPr>
        <w:t>Zastosovanie</w:t>
      </w:r>
      <w:r>
        <w:rPr>
          <w:sz w:val="28"/>
          <w:szCs w:val="28"/>
          <w:lang w:val="uk-UA"/>
        </w:rPr>
        <w:t xml:space="preserve"> </w:t>
      </w:r>
      <w:r>
        <w:rPr>
          <w:sz w:val="28"/>
          <w:szCs w:val="28"/>
          <w:lang w:val="en-US"/>
        </w:rPr>
        <w:t>energii</w:t>
      </w:r>
      <w:r>
        <w:rPr>
          <w:sz w:val="28"/>
          <w:szCs w:val="28"/>
          <w:lang w:val="uk-UA"/>
        </w:rPr>
        <w:t xml:space="preserve"> </w:t>
      </w:r>
      <w:r>
        <w:rPr>
          <w:sz w:val="28"/>
          <w:szCs w:val="28"/>
          <w:lang w:val="en-US"/>
        </w:rPr>
        <w:t>laserowej</w:t>
      </w:r>
      <w:r>
        <w:rPr>
          <w:sz w:val="28"/>
          <w:szCs w:val="28"/>
          <w:lang w:val="uk-UA"/>
        </w:rPr>
        <w:t xml:space="preserve"> </w:t>
      </w:r>
      <w:r>
        <w:rPr>
          <w:sz w:val="28"/>
          <w:szCs w:val="28"/>
          <w:lang w:val="en-US"/>
        </w:rPr>
        <w:t>w</w:t>
      </w:r>
      <w:r>
        <w:rPr>
          <w:sz w:val="28"/>
          <w:szCs w:val="28"/>
          <w:lang w:val="uk-UA"/>
        </w:rPr>
        <w:t xml:space="preserve"> </w:t>
      </w:r>
      <w:r>
        <w:rPr>
          <w:sz w:val="28"/>
          <w:szCs w:val="28"/>
          <w:lang w:val="en-US"/>
        </w:rPr>
        <w:t>leczeniuzespofu</w:t>
      </w:r>
      <w:r>
        <w:rPr>
          <w:sz w:val="28"/>
          <w:szCs w:val="28"/>
          <w:lang w:val="uk-UA"/>
        </w:rPr>
        <w:t xml:space="preserve"> </w:t>
      </w:r>
      <w:r>
        <w:rPr>
          <w:sz w:val="28"/>
          <w:szCs w:val="28"/>
          <w:lang w:val="en-US"/>
        </w:rPr>
        <w:t>bolow</w:t>
      </w:r>
      <w:r>
        <w:rPr>
          <w:sz w:val="28"/>
          <w:szCs w:val="28"/>
          <w:lang w:val="uk-UA"/>
        </w:rPr>
        <w:t xml:space="preserve"> </w:t>
      </w:r>
      <w:r>
        <w:rPr>
          <w:sz w:val="28"/>
          <w:szCs w:val="28"/>
          <w:lang w:val="en-US"/>
        </w:rPr>
        <w:t>krzyza</w:t>
      </w:r>
      <w:r>
        <w:rPr>
          <w:sz w:val="28"/>
          <w:szCs w:val="28"/>
          <w:lang w:val="uk-UA"/>
        </w:rPr>
        <w:t>//</w:t>
      </w:r>
      <w:r>
        <w:rPr>
          <w:sz w:val="28"/>
          <w:szCs w:val="28"/>
          <w:lang w:val="en-US"/>
        </w:rPr>
        <w:t>Pol</w:t>
      </w:r>
      <w:r>
        <w:rPr>
          <w:sz w:val="28"/>
          <w:szCs w:val="28"/>
          <w:lang w:val="uk-UA"/>
        </w:rPr>
        <w:t xml:space="preserve">. </w:t>
      </w:r>
      <w:r>
        <w:rPr>
          <w:sz w:val="28"/>
          <w:szCs w:val="28"/>
          <w:lang w:val="en-US"/>
        </w:rPr>
        <w:t>Tyg</w:t>
      </w:r>
      <w:r>
        <w:rPr>
          <w:sz w:val="28"/>
          <w:szCs w:val="28"/>
          <w:lang w:val="uk-UA"/>
        </w:rPr>
        <w:t xml:space="preserve">. </w:t>
      </w:r>
      <w:proofErr w:type="gramStart"/>
      <w:r>
        <w:rPr>
          <w:sz w:val="28"/>
          <w:szCs w:val="28"/>
          <w:lang w:val="en-US"/>
        </w:rPr>
        <w:t>Lek</w:t>
      </w:r>
      <w:r>
        <w:rPr>
          <w:sz w:val="28"/>
          <w:szCs w:val="28"/>
          <w:lang w:val="uk-UA"/>
        </w:rPr>
        <w:t>.,</w:t>
      </w:r>
      <w:proofErr w:type="gramEnd"/>
      <w:r>
        <w:rPr>
          <w:sz w:val="28"/>
          <w:szCs w:val="28"/>
          <w:lang w:val="uk-UA"/>
        </w:rPr>
        <w:t xml:space="preserve"> 1981. – </w:t>
      </w:r>
      <w:r>
        <w:rPr>
          <w:sz w:val="28"/>
          <w:szCs w:val="28"/>
          <w:lang w:val="en-US"/>
        </w:rPr>
        <w:t>V</w:t>
      </w:r>
      <w:r>
        <w:rPr>
          <w:sz w:val="28"/>
          <w:szCs w:val="28"/>
          <w:lang w:val="uk-UA"/>
        </w:rPr>
        <w:t xml:space="preserve">. 36. </w:t>
      </w:r>
      <w:r>
        <w:rPr>
          <w:sz w:val="28"/>
          <w:szCs w:val="28"/>
          <w:lang w:val="en-US"/>
        </w:rPr>
        <w:t>N42/52. P. 1623-1625.</w:t>
      </w:r>
    </w:p>
    <w:p w:rsidR="00FD269E" w:rsidRDefault="00FD269E" w:rsidP="00F2694F">
      <w:pPr>
        <w:numPr>
          <w:ilvl w:val="0"/>
          <w:numId w:val="60"/>
        </w:numPr>
        <w:tabs>
          <w:tab w:val="clear" w:pos="1097"/>
          <w:tab w:val="left" w:pos="540"/>
          <w:tab w:val="left" w:pos="900"/>
        </w:tabs>
        <w:suppressAutoHyphens w:val="0"/>
        <w:spacing w:line="360" w:lineRule="auto"/>
        <w:ind w:left="540" w:hanging="540"/>
        <w:jc w:val="both"/>
        <w:rPr>
          <w:sz w:val="28"/>
          <w:szCs w:val="28"/>
          <w:lang w:val="uk-UA"/>
        </w:rPr>
      </w:pPr>
      <w:r>
        <w:rPr>
          <w:sz w:val="28"/>
          <w:szCs w:val="28"/>
          <w:lang w:val="en-US"/>
        </w:rPr>
        <w:t>Gulati A.K., Cole G.P. Nerve graft immunogenicity as a factor determining axonal regeneration in the rat // J. Neurosurg. — 1990. — Vol.72 — №1. — P.114-122.</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lang w:val="en-US"/>
        </w:rPr>
        <w:lastRenderedPageBreak/>
        <w:t>Haina D., Brunner R., Landtheler M., et al. Animal experiments on licht indaced woundhealing// Optoelectronics in der Medecine, - Berlin, 1982. – S. 238.</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en-US"/>
        </w:rPr>
      </w:pPr>
      <w:r>
        <w:rPr>
          <w:sz w:val="28"/>
          <w:szCs w:val="28"/>
          <w:lang w:val="en-US"/>
        </w:rPr>
        <w:t xml:space="preserve">Hess C.W, Ludin H.P. //Electroenceph. </w:t>
      </w:r>
      <w:proofErr w:type="gramStart"/>
      <w:r>
        <w:rPr>
          <w:sz w:val="28"/>
          <w:szCs w:val="28"/>
          <w:lang w:val="en-US"/>
        </w:rPr>
        <w:t>clin</w:t>
      </w:r>
      <w:proofErr w:type="gramEnd"/>
      <w:r>
        <w:rPr>
          <w:sz w:val="28"/>
          <w:szCs w:val="28"/>
          <w:lang w:val="en-US"/>
        </w:rPr>
        <w:t xml:space="preserve">. </w:t>
      </w:r>
      <w:proofErr w:type="gramStart"/>
      <w:r>
        <w:rPr>
          <w:sz w:val="28"/>
          <w:szCs w:val="28"/>
          <w:lang w:val="en-US"/>
        </w:rPr>
        <w:t>Neurophysiol  –</w:t>
      </w:r>
      <w:proofErr w:type="gramEnd"/>
      <w:r>
        <w:rPr>
          <w:sz w:val="28"/>
          <w:szCs w:val="28"/>
          <w:lang w:val="en-US"/>
        </w:rPr>
        <w:t xml:space="preserve"> 1988. – vol. 70, N 3. – P.58  </w:t>
      </w:r>
    </w:p>
    <w:p w:rsidR="00FD269E" w:rsidRDefault="00FD269E" w:rsidP="00F2694F">
      <w:pPr>
        <w:numPr>
          <w:ilvl w:val="0"/>
          <w:numId w:val="60"/>
        </w:numPr>
        <w:tabs>
          <w:tab w:val="clear" w:pos="1097"/>
          <w:tab w:val="left" w:pos="540"/>
          <w:tab w:val="left" w:pos="900"/>
        </w:tabs>
        <w:suppressAutoHyphens w:val="0"/>
        <w:spacing w:line="360" w:lineRule="auto"/>
        <w:ind w:left="540" w:hanging="540"/>
        <w:jc w:val="both"/>
        <w:rPr>
          <w:sz w:val="28"/>
          <w:szCs w:val="28"/>
          <w:lang w:val="en-US"/>
        </w:rPr>
      </w:pPr>
      <w:r>
        <w:rPr>
          <w:sz w:val="28"/>
          <w:szCs w:val="28"/>
          <w:lang w:val="en-US"/>
        </w:rPr>
        <w:t>Hiraiwa M., Campana W.M., Mizisin A.P., Mohiuddin L., O'Brien J.S. Prosaposin: a myelinotrophic protein that promotes expression of myelin constituents and is secreted after nerve injury // Glia. — 1999. — Vol.26</w:t>
      </w:r>
      <w:proofErr w:type="gramStart"/>
      <w:r>
        <w:rPr>
          <w:sz w:val="28"/>
          <w:szCs w:val="28"/>
          <w:lang w:val="en-US"/>
        </w:rPr>
        <w:t>..</w:t>
      </w:r>
      <w:proofErr w:type="gramEnd"/>
      <w:r>
        <w:rPr>
          <w:sz w:val="28"/>
          <w:szCs w:val="28"/>
          <w:lang w:val="en-US"/>
        </w:rPr>
        <w:t> — №4. — P.353-360.</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en-US"/>
        </w:rPr>
      </w:pPr>
      <w:r>
        <w:rPr>
          <w:sz w:val="28"/>
          <w:szCs w:val="28"/>
          <w:lang w:val="en-US"/>
        </w:rPr>
        <w:t>James J. A. Contos, Nobuyuki Fukushima, Joshua A. Weiner, Dhruv Kaushal, and Jerold Chun. Requirement for the lp</w:t>
      </w:r>
      <w:r>
        <w:rPr>
          <w:sz w:val="28"/>
          <w:szCs w:val="28"/>
          <w:vertAlign w:val="subscript"/>
          <w:lang w:val="en-US"/>
        </w:rPr>
        <w:t>A1</w:t>
      </w:r>
      <w:r>
        <w:rPr>
          <w:sz w:val="28"/>
          <w:szCs w:val="28"/>
          <w:lang w:val="en-US"/>
        </w:rPr>
        <w:t xml:space="preserve"> lys</w:t>
      </w:r>
      <w:r>
        <w:rPr>
          <w:sz w:val="28"/>
          <w:szCs w:val="28"/>
          <w:lang w:val="en-US"/>
        </w:rPr>
        <w:t>o</w:t>
      </w:r>
      <w:r>
        <w:rPr>
          <w:sz w:val="28"/>
          <w:szCs w:val="28"/>
          <w:lang w:val="en-US"/>
        </w:rPr>
        <w:t>phosphatidic acid receptor gene in normal suckling behavior Proc. Natl. Acad. Sci. USA, 2001. – V. 97, is.24. – P. 3384–13389.</w:t>
      </w:r>
    </w:p>
    <w:p w:rsidR="00FD269E" w:rsidRDefault="00FD269E" w:rsidP="00FD269E">
      <w:pPr>
        <w:tabs>
          <w:tab w:val="left" w:pos="540"/>
        </w:tabs>
        <w:spacing w:line="360" w:lineRule="auto"/>
        <w:jc w:val="both"/>
        <w:rPr>
          <w:sz w:val="28"/>
          <w:szCs w:val="28"/>
          <w:lang w:val="uk-UA"/>
        </w:rPr>
      </w:pPr>
    </w:p>
    <w:p w:rsidR="00FD269E" w:rsidRDefault="00FD269E" w:rsidP="00FD269E">
      <w:pPr>
        <w:tabs>
          <w:tab w:val="left" w:pos="540"/>
        </w:tabs>
        <w:spacing w:line="360" w:lineRule="auto"/>
        <w:jc w:val="both"/>
        <w:rPr>
          <w:sz w:val="28"/>
          <w:szCs w:val="28"/>
          <w:lang w:val="en-US"/>
        </w:rPr>
      </w:pP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en-US"/>
        </w:rPr>
      </w:pPr>
      <w:r>
        <w:rPr>
          <w:sz w:val="28"/>
          <w:szCs w:val="28"/>
          <w:lang w:val="en-US"/>
        </w:rPr>
        <w:t>Karu T.I.//IEEE J.Quantum Electronics. – 1987. – vol. 23. – N 10. – P.1703 – 1717.</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lang w:val="en-US"/>
        </w:rPr>
        <w:t>Kaufmann R. Interaction of laser with living system</w:t>
      </w:r>
      <w:r>
        <w:rPr>
          <w:sz w:val="28"/>
          <w:szCs w:val="28"/>
          <w:lang w:val="uk-UA"/>
        </w:rPr>
        <w:t>:</w:t>
      </w:r>
      <w:r>
        <w:rPr>
          <w:sz w:val="28"/>
          <w:szCs w:val="28"/>
          <w:lang w:val="en-US"/>
        </w:rPr>
        <w:t xml:space="preserve"> some base quide lines// Lasers Biol. And Med. – New-York; London 1980. – P. 69-75.</w:t>
      </w:r>
    </w:p>
    <w:p w:rsidR="00FD269E" w:rsidRDefault="00FD269E" w:rsidP="00F2694F">
      <w:pPr>
        <w:numPr>
          <w:ilvl w:val="0"/>
          <w:numId w:val="60"/>
        </w:numPr>
        <w:tabs>
          <w:tab w:val="clear" w:pos="1097"/>
          <w:tab w:val="left" w:pos="540"/>
          <w:tab w:val="left" w:pos="900"/>
        </w:tabs>
        <w:suppressAutoHyphens w:val="0"/>
        <w:spacing w:line="360" w:lineRule="auto"/>
        <w:ind w:left="540" w:hanging="540"/>
        <w:jc w:val="both"/>
        <w:rPr>
          <w:sz w:val="28"/>
          <w:szCs w:val="28"/>
          <w:lang w:val="en-US"/>
        </w:rPr>
      </w:pPr>
      <w:r>
        <w:rPr>
          <w:sz w:val="28"/>
          <w:szCs w:val="28"/>
          <w:lang w:val="en-US"/>
        </w:rPr>
        <w:t>Kawano S., Okajima S., Mizoguchi A., Tamai K., Hirasawa Y., Ide C. Immunocytochemical distribution of Ca(2+)-independent protein kinase C subtypes (delta, epsilon, and zeta) in regenerating axonal growth cones of rat peripheral nerve // Neuroscience. — 1997. — Vol.81 — №1. — P.263-273.</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lang w:val="en-US"/>
        </w:rPr>
        <w:t>Kertesz I., Ftnyo M., Mester E.</w:t>
      </w:r>
      <w:proofErr w:type="gramStart"/>
      <w:r>
        <w:rPr>
          <w:sz w:val="28"/>
          <w:szCs w:val="28"/>
          <w:lang w:val="en-US"/>
        </w:rPr>
        <w:t>,  Bathory</w:t>
      </w:r>
      <w:proofErr w:type="gramEnd"/>
      <w:r>
        <w:rPr>
          <w:sz w:val="28"/>
          <w:szCs w:val="28"/>
          <w:lang w:val="en-US"/>
        </w:rPr>
        <w:t xml:space="preserve"> I. Hipotetikal physical model for laser biostimulation // Optiks and laser Technology, 1982. – N1. – P. 31-32. </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en-US"/>
        </w:rPr>
      </w:pPr>
      <w:r>
        <w:rPr>
          <w:sz w:val="28"/>
          <w:szCs w:val="28"/>
          <w:lang w:val="en-US"/>
        </w:rPr>
        <w:t>Keynes R. J. The effects of pyronin on sprouting and regener</w:t>
      </w:r>
      <w:r>
        <w:rPr>
          <w:sz w:val="28"/>
          <w:szCs w:val="28"/>
          <w:lang w:val="en-US"/>
        </w:rPr>
        <w:t>a</w:t>
      </w:r>
      <w:r>
        <w:rPr>
          <w:sz w:val="28"/>
          <w:szCs w:val="28"/>
          <w:lang w:val="en-US"/>
        </w:rPr>
        <w:t>tion of mouse motor nerves // Braine Res., 1982. – V. 253. – № 1–2. – P. 13–18.</w:t>
      </w:r>
    </w:p>
    <w:p w:rsidR="00FD269E" w:rsidRDefault="00FD269E" w:rsidP="00F2694F">
      <w:pPr>
        <w:numPr>
          <w:ilvl w:val="0"/>
          <w:numId w:val="60"/>
        </w:numPr>
        <w:tabs>
          <w:tab w:val="clear" w:pos="1097"/>
          <w:tab w:val="left" w:pos="540"/>
        </w:tabs>
        <w:suppressAutoHyphens w:val="0"/>
        <w:spacing w:line="360" w:lineRule="auto"/>
        <w:ind w:left="540" w:hanging="540"/>
        <w:jc w:val="both"/>
        <w:rPr>
          <w:rStyle w:val="content"/>
          <w:lang w:val="en-US"/>
        </w:rPr>
      </w:pPr>
      <w:r>
        <w:rPr>
          <w:rStyle w:val="h20"/>
          <w:sz w:val="28"/>
          <w:szCs w:val="28"/>
          <w:lang w:val="en-US"/>
        </w:rPr>
        <w:t>Khullar SM, Brodin P., Messelt EB, Haanaes HR. The effects of low level laser treatment on recovery of nerve conduction and motor function after co</w:t>
      </w:r>
      <w:r>
        <w:rPr>
          <w:rStyle w:val="h20"/>
          <w:sz w:val="28"/>
          <w:szCs w:val="28"/>
          <w:lang w:val="en-US"/>
        </w:rPr>
        <w:t>m</w:t>
      </w:r>
      <w:r>
        <w:rPr>
          <w:rStyle w:val="h20"/>
          <w:sz w:val="28"/>
          <w:szCs w:val="28"/>
          <w:lang w:val="en-US"/>
        </w:rPr>
        <w:t xml:space="preserve">pression injury in the rat sciatic nerve // </w:t>
      </w:r>
      <w:r>
        <w:rPr>
          <w:rStyle w:val="content"/>
          <w:lang w:val="en-US"/>
        </w:rPr>
        <w:t>Eur J Oral Sci. – 1995. – V. 103, is.5. – P. 299–305.</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lang w:val="en-US"/>
        </w:rPr>
        <w:t>Kikuchi W., Shizets F., Fujita H., et al. Three years experience with acupuncture treatment for Menicreis Diasease // Prakt. Otol. Kyoto., 1980. – V. 73. – N4. – P/ 1914-1918.</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en-US"/>
        </w:rPr>
      </w:pPr>
      <w:r>
        <w:rPr>
          <w:sz w:val="28"/>
          <w:szCs w:val="28"/>
          <w:lang w:val="en-US"/>
        </w:rPr>
        <w:lastRenderedPageBreak/>
        <w:t>Koishi K. Cellular localisation of transforming growth fa</w:t>
      </w:r>
      <w:r>
        <w:rPr>
          <w:sz w:val="28"/>
          <w:szCs w:val="28"/>
          <w:lang w:val="en-US"/>
        </w:rPr>
        <w:t>c</w:t>
      </w:r>
      <w:r>
        <w:rPr>
          <w:sz w:val="28"/>
          <w:szCs w:val="28"/>
          <w:lang w:val="en-US"/>
        </w:rPr>
        <w:t>tor-beta 2 and beta 3 (TGF-b2, TGF-b3) in damaged and regenerating skeletal mu</w:t>
      </w:r>
      <w:r>
        <w:rPr>
          <w:sz w:val="28"/>
          <w:szCs w:val="28"/>
          <w:lang w:val="en-US"/>
        </w:rPr>
        <w:t>s</w:t>
      </w:r>
      <w:r>
        <w:rPr>
          <w:sz w:val="28"/>
          <w:szCs w:val="28"/>
          <w:lang w:val="en-US"/>
        </w:rPr>
        <w:t>cles / McLennan Ian S., Dev. Dyn, 1995 – 2, 208.</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lang w:val="en-US"/>
        </w:rPr>
        <w:t xml:space="preserve">Kovaks B.I. Mester E. Gorog P.  Laser-sugar hatasara kelekazett fokozott vascularisation nyol </w:t>
      </w:r>
      <w:r>
        <w:rPr>
          <w:sz w:val="28"/>
          <w:szCs w:val="28"/>
          <w:lang w:val="uk-UA"/>
        </w:rPr>
        <w:t>„</w:t>
      </w:r>
      <w:r>
        <w:rPr>
          <w:sz w:val="28"/>
          <w:szCs w:val="28"/>
          <w:lang w:val="en-US"/>
        </w:rPr>
        <w:t>ear chomber</w:t>
      </w:r>
      <w:r>
        <w:rPr>
          <w:sz w:val="28"/>
          <w:szCs w:val="28"/>
          <w:lang w:val="uk-UA"/>
        </w:rPr>
        <w:t>”</w:t>
      </w:r>
      <w:r>
        <w:rPr>
          <w:sz w:val="28"/>
          <w:szCs w:val="28"/>
          <w:lang w:val="en-US"/>
        </w:rPr>
        <w:t xml:space="preserve"> kiserletben letesiteti sebgyogyulasi folyamatban// Kiserl. </w:t>
      </w:r>
      <w:proofErr w:type="gramStart"/>
      <w:r>
        <w:rPr>
          <w:sz w:val="28"/>
          <w:szCs w:val="28"/>
          <w:lang w:val="en-US"/>
        </w:rPr>
        <w:t>Orvostud.,</w:t>
      </w:r>
      <w:proofErr w:type="gramEnd"/>
      <w:r>
        <w:rPr>
          <w:sz w:val="28"/>
          <w:szCs w:val="28"/>
          <w:lang w:val="en-US"/>
        </w:rPr>
        <w:t xml:space="preserve"> 1974. – V 26. – N4. – P. 347-351.</w:t>
      </w:r>
    </w:p>
    <w:p w:rsidR="00FD269E" w:rsidRDefault="00FD269E" w:rsidP="00F2694F">
      <w:pPr>
        <w:numPr>
          <w:ilvl w:val="0"/>
          <w:numId w:val="60"/>
        </w:numPr>
        <w:tabs>
          <w:tab w:val="clear" w:pos="1097"/>
          <w:tab w:val="left" w:pos="540"/>
          <w:tab w:val="left" w:pos="900"/>
        </w:tabs>
        <w:suppressAutoHyphens w:val="0"/>
        <w:spacing w:line="360" w:lineRule="auto"/>
        <w:ind w:left="540" w:hanging="540"/>
        <w:jc w:val="both"/>
        <w:rPr>
          <w:sz w:val="28"/>
          <w:szCs w:val="28"/>
          <w:lang w:val="uk-UA"/>
        </w:rPr>
      </w:pPr>
      <w:r>
        <w:rPr>
          <w:sz w:val="28"/>
          <w:szCs w:val="28"/>
          <w:lang w:val="en-US"/>
        </w:rPr>
        <w:t>Kozlova E.N., Seiger A., Aldskogius H. Human dorsal root ganglion neurons from embryonic donors extend axons into the host rat spinal cord along laminin-rich peripheral surroundings of the dorsal root transitional zone // J. Neurocytol. — 1997. — Vol.26. — №12. — P.811-822.</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en-US"/>
        </w:rPr>
      </w:pPr>
      <w:r>
        <w:rPr>
          <w:sz w:val="28"/>
          <w:szCs w:val="28"/>
          <w:lang w:val="en-US"/>
        </w:rPr>
        <w:t xml:space="preserve">Krylov O.A., </w:t>
      </w:r>
      <w:proofErr w:type="gramStart"/>
      <w:r>
        <w:rPr>
          <w:sz w:val="28"/>
          <w:szCs w:val="28"/>
          <w:lang w:val="en-US"/>
        </w:rPr>
        <w:t>Malikova.S.N.,</w:t>
      </w:r>
      <w:proofErr w:type="gramEnd"/>
      <w:r>
        <w:rPr>
          <w:sz w:val="28"/>
          <w:szCs w:val="28"/>
          <w:lang w:val="en-US"/>
        </w:rPr>
        <w:t xml:space="preserve"> Antonov A.B.//Biomed. Sci. – 1990. – vol. 1№6. – P.642 – 646.</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lang w:val="en-US"/>
        </w:rPr>
        <w:t xml:space="preserve">Landaler M., Haina D., Weidelich W., Behendlung von Zoster, postsosterischen Schmerzen und Herpez simplex residivans in Pac </w:t>
      </w:r>
      <w:proofErr w:type="gramStart"/>
      <w:r>
        <w:rPr>
          <w:sz w:val="28"/>
          <w:szCs w:val="28"/>
          <w:lang w:val="en-US"/>
        </w:rPr>
        <w:t>omit</w:t>
      </w:r>
      <w:proofErr w:type="gramEnd"/>
      <w:r>
        <w:rPr>
          <w:sz w:val="28"/>
          <w:szCs w:val="28"/>
          <w:lang w:val="en-US"/>
        </w:rPr>
        <w:t xml:space="preserve"> Laser-Licht// Fortsch. Med., 1983. – Bd.9. – N. 101/22. - S 1039-1041.</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en-US"/>
        </w:rPr>
      </w:pPr>
      <w:r>
        <w:rPr>
          <w:sz w:val="28"/>
          <w:szCs w:val="28"/>
          <w:lang w:val="en-US"/>
        </w:rPr>
        <w:t xml:space="preserve">Liboff A.R. // Interaction </w:t>
      </w:r>
      <w:proofErr w:type="gramStart"/>
      <w:r>
        <w:rPr>
          <w:sz w:val="28"/>
          <w:szCs w:val="28"/>
          <w:lang w:val="en-US"/>
        </w:rPr>
        <w:t>Between</w:t>
      </w:r>
      <w:proofErr w:type="gramEnd"/>
      <w:r>
        <w:rPr>
          <w:sz w:val="28"/>
          <w:szCs w:val="28"/>
          <w:lang w:val="en-US"/>
        </w:rPr>
        <w:t xml:space="preserve"> Electromagnetic Fields and Cells. – New York. – 1985. – p.281.</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en-US"/>
        </w:rPr>
      </w:pPr>
      <w:r>
        <w:rPr>
          <w:sz w:val="28"/>
          <w:szCs w:val="28"/>
          <w:lang w:val="en-US"/>
        </w:rPr>
        <w:t>Liboff A.R., Smith S.D., McLeod B.R. // Mechanistic Approaches to interactions of Electric and Electromagnetic fields with Living Systems. – New York, 1987. – p.109.</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lang w:val="en-US"/>
        </w:rPr>
        <w:t>Lomako L.A. The appling of kwesetine for intensive surgical treatment of the traumas medial nerves on the forearm// 4 congress of world Federation Ukrainian medical association</w:t>
      </w:r>
      <w:r>
        <w:rPr>
          <w:sz w:val="28"/>
          <w:szCs w:val="28"/>
          <w:lang w:val="uk-UA"/>
        </w:rPr>
        <w:t xml:space="preserve">: </w:t>
      </w:r>
      <w:r>
        <w:rPr>
          <w:sz w:val="28"/>
          <w:szCs w:val="28"/>
          <w:lang w:val="en-US"/>
        </w:rPr>
        <w:t>abstract Book, 1992. – Charkiv-Ukraine. P. 508/</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en-US"/>
        </w:rPr>
      </w:pPr>
      <w:r>
        <w:rPr>
          <w:sz w:val="28"/>
          <w:szCs w:val="28"/>
          <w:lang w:val="en-US"/>
        </w:rPr>
        <w:t>McCaig</w:t>
      </w:r>
      <w:r>
        <w:rPr>
          <w:sz w:val="28"/>
          <w:szCs w:val="28"/>
          <w:lang w:val="uk-UA"/>
        </w:rPr>
        <w:t xml:space="preserve"> </w:t>
      </w:r>
      <w:r>
        <w:rPr>
          <w:sz w:val="28"/>
          <w:szCs w:val="28"/>
          <w:lang w:val="en-US"/>
        </w:rPr>
        <w:t>C</w:t>
      </w:r>
      <w:r>
        <w:rPr>
          <w:sz w:val="28"/>
          <w:szCs w:val="28"/>
          <w:lang w:val="uk-UA"/>
        </w:rPr>
        <w:t xml:space="preserve">. </w:t>
      </w:r>
      <w:r>
        <w:rPr>
          <w:sz w:val="28"/>
          <w:szCs w:val="28"/>
          <w:lang w:val="en-US"/>
        </w:rPr>
        <w:t>D</w:t>
      </w:r>
      <w:r>
        <w:rPr>
          <w:sz w:val="28"/>
          <w:szCs w:val="28"/>
          <w:lang w:val="uk-UA"/>
        </w:rPr>
        <w:t xml:space="preserve">., </w:t>
      </w:r>
      <w:r>
        <w:rPr>
          <w:sz w:val="28"/>
          <w:szCs w:val="28"/>
          <w:lang w:val="en-US"/>
        </w:rPr>
        <w:t>Rajnicek</w:t>
      </w:r>
      <w:r>
        <w:rPr>
          <w:sz w:val="28"/>
          <w:szCs w:val="28"/>
          <w:lang w:val="uk-UA"/>
        </w:rPr>
        <w:t xml:space="preserve"> </w:t>
      </w:r>
      <w:r>
        <w:rPr>
          <w:sz w:val="28"/>
          <w:szCs w:val="28"/>
          <w:lang w:val="en-US"/>
        </w:rPr>
        <w:t>F</w:t>
      </w:r>
      <w:r>
        <w:rPr>
          <w:sz w:val="28"/>
          <w:szCs w:val="28"/>
          <w:lang w:val="uk-UA"/>
        </w:rPr>
        <w:t xml:space="preserve">. </w:t>
      </w:r>
      <w:r>
        <w:rPr>
          <w:sz w:val="28"/>
          <w:szCs w:val="28"/>
          <w:lang w:val="en-US"/>
        </w:rPr>
        <w:t>M</w:t>
      </w:r>
      <w:r>
        <w:rPr>
          <w:sz w:val="28"/>
          <w:szCs w:val="28"/>
          <w:lang w:val="uk-UA"/>
        </w:rPr>
        <w:t>.</w:t>
      </w:r>
      <w:r>
        <w:rPr>
          <w:sz w:val="28"/>
          <w:szCs w:val="28"/>
          <w:lang w:val="en-US"/>
        </w:rPr>
        <w:t xml:space="preserve"> Electrical fields, nerve growth and nerve regeneration // Experimental Physiology. – 1991. – V. 76. – P. 473–494.</w:t>
      </w:r>
      <w:r>
        <w:rPr>
          <w:sz w:val="28"/>
          <w:szCs w:val="28"/>
          <w:lang w:val="uk-UA"/>
        </w:rPr>
        <w:t xml:space="preserve"> </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en-US"/>
        </w:rPr>
      </w:pPr>
      <w:r>
        <w:rPr>
          <w:sz w:val="28"/>
          <w:szCs w:val="28"/>
          <w:lang w:val="en-US"/>
        </w:rPr>
        <w:t>Medinaceli L., Wyatt R. J., Freed W. J. Peripheral nerve reconne</w:t>
      </w:r>
      <w:r>
        <w:rPr>
          <w:sz w:val="28"/>
          <w:szCs w:val="28"/>
          <w:lang w:val="en-US"/>
        </w:rPr>
        <w:t>c</w:t>
      </w:r>
      <w:r>
        <w:rPr>
          <w:sz w:val="28"/>
          <w:szCs w:val="28"/>
          <w:lang w:val="en-US"/>
        </w:rPr>
        <w:t>tion: mechanical, thermal and ionic conditions that promote the return of fun</w:t>
      </w:r>
      <w:r>
        <w:rPr>
          <w:sz w:val="28"/>
          <w:szCs w:val="28"/>
          <w:lang w:val="en-US"/>
        </w:rPr>
        <w:t>c</w:t>
      </w:r>
      <w:r>
        <w:rPr>
          <w:sz w:val="28"/>
          <w:szCs w:val="28"/>
          <w:lang w:val="en-US"/>
        </w:rPr>
        <w:t>tion. Experimental. Neurology. – 1983. – 81. – № 2. – P. 469–487.</w:t>
      </w:r>
    </w:p>
    <w:p w:rsidR="00FD269E" w:rsidRDefault="00FD269E" w:rsidP="00F2694F">
      <w:pPr>
        <w:numPr>
          <w:ilvl w:val="0"/>
          <w:numId w:val="60"/>
        </w:numPr>
        <w:tabs>
          <w:tab w:val="clear" w:pos="1097"/>
          <w:tab w:val="left" w:pos="540"/>
          <w:tab w:val="left" w:pos="567"/>
          <w:tab w:val="left" w:pos="900"/>
        </w:tabs>
        <w:suppressAutoHyphens w:val="0"/>
        <w:spacing w:before="100" w:beforeAutospacing="1" w:after="100" w:afterAutospacing="1" w:line="360" w:lineRule="auto"/>
        <w:ind w:left="540" w:hanging="540"/>
        <w:jc w:val="both"/>
        <w:rPr>
          <w:sz w:val="28"/>
          <w:szCs w:val="28"/>
          <w:lang w:val="en-US"/>
        </w:rPr>
      </w:pPr>
      <w:r>
        <w:rPr>
          <w:sz w:val="28"/>
          <w:szCs w:val="28"/>
          <w:lang w:val="en-US"/>
        </w:rPr>
        <w:t>Mengs U., Stotzem C.D. Ganglioside treatment and nerve regeneration: a morphological study afternerve crush in rats// Europ.J. Pharmacol</w:t>
      </w:r>
      <w:proofErr w:type="gramStart"/>
      <w:r>
        <w:rPr>
          <w:sz w:val="28"/>
          <w:szCs w:val="28"/>
          <w:lang w:val="en-US"/>
        </w:rPr>
        <w:t>.—</w:t>
      </w:r>
      <w:proofErr w:type="gramEnd"/>
      <w:r>
        <w:rPr>
          <w:sz w:val="28"/>
          <w:szCs w:val="28"/>
          <w:lang w:val="en-US"/>
        </w:rPr>
        <w:t xml:space="preserve"> 1987.— Vol.142.— №3.— P.419–424.</w:t>
      </w:r>
    </w:p>
    <w:p w:rsidR="00FD269E" w:rsidRDefault="00FD269E" w:rsidP="00F2694F">
      <w:pPr>
        <w:numPr>
          <w:ilvl w:val="0"/>
          <w:numId w:val="60"/>
        </w:numPr>
        <w:tabs>
          <w:tab w:val="clear" w:pos="1097"/>
          <w:tab w:val="left" w:pos="540"/>
          <w:tab w:val="left" w:pos="567"/>
          <w:tab w:val="left" w:pos="900"/>
        </w:tabs>
        <w:suppressAutoHyphens w:val="0"/>
        <w:spacing w:before="100" w:beforeAutospacing="1" w:after="100" w:afterAutospacing="1" w:line="360" w:lineRule="auto"/>
        <w:ind w:left="540" w:hanging="540"/>
        <w:jc w:val="both"/>
        <w:rPr>
          <w:sz w:val="28"/>
          <w:szCs w:val="28"/>
          <w:lang w:val="en-US"/>
        </w:rPr>
      </w:pPr>
      <w:r>
        <w:rPr>
          <w:sz w:val="28"/>
          <w:szCs w:val="28"/>
          <w:lang w:val="en-US"/>
        </w:rPr>
        <w:lastRenderedPageBreak/>
        <w:t>Menovsky T., Van Den Bergh, Weerman M,, Beek J,F, Effect of CO(2)-milliwatt laser on peripheral nerves: part II. A histological and functional study // Microsurgery. — 2000. — Vol.20. — №3. — P.150-155.</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lang w:val="en-US"/>
        </w:rPr>
        <w:t>Mester E., Nagylucskay S., Tisza S., Mester A. Stimulation of wound healing by means of laser raus. III</w:t>
      </w:r>
      <w:r>
        <w:rPr>
          <w:sz w:val="28"/>
          <w:szCs w:val="28"/>
          <w:lang w:val="uk-UA"/>
        </w:rPr>
        <w:t xml:space="preserve">: </w:t>
      </w:r>
      <w:r>
        <w:rPr>
          <w:sz w:val="28"/>
          <w:szCs w:val="28"/>
          <w:lang w:val="en-US"/>
        </w:rPr>
        <w:t xml:space="preserve"> Investigation of the effect of immune competens </w:t>
      </w:r>
      <w:proofErr w:type="gramStart"/>
      <w:r>
        <w:rPr>
          <w:sz w:val="28"/>
          <w:szCs w:val="28"/>
          <w:lang w:val="en-US"/>
        </w:rPr>
        <w:t>celle</w:t>
      </w:r>
      <w:proofErr w:type="gramEnd"/>
      <w:r>
        <w:rPr>
          <w:sz w:val="28"/>
          <w:szCs w:val="28"/>
          <w:lang w:val="en-US"/>
        </w:rPr>
        <w:t xml:space="preserve"> //Acta. Chir. Acad. Hang., 1978. – V.19</w:t>
      </w:r>
      <w:proofErr w:type="gramStart"/>
      <w:r>
        <w:rPr>
          <w:sz w:val="28"/>
          <w:szCs w:val="28"/>
          <w:lang w:val="en-US"/>
        </w:rPr>
        <w:t>.-</w:t>
      </w:r>
      <w:proofErr w:type="gramEnd"/>
      <w:r>
        <w:rPr>
          <w:sz w:val="28"/>
          <w:szCs w:val="28"/>
          <w:lang w:val="en-US"/>
        </w:rPr>
        <w:t xml:space="preserve"> N2. – P. 163-170.</w:t>
      </w:r>
    </w:p>
    <w:p w:rsidR="00FD269E" w:rsidRDefault="00FD269E" w:rsidP="00FD269E">
      <w:pPr>
        <w:tabs>
          <w:tab w:val="left" w:pos="540"/>
        </w:tabs>
        <w:spacing w:line="360" w:lineRule="auto"/>
        <w:jc w:val="both"/>
        <w:rPr>
          <w:sz w:val="28"/>
          <w:szCs w:val="28"/>
          <w:lang w:val="uk-UA"/>
        </w:rPr>
      </w:pP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en-US"/>
        </w:rPr>
      </w:pPr>
      <w:r>
        <w:rPr>
          <w:sz w:val="28"/>
          <w:szCs w:val="28"/>
          <w:lang w:val="en-US"/>
        </w:rPr>
        <w:t xml:space="preserve">Michael N., Orgel M.D, William J. </w:t>
      </w:r>
      <w:proofErr w:type="gramStart"/>
      <w:r>
        <w:rPr>
          <w:sz w:val="28"/>
          <w:szCs w:val="28"/>
          <w:lang w:val="en-US"/>
        </w:rPr>
        <w:t>et</w:t>
      </w:r>
      <w:proofErr w:type="gramEnd"/>
      <w:r>
        <w:rPr>
          <w:sz w:val="28"/>
          <w:szCs w:val="28"/>
          <w:lang w:val="en-US"/>
        </w:rPr>
        <w:t xml:space="preserve"> al.//Palst. </w:t>
      </w:r>
      <w:proofErr w:type="gramStart"/>
      <w:r>
        <w:rPr>
          <w:sz w:val="28"/>
          <w:szCs w:val="28"/>
          <w:lang w:val="en-US"/>
        </w:rPr>
        <w:t>reconstr</w:t>
      </w:r>
      <w:proofErr w:type="gramEnd"/>
      <w:r>
        <w:rPr>
          <w:sz w:val="28"/>
          <w:szCs w:val="28"/>
          <w:lang w:val="en-US"/>
        </w:rPr>
        <w:t xml:space="preserve">. Surg.  – 1984. – vol. 73, N 2. – P. 173 – 183.  </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lang w:val="en-US"/>
        </w:rPr>
        <w:t>Miklanek</w:t>
      </w:r>
      <w:r>
        <w:rPr>
          <w:sz w:val="28"/>
          <w:szCs w:val="28"/>
          <w:lang w:val="uk-UA"/>
        </w:rPr>
        <w:t xml:space="preserve"> </w:t>
      </w:r>
      <w:r>
        <w:rPr>
          <w:sz w:val="28"/>
          <w:szCs w:val="28"/>
          <w:lang w:val="en-US"/>
        </w:rPr>
        <w:t>J</w:t>
      </w:r>
      <w:r>
        <w:rPr>
          <w:sz w:val="28"/>
          <w:szCs w:val="28"/>
          <w:lang w:val="uk-UA"/>
        </w:rPr>
        <w:t xml:space="preserve">., </w:t>
      </w:r>
      <w:r>
        <w:rPr>
          <w:sz w:val="28"/>
          <w:szCs w:val="28"/>
          <w:lang w:val="en-US"/>
        </w:rPr>
        <w:t>Kriz</w:t>
      </w:r>
      <w:r>
        <w:rPr>
          <w:sz w:val="28"/>
          <w:szCs w:val="28"/>
          <w:lang w:val="uk-UA"/>
        </w:rPr>
        <w:t xml:space="preserve"> </w:t>
      </w:r>
      <w:r>
        <w:rPr>
          <w:sz w:val="28"/>
          <w:szCs w:val="28"/>
          <w:lang w:val="en-US"/>
        </w:rPr>
        <w:t>V</w:t>
      </w:r>
      <w:r>
        <w:rPr>
          <w:sz w:val="28"/>
          <w:szCs w:val="28"/>
          <w:lang w:val="uk-UA"/>
        </w:rPr>
        <w:t xml:space="preserve">. </w:t>
      </w:r>
      <w:r>
        <w:rPr>
          <w:sz w:val="28"/>
          <w:szCs w:val="28"/>
          <w:lang w:val="en-US"/>
        </w:rPr>
        <w:t>Prvni</w:t>
      </w:r>
      <w:r>
        <w:rPr>
          <w:sz w:val="28"/>
          <w:szCs w:val="28"/>
          <w:lang w:val="uk-UA"/>
        </w:rPr>
        <w:t xml:space="preserve"> </w:t>
      </w:r>
      <w:r>
        <w:rPr>
          <w:sz w:val="28"/>
          <w:szCs w:val="28"/>
          <w:lang w:val="en-US"/>
        </w:rPr>
        <w:t>zkusenosti</w:t>
      </w:r>
      <w:r>
        <w:rPr>
          <w:sz w:val="28"/>
          <w:szCs w:val="28"/>
          <w:lang w:val="uk-UA"/>
        </w:rPr>
        <w:t xml:space="preserve"> </w:t>
      </w:r>
      <w:r>
        <w:rPr>
          <w:sz w:val="28"/>
          <w:szCs w:val="28"/>
          <w:lang w:val="en-US"/>
        </w:rPr>
        <w:t>vyuzitim</w:t>
      </w:r>
      <w:r>
        <w:rPr>
          <w:sz w:val="28"/>
          <w:szCs w:val="28"/>
          <w:lang w:val="uk-UA"/>
        </w:rPr>
        <w:t xml:space="preserve"> </w:t>
      </w:r>
      <w:r>
        <w:rPr>
          <w:sz w:val="28"/>
          <w:szCs w:val="28"/>
          <w:lang w:val="en-US"/>
        </w:rPr>
        <w:t>lasery</w:t>
      </w:r>
      <w:r>
        <w:rPr>
          <w:sz w:val="28"/>
          <w:szCs w:val="28"/>
          <w:lang w:val="uk-UA"/>
        </w:rPr>
        <w:t xml:space="preserve"> </w:t>
      </w:r>
      <w:r>
        <w:rPr>
          <w:sz w:val="28"/>
          <w:szCs w:val="28"/>
          <w:lang w:val="en-US"/>
        </w:rPr>
        <w:t>karupuncture</w:t>
      </w:r>
      <w:r>
        <w:rPr>
          <w:sz w:val="28"/>
          <w:szCs w:val="28"/>
          <w:lang w:val="uk-UA"/>
        </w:rPr>
        <w:t xml:space="preserve">// </w:t>
      </w:r>
      <w:r>
        <w:rPr>
          <w:sz w:val="28"/>
          <w:szCs w:val="28"/>
          <w:lang w:val="en-US"/>
        </w:rPr>
        <w:t>Ftisiatr</w:t>
      </w:r>
      <w:r>
        <w:rPr>
          <w:sz w:val="28"/>
          <w:szCs w:val="28"/>
          <w:lang w:val="uk-UA"/>
        </w:rPr>
        <w:t xml:space="preserve">. </w:t>
      </w:r>
      <w:r>
        <w:rPr>
          <w:sz w:val="28"/>
          <w:szCs w:val="28"/>
          <w:lang w:val="en-US"/>
        </w:rPr>
        <w:t>Reumatol. Vesth, 1978. – V. 56. – N1. – P. 36-40.</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en-US"/>
        </w:rPr>
      </w:pPr>
      <w:r>
        <w:rPr>
          <w:sz w:val="28"/>
          <w:szCs w:val="28"/>
          <w:lang w:val="en-US"/>
        </w:rPr>
        <w:t>Millesi</w:t>
      </w:r>
      <w:r>
        <w:rPr>
          <w:noProof/>
          <w:sz w:val="28"/>
          <w:szCs w:val="28"/>
          <w:lang w:val="en-US"/>
        </w:rPr>
        <w:t xml:space="preserve"> </w:t>
      </w:r>
      <w:r>
        <w:rPr>
          <w:sz w:val="28"/>
          <w:szCs w:val="28"/>
        </w:rPr>
        <w:t>Н</w:t>
      </w:r>
      <w:r>
        <w:rPr>
          <w:sz w:val="28"/>
          <w:szCs w:val="28"/>
          <w:lang w:val="en-US"/>
        </w:rPr>
        <w:t>. Microsurgery of peripheral nerves // Hand. – 1973. – № 5. – P</w:t>
      </w:r>
      <w:r>
        <w:rPr>
          <w:spacing w:val="120"/>
          <w:sz w:val="28"/>
          <w:szCs w:val="28"/>
          <w:lang w:val="en-US"/>
        </w:rPr>
        <w:t>.</w:t>
      </w:r>
      <w:r>
        <w:rPr>
          <w:sz w:val="28"/>
          <w:szCs w:val="28"/>
          <w:lang w:val="en-US"/>
        </w:rPr>
        <w:t>157–160.</w:t>
      </w:r>
    </w:p>
    <w:p w:rsidR="00FD269E" w:rsidRDefault="00FD269E" w:rsidP="00F2694F">
      <w:pPr>
        <w:numPr>
          <w:ilvl w:val="0"/>
          <w:numId w:val="60"/>
        </w:numPr>
        <w:tabs>
          <w:tab w:val="clear" w:pos="1097"/>
          <w:tab w:val="left" w:pos="540"/>
          <w:tab w:val="left" w:pos="567"/>
          <w:tab w:val="left" w:pos="900"/>
        </w:tabs>
        <w:suppressAutoHyphens w:val="0"/>
        <w:spacing w:before="100" w:beforeAutospacing="1" w:after="100" w:afterAutospacing="1" w:line="360" w:lineRule="auto"/>
        <w:ind w:left="540" w:hanging="540"/>
        <w:jc w:val="both"/>
        <w:rPr>
          <w:sz w:val="28"/>
          <w:szCs w:val="28"/>
          <w:lang w:val="uk-UA"/>
        </w:rPr>
      </w:pPr>
      <w:r>
        <w:rPr>
          <w:sz w:val="28"/>
          <w:szCs w:val="28"/>
          <w:lang w:val="en-US"/>
        </w:rPr>
        <w:t>Moir M.S., Wang M.Z., To M., Lum J., Terris D.J. Delayed repair of transected nerves: effect of brain-derived neurotrophic factor // Arch. Otolaryngol. Head. Neck. Surg. — 2000. — Vol.126. — №4. — P.501-505.</w:t>
      </w:r>
    </w:p>
    <w:p w:rsidR="00FD269E" w:rsidRDefault="00FD269E" w:rsidP="00F2694F">
      <w:pPr>
        <w:numPr>
          <w:ilvl w:val="0"/>
          <w:numId w:val="60"/>
        </w:numPr>
        <w:tabs>
          <w:tab w:val="clear" w:pos="1097"/>
          <w:tab w:val="left" w:pos="540"/>
          <w:tab w:val="left" w:pos="900"/>
        </w:tabs>
        <w:suppressAutoHyphens w:val="0"/>
        <w:spacing w:line="360" w:lineRule="auto"/>
        <w:ind w:left="540" w:hanging="540"/>
        <w:jc w:val="both"/>
        <w:rPr>
          <w:sz w:val="28"/>
          <w:szCs w:val="28"/>
          <w:lang w:val="en-US"/>
        </w:rPr>
      </w:pPr>
      <w:r>
        <w:rPr>
          <w:sz w:val="28"/>
          <w:szCs w:val="28"/>
          <w:lang w:val="en-US"/>
        </w:rPr>
        <w:t>Nath R.K., Kwon B., Mackinnon S.E., Jensen J.N., Reznik S., Boutros S. Antibody to transforming growth factor beta reduces collagen production in injured peripheral nerve // Plast. Reconstr. Surg. — 1998. — Vol.102. — №4. — P.1100-1108.</w:t>
      </w:r>
    </w:p>
    <w:p w:rsidR="00FD269E" w:rsidRDefault="00FD269E" w:rsidP="00F2694F">
      <w:pPr>
        <w:numPr>
          <w:ilvl w:val="0"/>
          <w:numId w:val="60"/>
        </w:numPr>
        <w:tabs>
          <w:tab w:val="clear" w:pos="1097"/>
          <w:tab w:val="left" w:pos="540"/>
          <w:tab w:val="left" w:pos="567"/>
          <w:tab w:val="left" w:pos="900"/>
        </w:tabs>
        <w:suppressAutoHyphens w:val="0"/>
        <w:spacing w:before="100" w:beforeAutospacing="1" w:after="100" w:afterAutospacing="1" w:line="360" w:lineRule="auto"/>
        <w:ind w:left="540" w:hanging="540"/>
        <w:jc w:val="both"/>
        <w:rPr>
          <w:sz w:val="28"/>
          <w:szCs w:val="28"/>
          <w:lang w:val="en-US"/>
        </w:rPr>
      </w:pPr>
      <w:r>
        <w:rPr>
          <w:sz w:val="28"/>
          <w:szCs w:val="28"/>
          <w:lang w:val="en-US"/>
        </w:rPr>
        <w:t>Nathan, C., Q.-W. Xie. Nitric oxide synthases: roles, tolls and controls. // Cell - 1994. – Vol. 78</w:t>
      </w:r>
      <w:proofErr w:type="gramStart"/>
      <w:r>
        <w:rPr>
          <w:sz w:val="28"/>
          <w:szCs w:val="28"/>
          <w:lang w:val="en-US"/>
        </w:rPr>
        <w:t>.-</w:t>
      </w:r>
      <w:proofErr w:type="gramEnd"/>
      <w:r>
        <w:rPr>
          <w:sz w:val="28"/>
          <w:szCs w:val="28"/>
          <w:lang w:val="en-US"/>
        </w:rPr>
        <w:t xml:space="preserve"> P. 915. </w:t>
      </w:r>
    </w:p>
    <w:p w:rsidR="00FD269E" w:rsidRDefault="00FD269E" w:rsidP="00F2694F">
      <w:pPr>
        <w:numPr>
          <w:ilvl w:val="0"/>
          <w:numId w:val="60"/>
        </w:numPr>
        <w:tabs>
          <w:tab w:val="clear" w:pos="1097"/>
          <w:tab w:val="left" w:pos="540"/>
          <w:tab w:val="left" w:pos="567"/>
          <w:tab w:val="left" w:pos="900"/>
        </w:tabs>
        <w:suppressAutoHyphens w:val="0"/>
        <w:spacing w:before="100" w:beforeAutospacing="1" w:after="100" w:afterAutospacing="1" w:line="360" w:lineRule="auto"/>
        <w:ind w:left="540" w:hanging="540"/>
        <w:jc w:val="both"/>
        <w:rPr>
          <w:sz w:val="28"/>
          <w:szCs w:val="28"/>
          <w:lang w:val="en-US"/>
        </w:rPr>
      </w:pPr>
      <w:r>
        <w:rPr>
          <w:sz w:val="28"/>
          <w:szCs w:val="28"/>
          <w:lang w:val="en-US"/>
        </w:rPr>
        <w:t xml:space="preserve">Nonner D., Barrett E.F., Barrett J.N. Neurotrophin effects on survival and expression of cholinergic properties in cultured rat septal neurons under normal and stress conditions // J. Neurosci. — 1996. — </w:t>
      </w:r>
      <w:proofErr w:type="gramStart"/>
      <w:r>
        <w:rPr>
          <w:sz w:val="28"/>
          <w:szCs w:val="28"/>
          <w:lang w:val="en-US"/>
        </w:rPr>
        <w:t>Vol.1(</w:t>
      </w:r>
      <w:proofErr w:type="gramEnd"/>
      <w:r>
        <w:rPr>
          <w:sz w:val="28"/>
          <w:szCs w:val="28"/>
          <w:lang w:val="en-US"/>
        </w:rPr>
        <w:t>16). — №21. — P.6665-6675.</w:t>
      </w:r>
    </w:p>
    <w:p w:rsidR="00FD269E" w:rsidRDefault="00FD269E" w:rsidP="00F2694F">
      <w:pPr>
        <w:numPr>
          <w:ilvl w:val="0"/>
          <w:numId w:val="60"/>
        </w:numPr>
        <w:tabs>
          <w:tab w:val="clear" w:pos="1097"/>
          <w:tab w:val="left" w:pos="540"/>
          <w:tab w:val="left" w:pos="900"/>
        </w:tabs>
        <w:suppressAutoHyphens w:val="0"/>
        <w:spacing w:line="360" w:lineRule="auto"/>
        <w:ind w:left="540" w:hanging="540"/>
        <w:jc w:val="both"/>
        <w:rPr>
          <w:sz w:val="28"/>
          <w:szCs w:val="28"/>
          <w:lang w:val="en-US"/>
        </w:rPr>
      </w:pPr>
      <w:r>
        <w:rPr>
          <w:sz w:val="28"/>
          <w:szCs w:val="28"/>
          <w:lang w:val="en-US"/>
        </w:rPr>
        <w:t>Novikova L., Novikov L., Kellerth J.O. Effects of neurotransplants and BDNF on the survival and regeneration of injured adult spinal motoneurons // Eur. J. Neurosci. — 1997. — Vol.9. — №12. — P.2774-2777.</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en-US"/>
        </w:rPr>
      </w:pPr>
      <w:r>
        <w:rPr>
          <w:sz w:val="28"/>
          <w:szCs w:val="28"/>
          <w:lang w:val="en-US"/>
        </w:rPr>
        <w:t xml:space="preserve">Nukada H </w:t>
      </w:r>
      <w:proofErr w:type="gramStart"/>
      <w:r>
        <w:rPr>
          <w:sz w:val="28"/>
          <w:szCs w:val="28"/>
          <w:lang w:val="en-US"/>
        </w:rPr>
        <w:t>et</w:t>
      </w:r>
      <w:proofErr w:type="gramEnd"/>
      <w:r>
        <w:rPr>
          <w:sz w:val="28"/>
          <w:szCs w:val="28"/>
          <w:lang w:val="en-US"/>
        </w:rPr>
        <w:t xml:space="preserve"> al.//Brain Res. – 1988. – vol. 499, N l. – P. 89 – 96.  </w:t>
      </w:r>
    </w:p>
    <w:p w:rsidR="00FD269E" w:rsidRDefault="00FD269E" w:rsidP="00F2694F">
      <w:pPr>
        <w:numPr>
          <w:ilvl w:val="0"/>
          <w:numId w:val="60"/>
        </w:numPr>
        <w:tabs>
          <w:tab w:val="clear" w:pos="1097"/>
          <w:tab w:val="left" w:pos="540"/>
          <w:tab w:val="left" w:pos="900"/>
        </w:tabs>
        <w:suppressAutoHyphens w:val="0"/>
        <w:spacing w:line="360" w:lineRule="auto"/>
        <w:ind w:left="540" w:hanging="540"/>
        <w:jc w:val="both"/>
        <w:rPr>
          <w:sz w:val="28"/>
          <w:szCs w:val="28"/>
          <w:lang w:val="en-US"/>
        </w:rPr>
      </w:pPr>
      <w:r>
        <w:rPr>
          <w:sz w:val="28"/>
          <w:szCs w:val="28"/>
          <w:lang w:val="en-US"/>
        </w:rPr>
        <w:lastRenderedPageBreak/>
        <w:t>Nukada H. Posttraumatic endoneural neovascularisation: a morphometric study// Brain Res</w:t>
      </w:r>
      <w:proofErr w:type="gramStart"/>
      <w:r>
        <w:rPr>
          <w:sz w:val="28"/>
          <w:szCs w:val="28"/>
          <w:lang w:val="en-US"/>
        </w:rPr>
        <w:t>.—</w:t>
      </w:r>
      <w:proofErr w:type="gramEnd"/>
      <w:r>
        <w:rPr>
          <w:sz w:val="28"/>
          <w:szCs w:val="28"/>
          <w:lang w:val="en-US"/>
        </w:rPr>
        <w:t xml:space="preserve"> 1988.— Vol.449.— №1–2.— P.89–96.</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en-US"/>
        </w:rPr>
      </w:pPr>
      <w:r>
        <w:rPr>
          <w:sz w:val="28"/>
          <w:szCs w:val="28"/>
          <w:lang w:val="en-US"/>
        </w:rPr>
        <w:t xml:space="preserve">Perroucito A. Die regeneraton der nerven. Beitr zur pathol – Anat. Path. – 1907. – v.42. </w:t>
      </w:r>
      <w:proofErr w:type="gramStart"/>
      <w:r>
        <w:rPr>
          <w:sz w:val="28"/>
          <w:szCs w:val="28"/>
          <w:lang w:val="en-US"/>
        </w:rPr>
        <w:t>p.354</w:t>
      </w:r>
      <w:proofErr w:type="gramEnd"/>
      <w:r>
        <w:rPr>
          <w:sz w:val="28"/>
          <w:szCs w:val="28"/>
          <w:lang w:val="en-US"/>
        </w:rPr>
        <w:t xml:space="preserve"> -446.</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en-US"/>
        </w:rPr>
      </w:pPr>
      <w:r>
        <w:rPr>
          <w:sz w:val="28"/>
          <w:szCs w:val="28"/>
          <w:lang w:val="en-US"/>
        </w:rPr>
        <w:t>Pleasure D., Bora F. W., Lane J., Prockop D. Regeneration after nerve transection: effect of inhibition of collagen synthesis // Experimental Ne</w:t>
      </w:r>
      <w:r>
        <w:rPr>
          <w:sz w:val="28"/>
          <w:szCs w:val="28"/>
          <w:lang w:val="en-US"/>
        </w:rPr>
        <w:t>u</w:t>
      </w:r>
      <w:r>
        <w:rPr>
          <w:sz w:val="28"/>
          <w:szCs w:val="28"/>
          <w:lang w:val="en-US"/>
        </w:rPr>
        <w:t>rology. – 1974. – V. 45. – № 1. – P. 72–78.</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en-US"/>
        </w:rPr>
      </w:pPr>
      <w:r>
        <w:rPr>
          <w:sz w:val="28"/>
          <w:szCs w:val="28"/>
          <w:lang w:val="en-US"/>
        </w:rPr>
        <w:t>Polson M.G.R., Barker A.T., Freeston I.L</w:t>
      </w:r>
      <w:proofErr w:type="gramStart"/>
      <w:r>
        <w:rPr>
          <w:sz w:val="28"/>
          <w:szCs w:val="28"/>
          <w:lang w:val="en-US"/>
        </w:rPr>
        <w:t>./</w:t>
      </w:r>
      <w:proofErr w:type="gramEnd"/>
      <w:r>
        <w:rPr>
          <w:sz w:val="28"/>
          <w:szCs w:val="28"/>
          <w:lang w:val="en-US"/>
        </w:rPr>
        <w:t>/Med. Biol. Eng. Comput. – 1982. – vol. – 20. – P.243 – 244.</w:t>
      </w:r>
    </w:p>
    <w:p w:rsidR="00FD269E" w:rsidRDefault="00FD269E" w:rsidP="00F2694F">
      <w:pPr>
        <w:numPr>
          <w:ilvl w:val="0"/>
          <w:numId w:val="60"/>
        </w:numPr>
        <w:tabs>
          <w:tab w:val="clear" w:pos="1097"/>
          <w:tab w:val="left" w:pos="540"/>
          <w:tab w:val="left" w:pos="900"/>
        </w:tabs>
        <w:suppressAutoHyphens w:val="0"/>
        <w:spacing w:line="360" w:lineRule="auto"/>
        <w:ind w:left="540" w:hanging="540"/>
        <w:jc w:val="both"/>
        <w:rPr>
          <w:sz w:val="28"/>
          <w:szCs w:val="28"/>
          <w:lang w:val="en-US"/>
        </w:rPr>
      </w:pPr>
      <w:r>
        <w:rPr>
          <w:sz w:val="28"/>
          <w:szCs w:val="28"/>
          <w:lang w:val="en-US"/>
        </w:rPr>
        <w:t xml:space="preserve">Posse De Chaves E.I., Vance D.E., Campenot R.B., Kiss R.S., Vance J.E. Uptake of Lipoproteins for Axonal Growth of Sympathetic Neurons // J. Biol. Chem. — 2000. — </w:t>
      </w:r>
      <w:proofErr w:type="gramStart"/>
      <w:r>
        <w:rPr>
          <w:sz w:val="28"/>
          <w:szCs w:val="28"/>
          <w:lang w:val="en-US"/>
        </w:rPr>
        <w:t>Vol.23(</w:t>
      </w:r>
      <w:proofErr w:type="gramEnd"/>
      <w:r>
        <w:rPr>
          <w:sz w:val="28"/>
          <w:szCs w:val="28"/>
          <w:lang w:val="en-US"/>
        </w:rPr>
        <w:t>275). — №26. — P.19883-19890.</w:t>
      </w:r>
    </w:p>
    <w:p w:rsidR="00FD269E" w:rsidRDefault="00FD269E" w:rsidP="00F2694F">
      <w:pPr>
        <w:numPr>
          <w:ilvl w:val="0"/>
          <w:numId w:val="60"/>
        </w:numPr>
        <w:tabs>
          <w:tab w:val="clear" w:pos="1097"/>
          <w:tab w:val="left" w:pos="540"/>
          <w:tab w:val="left" w:pos="900"/>
        </w:tabs>
        <w:suppressAutoHyphens w:val="0"/>
        <w:spacing w:line="360" w:lineRule="auto"/>
        <w:ind w:left="540" w:hanging="540"/>
        <w:jc w:val="both"/>
        <w:rPr>
          <w:sz w:val="28"/>
          <w:szCs w:val="28"/>
          <w:lang w:val="uk-UA"/>
        </w:rPr>
      </w:pPr>
      <w:r>
        <w:rPr>
          <w:sz w:val="28"/>
          <w:szCs w:val="28"/>
          <w:lang w:val="en-US"/>
        </w:rPr>
        <w:t xml:space="preserve">Privat I.M. Lesions travmatiques. Lexique </w:t>
      </w:r>
      <w:proofErr w:type="gramStart"/>
      <w:r>
        <w:rPr>
          <w:sz w:val="28"/>
          <w:szCs w:val="28"/>
          <w:lang w:val="en-US"/>
        </w:rPr>
        <w:t>et</w:t>
      </w:r>
      <w:proofErr w:type="gramEnd"/>
      <w:r>
        <w:rPr>
          <w:sz w:val="28"/>
          <w:szCs w:val="28"/>
          <w:lang w:val="en-US"/>
        </w:rPr>
        <w:t xml:space="preserve"> ruppels traumatiques lesions elementaries principes techniques des suture et groffe// Neurochirurgie, 1982. – v.28. – N2. – P.93 – 97.</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en-GB"/>
        </w:rPr>
      </w:pPr>
      <w:r>
        <w:rPr>
          <w:sz w:val="28"/>
          <w:szCs w:val="28"/>
          <w:lang w:val="en-GB"/>
        </w:rPr>
        <w:t>Ramon-y-Cajal S. Degeneration and Regeneration of the Nervous Sy</w:t>
      </w:r>
      <w:r>
        <w:rPr>
          <w:sz w:val="28"/>
          <w:szCs w:val="28"/>
          <w:lang w:val="en-GB"/>
        </w:rPr>
        <w:t>s</w:t>
      </w:r>
      <w:r>
        <w:rPr>
          <w:sz w:val="28"/>
          <w:szCs w:val="28"/>
          <w:lang w:val="en-GB"/>
        </w:rPr>
        <w:t>tem. – London: Oxford University Press, 1928. – 396 p.</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lang w:val="en-US"/>
        </w:rPr>
        <w:t xml:space="preserve">Robak I., Grygewski I.K. Flavonoids are scavengers of superoxide anios // Biochem. </w:t>
      </w:r>
      <w:proofErr w:type="gramStart"/>
      <w:r>
        <w:rPr>
          <w:sz w:val="28"/>
          <w:szCs w:val="28"/>
          <w:lang w:val="en-US"/>
        </w:rPr>
        <w:t>Pharmacol.,</w:t>
      </w:r>
      <w:proofErr w:type="gramEnd"/>
      <w:r>
        <w:rPr>
          <w:sz w:val="28"/>
          <w:szCs w:val="28"/>
          <w:lang w:val="en-US"/>
        </w:rPr>
        <w:t xml:space="preserve"> 1988. – V. 387. – N5. P. 837-841.</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lang w:val="en-US"/>
        </w:rPr>
        <w:t>Robertson J. D. Current. Problems of Unit Membran Stru</w:t>
      </w:r>
      <w:r>
        <w:rPr>
          <w:sz w:val="28"/>
          <w:szCs w:val="28"/>
          <w:lang w:val="en-US"/>
        </w:rPr>
        <w:t>c</w:t>
      </w:r>
      <w:r>
        <w:rPr>
          <w:sz w:val="28"/>
          <w:szCs w:val="28"/>
          <w:lang w:val="en-US"/>
        </w:rPr>
        <w:t>ture and Contact Relatinships. Nerve as a Tisssue, K. Rodahl and B. Iss</w:t>
      </w:r>
      <w:r>
        <w:rPr>
          <w:sz w:val="28"/>
          <w:szCs w:val="28"/>
          <w:lang w:val="en-US"/>
        </w:rPr>
        <w:t>e</w:t>
      </w:r>
      <w:r>
        <w:rPr>
          <w:sz w:val="28"/>
          <w:szCs w:val="28"/>
          <w:lang w:val="en-US"/>
        </w:rPr>
        <w:t>kutz Jr. eds. – New York: Academic Press, 1966. – P.11–48.</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en-US"/>
        </w:rPr>
      </w:pPr>
      <w:r>
        <w:rPr>
          <w:sz w:val="28"/>
          <w:szCs w:val="28"/>
          <w:lang w:val="en-US"/>
        </w:rPr>
        <w:t>Rochkind</w:t>
      </w:r>
      <w:r>
        <w:rPr>
          <w:sz w:val="28"/>
          <w:szCs w:val="28"/>
          <w:lang w:val="uk-UA"/>
        </w:rPr>
        <w:t xml:space="preserve"> </w:t>
      </w:r>
      <w:r>
        <w:rPr>
          <w:sz w:val="28"/>
          <w:szCs w:val="28"/>
          <w:lang w:val="en-US"/>
        </w:rPr>
        <w:t>S</w:t>
      </w:r>
      <w:r>
        <w:rPr>
          <w:sz w:val="28"/>
          <w:szCs w:val="28"/>
          <w:lang w:val="uk-UA"/>
        </w:rPr>
        <w:t xml:space="preserve">., </w:t>
      </w:r>
      <w:r>
        <w:rPr>
          <w:sz w:val="28"/>
          <w:szCs w:val="28"/>
          <w:lang w:val="en-US"/>
        </w:rPr>
        <w:t>Barr</w:t>
      </w:r>
      <w:r>
        <w:rPr>
          <w:sz w:val="28"/>
          <w:szCs w:val="28"/>
          <w:lang w:val="uk-UA"/>
        </w:rPr>
        <w:t>-</w:t>
      </w:r>
      <w:r>
        <w:rPr>
          <w:sz w:val="28"/>
          <w:szCs w:val="28"/>
          <w:lang w:val="en-US"/>
        </w:rPr>
        <w:t>Nea</w:t>
      </w:r>
      <w:r>
        <w:rPr>
          <w:sz w:val="28"/>
          <w:szCs w:val="28"/>
          <w:lang w:val="uk-UA"/>
        </w:rPr>
        <w:t xml:space="preserve"> </w:t>
      </w:r>
      <w:r>
        <w:rPr>
          <w:sz w:val="28"/>
          <w:szCs w:val="28"/>
          <w:lang w:val="en-US"/>
        </w:rPr>
        <w:t>L</w:t>
      </w:r>
      <w:r>
        <w:rPr>
          <w:sz w:val="28"/>
          <w:szCs w:val="28"/>
          <w:lang w:val="uk-UA"/>
        </w:rPr>
        <w:t xml:space="preserve">., </w:t>
      </w:r>
      <w:r>
        <w:rPr>
          <w:sz w:val="28"/>
          <w:szCs w:val="28"/>
          <w:lang w:val="en-US"/>
        </w:rPr>
        <w:t>Bartal</w:t>
      </w:r>
      <w:r>
        <w:rPr>
          <w:sz w:val="28"/>
          <w:szCs w:val="28"/>
          <w:lang w:val="uk-UA"/>
        </w:rPr>
        <w:t xml:space="preserve"> </w:t>
      </w:r>
      <w:r>
        <w:rPr>
          <w:sz w:val="28"/>
          <w:szCs w:val="28"/>
          <w:lang w:val="en-US"/>
        </w:rPr>
        <w:t>A</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w:t>
      </w:r>
      <w:r>
        <w:rPr>
          <w:sz w:val="28"/>
          <w:szCs w:val="28"/>
          <w:lang w:val="en-US"/>
        </w:rPr>
        <w:t>New methods of trea</w:t>
      </w:r>
      <w:r>
        <w:rPr>
          <w:sz w:val="28"/>
          <w:szCs w:val="28"/>
          <w:lang w:val="en-US"/>
        </w:rPr>
        <w:t>t</w:t>
      </w:r>
      <w:r>
        <w:rPr>
          <w:sz w:val="28"/>
          <w:szCs w:val="28"/>
          <w:lang w:val="en-US"/>
        </w:rPr>
        <w:t>ment of severely injured sciatic nerve and spinal cord. An exper</w:t>
      </w:r>
      <w:r>
        <w:rPr>
          <w:sz w:val="28"/>
          <w:szCs w:val="28"/>
          <w:lang w:val="en-US"/>
        </w:rPr>
        <w:t>i</w:t>
      </w:r>
      <w:r>
        <w:rPr>
          <w:sz w:val="28"/>
          <w:szCs w:val="28"/>
          <w:lang w:val="en-US"/>
        </w:rPr>
        <w:t xml:space="preserve">mental study // Acta neurochir. – 1988. – V. 43. – P. 91–93. </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en-US"/>
        </w:rPr>
      </w:pPr>
      <w:r>
        <w:rPr>
          <w:sz w:val="28"/>
          <w:szCs w:val="28"/>
          <w:lang w:val="en-US"/>
        </w:rPr>
        <w:t>Rochkind</w:t>
      </w:r>
      <w:r>
        <w:rPr>
          <w:sz w:val="28"/>
          <w:szCs w:val="28"/>
          <w:lang w:val="uk-UA"/>
        </w:rPr>
        <w:t xml:space="preserve"> </w:t>
      </w:r>
      <w:r>
        <w:rPr>
          <w:sz w:val="28"/>
          <w:szCs w:val="28"/>
          <w:lang w:val="en-US"/>
        </w:rPr>
        <w:t>S</w:t>
      </w:r>
      <w:r>
        <w:rPr>
          <w:sz w:val="28"/>
          <w:szCs w:val="28"/>
          <w:lang w:val="uk-UA"/>
        </w:rPr>
        <w:t xml:space="preserve">., </w:t>
      </w:r>
      <w:r>
        <w:rPr>
          <w:sz w:val="28"/>
          <w:szCs w:val="28"/>
          <w:lang w:val="en-US"/>
        </w:rPr>
        <w:t>Nissan</w:t>
      </w:r>
      <w:r>
        <w:rPr>
          <w:sz w:val="28"/>
          <w:szCs w:val="28"/>
          <w:lang w:val="uk-UA"/>
        </w:rPr>
        <w:t xml:space="preserve"> </w:t>
      </w:r>
      <w:r>
        <w:rPr>
          <w:sz w:val="28"/>
          <w:szCs w:val="28"/>
          <w:lang w:val="en-US"/>
        </w:rPr>
        <w:t>M</w:t>
      </w:r>
      <w:r>
        <w:rPr>
          <w:sz w:val="28"/>
          <w:szCs w:val="28"/>
          <w:lang w:val="uk-UA"/>
        </w:rPr>
        <w:t xml:space="preserve">., </w:t>
      </w:r>
      <w:r>
        <w:rPr>
          <w:sz w:val="28"/>
          <w:szCs w:val="28"/>
          <w:lang w:val="en-US"/>
        </w:rPr>
        <w:t>Rason</w:t>
      </w:r>
      <w:r>
        <w:rPr>
          <w:sz w:val="28"/>
          <w:szCs w:val="28"/>
          <w:lang w:val="uk-UA"/>
        </w:rPr>
        <w:t xml:space="preserve"> </w:t>
      </w:r>
      <w:r>
        <w:rPr>
          <w:sz w:val="28"/>
          <w:szCs w:val="28"/>
          <w:lang w:val="en-US"/>
        </w:rPr>
        <w:t>N</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w:t>
      </w:r>
      <w:r>
        <w:rPr>
          <w:sz w:val="28"/>
          <w:szCs w:val="28"/>
          <w:lang w:val="en-US"/>
        </w:rPr>
        <w:t xml:space="preserve"> Electrophysiological e</w:t>
      </w:r>
      <w:r>
        <w:rPr>
          <w:sz w:val="28"/>
          <w:szCs w:val="28"/>
          <w:lang w:val="en-US"/>
        </w:rPr>
        <w:t>f</w:t>
      </w:r>
      <w:r>
        <w:rPr>
          <w:sz w:val="28"/>
          <w:szCs w:val="28"/>
          <w:lang w:val="en-US"/>
        </w:rPr>
        <w:t xml:space="preserve">fect of </w:t>
      </w:r>
      <w:proofErr w:type="gramStart"/>
      <w:r>
        <w:rPr>
          <w:sz w:val="28"/>
          <w:szCs w:val="28"/>
          <w:lang w:val="en-US"/>
        </w:rPr>
        <w:t>He</w:t>
      </w:r>
      <w:proofErr w:type="gramEnd"/>
      <w:r>
        <w:rPr>
          <w:sz w:val="28"/>
          <w:szCs w:val="28"/>
          <w:lang w:val="en-US"/>
        </w:rPr>
        <w:t>. Ne. laser on normal and indjured sciatic nerve in rat // Acta ne</w:t>
      </w:r>
      <w:r>
        <w:rPr>
          <w:sz w:val="28"/>
          <w:szCs w:val="28"/>
          <w:lang w:val="en-US"/>
        </w:rPr>
        <w:t>u</w:t>
      </w:r>
      <w:r>
        <w:rPr>
          <w:sz w:val="28"/>
          <w:szCs w:val="28"/>
          <w:lang w:val="en-US"/>
        </w:rPr>
        <w:t>rochir. – 1986. – V. 83. – P. 125–130.</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en-US"/>
        </w:rPr>
      </w:pPr>
      <w:r>
        <w:rPr>
          <w:sz w:val="28"/>
          <w:szCs w:val="28"/>
          <w:lang w:val="en-US"/>
        </w:rPr>
        <w:t>Schmidt C. E., Shastri R. V., Vacanti P. J., Langer R. Stimulation of neurite outgrowth using an electrically conduc</w:t>
      </w:r>
      <w:r>
        <w:rPr>
          <w:sz w:val="28"/>
          <w:szCs w:val="28"/>
          <w:lang w:val="en-US"/>
        </w:rPr>
        <w:t>t</w:t>
      </w:r>
      <w:r>
        <w:rPr>
          <w:sz w:val="28"/>
          <w:szCs w:val="28"/>
          <w:lang w:val="en-US"/>
        </w:rPr>
        <w:t>ing polymer // Proc. Natl. Acad. Sci. USA. – V. 94, is. 17. – 1997. – P. 8948–8953.</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en-US"/>
        </w:rPr>
      </w:pPr>
      <w:r>
        <w:rPr>
          <w:sz w:val="28"/>
          <w:szCs w:val="28"/>
          <w:lang w:val="en-US"/>
        </w:rPr>
        <w:lastRenderedPageBreak/>
        <w:t xml:space="preserve">Sieron A., Cieslar G., Kawczyk –Krupka A.  </w:t>
      </w:r>
      <w:proofErr w:type="gramStart"/>
      <w:r>
        <w:rPr>
          <w:sz w:val="28"/>
          <w:szCs w:val="28"/>
          <w:lang w:val="en-US"/>
        </w:rPr>
        <w:t>et</w:t>
      </w:r>
      <w:proofErr w:type="gramEnd"/>
      <w:r>
        <w:rPr>
          <w:sz w:val="28"/>
          <w:szCs w:val="28"/>
          <w:lang w:val="en-US"/>
        </w:rPr>
        <w:t xml:space="preserve"> al. Zastosovanie polumagnetycznyh w medycynie. – 2000. – “Augustana”, Bielsko-Biala. – 228s.</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en-US"/>
        </w:rPr>
      </w:pPr>
      <w:r>
        <w:rPr>
          <w:sz w:val="28"/>
          <w:szCs w:val="28"/>
          <w:lang w:val="uk-UA"/>
        </w:rPr>
        <w:t xml:space="preserve">Sisken </w:t>
      </w:r>
      <w:r>
        <w:rPr>
          <w:sz w:val="28"/>
          <w:szCs w:val="28"/>
          <w:lang w:val="en-US"/>
        </w:rPr>
        <w:t>B</w:t>
      </w:r>
      <w:r>
        <w:rPr>
          <w:sz w:val="28"/>
          <w:szCs w:val="28"/>
          <w:lang w:val="uk-UA"/>
        </w:rPr>
        <w:t xml:space="preserve">. </w:t>
      </w:r>
      <w:r>
        <w:rPr>
          <w:sz w:val="28"/>
          <w:szCs w:val="28"/>
          <w:lang w:val="en-US"/>
        </w:rPr>
        <w:t>F</w:t>
      </w:r>
      <w:r>
        <w:rPr>
          <w:sz w:val="28"/>
          <w:szCs w:val="28"/>
          <w:lang w:val="uk-UA"/>
        </w:rPr>
        <w:t xml:space="preserve">., </w:t>
      </w:r>
      <w:r>
        <w:rPr>
          <w:sz w:val="28"/>
          <w:szCs w:val="28"/>
          <w:lang w:val="en-US"/>
        </w:rPr>
        <w:t>Kaje</w:t>
      </w:r>
      <w:r>
        <w:rPr>
          <w:sz w:val="28"/>
          <w:szCs w:val="28"/>
          <w:lang w:val="uk-UA"/>
        </w:rPr>
        <w:t xml:space="preserve"> </w:t>
      </w:r>
      <w:r>
        <w:rPr>
          <w:sz w:val="28"/>
          <w:szCs w:val="28"/>
          <w:lang w:val="en-US"/>
        </w:rPr>
        <w:t>M</w:t>
      </w:r>
      <w:r>
        <w:rPr>
          <w:sz w:val="28"/>
          <w:szCs w:val="28"/>
          <w:lang w:val="uk-UA"/>
        </w:rPr>
        <w:t xml:space="preserve">., </w:t>
      </w:r>
      <w:r>
        <w:rPr>
          <w:sz w:val="28"/>
          <w:szCs w:val="28"/>
          <w:lang w:val="en-US"/>
        </w:rPr>
        <w:t>Lundborg</w:t>
      </w:r>
      <w:r>
        <w:rPr>
          <w:sz w:val="28"/>
          <w:szCs w:val="28"/>
          <w:lang w:val="uk-UA"/>
        </w:rPr>
        <w:t xml:space="preserve"> </w:t>
      </w:r>
      <w:r>
        <w:rPr>
          <w:sz w:val="28"/>
          <w:szCs w:val="28"/>
          <w:lang w:val="en-US"/>
        </w:rPr>
        <w:t>G</w:t>
      </w:r>
      <w:r>
        <w:rPr>
          <w:sz w:val="28"/>
          <w:szCs w:val="28"/>
          <w:lang w:val="uk-UA"/>
        </w:rPr>
        <w:t xml:space="preserve">., </w:t>
      </w:r>
      <w:r>
        <w:rPr>
          <w:sz w:val="28"/>
          <w:szCs w:val="28"/>
          <w:lang w:val="en-US"/>
        </w:rPr>
        <w:t>Rurtz</w:t>
      </w:r>
      <w:r>
        <w:rPr>
          <w:sz w:val="28"/>
          <w:szCs w:val="28"/>
          <w:lang w:val="uk-UA"/>
        </w:rPr>
        <w:t xml:space="preserve"> </w:t>
      </w:r>
      <w:r>
        <w:rPr>
          <w:sz w:val="28"/>
          <w:szCs w:val="28"/>
          <w:lang w:val="en-US"/>
        </w:rPr>
        <w:t>W</w:t>
      </w:r>
      <w:r>
        <w:rPr>
          <w:sz w:val="28"/>
          <w:szCs w:val="28"/>
          <w:lang w:val="uk-UA"/>
        </w:rPr>
        <w:t>.</w:t>
      </w:r>
      <w:r>
        <w:rPr>
          <w:sz w:val="28"/>
          <w:szCs w:val="28"/>
          <w:lang w:val="en-US"/>
        </w:rPr>
        <w:t xml:space="preserve"> Pulsed electroma</w:t>
      </w:r>
      <w:r>
        <w:rPr>
          <w:sz w:val="28"/>
          <w:szCs w:val="28"/>
          <w:lang w:val="en-US"/>
        </w:rPr>
        <w:t>g</w:t>
      </w:r>
      <w:r>
        <w:rPr>
          <w:sz w:val="28"/>
          <w:szCs w:val="28"/>
          <w:lang w:val="en-US"/>
        </w:rPr>
        <w:t>netic fields stimulate nerve regeneration in vitro and in vivo // Restor. Neurol. and Ne</w:t>
      </w:r>
      <w:r>
        <w:rPr>
          <w:sz w:val="28"/>
          <w:szCs w:val="28"/>
          <w:lang w:val="en-US"/>
        </w:rPr>
        <w:t>u</w:t>
      </w:r>
      <w:r>
        <w:rPr>
          <w:sz w:val="28"/>
          <w:szCs w:val="28"/>
          <w:lang w:val="en-US"/>
        </w:rPr>
        <w:t>rosci. – 1990. – V. 1. – P. 303–309.</w:t>
      </w:r>
    </w:p>
    <w:p w:rsidR="00FD269E" w:rsidRDefault="00FD269E" w:rsidP="00F2694F">
      <w:pPr>
        <w:numPr>
          <w:ilvl w:val="0"/>
          <w:numId w:val="60"/>
        </w:numPr>
        <w:tabs>
          <w:tab w:val="left" w:pos="540"/>
        </w:tabs>
        <w:suppressAutoHyphens w:val="0"/>
        <w:spacing w:line="360" w:lineRule="auto"/>
        <w:ind w:left="540" w:hanging="540"/>
        <w:jc w:val="both"/>
        <w:rPr>
          <w:sz w:val="28"/>
          <w:szCs w:val="28"/>
          <w:lang w:val="en-US"/>
        </w:rPr>
      </w:pPr>
      <w:r>
        <w:rPr>
          <w:sz w:val="28"/>
          <w:szCs w:val="28"/>
          <w:lang w:val="en-US"/>
        </w:rPr>
        <w:t xml:space="preserve">Suvies I., Robak J., Dobrovski Z., Antiaggreatory effects of flavonoid  in vivo and their influence on lipoxygenase and cycloxygenase in vitro//Pol. Pharmacol. And Pharm., 1984.-v.36 - </w:t>
      </w:r>
      <w:r>
        <w:rPr>
          <w:sz w:val="28"/>
          <w:szCs w:val="28"/>
          <w:lang w:val="uk-UA"/>
        </w:rPr>
        <w:t>№5</w:t>
      </w:r>
      <w:r>
        <w:rPr>
          <w:sz w:val="28"/>
          <w:szCs w:val="28"/>
          <w:lang w:val="en-US"/>
        </w:rPr>
        <w:t>. – P.455-463</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uk-UA"/>
        </w:rPr>
      </w:pPr>
      <w:r>
        <w:rPr>
          <w:sz w:val="28"/>
          <w:szCs w:val="28"/>
          <w:lang w:val="en-US"/>
        </w:rPr>
        <w:t xml:space="preserve">Van Den Brande F., Lievens P. Acute effect of laser induced energy to skin microcirculatory floin diabetic and arteriosclerotic patients// 3 Congr. Eur. Laser </w:t>
      </w:r>
      <w:proofErr w:type="gramStart"/>
      <w:r>
        <w:rPr>
          <w:sz w:val="28"/>
          <w:szCs w:val="28"/>
          <w:lang w:val="en-US"/>
        </w:rPr>
        <w:t>Assos.</w:t>
      </w:r>
      <w:r>
        <w:rPr>
          <w:sz w:val="28"/>
          <w:szCs w:val="28"/>
          <w:lang w:val="uk-UA"/>
        </w:rPr>
        <w:t>:</w:t>
      </w:r>
      <w:proofErr w:type="gramEnd"/>
      <w:r>
        <w:rPr>
          <w:sz w:val="28"/>
          <w:szCs w:val="28"/>
          <w:lang w:val="en-US"/>
        </w:rPr>
        <w:t xml:space="preserve"> Lasers Ned. Amsterdam. 1986. – P. 80.</w:t>
      </w:r>
    </w:p>
    <w:p w:rsidR="00FD269E" w:rsidRDefault="00FD269E" w:rsidP="00F2694F">
      <w:pPr>
        <w:numPr>
          <w:ilvl w:val="0"/>
          <w:numId w:val="60"/>
        </w:numPr>
        <w:tabs>
          <w:tab w:val="clear" w:pos="1097"/>
          <w:tab w:val="left" w:pos="540"/>
        </w:tabs>
        <w:suppressAutoHyphens w:val="0"/>
        <w:spacing w:line="360" w:lineRule="auto"/>
        <w:ind w:left="540" w:hanging="540"/>
        <w:jc w:val="both"/>
        <w:rPr>
          <w:noProof/>
          <w:sz w:val="28"/>
          <w:szCs w:val="28"/>
          <w:lang w:val="en-US"/>
        </w:rPr>
      </w:pPr>
      <w:r>
        <w:rPr>
          <w:sz w:val="28"/>
          <w:szCs w:val="28"/>
          <w:lang w:val="en-US"/>
        </w:rPr>
        <w:t xml:space="preserve">Waller </w:t>
      </w:r>
      <w:r>
        <w:rPr>
          <w:sz w:val="28"/>
          <w:szCs w:val="28"/>
        </w:rPr>
        <w:t>А</w:t>
      </w:r>
      <w:r>
        <w:rPr>
          <w:sz w:val="28"/>
          <w:szCs w:val="28"/>
          <w:lang w:val="en-US"/>
        </w:rPr>
        <w:t>.</w:t>
      </w:r>
      <w:r>
        <w:rPr>
          <w:sz w:val="28"/>
          <w:szCs w:val="28"/>
          <w:lang w:val="uk-UA"/>
        </w:rPr>
        <w:t xml:space="preserve"> </w:t>
      </w:r>
      <w:r>
        <w:rPr>
          <w:sz w:val="28"/>
          <w:szCs w:val="28"/>
          <w:lang w:val="en-US"/>
        </w:rPr>
        <w:t>Experiments on the section of glossopharyngeal and h</w:t>
      </w:r>
      <w:r>
        <w:rPr>
          <w:sz w:val="28"/>
          <w:szCs w:val="28"/>
          <w:lang w:val="en-US"/>
        </w:rPr>
        <w:t>y</w:t>
      </w:r>
      <w:r>
        <w:rPr>
          <w:sz w:val="28"/>
          <w:szCs w:val="28"/>
          <w:lang w:val="en-US"/>
        </w:rPr>
        <w:t>poglossal their primitive fibres // Philosoph. Trans. – London, 1850. – V. 140. – P</w:t>
      </w:r>
      <w:r>
        <w:rPr>
          <w:spacing w:val="120"/>
          <w:sz w:val="28"/>
          <w:szCs w:val="28"/>
          <w:lang w:val="en-US"/>
        </w:rPr>
        <w:t>.</w:t>
      </w:r>
      <w:r>
        <w:rPr>
          <w:sz w:val="28"/>
          <w:szCs w:val="28"/>
          <w:lang w:val="en-US"/>
        </w:rPr>
        <w:t>423–429.</w:t>
      </w:r>
    </w:p>
    <w:p w:rsidR="00FD269E" w:rsidRDefault="00FD269E" w:rsidP="00F2694F">
      <w:pPr>
        <w:numPr>
          <w:ilvl w:val="0"/>
          <w:numId w:val="60"/>
        </w:numPr>
        <w:tabs>
          <w:tab w:val="clear" w:pos="1097"/>
          <w:tab w:val="left" w:pos="540"/>
        </w:tabs>
        <w:suppressAutoHyphens w:val="0"/>
        <w:spacing w:line="360" w:lineRule="auto"/>
        <w:ind w:left="540" w:hanging="540"/>
        <w:jc w:val="both"/>
        <w:rPr>
          <w:sz w:val="28"/>
          <w:szCs w:val="28"/>
          <w:lang w:val="en-US"/>
        </w:rPr>
      </w:pPr>
      <w:r>
        <w:rPr>
          <w:sz w:val="28"/>
          <w:szCs w:val="28"/>
          <w:lang w:val="en-US"/>
        </w:rPr>
        <w:t>Wiklund P., Per A. R. Ekström, Edbladh M., Tonge D., Edström A. Protein kinase C and mouse sciatic nerve regeneration.</w:t>
      </w:r>
      <w:r>
        <w:rPr>
          <w:sz w:val="28"/>
          <w:szCs w:val="28"/>
          <w:lang w:val="en-US"/>
        </w:rPr>
        <w:t xml:space="preserve"> </w:t>
      </w:r>
      <w:hyperlink r:id="rId10" w:history="1">
        <w:r>
          <w:rPr>
            <w:rStyle w:val="af9"/>
            <w:color w:val="000000"/>
            <w:sz w:val="28"/>
            <w:szCs w:val="28"/>
            <w:lang w:val="en-US"/>
          </w:rPr>
          <w:t>Brain</w:t>
        </w:r>
        <w:r>
          <w:rPr>
            <w:rStyle w:val="af9"/>
            <w:color w:val="000000"/>
            <w:sz w:val="28"/>
            <w:szCs w:val="28"/>
            <w:lang w:val="en-US"/>
          </w:rPr>
          <w:t xml:space="preserve"> </w:t>
        </w:r>
        <w:r>
          <w:rPr>
            <w:rStyle w:val="af9"/>
            <w:color w:val="000000"/>
            <w:sz w:val="28"/>
            <w:szCs w:val="28"/>
            <w:lang w:val="en-US"/>
          </w:rPr>
          <w:t>R</w:t>
        </w:r>
        <w:r>
          <w:rPr>
            <w:rStyle w:val="af9"/>
            <w:color w:val="000000"/>
            <w:sz w:val="28"/>
            <w:szCs w:val="28"/>
            <w:lang w:val="en-US"/>
          </w:rPr>
          <w:t>e</w:t>
        </w:r>
        <w:r>
          <w:rPr>
            <w:rStyle w:val="af9"/>
            <w:color w:val="000000"/>
            <w:sz w:val="28"/>
            <w:szCs w:val="28"/>
            <w:lang w:val="en-US"/>
          </w:rPr>
          <w:t>searc</w:t>
        </w:r>
        <w:r>
          <w:rPr>
            <w:rStyle w:val="af9"/>
            <w:color w:val="000000"/>
            <w:sz w:val="28"/>
            <w:szCs w:val="28"/>
            <w:lang w:val="en-US"/>
          </w:rPr>
          <w:t>h</w:t>
        </w:r>
      </w:hyperlink>
      <w:r>
        <w:rPr>
          <w:sz w:val="28"/>
          <w:szCs w:val="28"/>
          <w:lang w:val="en-US"/>
        </w:rPr>
        <w:t>, 1996</w:t>
      </w:r>
      <w:r>
        <w:rPr>
          <w:sz w:val="28"/>
          <w:szCs w:val="28"/>
          <w:lang w:val="uk-UA"/>
        </w:rPr>
        <w:t>. –</w:t>
      </w:r>
      <w:r>
        <w:rPr>
          <w:sz w:val="28"/>
          <w:szCs w:val="28"/>
          <w:lang w:val="en-US"/>
        </w:rPr>
        <w:t xml:space="preserve"> V. 715, is.1–2. – </w:t>
      </w:r>
      <w:r>
        <w:rPr>
          <w:sz w:val="28"/>
          <w:szCs w:val="28"/>
          <w:lang w:val="uk-UA"/>
        </w:rPr>
        <w:t>P.</w:t>
      </w:r>
      <w:r>
        <w:rPr>
          <w:sz w:val="28"/>
          <w:szCs w:val="28"/>
          <w:lang w:val="en-US"/>
        </w:rPr>
        <w:t xml:space="preserve"> 145–154</w:t>
      </w:r>
      <w:r>
        <w:rPr>
          <w:sz w:val="28"/>
          <w:szCs w:val="28"/>
          <w:lang w:val="uk-UA"/>
        </w:rPr>
        <w:t>.</w:t>
      </w:r>
    </w:p>
    <w:p w:rsidR="00FF3834" w:rsidRPr="00FD269E" w:rsidRDefault="00FF3834" w:rsidP="00FF3834">
      <w:pPr>
        <w:rPr>
          <w:lang w:val="uk-UA"/>
        </w:rPr>
      </w:pPr>
    </w:p>
    <w:p w:rsidR="0068362D" w:rsidRPr="00031E5A" w:rsidRDefault="0068362D" w:rsidP="005A67FD">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1"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94F" w:rsidRDefault="00F2694F">
      <w:r>
        <w:separator/>
      </w:r>
    </w:p>
  </w:endnote>
  <w:endnote w:type="continuationSeparator" w:id="0">
    <w:p w:rsidR="00F2694F" w:rsidRDefault="00F26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94F" w:rsidRDefault="00F2694F">
      <w:r>
        <w:separator/>
      </w:r>
    </w:p>
  </w:footnote>
  <w:footnote w:type="continuationSeparator" w:id="0">
    <w:p w:rsidR="00F2694F" w:rsidRDefault="00F269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88E53E7"/>
    <w:multiLevelType w:val="hybridMultilevel"/>
    <w:tmpl w:val="8FEE0858"/>
    <w:lvl w:ilvl="0" w:tplc="49A22A2E">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20DF34A8"/>
    <w:multiLevelType w:val="hybridMultilevel"/>
    <w:tmpl w:val="C0925938"/>
    <w:lvl w:ilvl="0" w:tplc="D4D20042">
      <w:start w:val="1"/>
      <w:numFmt w:val="decimal"/>
      <w:lvlText w:val="%1."/>
      <w:lvlJc w:val="left"/>
      <w:pPr>
        <w:tabs>
          <w:tab w:val="num" w:pos="1097"/>
        </w:tabs>
        <w:ind w:left="108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15C4A62"/>
    <w:multiLevelType w:val="hybridMultilevel"/>
    <w:tmpl w:val="2340B6D4"/>
    <w:lvl w:ilvl="0" w:tplc="7E7AB43E">
      <w:start w:val="1"/>
      <w:numFmt w:val="decimal"/>
      <w:lvlText w:val="%1."/>
      <w:lvlJc w:val="left"/>
      <w:pPr>
        <w:tabs>
          <w:tab w:val="num" w:pos="870"/>
        </w:tabs>
        <w:ind w:left="870" w:hanging="360"/>
      </w:pPr>
      <w:rPr>
        <w:rFonts w:hint="default"/>
      </w:rPr>
    </w:lvl>
    <w:lvl w:ilvl="1" w:tplc="04190019">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50">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6">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5"/>
  </w:num>
  <w:num w:numId="45">
    <w:abstractNumId w:val="5"/>
  </w:num>
  <w:num w:numId="46">
    <w:abstractNumId w:val="50"/>
  </w:num>
  <w:num w:numId="47">
    <w:abstractNumId w:val="54"/>
  </w:num>
  <w:num w:numId="48">
    <w:abstractNumId w:val="56"/>
  </w:num>
  <w:num w:numId="49">
    <w:abstractNumId w:val="59"/>
  </w:num>
  <w:num w:numId="50">
    <w:abstractNumId w:val="47"/>
  </w:num>
  <w:num w:numId="51">
    <w:abstractNumId w:val="57"/>
  </w:num>
  <w:num w:numId="52">
    <w:abstractNumId w:val="52"/>
  </w:num>
  <w:num w:numId="53">
    <w:abstractNumId w:val="48"/>
  </w:num>
  <w:num w:numId="54">
    <w:abstractNumId w:val="53"/>
  </w:num>
  <w:num w:numId="55">
    <w:abstractNumId w:val="46"/>
  </w:num>
  <w:num w:numId="56">
    <w:abstractNumId w:val="44"/>
  </w:num>
  <w:num w:numId="57">
    <w:abstractNumId w:val="58"/>
  </w:num>
  <w:num w:numId="58">
    <w:abstractNumId w:val="49"/>
  </w:num>
  <w:num w:numId="59">
    <w:abstractNumId w:val="42"/>
  </w:num>
  <w:num w:numId="60">
    <w:abstractNumId w:val="4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6596"/>
    <w:rsid w:val="0001741A"/>
    <w:rsid w:val="00020234"/>
    <w:rsid w:val="00025B1B"/>
    <w:rsid w:val="00026BF6"/>
    <w:rsid w:val="00027B78"/>
    <w:rsid w:val="00031717"/>
    <w:rsid w:val="00031E2F"/>
    <w:rsid w:val="00031E5A"/>
    <w:rsid w:val="00036922"/>
    <w:rsid w:val="000410B3"/>
    <w:rsid w:val="00043386"/>
    <w:rsid w:val="00043CBF"/>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7195A"/>
    <w:rsid w:val="00074616"/>
    <w:rsid w:val="00075237"/>
    <w:rsid w:val="0007671E"/>
    <w:rsid w:val="0007728B"/>
    <w:rsid w:val="0008255B"/>
    <w:rsid w:val="0008397B"/>
    <w:rsid w:val="000849E5"/>
    <w:rsid w:val="00085C0A"/>
    <w:rsid w:val="000957B7"/>
    <w:rsid w:val="00097530"/>
    <w:rsid w:val="000976D0"/>
    <w:rsid w:val="000A2B85"/>
    <w:rsid w:val="000A3262"/>
    <w:rsid w:val="000A438C"/>
    <w:rsid w:val="000A4E73"/>
    <w:rsid w:val="000A56E3"/>
    <w:rsid w:val="000A6478"/>
    <w:rsid w:val="000A6639"/>
    <w:rsid w:val="000B003D"/>
    <w:rsid w:val="000B2515"/>
    <w:rsid w:val="000B634A"/>
    <w:rsid w:val="000B67D4"/>
    <w:rsid w:val="000B6AF5"/>
    <w:rsid w:val="000B6BDD"/>
    <w:rsid w:val="000B7CF6"/>
    <w:rsid w:val="000C0078"/>
    <w:rsid w:val="000C049C"/>
    <w:rsid w:val="000C04E7"/>
    <w:rsid w:val="000C0BEF"/>
    <w:rsid w:val="000C0BF5"/>
    <w:rsid w:val="000C0C0A"/>
    <w:rsid w:val="000C16BB"/>
    <w:rsid w:val="000C2D05"/>
    <w:rsid w:val="000C35B7"/>
    <w:rsid w:val="000C54CD"/>
    <w:rsid w:val="000D00D4"/>
    <w:rsid w:val="000D071C"/>
    <w:rsid w:val="000D07E0"/>
    <w:rsid w:val="000D0CBD"/>
    <w:rsid w:val="000D3398"/>
    <w:rsid w:val="000D4C60"/>
    <w:rsid w:val="000D53AB"/>
    <w:rsid w:val="000D5D95"/>
    <w:rsid w:val="000D668B"/>
    <w:rsid w:val="000E07FB"/>
    <w:rsid w:val="000E265A"/>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87C"/>
    <w:rsid w:val="00114BB7"/>
    <w:rsid w:val="00114CC4"/>
    <w:rsid w:val="001172A8"/>
    <w:rsid w:val="00122FF7"/>
    <w:rsid w:val="00124212"/>
    <w:rsid w:val="001243DE"/>
    <w:rsid w:val="001254D7"/>
    <w:rsid w:val="00125F49"/>
    <w:rsid w:val="00126775"/>
    <w:rsid w:val="00126A9A"/>
    <w:rsid w:val="00127666"/>
    <w:rsid w:val="00130888"/>
    <w:rsid w:val="001339CE"/>
    <w:rsid w:val="001407E0"/>
    <w:rsid w:val="00140B95"/>
    <w:rsid w:val="00140CEE"/>
    <w:rsid w:val="00140EDD"/>
    <w:rsid w:val="00143253"/>
    <w:rsid w:val="0014438A"/>
    <w:rsid w:val="00146978"/>
    <w:rsid w:val="00151077"/>
    <w:rsid w:val="00152934"/>
    <w:rsid w:val="00152F46"/>
    <w:rsid w:val="0015371E"/>
    <w:rsid w:val="001553E1"/>
    <w:rsid w:val="00155A25"/>
    <w:rsid w:val="00162A81"/>
    <w:rsid w:val="0016556C"/>
    <w:rsid w:val="0016638F"/>
    <w:rsid w:val="0017178B"/>
    <w:rsid w:val="001739E7"/>
    <w:rsid w:val="00175F56"/>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5E8C"/>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1F718A"/>
    <w:rsid w:val="002020D2"/>
    <w:rsid w:val="00203877"/>
    <w:rsid w:val="00203B51"/>
    <w:rsid w:val="00203E15"/>
    <w:rsid w:val="00204E8C"/>
    <w:rsid w:val="00205C32"/>
    <w:rsid w:val="00206C47"/>
    <w:rsid w:val="00206C75"/>
    <w:rsid w:val="00210F74"/>
    <w:rsid w:val="00211287"/>
    <w:rsid w:val="0021224A"/>
    <w:rsid w:val="00212820"/>
    <w:rsid w:val="00213228"/>
    <w:rsid w:val="00213A3B"/>
    <w:rsid w:val="002239D2"/>
    <w:rsid w:val="00223F3D"/>
    <w:rsid w:val="00224625"/>
    <w:rsid w:val="002256D8"/>
    <w:rsid w:val="00226684"/>
    <w:rsid w:val="0023069A"/>
    <w:rsid w:val="00230A2C"/>
    <w:rsid w:val="00230B01"/>
    <w:rsid w:val="00230D91"/>
    <w:rsid w:val="00236361"/>
    <w:rsid w:val="002366B5"/>
    <w:rsid w:val="00236DE8"/>
    <w:rsid w:val="00240761"/>
    <w:rsid w:val="002435E8"/>
    <w:rsid w:val="00244797"/>
    <w:rsid w:val="00244DE9"/>
    <w:rsid w:val="002464E1"/>
    <w:rsid w:val="00250BB5"/>
    <w:rsid w:val="0025287C"/>
    <w:rsid w:val="00252F9F"/>
    <w:rsid w:val="00254394"/>
    <w:rsid w:val="00254C99"/>
    <w:rsid w:val="0025574B"/>
    <w:rsid w:val="00255B15"/>
    <w:rsid w:val="00256B4D"/>
    <w:rsid w:val="00263ED5"/>
    <w:rsid w:val="0026414C"/>
    <w:rsid w:val="00265681"/>
    <w:rsid w:val="00267173"/>
    <w:rsid w:val="00267C02"/>
    <w:rsid w:val="002705DE"/>
    <w:rsid w:val="0027249B"/>
    <w:rsid w:val="00274327"/>
    <w:rsid w:val="002749AA"/>
    <w:rsid w:val="00277491"/>
    <w:rsid w:val="002809D3"/>
    <w:rsid w:val="00280D1B"/>
    <w:rsid w:val="00281153"/>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A7C"/>
    <w:rsid w:val="00381CA8"/>
    <w:rsid w:val="003827D7"/>
    <w:rsid w:val="00383B3E"/>
    <w:rsid w:val="00385E18"/>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3CDC"/>
    <w:rsid w:val="0041416E"/>
    <w:rsid w:val="00414194"/>
    <w:rsid w:val="00414DB4"/>
    <w:rsid w:val="004153ED"/>
    <w:rsid w:val="004218C7"/>
    <w:rsid w:val="004248AE"/>
    <w:rsid w:val="00425029"/>
    <w:rsid w:val="004278D9"/>
    <w:rsid w:val="004313DD"/>
    <w:rsid w:val="0043292D"/>
    <w:rsid w:val="004409F4"/>
    <w:rsid w:val="004446BB"/>
    <w:rsid w:val="00445F2A"/>
    <w:rsid w:val="00450630"/>
    <w:rsid w:val="0045138D"/>
    <w:rsid w:val="0045213A"/>
    <w:rsid w:val="00453A09"/>
    <w:rsid w:val="00457062"/>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255D"/>
    <w:rsid w:val="004D3296"/>
    <w:rsid w:val="004D43DA"/>
    <w:rsid w:val="004D45C2"/>
    <w:rsid w:val="004D5831"/>
    <w:rsid w:val="004D6061"/>
    <w:rsid w:val="004D6C03"/>
    <w:rsid w:val="004D7F23"/>
    <w:rsid w:val="004E07F8"/>
    <w:rsid w:val="004E38C5"/>
    <w:rsid w:val="004F03AF"/>
    <w:rsid w:val="004F0E2C"/>
    <w:rsid w:val="004F153C"/>
    <w:rsid w:val="004F32B4"/>
    <w:rsid w:val="004F3A7B"/>
    <w:rsid w:val="004F72D6"/>
    <w:rsid w:val="004F739D"/>
    <w:rsid w:val="00503C33"/>
    <w:rsid w:val="00507322"/>
    <w:rsid w:val="00510B19"/>
    <w:rsid w:val="00511FB9"/>
    <w:rsid w:val="0051424C"/>
    <w:rsid w:val="00515CAE"/>
    <w:rsid w:val="0051645F"/>
    <w:rsid w:val="005202AA"/>
    <w:rsid w:val="00520D8A"/>
    <w:rsid w:val="00520DB5"/>
    <w:rsid w:val="00522117"/>
    <w:rsid w:val="00524D1A"/>
    <w:rsid w:val="00525F5A"/>
    <w:rsid w:val="0052614D"/>
    <w:rsid w:val="00527FB6"/>
    <w:rsid w:val="00535170"/>
    <w:rsid w:val="00536854"/>
    <w:rsid w:val="0054065E"/>
    <w:rsid w:val="00542D3F"/>
    <w:rsid w:val="005506B9"/>
    <w:rsid w:val="005534DE"/>
    <w:rsid w:val="0055493C"/>
    <w:rsid w:val="00556060"/>
    <w:rsid w:val="00556BD0"/>
    <w:rsid w:val="00560081"/>
    <w:rsid w:val="005600ED"/>
    <w:rsid w:val="00560B56"/>
    <w:rsid w:val="00562772"/>
    <w:rsid w:val="005633A5"/>
    <w:rsid w:val="005709E0"/>
    <w:rsid w:val="00571E03"/>
    <w:rsid w:val="005724A8"/>
    <w:rsid w:val="00572E72"/>
    <w:rsid w:val="00573330"/>
    <w:rsid w:val="00576C1A"/>
    <w:rsid w:val="0057730F"/>
    <w:rsid w:val="005803EE"/>
    <w:rsid w:val="00581579"/>
    <w:rsid w:val="0058163B"/>
    <w:rsid w:val="005818BF"/>
    <w:rsid w:val="00584E00"/>
    <w:rsid w:val="00592471"/>
    <w:rsid w:val="00592C15"/>
    <w:rsid w:val="00592F1D"/>
    <w:rsid w:val="00593517"/>
    <w:rsid w:val="005962B7"/>
    <w:rsid w:val="00597B7C"/>
    <w:rsid w:val="005A2875"/>
    <w:rsid w:val="005A3FB2"/>
    <w:rsid w:val="005A4EFD"/>
    <w:rsid w:val="005A5648"/>
    <w:rsid w:val="005A67FD"/>
    <w:rsid w:val="005A7653"/>
    <w:rsid w:val="005B13BB"/>
    <w:rsid w:val="005B1E14"/>
    <w:rsid w:val="005B28F0"/>
    <w:rsid w:val="005B5702"/>
    <w:rsid w:val="005C0E6E"/>
    <w:rsid w:val="005C10AC"/>
    <w:rsid w:val="005C36EF"/>
    <w:rsid w:val="005C3CE3"/>
    <w:rsid w:val="005C569C"/>
    <w:rsid w:val="005C5706"/>
    <w:rsid w:val="005C584E"/>
    <w:rsid w:val="005C6846"/>
    <w:rsid w:val="005D3104"/>
    <w:rsid w:val="005D4C97"/>
    <w:rsid w:val="005D6044"/>
    <w:rsid w:val="005D6780"/>
    <w:rsid w:val="005E2FD3"/>
    <w:rsid w:val="005E42F2"/>
    <w:rsid w:val="005E4B96"/>
    <w:rsid w:val="005E6A0B"/>
    <w:rsid w:val="005E7ACA"/>
    <w:rsid w:val="005F007D"/>
    <w:rsid w:val="005F14CE"/>
    <w:rsid w:val="005F1869"/>
    <w:rsid w:val="005F780D"/>
    <w:rsid w:val="00600D4B"/>
    <w:rsid w:val="00601052"/>
    <w:rsid w:val="006027D7"/>
    <w:rsid w:val="00602856"/>
    <w:rsid w:val="00605518"/>
    <w:rsid w:val="00606FFC"/>
    <w:rsid w:val="00607D25"/>
    <w:rsid w:val="006128C9"/>
    <w:rsid w:val="00612DF3"/>
    <w:rsid w:val="00613987"/>
    <w:rsid w:val="00614715"/>
    <w:rsid w:val="00616BC2"/>
    <w:rsid w:val="00616F83"/>
    <w:rsid w:val="00617168"/>
    <w:rsid w:val="00617189"/>
    <w:rsid w:val="00621463"/>
    <w:rsid w:val="00625D9A"/>
    <w:rsid w:val="00630A79"/>
    <w:rsid w:val="00631391"/>
    <w:rsid w:val="00635EEB"/>
    <w:rsid w:val="006365E1"/>
    <w:rsid w:val="00636CDB"/>
    <w:rsid w:val="006376DD"/>
    <w:rsid w:val="00637DCB"/>
    <w:rsid w:val="006410EB"/>
    <w:rsid w:val="00643D5D"/>
    <w:rsid w:val="00645857"/>
    <w:rsid w:val="00647FFC"/>
    <w:rsid w:val="00650A11"/>
    <w:rsid w:val="00650F42"/>
    <w:rsid w:val="00652FD6"/>
    <w:rsid w:val="0065359A"/>
    <w:rsid w:val="006649E1"/>
    <w:rsid w:val="006655E9"/>
    <w:rsid w:val="00673773"/>
    <w:rsid w:val="00680AB0"/>
    <w:rsid w:val="00681B0C"/>
    <w:rsid w:val="00681DFD"/>
    <w:rsid w:val="00682488"/>
    <w:rsid w:val="0068362D"/>
    <w:rsid w:val="006857AC"/>
    <w:rsid w:val="00686489"/>
    <w:rsid w:val="006875D7"/>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B3E"/>
    <w:rsid w:val="006C2CC6"/>
    <w:rsid w:val="006C4462"/>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028E"/>
    <w:rsid w:val="00733FD1"/>
    <w:rsid w:val="007342C3"/>
    <w:rsid w:val="00734890"/>
    <w:rsid w:val="007406BD"/>
    <w:rsid w:val="0074121F"/>
    <w:rsid w:val="00751004"/>
    <w:rsid w:val="00752771"/>
    <w:rsid w:val="007540A1"/>
    <w:rsid w:val="00760C9A"/>
    <w:rsid w:val="00763C76"/>
    <w:rsid w:val="00764E0B"/>
    <w:rsid w:val="007734EE"/>
    <w:rsid w:val="007745D4"/>
    <w:rsid w:val="007755D7"/>
    <w:rsid w:val="0078038F"/>
    <w:rsid w:val="00780AF6"/>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32FD"/>
    <w:rsid w:val="007E453E"/>
    <w:rsid w:val="007E50B1"/>
    <w:rsid w:val="007E5161"/>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312F8"/>
    <w:rsid w:val="00832058"/>
    <w:rsid w:val="00833276"/>
    <w:rsid w:val="00835ECC"/>
    <w:rsid w:val="00836D67"/>
    <w:rsid w:val="008373B3"/>
    <w:rsid w:val="00840909"/>
    <w:rsid w:val="00840EC3"/>
    <w:rsid w:val="008436BB"/>
    <w:rsid w:val="00843DB4"/>
    <w:rsid w:val="00844B6C"/>
    <w:rsid w:val="00845589"/>
    <w:rsid w:val="00846A3F"/>
    <w:rsid w:val="0084709E"/>
    <w:rsid w:val="00852B3C"/>
    <w:rsid w:val="00854667"/>
    <w:rsid w:val="008556AE"/>
    <w:rsid w:val="00855E0D"/>
    <w:rsid w:val="0086079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5272"/>
    <w:rsid w:val="008A5CEA"/>
    <w:rsid w:val="008A6975"/>
    <w:rsid w:val="008B322B"/>
    <w:rsid w:val="008B4057"/>
    <w:rsid w:val="008B6119"/>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9E5"/>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5210"/>
    <w:rsid w:val="009767F9"/>
    <w:rsid w:val="00983B97"/>
    <w:rsid w:val="00985361"/>
    <w:rsid w:val="00985B56"/>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523E"/>
    <w:rsid w:val="00A36128"/>
    <w:rsid w:val="00A36C6E"/>
    <w:rsid w:val="00A4158A"/>
    <w:rsid w:val="00A41E22"/>
    <w:rsid w:val="00A41FCB"/>
    <w:rsid w:val="00A473A1"/>
    <w:rsid w:val="00A51BAF"/>
    <w:rsid w:val="00A521E0"/>
    <w:rsid w:val="00A54CA6"/>
    <w:rsid w:val="00A55D7C"/>
    <w:rsid w:val="00A57BD5"/>
    <w:rsid w:val="00A6044C"/>
    <w:rsid w:val="00A60A93"/>
    <w:rsid w:val="00A6133F"/>
    <w:rsid w:val="00A61D0E"/>
    <w:rsid w:val="00A620AF"/>
    <w:rsid w:val="00A64A36"/>
    <w:rsid w:val="00A65B10"/>
    <w:rsid w:val="00A72BA0"/>
    <w:rsid w:val="00A73456"/>
    <w:rsid w:val="00A736DB"/>
    <w:rsid w:val="00A74B5D"/>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22F5"/>
    <w:rsid w:val="00B53BD0"/>
    <w:rsid w:val="00B5523A"/>
    <w:rsid w:val="00B60608"/>
    <w:rsid w:val="00B61A10"/>
    <w:rsid w:val="00B63E54"/>
    <w:rsid w:val="00B64050"/>
    <w:rsid w:val="00B65D2C"/>
    <w:rsid w:val="00B66377"/>
    <w:rsid w:val="00B66470"/>
    <w:rsid w:val="00B6747B"/>
    <w:rsid w:val="00B70C93"/>
    <w:rsid w:val="00B74947"/>
    <w:rsid w:val="00B753B5"/>
    <w:rsid w:val="00B7647D"/>
    <w:rsid w:val="00B765DA"/>
    <w:rsid w:val="00B7676C"/>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78C6"/>
    <w:rsid w:val="00BA7963"/>
    <w:rsid w:val="00BB1823"/>
    <w:rsid w:val="00BB7690"/>
    <w:rsid w:val="00BC100F"/>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1701A"/>
    <w:rsid w:val="00C20830"/>
    <w:rsid w:val="00C20DA6"/>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6704"/>
    <w:rsid w:val="00C57693"/>
    <w:rsid w:val="00C57C11"/>
    <w:rsid w:val="00C57DC8"/>
    <w:rsid w:val="00C62ED5"/>
    <w:rsid w:val="00C63F2F"/>
    <w:rsid w:val="00C65F24"/>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8FA"/>
    <w:rsid w:val="00D251E9"/>
    <w:rsid w:val="00D25C88"/>
    <w:rsid w:val="00D3022A"/>
    <w:rsid w:val="00D3158B"/>
    <w:rsid w:val="00D32D19"/>
    <w:rsid w:val="00D347FA"/>
    <w:rsid w:val="00D34F96"/>
    <w:rsid w:val="00D402AC"/>
    <w:rsid w:val="00D40B63"/>
    <w:rsid w:val="00D46A85"/>
    <w:rsid w:val="00D46BAC"/>
    <w:rsid w:val="00D46FB3"/>
    <w:rsid w:val="00D506BA"/>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50380"/>
    <w:rsid w:val="00E503A8"/>
    <w:rsid w:val="00E53A00"/>
    <w:rsid w:val="00E53AD4"/>
    <w:rsid w:val="00E53E36"/>
    <w:rsid w:val="00E5494D"/>
    <w:rsid w:val="00E54AAA"/>
    <w:rsid w:val="00E54BFF"/>
    <w:rsid w:val="00E56978"/>
    <w:rsid w:val="00E57281"/>
    <w:rsid w:val="00E63D91"/>
    <w:rsid w:val="00E63F21"/>
    <w:rsid w:val="00E64939"/>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295E"/>
    <w:rsid w:val="00E92C73"/>
    <w:rsid w:val="00E9322C"/>
    <w:rsid w:val="00E937A4"/>
    <w:rsid w:val="00E942CF"/>
    <w:rsid w:val="00E94606"/>
    <w:rsid w:val="00E9564E"/>
    <w:rsid w:val="00E96781"/>
    <w:rsid w:val="00E9761C"/>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4D15"/>
    <w:rsid w:val="00EF5994"/>
    <w:rsid w:val="00F02799"/>
    <w:rsid w:val="00F067F8"/>
    <w:rsid w:val="00F07AD3"/>
    <w:rsid w:val="00F1110B"/>
    <w:rsid w:val="00F11A52"/>
    <w:rsid w:val="00F11F21"/>
    <w:rsid w:val="00F131F6"/>
    <w:rsid w:val="00F15A44"/>
    <w:rsid w:val="00F2195B"/>
    <w:rsid w:val="00F21D71"/>
    <w:rsid w:val="00F21EB1"/>
    <w:rsid w:val="00F224B8"/>
    <w:rsid w:val="00F25879"/>
    <w:rsid w:val="00F25C57"/>
    <w:rsid w:val="00F2694F"/>
    <w:rsid w:val="00F3369E"/>
    <w:rsid w:val="00F33DB4"/>
    <w:rsid w:val="00F36958"/>
    <w:rsid w:val="00F41597"/>
    <w:rsid w:val="00F41767"/>
    <w:rsid w:val="00F42D19"/>
    <w:rsid w:val="00F42DB2"/>
    <w:rsid w:val="00F46979"/>
    <w:rsid w:val="00F501BB"/>
    <w:rsid w:val="00F5257F"/>
    <w:rsid w:val="00F53306"/>
    <w:rsid w:val="00F53DE4"/>
    <w:rsid w:val="00F54327"/>
    <w:rsid w:val="00F54E34"/>
    <w:rsid w:val="00F5508A"/>
    <w:rsid w:val="00F55E6A"/>
    <w:rsid w:val="00F56795"/>
    <w:rsid w:val="00F57281"/>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2B3"/>
    <w:rsid w:val="00F91991"/>
    <w:rsid w:val="00F937AA"/>
    <w:rsid w:val="00F968D6"/>
    <w:rsid w:val="00F97858"/>
    <w:rsid w:val="00F97A23"/>
    <w:rsid w:val="00FA7976"/>
    <w:rsid w:val="00FB1DF7"/>
    <w:rsid w:val="00FB2877"/>
    <w:rsid w:val="00FB3554"/>
    <w:rsid w:val="00FB4310"/>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A62"/>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sciencedirect.com/science?_ob=JournalURL&amp;_cdi=4841&amp;_auth=y&amp;_acct=C000030418&amp;_version=1&amp;_urlVersion=0&amp;_userid=592857&amp;md5=9a4a1a338fc262b34bab6a37f60bcd70"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90BC0-06DA-4A4A-8C73-F8021982A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2916</TotalTime>
  <Pages>40</Pages>
  <Words>10190</Words>
  <Characters>58087</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68141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160</cp:revision>
  <cp:lastPrinted>2009-02-06T08:36:00Z</cp:lastPrinted>
  <dcterms:created xsi:type="dcterms:W3CDTF">2015-03-22T11:10:00Z</dcterms:created>
  <dcterms:modified xsi:type="dcterms:W3CDTF">2015-08-27T10:48:00Z</dcterms:modified>
</cp:coreProperties>
</file>