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1A5D3" w14:textId="77777777" w:rsidR="00163238" w:rsidRDefault="003700F7" w:rsidP="003700F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сознание государственных гражданских служащих: теоретико-правовой анализ современных тенденций</w:t>
      </w:r>
    </w:p>
    <w:bookmarkEnd w:id="0"/>
    <w:p w14:paraId="38009FA7" w14:textId="2B237C13" w:rsidR="003700F7" w:rsidRDefault="003700F7" w:rsidP="003700F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Акимова, Татьяна Ивановна</w:t>
      </w:r>
      <w:r>
        <w:rPr>
          <w:rFonts w:ascii="Verdana" w:hAnsi="Verdana"/>
          <w:color w:val="000000"/>
          <w:sz w:val="18"/>
          <w:szCs w:val="18"/>
        </w:rPr>
        <w:br/>
      </w:r>
      <w:r>
        <w:rPr>
          <w:rFonts w:ascii="Verdana" w:hAnsi="Verdana"/>
          <w:color w:val="000000"/>
          <w:sz w:val="18"/>
          <w:szCs w:val="18"/>
        </w:rPr>
        <w:br/>
      </w:r>
    </w:p>
    <w:p w14:paraId="1DF61143" w14:textId="77777777" w:rsidR="003700F7" w:rsidRDefault="003700F7" w:rsidP="003700F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401087E" w14:textId="77777777" w:rsidR="003700F7" w:rsidRDefault="003700F7" w:rsidP="003700F7">
      <w:pPr>
        <w:rPr>
          <w:rFonts w:ascii="Verdana" w:hAnsi="Verdana"/>
          <w:color w:val="000000"/>
          <w:sz w:val="18"/>
          <w:szCs w:val="18"/>
        </w:rPr>
      </w:pPr>
      <w:r>
        <w:rPr>
          <w:rFonts w:ascii="Verdana" w:hAnsi="Verdana"/>
          <w:color w:val="000000"/>
          <w:sz w:val="18"/>
          <w:szCs w:val="18"/>
        </w:rPr>
        <w:t>2013</w:t>
      </w:r>
    </w:p>
    <w:p w14:paraId="36AF7263" w14:textId="77777777" w:rsidR="003700F7" w:rsidRDefault="003700F7" w:rsidP="003700F7">
      <w:pPr>
        <w:rPr>
          <w:rFonts w:ascii="Verdana" w:hAnsi="Verdana"/>
          <w:b/>
          <w:bCs/>
          <w:color w:val="000000"/>
          <w:sz w:val="18"/>
          <w:szCs w:val="18"/>
        </w:rPr>
      </w:pPr>
      <w:r>
        <w:rPr>
          <w:rFonts w:ascii="Verdana" w:hAnsi="Verdana"/>
          <w:b/>
          <w:bCs/>
          <w:color w:val="000000"/>
          <w:sz w:val="18"/>
          <w:szCs w:val="18"/>
        </w:rPr>
        <w:t>Автор научной работы: </w:t>
      </w:r>
    </w:p>
    <w:p w14:paraId="03C404AE" w14:textId="77777777" w:rsidR="003700F7" w:rsidRDefault="003700F7" w:rsidP="003700F7">
      <w:pPr>
        <w:rPr>
          <w:rFonts w:ascii="Verdana" w:hAnsi="Verdana"/>
          <w:color w:val="000000"/>
          <w:sz w:val="18"/>
          <w:szCs w:val="18"/>
        </w:rPr>
      </w:pPr>
      <w:r>
        <w:rPr>
          <w:rFonts w:ascii="Verdana" w:hAnsi="Verdana"/>
          <w:color w:val="000000"/>
          <w:sz w:val="18"/>
          <w:szCs w:val="18"/>
        </w:rPr>
        <w:t>Акимова, Татьяна Ивановна</w:t>
      </w:r>
    </w:p>
    <w:p w14:paraId="11F429FB" w14:textId="77777777" w:rsidR="003700F7" w:rsidRDefault="003700F7" w:rsidP="003700F7">
      <w:pPr>
        <w:rPr>
          <w:rFonts w:ascii="Verdana" w:hAnsi="Verdana"/>
          <w:b/>
          <w:bCs/>
          <w:color w:val="000000"/>
          <w:sz w:val="18"/>
          <w:szCs w:val="18"/>
        </w:rPr>
      </w:pPr>
      <w:r>
        <w:rPr>
          <w:rFonts w:ascii="Verdana" w:hAnsi="Verdana"/>
          <w:b/>
          <w:bCs/>
          <w:color w:val="000000"/>
          <w:sz w:val="18"/>
          <w:szCs w:val="18"/>
        </w:rPr>
        <w:t>Ученая cтепень: </w:t>
      </w:r>
    </w:p>
    <w:p w14:paraId="5EFB4073" w14:textId="77777777" w:rsidR="003700F7" w:rsidRDefault="003700F7" w:rsidP="003700F7">
      <w:pPr>
        <w:rPr>
          <w:rFonts w:ascii="Verdana" w:hAnsi="Verdana"/>
          <w:color w:val="000000"/>
          <w:sz w:val="18"/>
          <w:szCs w:val="18"/>
        </w:rPr>
      </w:pPr>
      <w:r>
        <w:rPr>
          <w:rFonts w:ascii="Verdana" w:hAnsi="Verdana"/>
          <w:color w:val="000000"/>
          <w:sz w:val="18"/>
          <w:szCs w:val="18"/>
        </w:rPr>
        <w:t>кандидат юридических наук</w:t>
      </w:r>
    </w:p>
    <w:p w14:paraId="67E45371" w14:textId="77777777" w:rsidR="003700F7" w:rsidRDefault="003700F7" w:rsidP="003700F7">
      <w:pPr>
        <w:rPr>
          <w:rFonts w:ascii="Verdana" w:hAnsi="Verdana"/>
          <w:b/>
          <w:bCs/>
          <w:color w:val="000000"/>
          <w:sz w:val="18"/>
          <w:szCs w:val="18"/>
        </w:rPr>
      </w:pPr>
      <w:r>
        <w:rPr>
          <w:rFonts w:ascii="Verdana" w:hAnsi="Verdana"/>
          <w:b/>
          <w:bCs/>
          <w:color w:val="000000"/>
          <w:sz w:val="18"/>
          <w:szCs w:val="18"/>
        </w:rPr>
        <w:t>Место защиты диссертации: </w:t>
      </w:r>
    </w:p>
    <w:p w14:paraId="3D6203D2" w14:textId="77777777" w:rsidR="003700F7" w:rsidRDefault="003700F7" w:rsidP="003700F7">
      <w:pPr>
        <w:rPr>
          <w:rFonts w:ascii="Verdana" w:hAnsi="Verdana"/>
          <w:color w:val="000000"/>
          <w:sz w:val="18"/>
          <w:szCs w:val="18"/>
        </w:rPr>
      </w:pPr>
      <w:r>
        <w:rPr>
          <w:rFonts w:ascii="Verdana" w:hAnsi="Verdana"/>
          <w:color w:val="000000"/>
          <w:sz w:val="18"/>
          <w:szCs w:val="18"/>
        </w:rPr>
        <w:t>Москва</w:t>
      </w:r>
    </w:p>
    <w:p w14:paraId="74396D19" w14:textId="77777777" w:rsidR="003700F7" w:rsidRDefault="003700F7" w:rsidP="003700F7">
      <w:pPr>
        <w:rPr>
          <w:rFonts w:ascii="Verdana" w:hAnsi="Verdana"/>
          <w:b/>
          <w:bCs/>
          <w:color w:val="000000"/>
          <w:sz w:val="18"/>
          <w:szCs w:val="18"/>
        </w:rPr>
      </w:pPr>
      <w:r>
        <w:rPr>
          <w:rFonts w:ascii="Verdana" w:hAnsi="Verdana"/>
          <w:b/>
          <w:bCs/>
          <w:color w:val="000000"/>
          <w:sz w:val="18"/>
          <w:szCs w:val="18"/>
        </w:rPr>
        <w:t>Код cпециальности ВАК: </w:t>
      </w:r>
    </w:p>
    <w:p w14:paraId="5A1B41CE" w14:textId="77777777" w:rsidR="003700F7" w:rsidRDefault="003700F7" w:rsidP="003700F7">
      <w:pPr>
        <w:rPr>
          <w:rFonts w:ascii="Verdana" w:hAnsi="Verdana"/>
          <w:color w:val="000000"/>
          <w:sz w:val="18"/>
          <w:szCs w:val="18"/>
        </w:rPr>
      </w:pPr>
      <w:r>
        <w:rPr>
          <w:rFonts w:ascii="Verdana" w:hAnsi="Verdana"/>
          <w:color w:val="000000"/>
          <w:sz w:val="18"/>
          <w:szCs w:val="18"/>
        </w:rPr>
        <w:t>12.00.01</w:t>
      </w:r>
    </w:p>
    <w:p w14:paraId="62B86110" w14:textId="77777777" w:rsidR="003700F7" w:rsidRDefault="003700F7" w:rsidP="003700F7">
      <w:pPr>
        <w:rPr>
          <w:rFonts w:ascii="Verdana" w:hAnsi="Verdana"/>
          <w:b/>
          <w:bCs/>
          <w:color w:val="000000"/>
          <w:sz w:val="18"/>
          <w:szCs w:val="18"/>
        </w:rPr>
      </w:pPr>
      <w:r>
        <w:rPr>
          <w:rFonts w:ascii="Verdana" w:hAnsi="Verdana"/>
          <w:b/>
          <w:bCs/>
          <w:color w:val="000000"/>
          <w:sz w:val="18"/>
          <w:szCs w:val="18"/>
        </w:rPr>
        <w:t>Специальность: </w:t>
      </w:r>
    </w:p>
    <w:p w14:paraId="56708BDC" w14:textId="77777777" w:rsidR="003700F7" w:rsidRDefault="003700F7" w:rsidP="003700F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6B26A16" w14:textId="77777777" w:rsidR="003700F7" w:rsidRDefault="003700F7" w:rsidP="003700F7">
      <w:pPr>
        <w:rPr>
          <w:rFonts w:ascii="Verdana" w:hAnsi="Verdana"/>
          <w:b/>
          <w:bCs/>
          <w:color w:val="000000"/>
          <w:sz w:val="18"/>
          <w:szCs w:val="18"/>
        </w:rPr>
      </w:pPr>
      <w:r>
        <w:rPr>
          <w:rFonts w:ascii="Verdana" w:hAnsi="Verdana"/>
          <w:b/>
          <w:bCs/>
          <w:color w:val="000000"/>
          <w:sz w:val="18"/>
          <w:szCs w:val="18"/>
        </w:rPr>
        <w:t>Количество cтраниц: </w:t>
      </w:r>
    </w:p>
    <w:p w14:paraId="759CAECC" w14:textId="77777777" w:rsidR="003700F7" w:rsidRDefault="003700F7" w:rsidP="003700F7">
      <w:pPr>
        <w:rPr>
          <w:rFonts w:ascii="Verdana" w:hAnsi="Verdana"/>
          <w:color w:val="000000"/>
          <w:sz w:val="18"/>
          <w:szCs w:val="18"/>
        </w:rPr>
      </w:pPr>
      <w:r>
        <w:rPr>
          <w:rFonts w:ascii="Verdana" w:hAnsi="Verdana"/>
          <w:color w:val="000000"/>
          <w:sz w:val="18"/>
          <w:szCs w:val="18"/>
        </w:rPr>
        <w:t>225</w:t>
      </w:r>
    </w:p>
    <w:p w14:paraId="16EABC07" w14:textId="77777777" w:rsidR="003700F7" w:rsidRDefault="003700F7" w:rsidP="003700F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Акимова, Татьяна Ивановна</w:t>
      </w:r>
    </w:p>
    <w:p w14:paraId="463C0C0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8A5ED7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ПРАВОВОЕ</w:t>
      </w:r>
      <w:r>
        <w:rPr>
          <w:rStyle w:val="WW8Num2z0"/>
          <w:rFonts w:ascii="Verdana" w:hAnsi="Verdana"/>
          <w:color w:val="000000"/>
          <w:sz w:val="18"/>
          <w:szCs w:val="18"/>
        </w:rPr>
        <w:t> </w:t>
      </w:r>
      <w:r>
        <w:rPr>
          <w:rFonts w:ascii="Verdana" w:hAnsi="Verdana"/>
          <w:color w:val="000000"/>
          <w:sz w:val="18"/>
          <w:szCs w:val="18"/>
        </w:rPr>
        <w:t>СОЗНАНИЕ ГОСУДАРСТВЕННЫХ ГРАЖДАНСКИХ СЛУЖАЩИХ В РОССИЙСКОЙ ФЕДЕРАЦИИ: ТЕОРЕТИКО-МЕТОДОЛОГИЧЕСКИЕ ОСНОВЫ</w:t>
      </w:r>
    </w:p>
    <w:p w14:paraId="6094ADC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ИССЛЕДОВАНИЯ.</w:t>
      </w:r>
    </w:p>
    <w:p w14:paraId="42DC5FB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и сущность</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1B5021C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государственных гражданских служащих в концепциях различных типов</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w:t>
      </w:r>
    </w:p>
    <w:p w14:paraId="6C2CC1A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 Функции и аксиологическое значение правового сознания</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гражданских служащих в российской правовой системе.</w:t>
      </w:r>
    </w:p>
    <w:p w14:paraId="0C0D44B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ТЕОРЕТИКО-ПРАВОВОЙ</w:t>
      </w:r>
      <w:r>
        <w:rPr>
          <w:rStyle w:val="WW8Num2z0"/>
          <w:rFonts w:ascii="Verdana" w:hAnsi="Verdana"/>
          <w:color w:val="000000"/>
          <w:sz w:val="18"/>
          <w:szCs w:val="18"/>
        </w:rPr>
        <w:t> </w:t>
      </w:r>
      <w:r>
        <w:rPr>
          <w:rFonts w:ascii="Verdana" w:hAnsi="Verdana"/>
          <w:color w:val="000000"/>
          <w:sz w:val="18"/>
          <w:szCs w:val="18"/>
        </w:rPr>
        <w:t>АНАЛИЗ СТРУКТУРЫ ПРАВОВОГО</w:t>
      </w:r>
    </w:p>
    <w:p w14:paraId="7412B4E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СОЗНАНИЯ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ГРАЖДАНСКИХ</w:t>
      </w:r>
      <w:r>
        <w:rPr>
          <w:rStyle w:val="WW8Num2z0"/>
          <w:rFonts w:ascii="Verdana" w:hAnsi="Verdana"/>
          <w:color w:val="000000"/>
          <w:sz w:val="18"/>
          <w:szCs w:val="18"/>
        </w:rPr>
        <w:t> </w:t>
      </w:r>
      <w:r>
        <w:rPr>
          <w:rFonts w:ascii="Verdana" w:hAnsi="Verdana"/>
          <w:color w:val="000000"/>
          <w:sz w:val="18"/>
          <w:szCs w:val="18"/>
        </w:rPr>
        <w:t>СЛУЖАЩИХ СОВРЕМЕННОЙ РОССИИ.</w:t>
      </w:r>
    </w:p>
    <w:p w14:paraId="0CB26B7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 Структура правового сознания государственных гражданских</w:t>
      </w:r>
      <w:r>
        <w:rPr>
          <w:rStyle w:val="WW8Num2z0"/>
          <w:rFonts w:ascii="Verdana" w:hAnsi="Verdana"/>
          <w:color w:val="000000"/>
          <w:sz w:val="18"/>
          <w:szCs w:val="18"/>
        </w:rPr>
        <w:t> </w:t>
      </w:r>
      <w:r>
        <w:rPr>
          <w:rStyle w:val="WW8Num3z0"/>
          <w:rFonts w:ascii="Verdana" w:hAnsi="Verdana"/>
          <w:color w:val="4682B4"/>
          <w:sz w:val="18"/>
          <w:szCs w:val="18"/>
        </w:rPr>
        <w:t>служащих</w:t>
      </w:r>
      <w:r>
        <w:rPr>
          <w:rStyle w:val="WW8Num2z0"/>
          <w:rFonts w:ascii="Verdana" w:hAnsi="Verdana"/>
          <w:color w:val="000000"/>
          <w:sz w:val="18"/>
          <w:szCs w:val="18"/>
        </w:rPr>
        <w:t> </w:t>
      </w:r>
      <w:r>
        <w:rPr>
          <w:rFonts w:ascii="Verdana" w:hAnsi="Verdana"/>
          <w:color w:val="000000"/>
          <w:sz w:val="18"/>
          <w:szCs w:val="18"/>
        </w:rPr>
        <w:t>Российской Федерации на современном этапе.</w:t>
      </w:r>
    </w:p>
    <w:p w14:paraId="33D0950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правовой психологии государственных гражданских служащих как элемента их правового сознания.</w:t>
      </w:r>
    </w:p>
    <w:p w14:paraId="63F1481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 Правовая идеология в структуре правового сознания государственных гражданских служащих: состояние и практическая значимость.</w:t>
      </w:r>
    </w:p>
    <w:p w14:paraId="3A677671" w14:textId="77777777" w:rsidR="003700F7" w:rsidRDefault="003700F7" w:rsidP="003700F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сознание государственных гражданских служащих: теоретико-правовой анализ современных тенденций"</w:t>
      </w:r>
    </w:p>
    <w:p w14:paraId="2E37AFF5"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Динамика происходящих в России социально-экономических </w:t>
      </w:r>
      <w:r>
        <w:rPr>
          <w:rFonts w:ascii="Verdana" w:hAnsi="Verdana"/>
          <w:color w:val="000000"/>
          <w:sz w:val="18"/>
          <w:szCs w:val="18"/>
        </w:rPr>
        <w:lastRenderedPageBreak/>
        <w:t>и политико-правовых процессов, осмысление характера государственных преобразований, реальной ситуации в правовой системе актуализируют проблему социальной значимости правового сознания. Повышение интереса к проблематике правового сознания обусловливается возрастающей ролью правового сознания как важнейшего фактора, организующего правовую систему современной России и преобразующего социальную действительность.</w:t>
      </w:r>
    </w:p>
    <w:p w14:paraId="29661ADA" w14:textId="77777777" w:rsidR="003700F7" w:rsidRDefault="003700F7" w:rsidP="003700F7">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В условиях</w:t>
      </w:r>
      <w:proofErr w:type="gramEnd"/>
      <w:r>
        <w:rPr>
          <w:rFonts w:ascii="Verdana" w:hAnsi="Verdana"/>
          <w:color w:val="000000"/>
          <w:sz w:val="18"/>
          <w:szCs w:val="18"/>
        </w:rPr>
        <w:t xml:space="preserve"> проводимых в России политико-правовых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реформ, осуществления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значительно возрастают требования к уровню правового сознания государственных гражданских служащих, как активных участников</w:t>
      </w:r>
      <w:r>
        <w:rPr>
          <w:rStyle w:val="WW8Num2z0"/>
          <w:rFonts w:ascii="Verdana" w:hAnsi="Verdana"/>
          <w:color w:val="000000"/>
          <w:sz w:val="18"/>
          <w:szCs w:val="18"/>
        </w:rPr>
        <w:t> </w:t>
      </w:r>
      <w:r>
        <w:rPr>
          <w:rStyle w:val="WW8Num3z0"/>
          <w:rFonts w:ascii="Verdana" w:hAnsi="Verdana"/>
          <w:color w:val="4682B4"/>
          <w:sz w:val="18"/>
          <w:szCs w:val="18"/>
        </w:rPr>
        <w:t>правообразовательного</w:t>
      </w:r>
      <w:r>
        <w:rPr>
          <w:rStyle w:val="WW8Num2z0"/>
          <w:rFonts w:ascii="Verdana" w:hAnsi="Verdana"/>
          <w:color w:val="000000"/>
          <w:sz w:val="18"/>
          <w:szCs w:val="18"/>
        </w:rPr>
        <w:t> </w:t>
      </w:r>
      <w:r>
        <w:rPr>
          <w:rFonts w:ascii="Verdana" w:hAnsi="Verdana"/>
          <w:color w:val="000000"/>
          <w:sz w:val="18"/>
          <w:szCs w:val="18"/>
        </w:rPr>
        <w:t>и правотворческого процессов, оперативно-исполнительной деятельности, а значит, от них во многом зависит уровень обеспечения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 Поэтому необходимо формирование профессионального правового сознания государственных гражданских служащих, достаточного для реализации конституционно-правовых основ Российского государства, а также с учетом становления информационного общества.</w:t>
      </w:r>
    </w:p>
    <w:p w14:paraId="4D20F6A9"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диктует необходимость всестороннего анализа правового сознания государственных гражданских служащих с учетом достижений современной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на основе расширения понимания права, включая философскую, социокультурную, социально-политическую направленность правовых явлений.</w:t>
      </w:r>
    </w:p>
    <w:p w14:paraId="04A38698"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правовой системе Российской Федерации актуализируется практическая целесообразность выявления потенциала правового сознания, применения его для реализации ценностей, обогащающих социальную практику. Это затрагивает актуальный для 3 выработки оптимальных направлений дальнейшего развития России, вопрос формирования позитивного имиджа страны и ее государственной службы.</w:t>
      </w:r>
    </w:p>
    <w:p w14:paraId="106F167D"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 отмеченных позиций легла в основу концепции данного диссертационного исследования, актуальность которого видится в модернизации научных подходов к проблематике правового сознания государственных гражданских служащих, без которого практически невозможно осуществление намеченных преобразований в государственно-правовой сфере.</w:t>
      </w:r>
    </w:p>
    <w:p w14:paraId="10BE85C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Основы разработки проблем</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были заложены еще в рамках дореволюционной теории и философии права в трудах H.H.</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Б.П. Вышеславцева, С.И. Гессена,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Н.М. Коркунова, Б.А. Кистяковского, С.А.</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П.И. Новгородцева, Л.И. Петражицкого, И.А.</w:t>
      </w:r>
      <w:r>
        <w:rPr>
          <w:rStyle w:val="WW8Num2z0"/>
          <w:rFonts w:ascii="Verdana" w:hAnsi="Verdana"/>
          <w:color w:val="000000"/>
          <w:sz w:val="18"/>
          <w:szCs w:val="18"/>
        </w:rPr>
        <w:t> </w:t>
      </w:r>
      <w:r>
        <w:rPr>
          <w:rStyle w:val="WW8Num3z0"/>
          <w:rFonts w:ascii="Verdana" w:hAnsi="Verdana"/>
          <w:color w:val="4682B4"/>
          <w:sz w:val="18"/>
          <w:szCs w:val="18"/>
        </w:rPr>
        <w:t>Покровского</w:t>
      </w:r>
      <w:r>
        <w:rPr>
          <w:rFonts w:ascii="Verdana" w:hAnsi="Verdana"/>
          <w:color w:val="000000"/>
          <w:sz w:val="18"/>
          <w:szCs w:val="18"/>
        </w:rPr>
        <w:t>, П.А. Сорокина, B.C. Соловьева, E.H.</w:t>
      </w:r>
      <w:r>
        <w:rPr>
          <w:rStyle w:val="WW8Num2z0"/>
          <w:rFonts w:ascii="Verdana" w:hAnsi="Verdana"/>
          <w:color w:val="000000"/>
          <w:sz w:val="18"/>
          <w:szCs w:val="18"/>
        </w:rPr>
        <w:t> </w:t>
      </w:r>
      <w:r>
        <w:rPr>
          <w:rStyle w:val="WW8Num3z0"/>
          <w:rFonts w:ascii="Verdana" w:hAnsi="Verdana"/>
          <w:color w:val="4682B4"/>
          <w:sz w:val="18"/>
          <w:szCs w:val="18"/>
        </w:rPr>
        <w:t>Трубецкого</w:t>
      </w:r>
      <w:r>
        <w:rPr>
          <w:rFonts w:ascii="Verdana" w:hAnsi="Verdana"/>
          <w:color w:val="000000"/>
          <w:sz w:val="18"/>
          <w:szCs w:val="18"/>
        </w:rPr>
        <w:t>, C.JI. Франка, Г.Ф. Шершеневича.</w:t>
      </w:r>
    </w:p>
    <w:p w14:paraId="781E6733"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советское время категория правосознания получила свою дальнейшую разработку на базе синтеза позитивизма и марксизма, в исследованиях М.А.</w:t>
      </w:r>
      <w:r>
        <w:rPr>
          <w:rStyle w:val="WW8Num2z0"/>
          <w:rFonts w:ascii="Verdana" w:hAnsi="Verdana"/>
          <w:color w:val="000000"/>
          <w:sz w:val="18"/>
          <w:szCs w:val="18"/>
        </w:rPr>
        <w:t> </w:t>
      </w:r>
      <w:r>
        <w:rPr>
          <w:rStyle w:val="WW8Num3z0"/>
          <w:rFonts w:ascii="Verdana" w:hAnsi="Verdana"/>
          <w:color w:val="4682B4"/>
          <w:sz w:val="18"/>
          <w:szCs w:val="18"/>
        </w:rPr>
        <w:t>Рейснера</w:t>
      </w:r>
      <w:r>
        <w:rPr>
          <w:rFonts w:ascii="Verdana" w:hAnsi="Verdana"/>
          <w:color w:val="000000"/>
          <w:sz w:val="18"/>
          <w:szCs w:val="18"/>
        </w:rPr>
        <w:t>, М.Я. Магазинера, П.И. Стучки,</w:t>
      </w:r>
    </w:p>
    <w:p w14:paraId="4169F5CE"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A.JI.</w:t>
      </w:r>
      <w:r>
        <w:rPr>
          <w:rStyle w:val="WW8Num2z0"/>
          <w:rFonts w:ascii="Verdana" w:hAnsi="Verdana"/>
          <w:color w:val="000000"/>
          <w:sz w:val="18"/>
          <w:szCs w:val="18"/>
        </w:rPr>
        <w:t> </w:t>
      </w:r>
      <w:r>
        <w:rPr>
          <w:rStyle w:val="WW8Num3z0"/>
          <w:rFonts w:ascii="Verdana" w:hAnsi="Verdana"/>
          <w:color w:val="4682B4"/>
          <w:sz w:val="18"/>
          <w:szCs w:val="18"/>
        </w:rPr>
        <w:t>Вышинского</w:t>
      </w:r>
      <w:r>
        <w:rPr>
          <w:rFonts w:ascii="Verdana" w:hAnsi="Verdana"/>
          <w:color w:val="000000"/>
          <w:sz w:val="18"/>
          <w:szCs w:val="18"/>
        </w:rPr>
        <w:t>, М.С. Строговича, а также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К.Т.Бельского, Г.Х. Ефремова, В.В.</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В.П. Казимирчука, В.И. Каминской, Н.И.</w:t>
      </w:r>
      <w:r>
        <w:rPr>
          <w:rStyle w:val="WW8Num2z0"/>
          <w:rFonts w:ascii="Verdana" w:hAnsi="Verdana"/>
          <w:color w:val="000000"/>
          <w:sz w:val="18"/>
          <w:szCs w:val="18"/>
        </w:rPr>
        <w:t> </w:t>
      </w:r>
      <w:r>
        <w:rPr>
          <w:rStyle w:val="WW8Num3z0"/>
          <w:rFonts w:ascii="Verdana" w:hAnsi="Verdana"/>
          <w:color w:val="4682B4"/>
          <w:sz w:val="18"/>
          <w:szCs w:val="18"/>
        </w:rPr>
        <w:t>Козюбры</w:t>
      </w:r>
      <w:r>
        <w:rPr>
          <w:rFonts w:ascii="Verdana" w:hAnsi="Verdana"/>
          <w:color w:val="000000"/>
          <w:sz w:val="18"/>
          <w:szCs w:val="18"/>
        </w:rPr>
        <w:t>, В.Н. Кудрявцева, Е.А. Лукашевой, Л.С.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Н.И. Матузова, Е.В. Назаренко,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Г.С. Остроумова, И.Ф. Покровского, Д.А.</w:t>
      </w:r>
      <w:r>
        <w:rPr>
          <w:rStyle w:val="WW8Num2z0"/>
          <w:rFonts w:ascii="Verdana" w:hAnsi="Verdana"/>
          <w:color w:val="000000"/>
          <w:sz w:val="18"/>
          <w:szCs w:val="18"/>
        </w:rPr>
        <w:t> </w:t>
      </w:r>
      <w:r>
        <w:rPr>
          <w:rStyle w:val="WW8Num3z0"/>
          <w:rFonts w:ascii="Verdana" w:hAnsi="Verdana"/>
          <w:color w:val="4682B4"/>
          <w:sz w:val="18"/>
          <w:szCs w:val="18"/>
        </w:rPr>
        <w:t>Потопейко</w:t>
      </w:r>
      <w:r>
        <w:rPr>
          <w:rFonts w:ascii="Verdana" w:hAnsi="Verdana"/>
          <w:color w:val="000000"/>
          <w:sz w:val="18"/>
          <w:szCs w:val="18"/>
        </w:rPr>
        <w:t>, А.Р. Ратинова, И.Ф. Рябко,</w:t>
      </w:r>
    </w:p>
    <w:p w14:paraId="1907B76E"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В.А. Сапуна, Н.Я. Соколова, Л.И.</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И.Е. Фарбера, В.А. Чефранова, В.А.</w:t>
      </w:r>
      <w:r>
        <w:rPr>
          <w:rStyle w:val="WW8Num2z0"/>
          <w:rFonts w:ascii="Verdana" w:hAnsi="Verdana"/>
          <w:color w:val="000000"/>
          <w:sz w:val="18"/>
          <w:szCs w:val="18"/>
        </w:rPr>
        <w:t> </w:t>
      </w:r>
      <w:r>
        <w:rPr>
          <w:rStyle w:val="WW8Num3z0"/>
          <w:rFonts w:ascii="Verdana" w:hAnsi="Verdana"/>
          <w:color w:val="4682B4"/>
          <w:sz w:val="18"/>
          <w:szCs w:val="18"/>
        </w:rPr>
        <w:t>Щегорцова</w:t>
      </w:r>
      <w:r>
        <w:rPr>
          <w:rStyle w:val="WW8Num2z0"/>
          <w:rFonts w:ascii="Verdana" w:hAnsi="Verdana"/>
          <w:color w:val="000000"/>
          <w:sz w:val="18"/>
          <w:szCs w:val="18"/>
        </w:rPr>
        <w:t> </w:t>
      </w:r>
      <w:r>
        <w:rPr>
          <w:rFonts w:ascii="Verdana" w:hAnsi="Verdana"/>
          <w:color w:val="000000"/>
          <w:sz w:val="18"/>
          <w:szCs w:val="18"/>
        </w:rPr>
        <w:t>и других отечественных ученых.</w:t>
      </w:r>
    </w:p>
    <w:p w14:paraId="5814B766"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российское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характеризуется значительным количеством публикаций, посвященных различным аспектам теории правосознания, среди которых исследовательский интерес представляют работы таких авторов, как A.A. Абдумаминов, P.C.</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П.П. Баранов, н</w:t>
      </w:r>
    </w:p>
    <w:p w14:paraId="2DCCA5F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Э.Э.</w:t>
      </w:r>
      <w:r>
        <w:rPr>
          <w:rStyle w:val="WW8Num2z0"/>
          <w:rFonts w:ascii="Verdana" w:hAnsi="Verdana"/>
          <w:color w:val="000000"/>
          <w:sz w:val="18"/>
          <w:szCs w:val="18"/>
        </w:rPr>
        <w:t> </w:t>
      </w:r>
      <w:r>
        <w:rPr>
          <w:rStyle w:val="WW8Num3z0"/>
          <w:rFonts w:ascii="Verdana" w:hAnsi="Verdana"/>
          <w:color w:val="4682B4"/>
          <w:sz w:val="18"/>
          <w:szCs w:val="18"/>
        </w:rPr>
        <w:t>Баринов</w:t>
      </w:r>
      <w:r>
        <w:rPr>
          <w:rFonts w:ascii="Verdana" w:hAnsi="Verdana"/>
          <w:color w:val="000000"/>
          <w:sz w:val="18"/>
          <w:szCs w:val="18"/>
        </w:rPr>
        <w:t>, A.A. Бондарев, H.H. Вопленко, С. Гречин, A.B.</w:t>
      </w:r>
      <w:r>
        <w:rPr>
          <w:rStyle w:val="WW8Num2z0"/>
          <w:rFonts w:ascii="Verdana" w:hAnsi="Verdana"/>
          <w:color w:val="000000"/>
          <w:sz w:val="18"/>
          <w:szCs w:val="18"/>
        </w:rPr>
        <w:t> </w:t>
      </w:r>
      <w:r>
        <w:rPr>
          <w:rStyle w:val="WW8Num3z0"/>
          <w:rFonts w:ascii="Verdana" w:hAnsi="Verdana"/>
          <w:color w:val="4682B4"/>
          <w:sz w:val="18"/>
          <w:szCs w:val="18"/>
        </w:rPr>
        <w:t>Грошев</w:t>
      </w:r>
      <w:r>
        <w:rPr>
          <w:rFonts w:ascii="Verdana" w:hAnsi="Verdana"/>
          <w:color w:val="000000"/>
          <w:sz w:val="18"/>
          <w:szCs w:val="18"/>
        </w:rPr>
        <w:t>, A.M. Евстратов, В.И. Егоров, С.Н.</w:t>
      </w:r>
      <w:r>
        <w:rPr>
          <w:rStyle w:val="WW8Num2z0"/>
          <w:rFonts w:ascii="Verdana" w:hAnsi="Verdana"/>
          <w:color w:val="000000"/>
          <w:sz w:val="18"/>
          <w:szCs w:val="18"/>
        </w:rPr>
        <w:t> </w:t>
      </w:r>
      <w:r>
        <w:rPr>
          <w:rStyle w:val="WW8Num3z0"/>
          <w:rFonts w:ascii="Verdana" w:hAnsi="Verdana"/>
          <w:color w:val="4682B4"/>
          <w:sz w:val="18"/>
          <w:szCs w:val="18"/>
        </w:rPr>
        <w:t>Касаткин</w:t>
      </w:r>
      <w:r>
        <w:rPr>
          <w:rFonts w:ascii="Verdana" w:hAnsi="Verdana"/>
          <w:color w:val="000000"/>
          <w:sz w:val="18"/>
          <w:szCs w:val="18"/>
        </w:rPr>
        <w:t>, О.Ю. Комарова, В.П. Малахов, Т.В.</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Й.Д. Невважай, Ю.Е. Пермяков, А.П.</w:t>
      </w:r>
      <w:r>
        <w:rPr>
          <w:rStyle w:val="WW8Num2z0"/>
          <w:rFonts w:ascii="Verdana" w:hAnsi="Verdana"/>
          <w:color w:val="000000"/>
          <w:sz w:val="18"/>
          <w:szCs w:val="18"/>
        </w:rPr>
        <w:t> </w:t>
      </w:r>
      <w:r>
        <w:rPr>
          <w:rStyle w:val="WW8Num3z0"/>
          <w:rFonts w:ascii="Verdana" w:hAnsi="Verdana"/>
          <w:color w:val="4682B4"/>
          <w:sz w:val="18"/>
          <w:szCs w:val="18"/>
        </w:rPr>
        <w:t>Плешаков</w:t>
      </w:r>
      <w:r>
        <w:rPr>
          <w:rFonts w:ascii="Verdana" w:hAnsi="Verdana"/>
          <w:color w:val="000000"/>
          <w:sz w:val="18"/>
          <w:szCs w:val="18"/>
        </w:rPr>
        <w:t>, A.B. Поляков, В.М. Розин, О.П.</w:t>
      </w:r>
      <w:r>
        <w:rPr>
          <w:rStyle w:val="WW8Num2z0"/>
          <w:rFonts w:ascii="Verdana" w:hAnsi="Verdana"/>
          <w:color w:val="000000"/>
          <w:sz w:val="18"/>
          <w:szCs w:val="18"/>
        </w:rPr>
        <w:t> </w:t>
      </w:r>
      <w:r>
        <w:rPr>
          <w:rStyle w:val="WW8Num3z0"/>
          <w:rFonts w:ascii="Verdana" w:hAnsi="Verdana"/>
          <w:color w:val="4682B4"/>
          <w:sz w:val="18"/>
          <w:szCs w:val="18"/>
        </w:rPr>
        <w:t>Сауляк</w:t>
      </w:r>
      <w:r>
        <w:rPr>
          <w:rFonts w:ascii="Verdana" w:hAnsi="Verdana"/>
          <w:color w:val="000000"/>
          <w:sz w:val="18"/>
          <w:szCs w:val="18"/>
        </w:rPr>
        <w:t>, В.Е. Семенов, А.П. Семитко,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Т.В. Синюкова, В.А. Суслов, К.Б.</w:t>
      </w:r>
      <w:r>
        <w:rPr>
          <w:rStyle w:val="WW8Num2z0"/>
          <w:rFonts w:ascii="Verdana" w:hAnsi="Verdana"/>
          <w:color w:val="000000"/>
          <w:sz w:val="18"/>
          <w:szCs w:val="18"/>
        </w:rPr>
        <w:t> </w:t>
      </w:r>
      <w:r>
        <w:rPr>
          <w:rStyle w:val="WW8Num3z0"/>
          <w:rFonts w:ascii="Verdana" w:hAnsi="Verdana"/>
          <w:color w:val="4682B4"/>
          <w:sz w:val="18"/>
          <w:szCs w:val="18"/>
        </w:rPr>
        <w:t>Толкачев</w:t>
      </w:r>
      <w:r>
        <w:rPr>
          <w:rFonts w:ascii="Verdana" w:hAnsi="Verdana"/>
          <w:color w:val="000000"/>
          <w:sz w:val="18"/>
          <w:szCs w:val="18"/>
        </w:rPr>
        <w:t>, В.А. Туманов, Я.В. Турбова, JI.A. Ясюкова и др.</w:t>
      </w:r>
    </w:p>
    <w:p w14:paraId="1F089DE6"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взаимосвязи правового сознания и правовой системы посвящены работы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В.Н. Карташова, A.B. Малько, Н.С.</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В.А. Тихомирова.</w:t>
      </w:r>
    </w:p>
    <w:p w14:paraId="289E42DE"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Правовая психология как элемент правосознания исследована в трудах Р.М Грановской,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Е.А. Лукашевой, О.В. Овчинниковой, Д.А.</w:t>
      </w:r>
      <w:r>
        <w:rPr>
          <w:rStyle w:val="WW8Num2z0"/>
          <w:rFonts w:ascii="Verdana" w:hAnsi="Verdana"/>
          <w:color w:val="000000"/>
          <w:sz w:val="18"/>
          <w:szCs w:val="18"/>
        </w:rPr>
        <w:t> </w:t>
      </w:r>
      <w:r>
        <w:rPr>
          <w:rStyle w:val="WW8Num3z0"/>
          <w:rFonts w:ascii="Verdana" w:hAnsi="Verdana"/>
          <w:color w:val="4682B4"/>
          <w:sz w:val="18"/>
          <w:szCs w:val="18"/>
        </w:rPr>
        <w:t>Потопейко</w:t>
      </w:r>
      <w:r>
        <w:rPr>
          <w:rFonts w:ascii="Verdana" w:hAnsi="Verdana"/>
          <w:color w:val="000000"/>
          <w:sz w:val="18"/>
          <w:szCs w:val="18"/>
        </w:rPr>
        <w:t>, Н.В. Щербаковой.</w:t>
      </w:r>
    </w:p>
    <w:p w14:paraId="5A780EF8"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Определенный вклад в исследуемую тему, включая вопросы правового, организационного, кадрового обеспечения государственной службы, внесли такие российские ученые, как: JI.B.</w:t>
      </w:r>
      <w:r>
        <w:rPr>
          <w:rStyle w:val="WW8Num2z0"/>
          <w:rFonts w:ascii="Verdana" w:hAnsi="Verdana"/>
          <w:color w:val="000000"/>
          <w:sz w:val="18"/>
          <w:szCs w:val="18"/>
        </w:rPr>
        <w:t> </w:t>
      </w:r>
      <w:r>
        <w:rPr>
          <w:rStyle w:val="WW8Num3z0"/>
          <w:rFonts w:ascii="Verdana" w:hAnsi="Verdana"/>
          <w:color w:val="4682B4"/>
          <w:sz w:val="18"/>
          <w:szCs w:val="18"/>
        </w:rPr>
        <w:t>Акопов</w:t>
      </w:r>
      <w:r>
        <w:rPr>
          <w:rFonts w:ascii="Verdana" w:hAnsi="Verdana"/>
          <w:color w:val="000000"/>
          <w:sz w:val="18"/>
          <w:szCs w:val="18"/>
        </w:rPr>
        <w:t>, Г.В. Атаманчук, И.Н. Барциц, Д.Н.</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В.Д. Граждан, О.В. Григорьев, J1.B Гриндева, A.A.</w:t>
      </w:r>
      <w:r>
        <w:rPr>
          <w:rStyle w:val="WW8Num2z0"/>
          <w:rFonts w:ascii="Verdana" w:hAnsi="Verdana"/>
          <w:color w:val="000000"/>
          <w:sz w:val="18"/>
          <w:szCs w:val="18"/>
        </w:rPr>
        <w:t> </w:t>
      </w:r>
      <w:r>
        <w:rPr>
          <w:rStyle w:val="WW8Num3z0"/>
          <w:rFonts w:ascii="Verdana" w:hAnsi="Verdana"/>
          <w:color w:val="4682B4"/>
          <w:sz w:val="18"/>
          <w:szCs w:val="18"/>
        </w:rPr>
        <w:t>Гришковец</w:t>
      </w:r>
      <w:r>
        <w:rPr>
          <w:rFonts w:ascii="Verdana" w:hAnsi="Verdana"/>
          <w:color w:val="000000"/>
          <w:sz w:val="18"/>
          <w:szCs w:val="18"/>
        </w:rPr>
        <w:t>, Н.М. Казанцев, В.В. Кирпатенко, С.Г.</w:t>
      </w:r>
      <w:r>
        <w:rPr>
          <w:rStyle w:val="WW8Num2z0"/>
          <w:rFonts w:ascii="Verdana" w:hAnsi="Verdana"/>
          <w:color w:val="000000"/>
          <w:sz w:val="18"/>
          <w:szCs w:val="18"/>
        </w:rPr>
        <w:t> </w:t>
      </w:r>
      <w:r>
        <w:rPr>
          <w:rStyle w:val="WW8Num3z0"/>
          <w:rFonts w:ascii="Verdana" w:hAnsi="Verdana"/>
          <w:color w:val="4682B4"/>
          <w:sz w:val="18"/>
          <w:szCs w:val="18"/>
        </w:rPr>
        <w:t>Киселев</w:t>
      </w:r>
      <w:r>
        <w:rPr>
          <w:rFonts w:ascii="Verdana" w:hAnsi="Verdana"/>
          <w:color w:val="000000"/>
          <w:sz w:val="18"/>
          <w:szCs w:val="18"/>
        </w:rPr>
        <w:t>, Н.А Мамедов, П.М. Морхат, А.И.</w:t>
      </w:r>
      <w:r>
        <w:rPr>
          <w:rStyle w:val="WW8Num2z0"/>
          <w:rFonts w:ascii="Verdana" w:hAnsi="Verdana"/>
          <w:color w:val="000000"/>
          <w:sz w:val="18"/>
          <w:szCs w:val="18"/>
        </w:rPr>
        <w:t> </w:t>
      </w:r>
      <w:r>
        <w:rPr>
          <w:rStyle w:val="WW8Num3z0"/>
          <w:rFonts w:ascii="Verdana" w:hAnsi="Verdana"/>
          <w:color w:val="4682B4"/>
          <w:sz w:val="18"/>
          <w:szCs w:val="18"/>
        </w:rPr>
        <w:t>Турчинов</w:t>
      </w:r>
      <w:r>
        <w:rPr>
          <w:rFonts w:ascii="Verdana" w:hAnsi="Verdana"/>
          <w:color w:val="000000"/>
          <w:sz w:val="18"/>
          <w:szCs w:val="18"/>
        </w:rPr>
        <w:t>, И.Д. Хутинаев и др.</w:t>
      </w:r>
    </w:p>
    <w:p w14:paraId="4AE33582"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Профессиональные особенности правосознания государственных служащих исследованы в работах Е.В.</w:t>
      </w:r>
      <w:r>
        <w:rPr>
          <w:rStyle w:val="WW8Num2z0"/>
          <w:rFonts w:ascii="Verdana" w:hAnsi="Verdana"/>
          <w:color w:val="000000"/>
          <w:sz w:val="18"/>
          <w:szCs w:val="18"/>
        </w:rPr>
        <w:t> </w:t>
      </w:r>
      <w:r>
        <w:rPr>
          <w:rStyle w:val="WW8Num3z0"/>
          <w:rFonts w:ascii="Verdana" w:hAnsi="Verdana"/>
          <w:color w:val="4682B4"/>
          <w:sz w:val="18"/>
          <w:szCs w:val="18"/>
        </w:rPr>
        <w:t>Аграновской</w:t>
      </w:r>
      <w:r>
        <w:rPr>
          <w:rFonts w:ascii="Verdana" w:hAnsi="Verdana"/>
          <w:color w:val="000000"/>
          <w:sz w:val="18"/>
          <w:szCs w:val="18"/>
        </w:rPr>
        <w:t>, П.П. Баранова,</w:t>
      </w:r>
    </w:p>
    <w:p w14:paraId="098887E8"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Бондарева.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H.JI. Граната, Х.С. Гуцериева, В.Н.</w:t>
      </w:r>
      <w:r>
        <w:rPr>
          <w:rStyle w:val="WW8Num2z0"/>
          <w:rFonts w:ascii="Verdana" w:hAnsi="Verdana"/>
          <w:color w:val="000000"/>
          <w:sz w:val="18"/>
          <w:szCs w:val="18"/>
        </w:rPr>
        <w:t> </w:t>
      </w:r>
      <w:r>
        <w:rPr>
          <w:rStyle w:val="WW8Num3z0"/>
          <w:rFonts w:ascii="Verdana" w:hAnsi="Verdana"/>
          <w:color w:val="4682B4"/>
          <w:sz w:val="18"/>
          <w:szCs w:val="18"/>
        </w:rPr>
        <w:t>Коробка</w:t>
      </w:r>
      <w:r>
        <w:rPr>
          <w:rFonts w:ascii="Verdana" w:hAnsi="Verdana"/>
          <w:color w:val="000000"/>
          <w:sz w:val="18"/>
          <w:szCs w:val="18"/>
        </w:rPr>
        <w:t>,</w:t>
      </w:r>
    </w:p>
    <w:p w14:paraId="55D2944A"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Е.И. Курлаевой, М.Н. Марченко, A.A.</w:t>
      </w:r>
      <w:r>
        <w:rPr>
          <w:rStyle w:val="WW8Num2z0"/>
          <w:rFonts w:ascii="Verdana" w:hAnsi="Verdana"/>
          <w:color w:val="000000"/>
          <w:sz w:val="18"/>
          <w:szCs w:val="18"/>
        </w:rPr>
        <w:t> </w:t>
      </w:r>
      <w:r>
        <w:rPr>
          <w:rStyle w:val="WW8Num3z0"/>
          <w:rFonts w:ascii="Verdana" w:hAnsi="Verdana"/>
          <w:color w:val="4682B4"/>
          <w:sz w:val="18"/>
          <w:szCs w:val="18"/>
        </w:rPr>
        <w:t>Пивоваровой</w:t>
      </w:r>
      <w:r>
        <w:rPr>
          <w:rFonts w:ascii="Verdana" w:hAnsi="Verdana"/>
          <w:color w:val="000000"/>
          <w:sz w:val="18"/>
          <w:szCs w:val="18"/>
        </w:rPr>
        <w:t>, H.A. Поляковой, Н.Я. Соколова.</w:t>
      </w:r>
    </w:p>
    <w:p w14:paraId="0A8FBFE4"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научных работ показало, что, несмотря на выявленные и разработанные аспекты проблемы правосознания, более глубокого анализа требует проблема правосознания государственных гражданских служащих, которая ранее не рассматривалась в качестве самостоятельного предмета исследования.</w:t>
      </w:r>
    </w:p>
    <w:p w14:paraId="47C13B9C"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область общественных отношений, в которой проявляется правовое сознание государственных гражданских служащих как самостоятельного юридического явления при осуществлении ими своей профессиональной деятельности.</w:t>
      </w:r>
    </w:p>
    <w:p w14:paraId="5B18A8D6"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современное состояние правового сознания государственных гражданских служащих, выраженное в нормах российского права и практике их реализации, а также состояние и степень разработанности в научной юридической литературе проблем важнейших свойств и характерных особенностей правового сознания государственных гражданских служащих.</w:t>
      </w:r>
    </w:p>
    <w:p w14:paraId="5C11F96D"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выявлении современных тенденций правосознания государственных гражданских служащих в Российской Федерации на основе научно-теоретического исследования его содержания и функций.</w:t>
      </w:r>
    </w:p>
    <w:p w14:paraId="389AA2B7"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работы достигается посредством решения следующих задач:</w:t>
      </w:r>
    </w:p>
    <w:p w14:paraId="1F611156"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сущность и понятие правового сознания в современных условиях общественного развития;</w:t>
      </w:r>
    </w:p>
    <w:p w14:paraId="69E2D553"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особенности правового сознания государственных гражданских служащих в контексте различных типов</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w:t>
      </w:r>
    </w:p>
    <w:p w14:paraId="3E1EBD20"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функции правового сознания государственных гражданских служащих в российской правовой системе и выявить его аксиологическое значение;</w:t>
      </w:r>
    </w:p>
    <w:p w14:paraId="3C4A44A6"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структуру правового сознания государственных гражданских служащих в Российской Федерации в условиях современной правовой действительности;</w:t>
      </w:r>
    </w:p>
    <w:p w14:paraId="08386DD9"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правовой психологии государственных гражданских служащих и ее влияние на процесс реализации права;</w:t>
      </w:r>
    </w:p>
    <w:p w14:paraId="77DAD3A1"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состояние и практическую значимость правовой идеологии в структуре правового сознания государственных гражданских служащих.</w:t>
      </w:r>
    </w:p>
    <w:p w14:paraId="20F5B15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работы отечественных ученых: JI.B.</w:t>
      </w:r>
      <w:r>
        <w:rPr>
          <w:rStyle w:val="WW8Num2z0"/>
          <w:rFonts w:ascii="Verdana" w:hAnsi="Verdana"/>
          <w:color w:val="000000"/>
          <w:sz w:val="18"/>
          <w:szCs w:val="18"/>
        </w:rPr>
        <w:t> </w:t>
      </w:r>
      <w:r>
        <w:rPr>
          <w:rStyle w:val="WW8Num3z0"/>
          <w:rFonts w:ascii="Verdana" w:hAnsi="Verdana"/>
          <w:color w:val="4682B4"/>
          <w:sz w:val="18"/>
          <w:szCs w:val="18"/>
        </w:rPr>
        <w:t>Акопова</w:t>
      </w:r>
      <w:r>
        <w:rPr>
          <w:rFonts w:ascii="Verdana" w:hAnsi="Verdana"/>
          <w:color w:val="000000"/>
          <w:sz w:val="18"/>
          <w:szCs w:val="18"/>
        </w:rPr>
        <w:t>, С.С. Алексеева, М.И. Байтина,</w:t>
      </w:r>
    </w:p>
    <w:p w14:paraId="0CA20997"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A.B. Венгерова, Н.В. Витрука, H.JI. Граната,</w:t>
      </w:r>
    </w:p>
    <w:p w14:paraId="3F56A04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Каминской</w:t>
      </w:r>
      <w:r>
        <w:rPr>
          <w:rFonts w:ascii="Verdana" w:hAnsi="Verdana"/>
          <w:color w:val="000000"/>
          <w:sz w:val="18"/>
          <w:szCs w:val="18"/>
        </w:rPr>
        <w:t>, В.Н. Карташова, Д.А. Керимова, А.Д.</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w:t>
      </w:r>
    </w:p>
    <w:p w14:paraId="7950778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И.Н. Куксина, Е.А. Лукашевой,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Г.В. Мальцева, М.Н. Марченко,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B.C. Нерсесянца, С.И.Носова,</w:t>
      </w:r>
    </w:p>
    <w:p w14:paraId="1F062972"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Г.С. Остроумова, A.C. Пиголкина, А.Р.</w:t>
      </w:r>
      <w:r>
        <w:rPr>
          <w:rStyle w:val="WW8Num2z0"/>
          <w:rFonts w:ascii="Verdana" w:hAnsi="Verdana"/>
          <w:color w:val="000000"/>
          <w:sz w:val="18"/>
          <w:szCs w:val="18"/>
        </w:rPr>
        <w:t> </w:t>
      </w:r>
      <w:r>
        <w:rPr>
          <w:rStyle w:val="WW8Num3z0"/>
          <w:rFonts w:ascii="Verdana" w:hAnsi="Verdana"/>
          <w:color w:val="4682B4"/>
          <w:sz w:val="18"/>
          <w:szCs w:val="18"/>
        </w:rPr>
        <w:t>Ратинова</w:t>
      </w:r>
      <w:r>
        <w:rPr>
          <w:rFonts w:ascii="Verdana" w:hAnsi="Verdana"/>
          <w:color w:val="000000"/>
          <w:sz w:val="18"/>
          <w:szCs w:val="18"/>
        </w:rPr>
        <w:t xml:space="preserve">, И.Ф. Рябко, В.П. Сальникова, </w:t>
      </w:r>
      <w:r>
        <w:rPr>
          <w:rFonts w:ascii="Verdana" w:hAnsi="Verdana"/>
          <w:color w:val="000000"/>
          <w:sz w:val="18"/>
          <w:szCs w:val="18"/>
        </w:rPr>
        <w:lastRenderedPageBreak/>
        <w:t>В.А.</w:t>
      </w:r>
      <w:r>
        <w:rPr>
          <w:rStyle w:val="WW8Num2z0"/>
          <w:rFonts w:ascii="Verdana" w:hAnsi="Verdana"/>
          <w:color w:val="000000"/>
          <w:sz w:val="18"/>
          <w:szCs w:val="18"/>
        </w:rPr>
        <w:t> </w:t>
      </w:r>
      <w:r>
        <w:rPr>
          <w:rStyle w:val="WW8Num3z0"/>
          <w:rFonts w:ascii="Verdana" w:hAnsi="Verdana"/>
          <w:color w:val="4682B4"/>
          <w:sz w:val="18"/>
          <w:szCs w:val="18"/>
        </w:rPr>
        <w:t>Сапуна</w:t>
      </w:r>
      <w:r>
        <w:rPr>
          <w:rFonts w:ascii="Verdana" w:hAnsi="Verdana"/>
          <w:color w:val="000000"/>
          <w:sz w:val="18"/>
          <w:szCs w:val="18"/>
        </w:rPr>
        <w:t>, О.П. Сауляка, А.П. Семитко,</w:t>
      </w:r>
    </w:p>
    <w:p w14:paraId="4A70C54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В.М. Сырых, В.А. Туманова, И.Е.</w:t>
      </w:r>
      <w:r>
        <w:rPr>
          <w:rStyle w:val="WW8Num2z0"/>
          <w:rFonts w:ascii="Verdana" w:hAnsi="Verdana"/>
          <w:color w:val="000000"/>
          <w:sz w:val="18"/>
          <w:szCs w:val="18"/>
        </w:rPr>
        <w:t> </w:t>
      </w:r>
      <w:r>
        <w:rPr>
          <w:rStyle w:val="WW8Num3z0"/>
          <w:rFonts w:ascii="Verdana" w:hAnsi="Verdana"/>
          <w:color w:val="4682B4"/>
          <w:sz w:val="18"/>
          <w:szCs w:val="18"/>
        </w:rPr>
        <w:t>Фарбера</w:t>
      </w:r>
      <w:r>
        <w:rPr>
          <w:rFonts w:ascii="Verdana" w:hAnsi="Verdana"/>
          <w:color w:val="000000"/>
          <w:sz w:val="18"/>
          <w:szCs w:val="18"/>
        </w:rPr>
        <w:t>, H.A. Фроловой, И.Д.Хутинаева, О.И.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Т.М. Шамбы, А.И. Экимова и др.</w:t>
      </w:r>
    </w:p>
    <w:p w14:paraId="634CAD26"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Методологию исследования составили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которые позволили рассмотреть предмет исследования с точки зрения его внутренней логики, научной значимости, соотношения исторического, теоретического и гносеологического аспектов. Теоретико-правовые методы были использованы при рассмотрении правового сознания в контексте различных подходов к</w:t>
      </w:r>
      <w:r>
        <w:rPr>
          <w:rStyle w:val="WW8Num2z0"/>
          <w:rFonts w:ascii="Verdana" w:hAnsi="Verdana"/>
          <w:color w:val="000000"/>
          <w:sz w:val="18"/>
          <w:szCs w:val="18"/>
        </w:rPr>
        <w:t> </w:t>
      </w:r>
      <w:r>
        <w:rPr>
          <w:rStyle w:val="WW8Num3z0"/>
          <w:rFonts w:ascii="Verdana" w:hAnsi="Verdana"/>
          <w:color w:val="4682B4"/>
          <w:sz w:val="18"/>
          <w:szCs w:val="18"/>
        </w:rPr>
        <w:t>правопониманию</w:t>
      </w:r>
      <w:r>
        <w:rPr>
          <w:rFonts w:ascii="Verdana" w:hAnsi="Verdana"/>
          <w:color w:val="000000"/>
          <w:sz w:val="18"/>
          <w:szCs w:val="18"/>
        </w:rPr>
        <w:t>. С помощью структурно-функционального анализа произведено обоснование структуры правосознания с учетом современных тенденций общественного развития и выявлена его ценность в российской правовой системе через анализ функций правового сознания.</w:t>
      </w:r>
    </w:p>
    <w:p w14:paraId="0F9B76C8"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Составной частью методологии исследования также стали такие методы, как социологический (при выявлении особенностей современного состояния данного правового явления) и формально-юридический (при анализе норм права, регулирующих государственную гражданскую службу). Достижение цели диссертационной работы, обусловленной характером проблемы, предполагает ориентацию на ряд методологических принципов: единства исторического и логического, объективности, всесторонности, конкретности.</w:t>
      </w:r>
    </w:p>
    <w:p w14:paraId="5A288051"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w:t>
      </w:r>
    </w:p>
    <w:p w14:paraId="5ECF7CF7"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Федерации 1993 г. (с поправками от 30.12.2008 г.), Федеральные законы (в 7 том числе, Федеральный закон № 58-ФЗ от 27 мая 2003 г. «</w:t>
      </w:r>
      <w:r>
        <w:rPr>
          <w:rStyle w:val="WW8Num3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(в ред. от 06.12.2011 г.), Федеральный закон № 79-ФЗ от 27 июля 2004 г.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05.04.2013 г.), Федеральный закон № 273-ФЭ от 25 декабря 2008 г.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Fonts w:ascii="Verdana" w:hAnsi="Verdana"/>
          <w:color w:val="000000"/>
          <w:sz w:val="18"/>
          <w:szCs w:val="18"/>
        </w:rPr>
        <w:t>коррупции» (в ред. от 29.12.2012 г.));</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(в том числе,</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 814 от 16 июля 2009г. «Об утверждении общих принципов</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поведения государственных служащих»; Распоряжение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04 мая 2011 г. «Основы государственной политики России в сфере развития правовой грамотности и правосознания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Постановление Правительства РФ от 13.03.2013 г. № 207 «Об утверждении Правил проверки достоверности и полноты сведений о доходах, об</w:t>
      </w:r>
      <w:r>
        <w:rPr>
          <w:rStyle w:val="WW8Num2z0"/>
          <w:rFonts w:ascii="Verdana" w:hAnsi="Verdana"/>
          <w:color w:val="000000"/>
          <w:sz w:val="18"/>
          <w:szCs w:val="18"/>
        </w:rPr>
        <w:t> </w:t>
      </w:r>
      <w:r>
        <w:rPr>
          <w:rStyle w:val="WW8Num3z0"/>
          <w:rFonts w:ascii="Verdana" w:hAnsi="Verdana"/>
          <w:color w:val="4682B4"/>
          <w:sz w:val="18"/>
          <w:szCs w:val="18"/>
        </w:rPr>
        <w:t>имуществе</w:t>
      </w:r>
      <w:r>
        <w:rPr>
          <w:rStyle w:val="WW8Num2z0"/>
          <w:rFonts w:ascii="Verdana" w:hAnsi="Verdana"/>
          <w:color w:val="000000"/>
          <w:sz w:val="18"/>
          <w:szCs w:val="18"/>
        </w:rPr>
        <w:t> </w:t>
      </w:r>
      <w:r>
        <w:rPr>
          <w:rFonts w:ascii="Verdana" w:hAnsi="Verdana"/>
          <w:color w:val="000000"/>
          <w:sz w:val="18"/>
          <w:szCs w:val="18"/>
        </w:rPr>
        <w:t>и обязательствах имущественного характера, представляемых</w:t>
      </w:r>
      <w:r>
        <w:rPr>
          <w:rStyle w:val="WW8Num2z0"/>
          <w:rFonts w:ascii="Verdana" w:hAnsi="Verdana"/>
          <w:color w:val="000000"/>
          <w:sz w:val="18"/>
          <w:szCs w:val="18"/>
        </w:rPr>
        <w:t> </w:t>
      </w:r>
      <w:r>
        <w:rPr>
          <w:rStyle w:val="WW8Num3z0"/>
          <w:rFonts w:ascii="Verdana" w:hAnsi="Verdana"/>
          <w:color w:val="4682B4"/>
          <w:sz w:val="18"/>
          <w:szCs w:val="18"/>
        </w:rPr>
        <w:t>гражданами</w:t>
      </w:r>
      <w:r>
        <w:rPr>
          <w:rFonts w:ascii="Verdana" w:hAnsi="Verdana"/>
          <w:color w:val="000000"/>
          <w:sz w:val="18"/>
          <w:szCs w:val="18"/>
        </w:rPr>
        <w:t>, претендующими на замещение должностей руководителей федеральных государственных учреждений, и лицами, замещающими эти должности»),</w:t>
      </w:r>
    </w:p>
    <w:p w14:paraId="58F9EBE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использованы Типовые</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этики и служебного поведения, действующие в системе государственной службы Российской Федерации, кодексы этики и служебного поведения государственных гражданских служащих субъектов Российской Федерации.</w:t>
      </w:r>
    </w:p>
    <w:p w14:paraId="06DB73B5"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информационные и статистические материалы Федеральной службы государственной статистики, Министерства экономического развития Российской Федерации, данные собственного социологического исследования правосознания государственных гражданских служащих, проведенного на территории Тамбовской области в период января - марта 2013 г.</w:t>
      </w:r>
    </w:p>
    <w:p w14:paraId="2BF28D1E"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диссертантом одним из первых было проведено комплексное теоретико-правовое исследование проблем развития правового сознания государственных 8 гражданских служащих в Российской Федерации с выявлением его тенденций в условиях современной российской государственности.</w:t>
      </w:r>
    </w:p>
    <w:p w14:paraId="131C91BE"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диссертации выявлено, что формирующейся важнейшей тенденцией в развитии правового сознания государственных гражданских служащих в Российской Федерации стала определяющая роль устойчивого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правового сознания как консолидирующей основы их правовой культуры.</w:t>
      </w:r>
    </w:p>
    <w:p w14:paraId="4A0FD15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по мнению диссертанта, государственные гражданские служащие принимают участие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 xml:space="preserve">и правоприменительной деятельности как разновидностях юридической </w:t>
      </w:r>
      <w:r>
        <w:rPr>
          <w:rFonts w:ascii="Verdana" w:hAnsi="Verdana"/>
          <w:color w:val="000000"/>
          <w:sz w:val="18"/>
          <w:szCs w:val="18"/>
        </w:rPr>
        <w:lastRenderedPageBreak/>
        <w:t>деятельности, их правовое сознание приобретает качества профессионального правового сознания. В диссертации отстаивается идея необходимости повышения роли правового сознания государственных гражданских служащих как объективной тенденции в совершенствовании правовой системы общества на современном этапе.</w:t>
      </w:r>
    </w:p>
    <w:p w14:paraId="5BDE834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диссертантом тенденции, отражающей активное взаимодействие правосознания государственных гражданских служащих с государственной политикой в условиях проводимых преобразований в России, позволило обосновать вывод о том,</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государственных гражданских служащих, сформированное как профессиональное, сможет активно содействовать</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направленности общественных отношений, усиливая позитивный имидж государства.</w:t>
      </w:r>
    </w:p>
    <w:p w14:paraId="025EBC4C"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анализ современной тенденции социальной значимости формирования традиций государственной гражданской службы, позволил автору сформулировать предложения, направленные на достижение устойчивого уровня правового сознания государственных гражданских служащих в Российской Федерации.</w:t>
      </w:r>
    </w:p>
    <w:p w14:paraId="076A5501"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содержащие элементы научной новизны:</w:t>
      </w:r>
    </w:p>
    <w:p w14:paraId="154BACFC"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диссертант, рассматривая правосознание государственных гражданских служащих как особое правовое явление, обосновывает идею, что оно имеет самостоятельное содержание, сложную структуру и многофункциональное значение. С позиций современных теоретико-правовых подходов выявлено, что правосознание государственных гражданских служащих оказывает влияние на российскую правовую действительность, реализацию норм права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w:t>
      </w:r>
    </w:p>
    <w:p w14:paraId="1337EAB3"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научно-теоретическое понимание автором диссертации феномена правосознания, которое дополнено диссертантом анализом отражения его сущности в</w:t>
      </w:r>
      <w:r>
        <w:rPr>
          <w:rStyle w:val="WW8Num2z0"/>
          <w:rFonts w:ascii="Verdana" w:hAnsi="Verdana"/>
          <w:color w:val="000000"/>
          <w:sz w:val="18"/>
          <w:szCs w:val="18"/>
        </w:rPr>
        <w:t> </w:t>
      </w:r>
      <w:r>
        <w:rPr>
          <w:rStyle w:val="WW8Num3z0"/>
          <w:rFonts w:ascii="Verdana" w:hAnsi="Verdana"/>
          <w:color w:val="4682B4"/>
          <w:sz w:val="18"/>
          <w:szCs w:val="18"/>
        </w:rPr>
        <w:t>правопонимании</w:t>
      </w:r>
      <w:r>
        <w:rPr>
          <w:rStyle w:val="WW8Num2z0"/>
          <w:rFonts w:ascii="Verdana" w:hAnsi="Verdana"/>
          <w:color w:val="000000"/>
          <w:sz w:val="18"/>
          <w:szCs w:val="18"/>
        </w:rPr>
        <w:t> </w:t>
      </w:r>
      <w:r>
        <w:rPr>
          <w:rFonts w:ascii="Verdana" w:hAnsi="Verdana"/>
          <w:color w:val="000000"/>
          <w:sz w:val="18"/>
          <w:szCs w:val="18"/>
        </w:rPr>
        <w:t>различных типов (в частности, позитивистского, материалистического,</w:t>
      </w:r>
      <w:r>
        <w:rPr>
          <w:rStyle w:val="WW8Num2z0"/>
          <w:rFonts w:ascii="Verdana" w:hAnsi="Verdana"/>
          <w:color w:val="000000"/>
          <w:sz w:val="18"/>
          <w:szCs w:val="18"/>
        </w:rPr>
        <w:t> </w:t>
      </w:r>
      <w:r>
        <w:rPr>
          <w:rStyle w:val="WW8Num3z0"/>
          <w:rFonts w:ascii="Verdana" w:hAnsi="Verdana"/>
          <w:color w:val="4682B4"/>
          <w:sz w:val="18"/>
          <w:szCs w:val="18"/>
        </w:rPr>
        <w:t>юснатурализма</w:t>
      </w:r>
      <w:r>
        <w:rPr>
          <w:rFonts w:ascii="Verdana" w:hAnsi="Verdana"/>
          <w:color w:val="000000"/>
          <w:sz w:val="18"/>
          <w:szCs w:val="18"/>
        </w:rPr>
        <w:t>, социологического и психологического), позволило углубить научное знание о правовом сознании государственных гражданских служащих в виде обобщения его качеств как правового явления (способности обладать регулятивными свойствами, определенной самостоятельностью и независимостью, а также выступать критерием справедливости, взаимодействовать с другими социальными явлениями, воспринимать правовые ценности и существо общественных отношений);</w:t>
      </w:r>
    </w:p>
    <w:p w14:paraId="6333913B"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 диссертации выявляет такие функции правового сознания государственных гражданских служащих, как органические - формирующие цели и определяющие варианты поведения (отражательную, оценочную, познавательную, телеологическую, прогностическую) и социальные -обусловленные его сущностными свойствами и социальным назначением (регулятивную, воспитательную, правового моделирования, интегративную);</w:t>
      </w:r>
    </w:p>
    <w:p w14:paraId="4C576F78"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исследовании доказано, что правовое сознание государственных гражданских служащих, с одной стороны, по глубине познания правовой действительности является практическим и сходно с профессиональным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юристов, но при этом имеет значительный теоретический уровень, необходимый для участия в правотворческой деятельности и совершенствования системы права, осуществления</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властных предписаний в системе управления; реализации</w:t>
      </w:r>
      <w:r>
        <w:rPr>
          <w:rStyle w:val="WW8Num2z0"/>
          <w:rFonts w:ascii="Verdana" w:hAnsi="Verdana"/>
          <w:color w:val="000000"/>
          <w:sz w:val="18"/>
          <w:szCs w:val="18"/>
        </w:rPr>
        <w:t> </w:t>
      </w:r>
      <w:r>
        <w:rPr>
          <w:rStyle w:val="WW8Num3z0"/>
          <w:rFonts w:ascii="Verdana" w:hAnsi="Verdana"/>
          <w:color w:val="4682B4"/>
          <w:sz w:val="18"/>
          <w:szCs w:val="18"/>
        </w:rPr>
        <w:t>юрисдикционных</w:t>
      </w:r>
      <w:r>
        <w:rPr>
          <w:rStyle w:val="WW8Num2z0"/>
          <w:rFonts w:ascii="Verdana" w:hAnsi="Verdana"/>
          <w:color w:val="000000"/>
          <w:sz w:val="18"/>
          <w:szCs w:val="18"/>
        </w:rPr>
        <w:t> </w:t>
      </w:r>
      <w:r>
        <w:rPr>
          <w:rFonts w:ascii="Verdana" w:hAnsi="Verdana"/>
          <w:color w:val="000000"/>
          <w:sz w:val="18"/>
          <w:szCs w:val="18"/>
        </w:rPr>
        <w:t>действий и обеспечения защиты законных интересов,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w:t>
      </w:r>
    </w:p>
    <w:p w14:paraId="515C277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 диссертации, анализируя правовое сознание государственных гражданских служащих аппаратов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органов власти, аппаратов судов,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делает вывод о неоднородности правосознания государственных гражданских служащих, обусловленной службой в различных государственных органах, их видом и местом в механизме осуществления государственной власти Российской Федерации. Диссертант полагает, что правовое сознание государственных гражданских служащих включает в себя правовые знания, ценностное отношение к праву и навыки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w:t>
      </w:r>
    </w:p>
    <w:p w14:paraId="57629DA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диссертации обосновывается, что нравственные и правовые ценности, чувства ответственности,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xml:space="preserve">и уважения к правовым принципам составляют основу правовой </w:t>
      </w:r>
      <w:r>
        <w:rPr>
          <w:rFonts w:ascii="Verdana" w:hAnsi="Verdana"/>
          <w:color w:val="000000"/>
          <w:sz w:val="18"/>
          <w:szCs w:val="18"/>
        </w:rPr>
        <w:lastRenderedPageBreak/>
        <w:t>психологии государственных гражданских служащих, что в совокупности служит основой для формирования устойчивого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Российской Федерации. Многообразие форм позитивного проявления правовой психологии государственных гражданских служащих отражает качественное состояние их правового сознания и является фактором, оказывающим влияние на социально-экономические преобразования;</w:t>
      </w:r>
    </w:p>
    <w:p w14:paraId="7D47DE72"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диссертант доказывает, что в современных условиях реформирования государственного аппарата важнейшей формой проявления правовой психологии государственных гражданских служащих выступают правовые установки на</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которые призваны способствовать активной реализации гражданскими служащими своих</w:t>
      </w:r>
      <w:r>
        <w:rPr>
          <w:rStyle w:val="WW8Num2z0"/>
          <w:rFonts w:ascii="Verdana" w:hAnsi="Verdana"/>
          <w:color w:val="000000"/>
          <w:sz w:val="18"/>
          <w:szCs w:val="18"/>
        </w:rPr>
        <w:t> </w:t>
      </w:r>
      <w:r>
        <w:rPr>
          <w:rStyle w:val="WW8Num3z0"/>
          <w:rFonts w:ascii="Verdana" w:hAnsi="Verdana"/>
          <w:color w:val="4682B4"/>
          <w:sz w:val="18"/>
          <w:szCs w:val="18"/>
        </w:rPr>
        <w:t>служебных</w:t>
      </w:r>
      <w:r>
        <w:rPr>
          <w:rStyle w:val="WW8Num2z0"/>
          <w:rFonts w:ascii="Verdana" w:hAnsi="Verdana"/>
          <w:color w:val="000000"/>
          <w:sz w:val="18"/>
          <w:szCs w:val="18"/>
        </w:rPr>
        <w:t> </w:t>
      </w:r>
      <w:r>
        <w:rPr>
          <w:rFonts w:ascii="Verdana" w:hAnsi="Verdana"/>
          <w:color w:val="000000"/>
          <w:sz w:val="18"/>
          <w:szCs w:val="18"/>
        </w:rPr>
        <w:t>обязанностей и профессионального долга в интересах личности, общества и государства;</w:t>
      </w:r>
    </w:p>
    <w:p w14:paraId="492DAB22"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правовой идеологии государственных гражданских служащих автором диссертации выявлены уровни ее эволюции от возникновения правовых представлений и формирования юридических идей к переходу в новое качество в виде норм права. Диссертант отстаивает положение о том, что данный процесс отражает определяющую роль правовой идеологии, которая в правовом сознании государственных гражданских служащих носит определяющий характер;</w:t>
      </w:r>
    </w:p>
    <w:p w14:paraId="780B0A98"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автором диссертации выявлены перспективные направления государственной политики в сфере развития правовой грамотности и правосознания государственных гражданских служащих, в частности: правовое обучение по программам профессиональной подготовки и переподготовки, повышение квалификации на основе дополнительного обучения, стажировки с изучением передового зарубежного опыта в государственно-правовой сфере, правовое воспитание, оптимизация взаимодействия органов государственной власти с юридической наукой и отечественными правовыми школами. Диссертант вносит предложение о необходимости введения единого государственного стандарта дополнительного образования для государственных гражданских служащих, разработанного по образцу государственных стандартов для высшего образования, включающего обязательную, вариативную и факультативную части в соответствии со специальностью государственного гражданского служащего и категориями должностей.</w:t>
      </w:r>
    </w:p>
    <w:p w14:paraId="5AA261DA"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Содержащиеся в работе теоретические положения и обобщения способствуют развитию научного знания, совершенствованию теории правового сознания. Результаты диссертационного исследования могут быть использованы в решении вопросов правовой реформы государственной гражданской службы,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Выводы диссертации могут быть применены в процессе правового воспитания, в рамках повышения правовой культуры</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органов государственной власти, а также при изучении государственно-правовых дисциплин, спецкурсов в высших учебных заведениях, в научных проектах и государственных программах.</w:t>
      </w:r>
    </w:p>
    <w:p w14:paraId="2290D31F"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обсуждались на заседании кафедры теории государства и права Юридического факультета им. М.М. Сперанского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2900077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апробированы в научных сообщениях диссертанта на научных конференциях: Межрегиональной научно-практической конференции «</w:t>
      </w:r>
      <w:r>
        <w:rPr>
          <w:rStyle w:val="WW8Num3z0"/>
          <w:rFonts w:ascii="Verdana" w:hAnsi="Verdana"/>
          <w:color w:val="4682B4"/>
          <w:sz w:val="18"/>
          <w:szCs w:val="18"/>
        </w:rPr>
        <w:t>Роль общественных объединений в формировании институтов гражданского общества</w:t>
      </w:r>
      <w:r>
        <w:rPr>
          <w:rFonts w:ascii="Verdana" w:hAnsi="Verdana"/>
          <w:color w:val="000000"/>
          <w:sz w:val="18"/>
          <w:szCs w:val="18"/>
        </w:rPr>
        <w:t>» (Тамбов, 2001); VIII и IX Державинских чтениях</w:t>
      </w:r>
    </w:p>
    <w:p w14:paraId="012ADA04"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Тамбов, 2003, 2004); Межрегиональной научно-практической конференции</w:t>
      </w:r>
    </w:p>
    <w:p w14:paraId="63FA7C01"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личности посредством юридического образования» (Тамбов,</w:t>
      </w:r>
    </w:p>
    <w:p w14:paraId="1B74272E"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2003, 2004); Всероссийской научно-практической интернет-конференции</w:t>
      </w:r>
    </w:p>
    <w:p w14:paraId="520FD578"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Проблемы государства, права, культуры и образования в современном мире» (Тамбов, 2004); Всероссийской научно-практической интернетконференции «Современная наука III тысячелетие. Проблемы изучения и осмысления» (Тамбов, 2005); Всероссийской научно-практической </w:t>
      </w:r>
      <w:r>
        <w:rPr>
          <w:rFonts w:ascii="Verdana" w:hAnsi="Verdana"/>
          <w:color w:val="000000"/>
          <w:sz w:val="18"/>
          <w:szCs w:val="18"/>
        </w:rPr>
        <w:lastRenderedPageBreak/>
        <w:t>конференции молодых ученых и студентов «</w:t>
      </w:r>
      <w:r>
        <w:rPr>
          <w:rStyle w:val="WW8Num3z0"/>
          <w:rFonts w:ascii="Verdana" w:hAnsi="Verdana"/>
          <w:color w:val="4682B4"/>
          <w:sz w:val="18"/>
          <w:szCs w:val="18"/>
        </w:rPr>
        <w:t>Управление и общество</w:t>
      </w:r>
      <w:r>
        <w:rPr>
          <w:rFonts w:ascii="Verdana" w:hAnsi="Verdana"/>
          <w:color w:val="000000"/>
          <w:sz w:val="18"/>
          <w:szCs w:val="18"/>
        </w:rPr>
        <w:t>»</w:t>
      </w:r>
    </w:p>
    <w:p w14:paraId="447D3A8E"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Тамбов, 2009); VII Международной научно-практической конференции</w:t>
      </w:r>
    </w:p>
    <w:p w14:paraId="133C2AE3"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теории и практики Российской правовой науки» (Пенза, 2011);</w:t>
      </w:r>
    </w:p>
    <w:p w14:paraId="0645FD0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Всероссийской научно-практической конференции «</w:t>
      </w:r>
      <w:r>
        <w:rPr>
          <w:rStyle w:val="WW8Num3z0"/>
          <w:rFonts w:ascii="Verdana" w:hAnsi="Verdana"/>
          <w:color w:val="4682B4"/>
          <w:sz w:val="18"/>
          <w:szCs w:val="18"/>
        </w:rPr>
        <w:t>Управление и общество: инновационное развитие регионов</w:t>
      </w:r>
      <w:r>
        <w:rPr>
          <w:rFonts w:ascii="Verdana" w:hAnsi="Verdana"/>
          <w:color w:val="000000"/>
          <w:sz w:val="18"/>
          <w:szCs w:val="18"/>
        </w:rPr>
        <w:t xml:space="preserve">» (Тамбов, 2012). Результаты диссертационного исследования отражены автором </w:t>
      </w:r>
      <w:proofErr w:type="gramStart"/>
      <w:r>
        <w:rPr>
          <w:rFonts w:ascii="Verdana" w:hAnsi="Verdana"/>
          <w:color w:val="000000"/>
          <w:sz w:val="18"/>
          <w:szCs w:val="18"/>
        </w:rPr>
        <w:t>в научных публикаций</w:t>
      </w:r>
      <w:proofErr w:type="gramEnd"/>
      <w:r>
        <w:rPr>
          <w:rFonts w:ascii="Verdana" w:hAnsi="Verdana"/>
          <w:color w:val="000000"/>
          <w:sz w:val="18"/>
          <w:szCs w:val="18"/>
        </w:rPr>
        <w:t xml:space="preserve"> двенадцати</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а также использовались диссертантом при преподавании учебных дисциплин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в Тамбовском</w:t>
      </w:r>
    </w:p>
    <w:p w14:paraId="46083EEC"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4562AD9D"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Государственном Университете им. Г.Р. Державина и Первом Тамбовском филиале Российской академии народного хозяйства и государственной службы при Президенте Российской Федерации.</w:t>
      </w:r>
    </w:p>
    <w:p w14:paraId="75AB3D9E"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отражает его внутреннюю логику и состоит из введения, двух глав, заключения и списка использованных нормативных источников и научной литературы.</w:t>
      </w:r>
    </w:p>
    <w:p w14:paraId="4567D195" w14:textId="77777777" w:rsidR="003700F7" w:rsidRDefault="003700F7" w:rsidP="003700F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Акимова, Татьяна Ивановна</w:t>
      </w:r>
    </w:p>
    <w:p w14:paraId="3AE00C48"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044071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подтвердило теоретико-правовую направленность глубокого изучения современных тенденций правового сознания государственных гражданских служащих и позволило в наиболее полной мере раскрыть важнейшие организующие, преобразующие и регулирующие свойства</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0CD1BF07"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анализ правового сознания, основанный на достижениях</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 других социогуманитарных наук, позволил рассмотреть</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как совокупность идеологических и психологических элементов, способных оказывать осознанное воздействие на правовую действительности. Автор пришел к выводу о том, что взаимодействие правового сознания с такими формами общественного сознания, как политическое и нравственное, оказывает существенное влияние на процесс его формирования. Благодаря такому взаимодействию осуществляется диффузия норм и ценностей, одной социальной практики в другую, вследствие чего происходит их усвоение и встраивание в собственную структуру.</w:t>
      </w:r>
    </w:p>
    <w:p w14:paraId="659A1AB3"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Понятийная конкретизация научного анализа правосознания позволила выявить его специфические свойства и динамичный характер, что дало возможность относить правовое сознание к активным элементам правовой системы, влияющим на ее содержание и функционирование.</w:t>
      </w:r>
    </w:p>
    <w:p w14:paraId="63FF36D7"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анализ правового сознания предоставил ресурсы для изучения его понятия и сущности в контексте различных теорий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позитивизма, естественно-правовой теории, социологической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психологической теории права.</w:t>
      </w:r>
    </w:p>
    <w:p w14:paraId="50E7D2EF"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всего накопленного опыта и различных методов познания позволило расширить научное понимание правового сознания и рассматривать его ценность и смысл не только в зависимости от избранного типа правопонимания, но и осуществить его осмысление, используя все</w:t>
      </w:r>
    </w:p>
    <w:p w14:paraId="68940C30"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193 полученные знания. Применяя данный подход, правосознание рассматривается не просто как способ отражения правовых явлений, но и как явление, которому присущи регулятивные, интегративные и преобразовательные свойства. Обращенность к сущности правосознания дало возможность прибегнуть к анализу его ценностного аспекта и выявить аксиологическое значение идеи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правопорядка, справедливости и свободы. Являясь правовой ценностью, каждый компонент раскрывает природу и специфику ценностных суждений, что практически и методологически формирует аксиологическую основу предметного теоретико-правового анализа правового сознания государственных гражданских служащих.</w:t>
      </w:r>
    </w:p>
    <w:p w14:paraId="12A486D3"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Одновременно с этим функциональный анализ правосознания предоставил широкую познавательную перспективу и позволил раскрыть сущность правового сознания как сложного </w:t>
      </w:r>
      <w:r>
        <w:rPr>
          <w:rFonts w:ascii="Verdana" w:hAnsi="Verdana"/>
          <w:color w:val="000000"/>
          <w:sz w:val="18"/>
          <w:szCs w:val="18"/>
        </w:rPr>
        <w:lastRenderedPageBreak/>
        <w:t>многофункционального явления, и дать характеристику отражательной, оценочной, познавательной, телеологической, прогностической, правового моделирования, регулятивной, воспитательной, интегративной функциям.</w:t>
      </w:r>
    </w:p>
    <w:p w14:paraId="4CD50A0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Структурное исследование правосознания государственных гражданских служащих, направленное на выявление его особенностей, показало, что правосознание государственных гражданских служащих являет собой групповое сознание, носителями которого выступают общность людей, осуществляющих профессиональную</w:t>
      </w:r>
      <w:r>
        <w:rPr>
          <w:rStyle w:val="WW8Num2z0"/>
          <w:rFonts w:ascii="Verdana" w:hAnsi="Verdana"/>
          <w:color w:val="000000"/>
          <w:sz w:val="18"/>
          <w:szCs w:val="18"/>
        </w:rPr>
        <w:t> </w:t>
      </w:r>
      <w:r>
        <w:rPr>
          <w:rStyle w:val="WW8Num3z0"/>
          <w:rFonts w:ascii="Verdana" w:hAnsi="Verdana"/>
          <w:color w:val="4682B4"/>
          <w:sz w:val="18"/>
          <w:szCs w:val="18"/>
        </w:rPr>
        <w:t>служебную</w:t>
      </w:r>
      <w:r>
        <w:rPr>
          <w:rStyle w:val="WW8Num2z0"/>
          <w:rFonts w:ascii="Verdana" w:hAnsi="Verdana"/>
          <w:color w:val="000000"/>
          <w:sz w:val="18"/>
          <w:szCs w:val="18"/>
        </w:rPr>
        <w:t> </w:t>
      </w:r>
      <w:r>
        <w:rPr>
          <w:rFonts w:ascii="Verdana" w:hAnsi="Verdana"/>
          <w:color w:val="000000"/>
          <w:sz w:val="18"/>
          <w:szCs w:val="18"/>
        </w:rPr>
        <w:t>деятельность на должностях государственной гражданской службы по обеспечению</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полномочий федеральных государственных органов, государственных органов субъектов Российской Федерации. Принимая во внимание особенности профессиональной деятельности, связанные со службой в государственных органах, можно утверждать, что характерными чертами правового сознания государственных гражданских служащих являются знание ими принципов, норм и категорий права и морали, ценностей этики и политики. Одновременно в продолжение данного вывода</w:t>
      </w:r>
    </w:p>
    <w:p w14:paraId="23EE3297"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194 автор заключает, что правовое сознание государственных гражданских служащих основано на профессиональном отношении к праву и практике его реализации и, в этом смысле, сходно с профессиональным правовым сознанием</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Учитывая важный для государства характер деятельности государственных гражданских служащих, отрицательные явления их правового сознания усиливают искажение правовой системы и отрицательно сказываются на имидже государства.</w:t>
      </w:r>
    </w:p>
    <w:p w14:paraId="04179D5B"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выявлено, что в условиях современного российского общества с учетом глобализационных процессов государственным гражданским служащим, составляющим государственный аппарат, должно быть присуще развитое правовое сознание, глубина и конкретность которого позволяют формировать у служащих высокую способность к практической реализации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Овладение профессионально-экспертным уровнем правосознания усиливает внедрение правовых и нравственных принципов в государственную политику, способствует совершенствованию правового регулирования, оптимизирует реализацию ведомственных интересов, минимизирует проявления деформации правосознания. Данный аспект подтверждается авторским анализом основных стереотипов правосознания государственных гражданских служащих: функционерского, бюрократической корпоративной этики,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и обвинительного, персоналисткого.</w:t>
      </w:r>
    </w:p>
    <w:p w14:paraId="18FC5F03"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научный анализ особенностей правового сознания государственных гражданских служащих привел автора к обоснованному выводу о том, что на этапе современных преобразований объективную потребность составляет необходимость достижения активного позитивного воздействия правового сознания на состояние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24D5BD59"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не менее важным результатом диссертационной работы явилось обоснование положения о том, что решение общегосударственной задачи борьбы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требует действенного механизма реализации Основ государственной политики Российской Федерации в сфере развития</w:t>
      </w:r>
    </w:p>
    <w:p w14:paraId="36CDCF35"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195 правовой грамотности, а предусмотренные меры должны дополняться усилением</w:t>
      </w:r>
      <w:r>
        <w:rPr>
          <w:rStyle w:val="WW8Num2z0"/>
          <w:rFonts w:ascii="Verdana" w:hAnsi="Verdana"/>
          <w:color w:val="000000"/>
          <w:sz w:val="18"/>
          <w:szCs w:val="18"/>
        </w:rPr>
        <w:t> </w:t>
      </w:r>
      <w:r>
        <w:rPr>
          <w:rStyle w:val="WW8Num3z0"/>
          <w:rFonts w:ascii="Verdana" w:hAnsi="Verdana"/>
          <w:color w:val="4682B4"/>
          <w:sz w:val="18"/>
          <w:szCs w:val="18"/>
        </w:rPr>
        <w:t>правовоспитательного</w:t>
      </w:r>
      <w:r>
        <w:rPr>
          <w:rStyle w:val="WW8Num2z0"/>
          <w:rFonts w:ascii="Verdana" w:hAnsi="Verdana"/>
          <w:color w:val="000000"/>
          <w:sz w:val="18"/>
          <w:szCs w:val="18"/>
        </w:rPr>
        <w:t> </w:t>
      </w:r>
      <w:r>
        <w:rPr>
          <w:rFonts w:ascii="Verdana" w:hAnsi="Verdana"/>
          <w:color w:val="000000"/>
          <w:sz w:val="18"/>
          <w:szCs w:val="18"/>
        </w:rPr>
        <w:t>процесса.</w:t>
      </w:r>
    </w:p>
    <w:p w14:paraId="1092EFDC"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выявленными особенностями правового сознания государственных гражданских служащих конкретным результатом исследования стала разработка практических рекомендаций и предложений, содержащих перспективные идеи в решении сложной социальной проблемы повышения правосознания и правовой грамотности государственных гражданских служащих.</w:t>
      </w:r>
    </w:p>
    <w:p w14:paraId="700888F6"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комплексного характера правовой психологии как элемента правового сознания государственных гражданских служащих выявило специфику ее содержания и формы проявления, механизм влияния на</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 xml:space="preserve">и правоприменительную деятельность гражданских служащих, на реализацию правовых норм. В качестве специфической особенности правовой психологии государственных гражданских служащих автор диссертации отмечает одновременное наличие в ней психических проявлений, свойственных изучаемой социальной группе, и свойств </w:t>
      </w:r>
      <w:r>
        <w:rPr>
          <w:rFonts w:ascii="Verdana" w:hAnsi="Verdana"/>
          <w:color w:val="000000"/>
          <w:sz w:val="18"/>
          <w:szCs w:val="18"/>
        </w:rPr>
        <w:lastRenderedPageBreak/>
        <w:t>индивидуального правового сознания. Это обстоятельство обусловливает особенности индивидуальной правовой психологии государственных гражданских служащих, отражая противоречия, возникающие в результате соединения индивидуальных стремлений и профессиональных потребностей.</w:t>
      </w:r>
    </w:p>
    <w:p w14:paraId="127B2E7F"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Научный анализ наиболее значимых для поведения государственных гражданских служащих формы проявления правовой психологии, позволил автору диссертации сделать вывод о том, что правовые потребности, правовые интересы, правовые установки, правовые чувства и настроения определяют правовою направленность государственных гражданских служащих, формируют отношение к праву, выступают основой формирования правой идеологии, побуждают к правовой активности гражданских служащих, служат факторами, формирующими систему ценностных ориентацией государственных гражданских служащих и обусловливающими общий эмоциональный настрой. Диссертант заключает, что</w:t>
      </w:r>
    </w:p>
    <w:p w14:paraId="1AB36B9F"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196 в совокупности это усиливает факторы, формирующие систему ценностных ориентаций государственных гражданских служащих, чувства ответственности, законности, уважения к праву.</w:t>
      </w:r>
    </w:p>
    <w:p w14:paraId="7034700D"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значимости проблемы правового сознания государственных гражданских служащих приводит к выводу о тесной его связи с государственной правовой идеологией. Это обстоятельство позволяет утверждать, что</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 xml:space="preserve">и правоприменительная деятельность государственных гражданских служащих опирается на идеологические конструкции, содержащиеся в государственно-правовой идеологии. </w:t>
      </w:r>
      <w:proofErr w:type="gramStart"/>
      <w:r>
        <w:rPr>
          <w:rFonts w:ascii="Verdana" w:hAnsi="Verdana"/>
          <w:color w:val="000000"/>
          <w:sz w:val="18"/>
          <w:szCs w:val="18"/>
        </w:rPr>
        <w:t>Помимо этого</w:t>
      </w:r>
      <w:proofErr w:type="gramEnd"/>
      <w:r>
        <w:rPr>
          <w:rFonts w:ascii="Verdana" w:hAnsi="Verdana"/>
          <w:color w:val="000000"/>
          <w:sz w:val="18"/>
          <w:szCs w:val="18"/>
        </w:rPr>
        <w:t xml:space="preserve"> диссертационное исследование выявило, что государственная идеология испытывает влияние правовой идеологии государственных гражданских служащих, воплощаясь во внешних знаковых формах (текстах), находит свое отражение в правовых нормах, юридической практике, политических идеях, этических</w:t>
      </w:r>
      <w:r>
        <w:rPr>
          <w:rStyle w:val="WW8Num2z0"/>
          <w:rFonts w:ascii="Verdana" w:hAnsi="Verdana"/>
          <w:color w:val="000000"/>
          <w:sz w:val="18"/>
          <w:szCs w:val="18"/>
        </w:rPr>
        <w:t> </w:t>
      </w:r>
      <w:r>
        <w:rPr>
          <w:rStyle w:val="WW8Num3z0"/>
          <w:rFonts w:ascii="Verdana" w:hAnsi="Verdana"/>
          <w:color w:val="4682B4"/>
          <w:sz w:val="18"/>
          <w:szCs w:val="18"/>
        </w:rPr>
        <w:t>кодексах</w:t>
      </w:r>
      <w:r>
        <w:rPr>
          <w:rStyle w:val="WW8Num2z0"/>
          <w:rFonts w:ascii="Verdana" w:hAnsi="Verdana"/>
          <w:color w:val="000000"/>
          <w:sz w:val="18"/>
          <w:szCs w:val="18"/>
        </w:rPr>
        <w:t> </w:t>
      </w:r>
      <w:r>
        <w:rPr>
          <w:rFonts w:ascii="Verdana" w:hAnsi="Verdana"/>
          <w:color w:val="000000"/>
          <w:sz w:val="18"/>
          <w:szCs w:val="18"/>
        </w:rPr>
        <w:t>и социально-экономических программах.</w:t>
      </w:r>
    </w:p>
    <w:p w14:paraId="26BB92E4" w14:textId="77777777" w:rsidR="003700F7" w:rsidRDefault="003700F7" w:rsidP="003700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теоретико-практический анализ деятельности Тамбовского областного государственного казенного учреждения «</w:t>
      </w:r>
      <w:r>
        <w:rPr>
          <w:rStyle w:val="WW8Num3z0"/>
          <w:rFonts w:ascii="Verdana" w:hAnsi="Verdana"/>
          <w:color w:val="4682B4"/>
          <w:sz w:val="18"/>
          <w:szCs w:val="18"/>
        </w:rPr>
        <w:t>Многофункциональный центр предоставления услуг населению</w:t>
      </w:r>
      <w:r>
        <w:rPr>
          <w:rFonts w:ascii="Verdana" w:hAnsi="Verdana"/>
          <w:color w:val="000000"/>
          <w:sz w:val="18"/>
          <w:szCs w:val="18"/>
        </w:rPr>
        <w:t>», позволил диссертанту выявить приоритетную модель взаимоотношения государства 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 основе провозглашенного Конституцией РФ принципа приоритетности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w:t>
      </w:r>
    </w:p>
    <w:p w14:paraId="04FF0B86"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Обращенность к научному анализу важнейших явлений правовой жизни, каким является правосознание государственных гражданских служащих, дает возможность обосновать актуальность определенных подходов к практическому решению сложных проблем в качественно новый период существования российского государства. В данной связи принципиальное значение приобретает более глубокое и системное изучение объективных потребностей государственного и общественного развития.</w:t>
      </w:r>
    </w:p>
    <w:p w14:paraId="4769CD39"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практическом плане это подчеркивает необходимость усиления внимания к процессу формирования правосознания государственных</w:t>
      </w:r>
    </w:p>
    <w:p w14:paraId="40F2F0BA" w14:textId="77777777" w:rsidR="003700F7" w:rsidRDefault="003700F7" w:rsidP="003700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197 гражданских служащих с учетом специфики профессиональной деятельности, повышения роли науки для перехода к социально ориентированной модели государственно-правового развития, нахождению оптимальных и прогрессивных способов взаимодействия государства и общества, закреплению положительного имиджа государства и государственной гражданской службы.</w:t>
      </w:r>
    </w:p>
    <w:p w14:paraId="4309F46D" w14:textId="77777777" w:rsidR="003700F7" w:rsidRDefault="003700F7" w:rsidP="003700F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Акимова, Татьяна Ивановна, 2013 год</w:t>
      </w:r>
    </w:p>
    <w:p w14:paraId="6FF2BFC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 правовые акты</w:t>
      </w:r>
    </w:p>
    <w:p w14:paraId="4EB5233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Style w:val="WW8Num2z0"/>
          <w:rFonts w:ascii="Verdana" w:hAnsi="Verdana"/>
          <w:color w:val="000000"/>
          <w:sz w:val="18"/>
          <w:szCs w:val="18"/>
        </w:rPr>
        <w:t> </w:t>
      </w:r>
      <w:r>
        <w:rPr>
          <w:rFonts w:ascii="Verdana" w:hAnsi="Verdana"/>
          <w:color w:val="000000"/>
          <w:sz w:val="18"/>
          <w:szCs w:val="18"/>
        </w:rPr>
        <w:t>12 декабря 1993 г.) (с поправками от 30.12.2008) // Российская газета. 1993. - 25 декабря; Российская газета. - 2008. - 31 декабря.</w:t>
      </w:r>
    </w:p>
    <w:p w14:paraId="1615E07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 58-ФЗ от 27 мая 2003 г. «</w:t>
      </w:r>
      <w:r>
        <w:rPr>
          <w:rStyle w:val="WW8Num3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(в ред. от 06.12.2011) // Собрание законодательства РФ. 2003. - № 22. - Ст. 2063; Собрание законодательства РФ. - 2011. - № 50. - Ст. 7337.</w:t>
      </w:r>
    </w:p>
    <w:p w14:paraId="6050C7A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Федеральный закон Российской Федерации № 79-ФЗ от 27 июля 2004 г.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05.04.2013) // Российская газета. 2004. - 31 июля; Российская газета. - 2013. - 10 апреля.</w:t>
      </w:r>
    </w:p>
    <w:p w14:paraId="1608927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25 декабря 2008 г. № 273-Ф3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(в ред. от 29.12.2012) // Российская газета. 2010. - 30 декабря; Российская газета. - 2012. - 31 декабря.</w:t>
      </w:r>
    </w:p>
    <w:p w14:paraId="61E77A3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03 декабря 2012 № 230-Ф3 «О контроле за соответствием расходов лиц, замещающих государственные должности, и иных лиц их доходам» // Российская газета. -</w:t>
      </w:r>
      <w:proofErr w:type="gramStart"/>
      <w:r>
        <w:rPr>
          <w:rFonts w:ascii="Verdana" w:hAnsi="Verdana"/>
          <w:color w:val="000000"/>
          <w:sz w:val="18"/>
          <w:szCs w:val="18"/>
        </w:rPr>
        <w:t>2012.-</w:t>
      </w:r>
      <w:proofErr w:type="gramEnd"/>
      <w:r>
        <w:rPr>
          <w:rFonts w:ascii="Verdana" w:hAnsi="Verdana"/>
          <w:color w:val="000000"/>
          <w:sz w:val="18"/>
          <w:szCs w:val="18"/>
        </w:rPr>
        <w:t>5 декабря.</w:t>
      </w:r>
    </w:p>
    <w:p w14:paraId="084805B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09.03.2004 № 314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(в ред. от 22.06. 2010.) // Российская газета. 2004. - 11 марта.</w:t>
      </w:r>
    </w:p>
    <w:p w14:paraId="4E101BB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01.02.2005 № 110 «О проведении аттестации государственных гражданских служащих Российской Федерации» // Российская газета. 2005. - 3 февраля.</w:t>
      </w:r>
    </w:p>
    <w:p w14:paraId="5B050ED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 Указ Президента Российской Федерации 31.12.2005 № 1574 «</w:t>
      </w:r>
      <w:r>
        <w:rPr>
          <w:rStyle w:val="WW8Num3z0"/>
          <w:rFonts w:ascii="Verdana" w:hAnsi="Verdana"/>
          <w:color w:val="4682B4"/>
          <w:sz w:val="18"/>
          <w:szCs w:val="18"/>
        </w:rPr>
        <w:t>О Реестре должностей федеральной государственной гражданской службы</w:t>
      </w:r>
      <w:r>
        <w:rPr>
          <w:rFonts w:ascii="Verdana" w:hAnsi="Verdana"/>
          <w:color w:val="000000"/>
          <w:sz w:val="18"/>
          <w:szCs w:val="18"/>
        </w:rPr>
        <w:t>» // Российская газета. 2006. - 12 января.</w:t>
      </w:r>
    </w:p>
    <w:p w14:paraId="6C16CDC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 И. 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Электронный ресурс. Режим доступа: http://www.bestpravo.ru</w:t>
      </w:r>
    </w:p>
    <w:p w14:paraId="41E23C2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 Президента Российской Федерации от 16.07.2009 № 814 «Об утверждении общих принципов</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поведения государственных служащих» // Российская газета. 2009. - 17 июля.</w:t>
      </w:r>
    </w:p>
    <w:p w14:paraId="1F2AF97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 Указ Президента РФ от 13.04.2010 № 460 «О Национальной стратегии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и Национальном плане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на 2010 2011 годы» (в ред. от 13.03.2012 № 297). Электронный ресурс. - Режим доступа http://base.consultant.ru</w:t>
      </w:r>
    </w:p>
    <w:p w14:paraId="4EB20F4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 Президента РФ от 01.07.2010 № 821 «О комиссиях по соблюдению требований к</w:t>
      </w:r>
      <w:r>
        <w:rPr>
          <w:rStyle w:val="WW8Num2z0"/>
          <w:rFonts w:ascii="Verdana" w:hAnsi="Verdana"/>
          <w:color w:val="000000"/>
          <w:sz w:val="18"/>
          <w:szCs w:val="18"/>
        </w:rPr>
        <w:t> </w:t>
      </w:r>
      <w:r>
        <w:rPr>
          <w:rStyle w:val="WW8Num3z0"/>
          <w:rFonts w:ascii="Verdana" w:hAnsi="Verdana"/>
          <w:color w:val="4682B4"/>
          <w:sz w:val="18"/>
          <w:szCs w:val="18"/>
        </w:rPr>
        <w:t>служебному</w:t>
      </w:r>
      <w:r>
        <w:rPr>
          <w:rStyle w:val="WW8Num2z0"/>
          <w:rFonts w:ascii="Verdana" w:hAnsi="Verdana"/>
          <w:color w:val="000000"/>
          <w:sz w:val="18"/>
          <w:szCs w:val="18"/>
        </w:rPr>
        <w:t> </w:t>
      </w:r>
      <w:r>
        <w:rPr>
          <w:rFonts w:ascii="Verdana" w:hAnsi="Verdana"/>
          <w:color w:val="000000"/>
          <w:sz w:val="18"/>
          <w:szCs w:val="18"/>
        </w:rPr>
        <w:t>поведению федеральных государственных служащих и урегулированию конфликта интересов» // Собрание законодательства РФ. 2010. - № 27. - Ст. 3446.</w:t>
      </w:r>
    </w:p>
    <w:p w14:paraId="2000A24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 Президента Российской Федерации от 28.04.2011 г. Пр-1168 «Основы государственной политики Российской Федерации в сфере развития правовой грамотности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граждан» // Российская газета. 2011 г. - 14 июля.</w:t>
      </w:r>
    </w:p>
    <w:p w14:paraId="535D8FC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 Международный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поведения государственных должностных лиц (Резолюция 51/59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ООН от 12 декабря 1996 г.).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47626C6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 Модельный кодекс поведения для государственных служащих (приложение к Рекомендации Комитета министров Совета Европы от 11 мая 2000 г. № Я (2000) 10 о</w:t>
      </w:r>
      <w:r>
        <w:rPr>
          <w:rStyle w:val="WW8Num2z0"/>
          <w:rFonts w:ascii="Verdana" w:hAnsi="Verdana"/>
          <w:color w:val="000000"/>
          <w:sz w:val="18"/>
          <w:szCs w:val="18"/>
        </w:rPr>
        <w:t> </w:t>
      </w:r>
      <w:r>
        <w:rPr>
          <w:rStyle w:val="WW8Num3z0"/>
          <w:rFonts w:ascii="Verdana" w:hAnsi="Verdana"/>
          <w:color w:val="4682B4"/>
          <w:sz w:val="18"/>
          <w:szCs w:val="18"/>
        </w:rPr>
        <w:t>кодексах</w:t>
      </w:r>
      <w:r>
        <w:rPr>
          <w:rStyle w:val="WW8Num2z0"/>
          <w:rFonts w:ascii="Verdana" w:hAnsi="Verdana"/>
          <w:color w:val="000000"/>
          <w:sz w:val="18"/>
          <w:szCs w:val="18"/>
        </w:rPr>
        <w:t> </w:t>
      </w:r>
      <w:r>
        <w:rPr>
          <w:rFonts w:ascii="Verdana" w:hAnsi="Verdana"/>
          <w:color w:val="000000"/>
          <w:sz w:val="18"/>
          <w:szCs w:val="18"/>
        </w:rPr>
        <w:t>поведения для государственных служащих). СПС «</w:t>
      </w:r>
      <w:r>
        <w:rPr>
          <w:rStyle w:val="WW8Num3z0"/>
          <w:rFonts w:ascii="Verdana" w:hAnsi="Verdana"/>
          <w:color w:val="4682B4"/>
          <w:sz w:val="18"/>
          <w:szCs w:val="18"/>
        </w:rPr>
        <w:t>Гарант</w:t>
      </w:r>
      <w:r>
        <w:rPr>
          <w:rFonts w:ascii="Verdana" w:hAnsi="Verdana"/>
          <w:color w:val="000000"/>
          <w:sz w:val="18"/>
          <w:szCs w:val="18"/>
        </w:rPr>
        <w:t>».</w:t>
      </w:r>
    </w:p>
    <w:p w14:paraId="25E6CAA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 Монографии, учебники, учебные пособия, сборники</w:t>
      </w:r>
    </w:p>
    <w:p w14:paraId="21F9F4F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Е.В. Правовая культура и обеспечение прав личности / Ответ, ред. Е.А. Лукагаева М.: Наука, 1988. - 142 с.</w:t>
      </w:r>
    </w:p>
    <w:p w14:paraId="0D3852D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 Алексеев, В.П. Взаимодействие идеологии и общественной психологии / Проблемы общественной психологии. -М.: Мысль, 1965.</w:t>
      </w:r>
    </w:p>
    <w:p w14:paraId="44CF068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Алексеев, H.H. Основы философии 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Лань, 1999. - 256 с.</w:t>
      </w:r>
    </w:p>
    <w:p w14:paraId="55395B2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 Алексеев, С.С.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М., 2002. -608 с.</w:t>
      </w:r>
    </w:p>
    <w:p w14:paraId="1469D9C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 Алексеев, С.С. Право: азбука теория философия: Опыт комплексного исследования.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 - 711 с.</w:t>
      </w:r>
    </w:p>
    <w:p w14:paraId="3BD48A8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 Алексеев, С.С. Теория права. М.: Изд-во БЕК, 1994. - 224 с.</w:t>
      </w:r>
    </w:p>
    <w:p w14:paraId="63D216D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 Антология мировой политической мысли: В 5 т. Политическая мысль в России X - первая половина XIX в. Т 3. - М.: Мысль, 1997. - 657 с.</w:t>
      </w:r>
    </w:p>
    <w:p w14:paraId="0DC3BEE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Атаманчук</w:t>
      </w:r>
      <w:r>
        <w:rPr>
          <w:rFonts w:ascii="Verdana" w:hAnsi="Verdana"/>
          <w:color w:val="000000"/>
          <w:sz w:val="18"/>
          <w:szCs w:val="18"/>
        </w:rPr>
        <w:t>, Г. В. Сущность государственной службы: История, теория, закон, практика. 2-</w:t>
      </w:r>
      <w:r>
        <w:rPr>
          <w:rFonts w:ascii="Verdana" w:hAnsi="Verdana"/>
          <w:color w:val="000000"/>
          <w:sz w:val="18"/>
          <w:szCs w:val="18"/>
        </w:rPr>
        <w:lastRenderedPageBreak/>
        <w:t>е доп. изд. М., 2008 - 312 с.</w:t>
      </w:r>
    </w:p>
    <w:p w14:paraId="297F7A9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 В. Г. Системность и общество. М., 1980. - 234 с.</w:t>
      </w:r>
    </w:p>
    <w:p w14:paraId="1A8F929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 К. Правовая система общества // Общая теория права: Курс лекций /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 Новгород, 1993.</w:t>
      </w:r>
    </w:p>
    <w:p w14:paraId="10F724C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 Баженов, H.H. Психология и политика. М., 1906.</w:t>
      </w:r>
    </w:p>
    <w:p w14:paraId="744B17D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Баймаханов</w:t>
      </w:r>
      <w:r>
        <w:rPr>
          <w:rFonts w:ascii="Verdana" w:hAnsi="Verdana"/>
          <w:color w:val="000000"/>
          <w:sz w:val="18"/>
          <w:szCs w:val="18"/>
        </w:rPr>
        <w:t>, М.Т. Противоречия в развитии правовой надстройки при социализме. Алма-Ата, 1972.</w:t>
      </w:r>
    </w:p>
    <w:p w14:paraId="7FDFB29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P.C. Правосознание и правовой менталитет в России: введение в общую теорию. Саратов: Изд-во Сарат.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xml:space="preserve">. ин-т МВД России, </w:t>
      </w:r>
      <w:proofErr w:type="gramStart"/>
      <w:r>
        <w:rPr>
          <w:rFonts w:ascii="Verdana" w:hAnsi="Verdana"/>
          <w:color w:val="000000"/>
          <w:sz w:val="18"/>
          <w:szCs w:val="18"/>
        </w:rPr>
        <w:t>2001.-</w:t>
      </w:r>
      <w:proofErr w:type="gramEnd"/>
      <w:r>
        <w:rPr>
          <w:rFonts w:ascii="Verdana" w:hAnsi="Verdana"/>
          <w:color w:val="000000"/>
          <w:sz w:val="18"/>
          <w:szCs w:val="18"/>
        </w:rPr>
        <w:t xml:space="preserve"> 163 с.</w:t>
      </w:r>
    </w:p>
    <w:p w14:paraId="43D2DF9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 Байниязов, P.C. Теоретические вопросы правосознания. Саратов: Издво Сарат. юрид. ин-т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2001.203</w:t>
      </w:r>
    </w:p>
    <w:p w14:paraId="0BD949A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xml:space="preserve">, М. И. Право связующее звено между политической властью, государством и правовой системой общества // Вопросы теории государства и права: Личность, право, правовая система. - Саратов, </w:t>
      </w:r>
      <w:proofErr w:type="gramStart"/>
      <w:r>
        <w:rPr>
          <w:rFonts w:ascii="Verdana" w:hAnsi="Verdana"/>
          <w:color w:val="000000"/>
          <w:sz w:val="18"/>
          <w:szCs w:val="18"/>
        </w:rPr>
        <w:t>1988.-</w:t>
      </w:r>
      <w:proofErr w:type="gramEnd"/>
      <w:r>
        <w:rPr>
          <w:rFonts w:ascii="Verdana" w:hAnsi="Verdana"/>
          <w:color w:val="000000"/>
          <w:sz w:val="18"/>
          <w:szCs w:val="18"/>
        </w:rPr>
        <w:t>С. 33-42.</w:t>
      </w:r>
    </w:p>
    <w:p w14:paraId="29EB475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33. Байтин, М.И. Сущность права. М.: Право и государство, 2005. - 543 с.</w:t>
      </w:r>
    </w:p>
    <w:p w14:paraId="421B920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34. Баранов, П.П. Профессиональное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 xml:space="preserve">работников ОВД: Теоретические проблемы. М.: Юрид. </w:t>
      </w:r>
      <w:proofErr w:type="gramStart"/>
      <w:r>
        <w:rPr>
          <w:rFonts w:ascii="Verdana" w:hAnsi="Verdana"/>
          <w:color w:val="000000"/>
          <w:sz w:val="18"/>
          <w:szCs w:val="18"/>
        </w:rPr>
        <w:t>лит.,</w:t>
      </w:r>
      <w:proofErr w:type="gramEnd"/>
      <w:r>
        <w:rPr>
          <w:rFonts w:ascii="Verdana" w:hAnsi="Verdana"/>
          <w:color w:val="000000"/>
          <w:sz w:val="18"/>
          <w:szCs w:val="18"/>
        </w:rPr>
        <w:t xml:space="preserve"> 1991. - 187 с.</w:t>
      </w:r>
    </w:p>
    <w:p w14:paraId="36BD880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35. Баранов, П.П. Теория систем и системный анализ правосознания личного состава органов внутренних дел / МВД России, Рост. высш. шк. Ростов н/Д., 1997. - 166 с.</w:t>
      </w:r>
    </w:p>
    <w:p w14:paraId="2017856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36. Баранов, П.П., Русских, В.В. Проблема теории правосознания и правовой культуры. Ростов н/Д:</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МВДРоссии, 1999 - 125 с.</w:t>
      </w:r>
    </w:p>
    <w:p w14:paraId="4166722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37. Барулин, B.C. Основы социально-философской антропологии. М.: Академкнига, 2002. - 455 с.</w:t>
      </w:r>
    </w:p>
    <w:p w14:paraId="1235131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Барциц</w:t>
      </w:r>
      <w:r>
        <w:rPr>
          <w:rFonts w:ascii="Verdana" w:hAnsi="Verdana"/>
          <w:color w:val="000000"/>
          <w:sz w:val="18"/>
          <w:szCs w:val="18"/>
        </w:rPr>
        <w:t>, И.Н. Реформа государственного управления в России. Правовой аспект. М.: Формула права, 2008. - 508 с.</w:t>
      </w:r>
    </w:p>
    <w:p w14:paraId="192913B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Д.Н. Очерки теории российского права. М.: НОРМА, 2008. -288 с.</w:t>
      </w:r>
    </w:p>
    <w:p w14:paraId="57E5670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40. Бачинин, В.А.,</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Философия права. Краткий словарь. -</w:t>
      </w:r>
      <w:proofErr w:type="gramStart"/>
      <w:r>
        <w:rPr>
          <w:rFonts w:ascii="Verdana" w:hAnsi="Verdana"/>
          <w:color w:val="000000"/>
          <w:sz w:val="18"/>
          <w:szCs w:val="18"/>
        </w:rPr>
        <w:t>СПб.:</w:t>
      </w:r>
      <w:proofErr w:type="gramEnd"/>
      <w:r>
        <w:rPr>
          <w:rFonts w:ascii="Verdana" w:hAnsi="Verdana"/>
          <w:color w:val="000000"/>
          <w:sz w:val="18"/>
          <w:szCs w:val="18"/>
        </w:rPr>
        <w:t xml:space="preserve"> Лань, 2000.-400 с.</w:t>
      </w:r>
    </w:p>
    <w:p w14:paraId="16AF8AA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Белканов</w:t>
      </w:r>
      <w:r>
        <w:rPr>
          <w:rFonts w:ascii="Verdana" w:hAnsi="Verdana"/>
          <w:color w:val="000000"/>
          <w:sz w:val="18"/>
          <w:szCs w:val="18"/>
        </w:rPr>
        <w:t>, Е.А. Базовые стереотипы правосознания. М., 1999. - 125 с.</w:t>
      </w:r>
    </w:p>
    <w:p w14:paraId="6767318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42. Бельский, К.Т. Формирование и развитие социалистического правосознания. М.: Высшая школа, 1982. - 183 с.</w:t>
      </w:r>
    </w:p>
    <w:p w14:paraId="7CE535A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43. Бойков, А.Д. Методологические и методические вопросы пропаганды права / Вопросы теории и практики правового воспитания. М., 1976. -188 с.</w:t>
      </w:r>
    </w:p>
    <w:p w14:paraId="0049424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44. Большая юридическая энциклопедия. М.: Изд-во Эксимо, 2005.</w:t>
      </w:r>
    </w:p>
    <w:p w14:paraId="1580978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Бура, H.A. Функции общественного правосознания. Киев: Наукова думка, </w:t>
      </w:r>
      <w:proofErr w:type="gramStart"/>
      <w:r>
        <w:rPr>
          <w:rFonts w:ascii="Verdana" w:hAnsi="Verdana"/>
          <w:color w:val="000000"/>
          <w:sz w:val="18"/>
          <w:szCs w:val="18"/>
        </w:rPr>
        <w:t>1986.-</w:t>
      </w:r>
      <w:proofErr w:type="gramEnd"/>
      <w:r>
        <w:rPr>
          <w:rFonts w:ascii="Verdana" w:hAnsi="Verdana"/>
          <w:color w:val="000000"/>
          <w:sz w:val="18"/>
          <w:szCs w:val="18"/>
        </w:rPr>
        <w:t>87 с.</w:t>
      </w:r>
    </w:p>
    <w:p w14:paraId="0142DC7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46. Бушуев, Г.И. Правовое воспитание советских воинов. М., 1976. - 135 с.204</w:t>
      </w:r>
    </w:p>
    <w:p w14:paraId="7D0F58D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47. Варламова, H.B. Правосознание // Юридическая энциклопедия / Отв. ред.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Юрист, 2001. - 1272 с.</w:t>
      </w:r>
    </w:p>
    <w:p w14:paraId="50D0C75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48. Вебер, М. Избранные произведения / Пер. с нем. / Сост., общ. ред. и послесл. Ю.Н. Давыдов. М.: Прогресс, 1990. - 804 (1) с.</w:t>
      </w:r>
    </w:p>
    <w:p w14:paraId="747C673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Величко, A.M. Государственные идеалы России и Запада. Параллели правовых культур.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юрид. ин-та (Санкт-Петербург), 1999. -235 с.</w:t>
      </w:r>
    </w:p>
    <w:p w14:paraId="63917B0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А.Б. Теория государства и права: Учебник для вузов. 3-е изд.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 528 с.</w:t>
      </w:r>
    </w:p>
    <w:p w14:paraId="5F2AB78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51. Волков, Ю.Г. Манифест гуманизма (Идеология и гуманистическое будущее России). М.: AHO РЖ «Социально-гуманистические знания», 2000. - С. 85-90.</w:t>
      </w:r>
    </w:p>
    <w:p w14:paraId="04CEAD8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H.H. Индивидуально-психологические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 Вопросы теории государства и права: Государство, право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развитого социализма. -Саратов: Сарат. ун-т, 1980. С. 120-124.</w:t>
      </w:r>
    </w:p>
    <w:p w14:paraId="07E3C97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Вышинский</w:t>
      </w:r>
      <w:r>
        <w:rPr>
          <w:rFonts w:ascii="Verdana" w:hAnsi="Verdana"/>
          <w:color w:val="000000"/>
          <w:sz w:val="18"/>
          <w:szCs w:val="18"/>
        </w:rPr>
        <w:t>, А.Я. Вопросы теории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1949. - 439 с.</w:t>
      </w:r>
    </w:p>
    <w:p w14:paraId="48B4C7A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 Вышинский, А.Я.Основные задачи науки советское социалистическое право. Тезисы доклада // Основные задачи науки советское социалистическое право. М., 1938. - С. 37-69.</w:t>
      </w:r>
    </w:p>
    <w:p w14:paraId="5A5B267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55. Гаген, С.Я. Византийское правосознание IV-XV вв. / Отв. ред.: И.П. Медведев.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2012. - 304 с.</w:t>
      </w:r>
    </w:p>
    <w:p w14:paraId="75DF2E7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56. Гайнер, M.JI. Правосознание подростков. М., 1998. - 88 с.</w:t>
      </w:r>
    </w:p>
    <w:p w14:paraId="0E0694E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57. Гегель, Г.В.Ф. Философия права. М.: Мысль, 1990. - 598 с.</w:t>
      </w:r>
    </w:p>
    <w:p w14:paraId="2D8A22C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Гессен, С.И. Возрождение естественного 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1902. - 43 с.</w:t>
      </w:r>
    </w:p>
    <w:p w14:paraId="2764F81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В.И. Действие права (Методологический анализ): Академия МВД РФ. М., 1992. - 180 с.</w:t>
      </w:r>
    </w:p>
    <w:p w14:paraId="678F903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60. Горелова, В.Н. Обыденное сознание как философская проблема. -Пермь, 1993.</w:t>
      </w:r>
    </w:p>
    <w:p w14:paraId="099C1E0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61. Горохов, П.А. Социальная природа правового нигилизма. Оренбург: Оренб. гос. ун-т, 1998. - 151 с.</w:t>
      </w:r>
    </w:p>
    <w:p w14:paraId="4538545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В.Д. Государственная служба как профессиональная деятельность. Воронеж, 1997. - 254 с.</w:t>
      </w:r>
    </w:p>
    <w:p w14:paraId="1D08AC7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63. Гранат, H.JI. Правосознание и правовая культура. Общая теория государства и права. М., 2001. - 243с.</w:t>
      </w:r>
    </w:p>
    <w:p w14:paraId="70CCBAF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64. Гранат, H.JI. Психологические основы обеспечения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деятельности органов внутренних дел // Обеспечение социалистической законности в деятельности органов внутренних дел. Вып. 2. М., 1978. - С. 26-32.</w:t>
      </w:r>
    </w:p>
    <w:p w14:paraId="792DE4A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Грановская, P.M. Элементы практической психологии. </w:t>
      </w:r>
      <w:proofErr w:type="gramStart"/>
      <w:r>
        <w:rPr>
          <w:rFonts w:ascii="Verdana" w:hAnsi="Verdana"/>
          <w:color w:val="000000"/>
          <w:sz w:val="18"/>
          <w:szCs w:val="18"/>
        </w:rPr>
        <w:t>СПб.:</w:t>
      </w:r>
      <w:proofErr w:type="gramEnd"/>
      <w:r>
        <w:rPr>
          <w:rFonts w:ascii="Verdana" w:hAnsi="Verdana"/>
          <w:color w:val="000000"/>
          <w:sz w:val="18"/>
          <w:szCs w:val="18"/>
        </w:rPr>
        <w:t xml:space="preserve"> Свет, 1997.-С. 608.</w:t>
      </w:r>
    </w:p>
    <w:p w14:paraId="70AADBB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Графский, В.Г. Проблемы ценностного подхода в праве: традиции и обновление. </w:t>
      </w:r>
      <w:proofErr w:type="gramStart"/>
      <w:r>
        <w:rPr>
          <w:rFonts w:ascii="Verdana" w:hAnsi="Verdana"/>
          <w:color w:val="000000"/>
          <w:sz w:val="18"/>
          <w:szCs w:val="18"/>
        </w:rPr>
        <w:t>М ,</w:t>
      </w:r>
      <w:proofErr w:type="gramEnd"/>
      <w:r>
        <w:rPr>
          <w:rFonts w:ascii="Verdana" w:hAnsi="Verdana"/>
          <w:color w:val="000000"/>
          <w:sz w:val="18"/>
          <w:szCs w:val="18"/>
        </w:rPr>
        <w:t xml:space="preserve"> 1996. - 134 с.</w:t>
      </w:r>
    </w:p>
    <w:p w14:paraId="65BC336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67. Гречин, A.C. Социология правового сознания. М.: Юнити, 2001. -256 с.</w:t>
      </w:r>
    </w:p>
    <w:p w14:paraId="000DDA1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Грицанов, А. История философии. Энциклопедия. Мн.: Интерпрессервис; Книжный </w:t>
      </w:r>
      <w:proofErr w:type="gramStart"/>
      <w:r>
        <w:rPr>
          <w:rFonts w:ascii="Verdana" w:hAnsi="Verdana"/>
          <w:color w:val="000000"/>
          <w:sz w:val="18"/>
          <w:szCs w:val="18"/>
        </w:rPr>
        <w:t>Дом.,</w:t>
      </w:r>
      <w:proofErr w:type="gramEnd"/>
      <w:r>
        <w:rPr>
          <w:rFonts w:ascii="Verdana" w:hAnsi="Verdana"/>
          <w:color w:val="000000"/>
          <w:sz w:val="18"/>
          <w:szCs w:val="18"/>
        </w:rPr>
        <w:t xml:space="preserve"> 2002. 1376 с.</w:t>
      </w:r>
    </w:p>
    <w:p w14:paraId="2E74FAC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Грошев, A.B. Уголовный закон и правосознание. Екатеринбург: СВШ МВД РФ, </w:t>
      </w:r>
      <w:proofErr w:type="gramStart"/>
      <w:r>
        <w:rPr>
          <w:rFonts w:ascii="Verdana" w:hAnsi="Verdana"/>
          <w:color w:val="000000"/>
          <w:sz w:val="18"/>
          <w:szCs w:val="18"/>
        </w:rPr>
        <w:t>1994.-</w:t>
      </w:r>
      <w:proofErr w:type="gramEnd"/>
      <w:r>
        <w:rPr>
          <w:rFonts w:ascii="Verdana" w:hAnsi="Verdana"/>
          <w:color w:val="000000"/>
          <w:sz w:val="18"/>
          <w:szCs w:val="18"/>
        </w:rPr>
        <w:t xml:space="preserve"> 107 с.</w:t>
      </w:r>
    </w:p>
    <w:p w14:paraId="58C65EC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70. Гурвич, Г.Д. Философия и социология права: Избранные сочинения. -СПб, 2004.</w:t>
      </w:r>
    </w:p>
    <w:p w14:paraId="4D2E79F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Давид, Р, Жоффре-Спинози, К. Основные правовые системы современности / Пер. с фр. В.А. Туманова. М.: Междунар. отношения, </w:t>
      </w:r>
      <w:proofErr w:type="gramStart"/>
      <w:r>
        <w:rPr>
          <w:rFonts w:ascii="Verdana" w:hAnsi="Verdana"/>
          <w:color w:val="000000"/>
          <w:sz w:val="18"/>
          <w:szCs w:val="18"/>
        </w:rPr>
        <w:t>1999.-</w:t>
      </w:r>
      <w:proofErr w:type="gramEnd"/>
      <w:r>
        <w:rPr>
          <w:rFonts w:ascii="Verdana" w:hAnsi="Verdana"/>
          <w:color w:val="000000"/>
          <w:sz w:val="18"/>
          <w:szCs w:val="18"/>
        </w:rPr>
        <w:t>400 с.</w:t>
      </w:r>
    </w:p>
    <w:p w14:paraId="0B08EC3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72. Даниелян, K.P. Традиция и правосознание: (Историко-политологический аспект проблемы) / Под ред. А. А. Ширинянца. М.: Диалог-МГУ, 1999. - 102 с.</w:t>
      </w:r>
    </w:p>
    <w:p w14:paraId="705BCA4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Евплова</w:t>
      </w:r>
      <w:r>
        <w:rPr>
          <w:rFonts w:ascii="Verdana" w:hAnsi="Verdana"/>
          <w:color w:val="000000"/>
          <w:sz w:val="18"/>
          <w:szCs w:val="18"/>
        </w:rPr>
        <w:t>, Н.Ю. К вопросу о понятии правосознания // Вестник</w:t>
      </w:r>
    </w:p>
    <w:p w14:paraId="0C6B279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74. Волжского университета им. В. Н. Татищева. Тольятти, 1998.206</w:t>
      </w:r>
    </w:p>
    <w:p w14:paraId="05DB593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Евстратов, A.M. Правовая культура и правосознание (проблемы, трудности, противоречия) в условиях становления тоталитарного общества. Кострома: М-во образования РФ, Костром, гос. технол. </w:t>
      </w:r>
      <w:proofErr w:type="gramStart"/>
      <w:r>
        <w:rPr>
          <w:rFonts w:ascii="Verdana" w:hAnsi="Verdana"/>
          <w:color w:val="000000"/>
          <w:sz w:val="18"/>
          <w:szCs w:val="18"/>
        </w:rPr>
        <w:t>унт.,</w:t>
      </w:r>
      <w:proofErr w:type="gramEnd"/>
      <w:r>
        <w:rPr>
          <w:rFonts w:ascii="Verdana" w:hAnsi="Verdana"/>
          <w:color w:val="000000"/>
          <w:sz w:val="18"/>
          <w:szCs w:val="18"/>
        </w:rPr>
        <w:t xml:space="preserve"> 2001.- 173 с.</w:t>
      </w:r>
    </w:p>
    <w:p w14:paraId="4AFAB97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76. Журавлев, В.В. Основные закономерности развития коммунистического общественного сознания. Ростов н/Дону, 1966.</w:t>
      </w:r>
    </w:p>
    <w:p w14:paraId="0FAA21A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77. Захаров, Н.Л. Система регуляторов социального действия российских государственных служащих. М., 2002.</w:t>
      </w:r>
    </w:p>
    <w:p w14:paraId="0CDA2DE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Зиновьев, А. А </w:t>
      </w:r>
      <w:proofErr w:type="gramStart"/>
      <w:r>
        <w:rPr>
          <w:rFonts w:ascii="Verdana" w:hAnsi="Verdana"/>
          <w:color w:val="000000"/>
          <w:sz w:val="18"/>
          <w:szCs w:val="18"/>
        </w:rPr>
        <w:t>Пост-коммунистическая</w:t>
      </w:r>
      <w:proofErr w:type="gramEnd"/>
      <w:r>
        <w:rPr>
          <w:rFonts w:ascii="Verdana" w:hAnsi="Verdana"/>
          <w:color w:val="000000"/>
          <w:sz w:val="18"/>
          <w:szCs w:val="18"/>
        </w:rPr>
        <w:t xml:space="preserve"> Россия. М.: Республика, 1996.</w:t>
      </w:r>
    </w:p>
    <w:p w14:paraId="291FEB2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Борьба за право. М., 1991. - 87 с.</w:t>
      </w:r>
    </w:p>
    <w:p w14:paraId="488C46A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80. Изард, К.Е. Эмоции человека. Психология эмоций М., 1980 - 464 с.</w:t>
      </w:r>
    </w:p>
    <w:p w14:paraId="487E48B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81. Ильин, И.А. О сущности правосознания // Сочинения в 2-х т. Т.1. М., 1993 -234 с.</w:t>
      </w:r>
    </w:p>
    <w:p w14:paraId="2FB826C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82. Ильин, И.А. Общее учение о праве и государстве. М.: ACT Москва: хранитель, 2006. - 510 с.</w:t>
      </w:r>
    </w:p>
    <w:p w14:paraId="46B3ECF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83. Казанцев, Н.М. Публично-правовое регулирование государственной службы: институционно-функциональный анализ.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w:t>
      </w:r>
    </w:p>
    <w:p w14:paraId="7F96AFA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xml:space="preserve">, В.И., Ратинов, А.Р. Правосознание как элемент правовой культуры // Правовая </w:t>
      </w:r>
      <w:r>
        <w:rPr>
          <w:rFonts w:ascii="Verdana" w:hAnsi="Verdana"/>
          <w:color w:val="000000"/>
          <w:sz w:val="18"/>
          <w:szCs w:val="18"/>
        </w:rPr>
        <w:lastRenderedPageBreak/>
        <w:t>культура и вопросы правового воспитания. М., 1974.-С. 202.</w:t>
      </w:r>
    </w:p>
    <w:p w14:paraId="52DE418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Ж. Юридическая социология / Пер. и вступ. ст. В.А. Туманова. М.: Прогресс, 1986. - 352 с.</w:t>
      </w:r>
    </w:p>
    <w:p w14:paraId="3385F05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86. Карпеев, A.M. Общественное сознание, индивидуальное сознание и сложность // Актуальные проблемы гуманитарных и общественных наук: Сб. статей. Самара: Самар. гуманит. акад., 2002. - 43-58 с.</w:t>
      </w:r>
    </w:p>
    <w:p w14:paraId="3461972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 xml:space="preserve">В.Н. Теория правовой системы общества. Т.1. Ярославль, </w:t>
      </w:r>
      <w:proofErr w:type="gramStart"/>
      <w:r>
        <w:rPr>
          <w:rFonts w:ascii="Verdana" w:hAnsi="Verdana"/>
          <w:color w:val="000000"/>
          <w:sz w:val="18"/>
          <w:szCs w:val="18"/>
        </w:rPr>
        <w:t>2005.-</w:t>
      </w:r>
      <w:proofErr w:type="gramEnd"/>
      <w:r>
        <w:rPr>
          <w:rFonts w:ascii="Verdana" w:hAnsi="Verdana"/>
          <w:color w:val="000000"/>
          <w:sz w:val="18"/>
          <w:szCs w:val="18"/>
        </w:rPr>
        <w:t>С. 54.</w:t>
      </w:r>
    </w:p>
    <w:p w14:paraId="1EF004A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88. Качанов, Ю. Начало социологии. М.: Институт экспериментальной социологии, 2000. - 256 с.</w:t>
      </w:r>
    </w:p>
    <w:p w14:paraId="78EEC2C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Кельзен</w:t>
      </w:r>
      <w:r>
        <w:rPr>
          <w:rFonts w:ascii="Verdana" w:hAnsi="Verdana"/>
          <w:color w:val="000000"/>
          <w:sz w:val="18"/>
          <w:szCs w:val="18"/>
        </w:rPr>
        <w:t>, Г. Чистое учение о праве. М.: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ИНИОН, 1987.</w:t>
      </w:r>
    </w:p>
    <w:p w14:paraId="7AB2EC6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Д.А. Проблемы общей теории права и государства: в 3-х т. Т.1. Социология права. М.: Совр. гуманитар, ун-т, 2001. - 266 с.</w:t>
      </w:r>
    </w:p>
    <w:p w14:paraId="3D255BA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91. Керимов, Д.А. Философские основания политико-правовых исследований. М.: Мысль, 1986. - 322 с.</w:t>
      </w:r>
    </w:p>
    <w:p w14:paraId="5D3AF7B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92. Кирсанова, А.И., Сиротин, A.C. Правосознание и государство // Вестник</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Серия «</w:t>
      </w:r>
      <w:r>
        <w:rPr>
          <w:rStyle w:val="WW8Num3z0"/>
          <w:rFonts w:ascii="Verdana" w:hAnsi="Verdana"/>
          <w:color w:val="4682B4"/>
          <w:sz w:val="18"/>
          <w:szCs w:val="18"/>
        </w:rPr>
        <w:t>Гуманитарные науки</w:t>
      </w:r>
      <w:r>
        <w:rPr>
          <w:rFonts w:ascii="Verdana" w:hAnsi="Verdana"/>
          <w:color w:val="000000"/>
          <w:sz w:val="18"/>
          <w:szCs w:val="18"/>
        </w:rPr>
        <w:t>». 2003. - № 1. - С. 104-107.</w:t>
      </w:r>
    </w:p>
    <w:p w14:paraId="3A3D97E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93. Киселев, С.Г. Государственная служба. М.: Проспект, 2010. - 94 с.</w:t>
      </w:r>
    </w:p>
    <w:p w14:paraId="67F90E6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Б.А. В защиту права: интеллигенция и правосознание // Вехи: сборник статей о русской интеллигенции. М.: Правда, 1991.</w:t>
      </w:r>
    </w:p>
    <w:p w14:paraId="58AB241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Кистяковский, Б.А.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социальное явление // Философия и социология 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1998. - 798 с.</w:t>
      </w:r>
    </w:p>
    <w:p w14:paraId="389484E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Колдаева</w:t>
      </w:r>
      <w:r>
        <w:rPr>
          <w:rFonts w:ascii="Verdana" w:hAnsi="Verdana"/>
          <w:color w:val="000000"/>
          <w:sz w:val="18"/>
          <w:szCs w:val="18"/>
        </w:rPr>
        <w:t>, Н.П. К вопросу о роли идеологических факторов в</w:t>
      </w:r>
      <w:r>
        <w:rPr>
          <w:rStyle w:val="WW8Num2z0"/>
          <w:rFonts w:ascii="Verdana" w:hAnsi="Verdana"/>
          <w:color w:val="000000"/>
          <w:sz w:val="18"/>
          <w:szCs w:val="18"/>
        </w:rPr>
        <w:t> </w:t>
      </w:r>
      <w:r>
        <w:rPr>
          <w:rStyle w:val="WW8Num3z0"/>
          <w:rFonts w:ascii="Verdana" w:hAnsi="Verdana"/>
          <w:color w:val="4682B4"/>
          <w:sz w:val="18"/>
          <w:szCs w:val="18"/>
        </w:rPr>
        <w:t>правообразовании</w:t>
      </w:r>
      <w:r>
        <w:rPr>
          <w:rStyle w:val="WW8Num2z0"/>
          <w:rFonts w:ascii="Verdana" w:hAnsi="Verdana"/>
          <w:color w:val="000000"/>
          <w:sz w:val="18"/>
          <w:szCs w:val="18"/>
        </w:rPr>
        <w:t> </w:t>
      </w:r>
      <w:r>
        <w:rPr>
          <w:rFonts w:ascii="Verdana" w:hAnsi="Verdana"/>
          <w:color w:val="000000"/>
          <w:sz w:val="18"/>
          <w:szCs w:val="18"/>
        </w:rPr>
        <w:t>// Теория права: новые идеи. Вып. 4.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гос-ва и права, 1995. - С. 40-45.</w:t>
      </w:r>
    </w:p>
    <w:p w14:paraId="34BBB07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97. Комаров, A.C.,</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xml:space="preserve">, A.B. Теория государства и права. М.: ИНФРА-М, </w:t>
      </w:r>
      <w:proofErr w:type="gramStart"/>
      <w:r>
        <w:rPr>
          <w:rFonts w:ascii="Verdana" w:hAnsi="Verdana"/>
          <w:color w:val="000000"/>
          <w:sz w:val="18"/>
          <w:szCs w:val="18"/>
        </w:rPr>
        <w:t>1999.-</w:t>
      </w:r>
      <w:proofErr w:type="gramEnd"/>
      <w:r>
        <w:rPr>
          <w:rFonts w:ascii="Verdana" w:hAnsi="Verdana"/>
          <w:color w:val="000000"/>
          <w:sz w:val="18"/>
          <w:szCs w:val="18"/>
        </w:rPr>
        <w:t>448 с.</w:t>
      </w:r>
    </w:p>
    <w:p w14:paraId="1F6DAC8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98. Кони, А.Ф.</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Т.4. -М., 1967.</w:t>
      </w:r>
    </w:p>
    <w:p w14:paraId="4D81AFE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xml:space="preserve">, Н.М. Лекции по общей теории права. 8-е изд. </w:t>
      </w:r>
      <w:proofErr w:type="gramStart"/>
      <w:r>
        <w:rPr>
          <w:rFonts w:ascii="Verdana" w:hAnsi="Verdana"/>
          <w:color w:val="000000"/>
          <w:sz w:val="18"/>
          <w:szCs w:val="18"/>
        </w:rPr>
        <w:t>СПб.,</w:t>
      </w:r>
      <w:proofErr w:type="gramEnd"/>
      <w:r>
        <w:rPr>
          <w:rFonts w:ascii="Verdana" w:hAnsi="Verdana"/>
          <w:color w:val="000000"/>
          <w:sz w:val="18"/>
          <w:szCs w:val="18"/>
        </w:rPr>
        <w:t xml:space="preserve"> 1908. -354 с.</w:t>
      </w:r>
    </w:p>
    <w:p w14:paraId="0347305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Коршунов, A.M. Отражение, деятельность, познание. М.: Политиздат, </w:t>
      </w:r>
      <w:proofErr w:type="gramStart"/>
      <w:r>
        <w:rPr>
          <w:rFonts w:ascii="Verdana" w:hAnsi="Verdana"/>
          <w:color w:val="000000"/>
          <w:sz w:val="18"/>
          <w:szCs w:val="18"/>
        </w:rPr>
        <w:t>1979.-</w:t>
      </w:r>
      <w:proofErr w:type="gramEnd"/>
      <w:r>
        <w:rPr>
          <w:rFonts w:ascii="Verdana" w:hAnsi="Verdana"/>
          <w:color w:val="000000"/>
          <w:sz w:val="18"/>
          <w:szCs w:val="18"/>
        </w:rPr>
        <w:t>216 с.</w:t>
      </w:r>
    </w:p>
    <w:p w14:paraId="5D15CB7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xml:space="preserve">, В.Н. Право и поведение. М.: Юрид. </w:t>
      </w:r>
      <w:proofErr w:type="gramStart"/>
      <w:r>
        <w:rPr>
          <w:rFonts w:ascii="Verdana" w:hAnsi="Verdana"/>
          <w:color w:val="000000"/>
          <w:sz w:val="18"/>
          <w:szCs w:val="18"/>
        </w:rPr>
        <w:t>лит.,</w:t>
      </w:r>
      <w:proofErr w:type="gramEnd"/>
      <w:r>
        <w:rPr>
          <w:rFonts w:ascii="Verdana" w:hAnsi="Verdana"/>
          <w:color w:val="000000"/>
          <w:sz w:val="18"/>
          <w:szCs w:val="18"/>
        </w:rPr>
        <w:t xml:space="preserve"> 1978. - 191 с.</w:t>
      </w:r>
    </w:p>
    <w:p w14:paraId="282AD8D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102. Кудрявцев, В.Н.,</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Современная социология права.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297 с.</w:t>
      </w:r>
    </w:p>
    <w:p w14:paraId="0ECC92D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103. Кузнецов, Э.В. О роли теоретико-правовых знаний в формировании профессионального правосознания // Вопросы политической работы в органах внутренних дел в современных условиях. Л., 1985. - С. 15-20.</w:t>
      </w:r>
    </w:p>
    <w:p w14:paraId="5929C51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104. Ш.Кузнецов, Э.В.,</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 xml:space="preserve">В.П. Естественное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фактор духовного возрождения России // Наука о праве и государстве. </w:t>
      </w:r>
      <w:proofErr w:type="gramStart"/>
      <w:r>
        <w:rPr>
          <w:rFonts w:ascii="Verdana" w:hAnsi="Verdana"/>
          <w:color w:val="000000"/>
          <w:sz w:val="18"/>
          <w:szCs w:val="18"/>
        </w:rPr>
        <w:t>СПб.:</w:t>
      </w:r>
      <w:proofErr w:type="gramEnd"/>
      <w:r>
        <w:rPr>
          <w:rFonts w:ascii="Verdana" w:hAnsi="Verdana"/>
          <w:color w:val="000000"/>
          <w:sz w:val="18"/>
          <w:szCs w:val="18"/>
        </w:rPr>
        <w:t xml:space="preserve"> С.-Петерб. ун-т МВД РФ, 1999.-С. 381-401.</w:t>
      </w:r>
    </w:p>
    <w:p w14:paraId="327B5A7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105. Куксин, И.Н. От теории к практике (о создании и работе юридических консультаций при факультетах вузов) // Материалы конференции. М.:</w:t>
      </w:r>
      <w:r>
        <w:rPr>
          <w:rStyle w:val="WW8Num2z0"/>
          <w:rFonts w:ascii="Verdana" w:hAnsi="Verdana"/>
          <w:color w:val="000000"/>
          <w:sz w:val="18"/>
          <w:szCs w:val="18"/>
        </w:rPr>
        <w:t> </w:t>
      </w:r>
      <w:r>
        <w:rPr>
          <w:rStyle w:val="WW8Num3z0"/>
          <w:rFonts w:ascii="Verdana" w:hAnsi="Verdana"/>
          <w:color w:val="4682B4"/>
          <w:sz w:val="18"/>
          <w:szCs w:val="18"/>
        </w:rPr>
        <w:t>МОСУ</w:t>
      </w:r>
      <w:r>
        <w:rPr>
          <w:rFonts w:ascii="Verdana" w:hAnsi="Verdana"/>
          <w:color w:val="000000"/>
          <w:sz w:val="18"/>
          <w:szCs w:val="18"/>
        </w:rPr>
        <w:t>, 2002.</w:t>
      </w:r>
    </w:p>
    <w:p w14:paraId="414AC09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106. Курлаева, Е.И. Особенности профессионального сознания</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Труды Оренбургского института</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Оренбург, 2012.</w:t>
      </w:r>
    </w:p>
    <w:p w14:paraId="6BCBBC5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107. Леви, Э. Введение в правое мышление. М.: Наука, 1995. - 115 с.</w:t>
      </w:r>
    </w:p>
    <w:p w14:paraId="0204709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О.Э. Сущность права. Проблемы теории и философии права.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proofErr w:type="gramStart"/>
      <w:r>
        <w:rPr>
          <w:rFonts w:ascii="Verdana" w:hAnsi="Verdana"/>
          <w:color w:val="000000"/>
          <w:sz w:val="18"/>
          <w:szCs w:val="18"/>
        </w:rPr>
        <w:t>Зерцало-М</w:t>
      </w:r>
      <w:proofErr w:type="gramEnd"/>
      <w:r>
        <w:rPr>
          <w:rFonts w:ascii="Verdana" w:hAnsi="Verdana"/>
          <w:color w:val="000000"/>
          <w:sz w:val="18"/>
          <w:szCs w:val="18"/>
        </w:rPr>
        <w:t>, 2002. 288 с.</w:t>
      </w:r>
    </w:p>
    <w:p w14:paraId="7F60A37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Д.А. Принципы и правоотношения юридической ответственности. M.: NOTA BENE, 2003. - 232 с.</w:t>
      </w:r>
    </w:p>
    <w:p w14:paraId="396C6FD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110. Липпман, У. Общественное мнение / Пер. с англ. Т.В. Барчуновой. М.: Институт Фонда «</w:t>
      </w:r>
      <w:r>
        <w:rPr>
          <w:rStyle w:val="WW8Num3z0"/>
          <w:rFonts w:ascii="Verdana" w:hAnsi="Verdana"/>
          <w:color w:val="4682B4"/>
          <w:sz w:val="18"/>
          <w:szCs w:val="18"/>
        </w:rPr>
        <w:t>Общественное мнение</w:t>
      </w:r>
      <w:r>
        <w:rPr>
          <w:rFonts w:ascii="Verdana" w:hAnsi="Verdana"/>
          <w:color w:val="000000"/>
          <w:sz w:val="18"/>
          <w:szCs w:val="18"/>
        </w:rPr>
        <w:t>», 2004.</w:t>
      </w:r>
    </w:p>
    <w:p w14:paraId="100C5B7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111. Личность и уважение к закону: социологический аспект / Отв. ред.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В.П. Казимирчук. М.: Наука, 1979.</w:t>
      </w:r>
    </w:p>
    <w:p w14:paraId="451D801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112. Ломов, Б.Ф. Методологические и теоретические проблемы психологии -М.: Педагогика, 1984. 278 с.</w:t>
      </w:r>
    </w:p>
    <w:p w14:paraId="17C8552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Е.А. Право, мораль, личность. М., 1986.</w:t>
      </w:r>
    </w:p>
    <w:p w14:paraId="7B77FF6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 Лукашева, Е.А. Правосознание и укрепление законности в СССР. М.: Госюриздат, 1957. - 106 с.</w:t>
      </w:r>
    </w:p>
    <w:p w14:paraId="458EEA4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115. Лукашева, Е.А.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xml:space="preserve">. М.: Юрид. </w:t>
      </w:r>
      <w:proofErr w:type="gramStart"/>
      <w:r>
        <w:rPr>
          <w:rFonts w:ascii="Verdana" w:hAnsi="Verdana"/>
          <w:color w:val="000000"/>
          <w:sz w:val="18"/>
          <w:szCs w:val="18"/>
        </w:rPr>
        <w:t>лит.,</w:t>
      </w:r>
      <w:proofErr w:type="gramEnd"/>
      <w:r>
        <w:rPr>
          <w:rFonts w:ascii="Verdana" w:hAnsi="Verdana"/>
          <w:color w:val="000000"/>
          <w:sz w:val="18"/>
          <w:szCs w:val="18"/>
        </w:rPr>
        <w:t xml:space="preserve"> 1973. - 344 с.</w:t>
      </w:r>
    </w:p>
    <w:p w14:paraId="16BDFB5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116. Малахов, В.П. Концепция философии права. Научное издание. М., 2007.</w:t>
      </w:r>
    </w:p>
    <w:p w14:paraId="115EDFE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117. Малахов, В.П. Правосознание: природа, содержание, логика. М., 2001 -385 с.</w:t>
      </w:r>
    </w:p>
    <w:p w14:paraId="7FC0E22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118. Малько, A.B. Стимулы и ограничения в праве: Теоретикоинформационный аспект. Саратов: Изд-во Сарат. ун-та, 1994. - 184 с.209</w:t>
      </w:r>
    </w:p>
    <w:p w14:paraId="25B103A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119. Мальцев, Г.В. Нравственные основания права.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2008. -552 с.</w:t>
      </w:r>
    </w:p>
    <w:p w14:paraId="12E6FA7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Мальцев, Г.В. Понимание права. Подходы и проблемы. М.: Прометей, </w:t>
      </w:r>
      <w:proofErr w:type="gramStart"/>
      <w:r>
        <w:rPr>
          <w:rFonts w:ascii="Verdana" w:hAnsi="Verdana"/>
          <w:color w:val="000000"/>
          <w:sz w:val="18"/>
          <w:szCs w:val="18"/>
        </w:rPr>
        <w:t>1999.-</w:t>
      </w:r>
      <w:proofErr w:type="gramEnd"/>
      <w:r>
        <w:rPr>
          <w:rFonts w:ascii="Verdana" w:hAnsi="Verdana"/>
          <w:color w:val="000000"/>
          <w:sz w:val="18"/>
          <w:szCs w:val="18"/>
        </w:rPr>
        <w:t>419 с.</w:t>
      </w:r>
    </w:p>
    <w:p w14:paraId="422348F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121. Мальцев, Г.В. Соотношение нравственности, морали и права в «</w:t>
      </w:r>
      <w:r>
        <w:rPr>
          <w:rStyle w:val="WW8Num3z0"/>
          <w:rFonts w:ascii="Verdana" w:hAnsi="Verdana"/>
          <w:color w:val="4682B4"/>
          <w:sz w:val="18"/>
          <w:szCs w:val="18"/>
        </w:rPr>
        <w:t>Философии права</w:t>
      </w:r>
      <w:r>
        <w:rPr>
          <w:rFonts w:ascii="Verdana" w:hAnsi="Verdana"/>
          <w:color w:val="000000"/>
          <w:sz w:val="18"/>
          <w:szCs w:val="18"/>
        </w:rPr>
        <w:t xml:space="preserve">» Гегеля // Философия права Гегеля и современность. -М.: Наука, </w:t>
      </w:r>
      <w:proofErr w:type="gramStart"/>
      <w:r>
        <w:rPr>
          <w:rFonts w:ascii="Verdana" w:hAnsi="Verdana"/>
          <w:color w:val="000000"/>
          <w:sz w:val="18"/>
          <w:szCs w:val="18"/>
        </w:rPr>
        <w:t>1977.-</w:t>
      </w:r>
      <w:proofErr w:type="gramEnd"/>
      <w:r>
        <w:rPr>
          <w:rFonts w:ascii="Verdana" w:hAnsi="Verdana"/>
          <w:color w:val="000000"/>
          <w:sz w:val="18"/>
          <w:szCs w:val="18"/>
        </w:rPr>
        <w:t xml:space="preserve"> 151 с.</w:t>
      </w:r>
    </w:p>
    <w:p w14:paraId="5EB2621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Мамут</w:t>
      </w:r>
      <w:r>
        <w:rPr>
          <w:rFonts w:ascii="Verdana" w:hAnsi="Verdana"/>
          <w:color w:val="000000"/>
          <w:sz w:val="18"/>
          <w:szCs w:val="18"/>
        </w:rPr>
        <w:t>, JI.C. Правосознание // Общественное сознание и его формы. -М.: Политиздат, 1986.</w:t>
      </w:r>
    </w:p>
    <w:p w14:paraId="7C695DE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Маркс, К., Энгельс, Ф. Собр. соч. Т. 18. -М.: Госполитиздат, 1967.</w:t>
      </w:r>
    </w:p>
    <w:p w14:paraId="7144291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124. Мартынов, Б.В. Формирование правосознания как метод аттракции самоактуализационных форм деятельности / Методология юридической науки: состояние, проблемы, перспективы. Вып. II Сборник / Под ред. М.Н. Марченко. М, 2008. - С. 41-49.</w:t>
      </w:r>
    </w:p>
    <w:p w14:paraId="5EE8CD1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125. Марченко, М.Н. Естественно-правовая теория // Российская юридическая энциклопедия. М.: ИНФРА-М, 1999. - С. 938-942.</w:t>
      </w:r>
    </w:p>
    <w:p w14:paraId="2410C9B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126. Матвеева, Т.Д. Неправительственные организации в механизмах защиты прав человека. М., 1997.</w:t>
      </w:r>
    </w:p>
    <w:p w14:paraId="3316591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Н.И. Актуальные проблемы теории права. Саратов: Изд-во Сарат. гос. акад. права, 2003. - 512 с.</w:t>
      </w:r>
    </w:p>
    <w:p w14:paraId="7B641C9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128. Матузов, Н.И. Правовая система и личность. Саратов: Изд-во Саратовского ун-та, 1987. - 294 с.</w:t>
      </w:r>
    </w:p>
    <w:p w14:paraId="4AA8F1B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129. Медведев, Д.А.</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 xml:space="preserve">к Федеральному Закону О государственной гражданской службе Российской Федерации.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 - 576 с.</w:t>
      </w:r>
    </w:p>
    <w:p w14:paraId="4E4EE4A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130. Мельникова, Т.В. Основные типы общества и правосознания. -Красноярск: CAA, 2001 103 с.</w:t>
      </w:r>
    </w:p>
    <w:p w14:paraId="43A6EAA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131. Михайловский, И.В. Очерки философии права. Томск, 1914. - 202 с.</w:t>
      </w:r>
    </w:p>
    <w:p w14:paraId="7585F36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132. Могильницкий, Б.Г. Введение в методологию истории. М., 1989. -175 с.</w:t>
      </w:r>
    </w:p>
    <w:p w14:paraId="2ED74FE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133. Муромцев, Г.И. Политико-правовое сознание современной России: культурно-исторический аспект и политико-правовой идеал в современном российском законодательстве. Ростов н/Д.: Изд-во</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С. 16-21.</w:t>
      </w:r>
    </w:p>
    <w:p w14:paraId="1520D4B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134. Муромцев, С.А. Определение и основное разделение права. М., 1879. -240 с.</w:t>
      </w:r>
    </w:p>
    <w:p w14:paraId="278E3A9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135. Назаренко, Е.В. Социалистическое правосознание и советское</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Киев: Изд-во КГУ, 1969. - 190 с.</w:t>
      </w:r>
    </w:p>
    <w:p w14:paraId="166B7EB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136. Наумов, Г. Специфика правового сознания //Ленинская теория отражения и современная наука / Под ред. Т. Павлова. София: Наука и искусство. - М.: АН СССР, 1973.</w:t>
      </w:r>
    </w:p>
    <w:p w14:paraId="34E8F89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Нашиц</w:t>
      </w:r>
      <w:r>
        <w:rPr>
          <w:rFonts w:ascii="Verdana" w:hAnsi="Verdana"/>
          <w:color w:val="000000"/>
          <w:sz w:val="18"/>
          <w:szCs w:val="18"/>
        </w:rPr>
        <w:t>, А. Правотворчество.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 xml:space="preserve">техника. М.: Прогрес, </w:t>
      </w:r>
      <w:proofErr w:type="gramStart"/>
      <w:r>
        <w:rPr>
          <w:rFonts w:ascii="Verdana" w:hAnsi="Verdana"/>
          <w:color w:val="000000"/>
          <w:sz w:val="18"/>
          <w:szCs w:val="18"/>
        </w:rPr>
        <w:t>1974.-</w:t>
      </w:r>
      <w:proofErr w:type="gramEnd"/>
      <w:r>
        <w:rPr>
          <w:rFonts w:ascii="Verdana" w:hAnsi="Verdana"/>
          <w:color w:val="000000"/>
          <w:sz w:val="18"/>
          <w:szCs w:val="18"/>
        </w:rPr>
        <w:t>256 с.</w:t>
      </w:r>
    </w:p>
    <w:p w14:paraId="6896797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П.Е. Советские социалистические правовые нормы. Львов: Изд-во Львовского ун-та, 1959. - 169 с.</w:t>
      </w:r>
    </w:p>
    <w:p w14:paraId="6FBEFA0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Н. Право и ценности. / Пер. с болг. М.: Прогресс, 1987. -248 с.</w:t>
      </w:r>
    </w:p>
    <w:p w14:paraId="0C8A23E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xml:space="preserve">, B.C. Право и закон: Из истории правовых учений. М.: Наука, </w:t>
      </w:r>
      <w:proofErr w:type="gramStart"/>
      <w:r>
        <w:rPr>
          <w:rFonts w:ascii="Verdana" w:hAnsi="Verdana"/>
          <w:color w:val="000000"/>
          <w:sz w:val="18"/>
          <w:szCs w:val="18"/>
        </w:rPr>
        <w:t>1983.-</w:t>
      </w:r>
      <w:proofErr w:type="gramEnd"/>
      <w:r>
        <w:rPr>
          <w:rFonts w:ascii="Verdana" w:hAnsi="Verdana"/>
          <w:color w:val="000000"/>
          <w:sz w:val="18"/>
          <w:szCs w:val="18"/>
        </w:rPr>
        <w:t>368 с.</w:t>
      </w:r>
    </w:p>
    <w:p w14:paraId="2A8F19A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Нестеренко, Т.Я. Идеология, ее особенности и формы. М.: Мысль, </w:t>
      </w:r>
      <w:proofErr w:type="gramStart"/>
      <w:r>
        <w:rPr>
          <w:rFonts w:ascii="Verdana" w:hAnsi="Verdana"/>
          <w:color w:val="000000"/>
          <w:sz w:val="18"/>
          <w:szCs w:val="18"/>
        </w:rPr>
        <w:t>1964.-</w:t>
      </w:r>
      <w:proofErr w:type="gramEnd"/>
      <w:r>
        <w:rPr>
          <w:rFonts w:ascii="Verdana" w:hAnsi="Verdana"/>
          <w:color w:val="000000"/>
          <w:sz w:val="18"/>
          <w:szCs w:val="18"/>
        </w:rPr>
        <w:t xml:space="preserve"> 136 с.</w:t>
      </w:r>
    </w:p>
    <w:p w14:paraId="4ED8B86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Новгородцев, П.И. Кризис современного правосознания. М.: Типолитография товарищества И.Н. Кушнерев и </w:t>
      </w:r>
      <w:proofErr w:type="gramStart"/>
      <w:r>
        <w:rPr>
          <w:rFonts w:ascii="Verdana" w:hAnsi="Verdana"/>
          <w:color w:val="000000"/>
          <w:sz w:val="18"/>
          <w:szCs w:val="18"/>
        </w:rPr>
        <w:t>Ко</w:t>
      </w:r>
      <w:proofErr w:type="gramEnd"/>
      <w:r>
        <w:rPr>
          <w:rFonts w:ascii="Verdana" w:hAnsi="Verdana"/>
          <w:color w:val="000000"/>
          <w:sz w:val="18"/>
          <w:szCs w:val="18"/>
        </w:rPr>
        <w:t>, 1909. - 407 с.</w:t>
      </w:r>
    </w:p>
    <w:p w14:paraId="6B26DD8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143. Новгородцев, П.И. Нравственный идеализм в философии права (К вопросу о возрождении естественного права) // Проблемы идеализма. Сб. статей / Под ред. П.И. Новгородцева. М. 1902.</w:t>
      </w:r>
    </w:p>
    <w:p w14:paraId="4D0D278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Новгородцев, П.И. Об общественном идеале. М.: Пресса, 1991.</w:t>
      </w:r>
    </w:p>
    <w:p w14:paraId="0CB376B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145. Новиков, А.И. Нигилизм и нигилисты. -М.: Политиздат, 1972. -231 с.</w:t>
      </w:r>
    </w:p>
    <w:p w14:paraId="5BDCFA5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146. Общая теория права и государства. Учебник / Под ред. В. Лазарева. М.: Юрист, 1996.</w:t>
      </w:r>
    </w:p>
    <w:p w14:paraId="477C51C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147. Овчинников, А.И. Правовое мышление: теоретико-методологический анализ. Ростов н/Д, 2003. - 335 с.</w:t>
      </w:r>
    </w:p>
    <w:p w14:paraId="075A941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80000 слов и фразеологических выражений / РАН. Институт русского языка им. В.В. Виноградова. M.: А ТЕМП, 2004. - 944 с.</w:t>
      </w:r>
    </w:p>
    <w:p w14:paraId="38F00AC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149. Олейников, B.C. Правосознание личности: социально-правовой аспект / Под ред. Б.Ф. Кваши. СПб, 2004. -210 с.</w:t>
      </w:r>
    </w:p>
    <w:p w14:paraId="6BDB292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Ольшанский, Д. Психология масс.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- 368 с.</w:t>
      </w:r>
    </w:p>
    <w:p w14:paraId="51C6660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Орзих</w:t>
      </w:r>
      <w:r>
        <w:rPr>
          <w:rFonts w:ascii="Verdana" w:hAnsi="Verdana"/>
          <w:color w:val="000000"/>
          <w:sz w:val="18"/>
          <w:szCs w:val="18"/>
        </w:rPr>
        <w:t>, М. Ф. Личность и право. М.: Юрид. Лит, 1975. - 112 с.</w:t>
      </w:r>
    </w:p>
    <w:p w14:paraId="43440E0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152. Остроумов, Г.С. Правовое осознание действительности / Отв. ред.: Н.П. Фарберов М.: Наука, 1969. - 175с.</w:t>
      </w:r>
    </w:p>
    <w:p w14:paraId="24DBF2D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153. Ошеров, М.С, Спиридонов, Л.И. Общественное мнение и право. Л.: Изд-во Ленингр. ун-та, 1985. - 192 с.</w:t>
      </w:r>
    </w:p>
    <w:p w14:paraId="24FF43E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154. Памятники русского права.</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Петра I. Первая четверть XVU1 в. / Под ред. К.А. Сафроненко. М.: Юрид лит, 1961. -Вып. 8. - 667 с.</w:t>
      </w:r>
    </w:p>
    <w:p w14:paraId="6FDD823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155. Перевалов, В.Д. Правовая система общества //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1997.</w:t>
      </w:r>
    </w:p>
    <w:p w14:paraId="1FD9246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Л.И. Введение в изучение права и нравственности. Основы эмоциональной психологии. Изд. 3-е. СПб, 1908. - 327 с.</w:t>
      </w:r>
    </w:p>
    <w:p w14:paraId="6856C56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157. Петражицкий, Л.И. Теория права и государства в связи с теорией нравственности. Т.2. Спб: Типография М. Меркушева, 1910. - 758 с.</w:t>
      </w:r>
    </w:p>
    <w:p w14:paraId="63E00AE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A.C. Толкование норм права и правотворчество: проблемы соотношения // Закон: создание и</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2000.</w:t>
      </w:r>
    </w:p>
    <w:p w14:paraId="250E73B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Плешаков, А.П. Социальная государственность и общественное </w:t>
      </w:r>
      <w:proofErr w:type="gramStart"/>
      <w:r>
        <w:rPr>
          <w:rFonts w:ascii="Verdana" w:hAnsi="Verdana"/>
          <w:color w:val="000000"/>
          <w:sz w:val="18"/>
          <w:szCs w:val="18"/>
        </w:rPr>
        <w:t>правое,ознание</w:t>
      </w:r>
      <w:proofErr w:type="gramEnd"/>
      <w:r>
        <w:rPr>
          <w:rFonts w:ascii="Verdana" w:hAnsi="Verdana"/>
          <w:color w:val="000000"/>
          <w:sz w:val="18"/>
          <w:szCs w:val="18"/>
        </w:rPr>
        <w:t xml:space="preserve"> в Российской Федерации / Под ред. Г.В. Дыльнова. -Саратов: Сарат. юрид. ин-т МВД России, 2001. 191 с.</w:t>
      </w:r>
    </w:p>
    <w:p w14:paraId="367A17B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160. Покровский, И.Ф. Формирование правосознания личности. Вопросытеории и практики.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1972. - 152 с.212</w:t>
      </w:r>
    </w:p>
    <w:p w14:paraId="04ED627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161. Полное Собрание законов Российской империи. Т.1. СПб, 1830. -1029 с.</w:t>
      </w:r>
    </w:p>
    <w:p w14:paraId="21E80B1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Потопейко</w:t>
      </w:r>
      <w:r>
        <w:rPr>
          <w:rFonts w:ascii="Verdana" w:hAnsi="Verdana"/>
          <w:color w:val="000000"/>
          <w:sz w:val="18"/>
          <w:szCs w:val="18"/>
        </w:rPr>
        <w:t>, Д.А. Правосознание как особое общественное явление. -</w:t>
      </w:r>
      <w:proofErr w:type="gramStart"/>
      <w:r>
        <w:rPr>
          <w:rFonts w:ascii="Verdana" w:hAnsi="Verdana"/>
          <w:color w:val="000000"/>
          <w:sz w:val="18"/>
          <w:szCs w:val="18"/>
        </w:rPr>
        <w:t>Киев.,</w:t>
      </w:r>
      <w:proofErr w:type="gramEnd"/>
      <w:r>
        <w:rPr>
          <w:rFonts w:ascii="Verdana" w:hAnsi="Verdana"/>
          <w:color w:val="000000"/>
          <w:sz w:val="18"/>
          <w:szCs w:val="18"/>
        </w:rPr>
        <w:t xml:space="preserve"> 1970.- 110 с.</w:t>
      </w:r>
    </w:p>
    <w:p w14:paraId="5DFD1A6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история и современность / Под ред. JI.K. Слиски. М.: Российская политическая энциклопедия, 2004. -591с.</w:t>
      </w:r>
    </w:p>
    <w:p w14:paraId="51EA1CE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164. Психология эмоциональных явлений / Под. ред. О.В. Овчинниковой.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 142 с.</w:t>
      </w:r>
    </w:p>
    <w:p w14:paraId="1D64D5E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165. Психология. Словарь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Изд. 2-е. М.: Политиздат, 1990. - 494 с.</w:t>
      </w:r>
    </w:p>
    <w:p w14:paraId="406F4AB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Т.Н. Методологические вопросы познания функций прав. -Волгоград:</w:t>
      </w:r>
      <w:r>
        <w:rPr>
          <w:rStyle w:val="WW8Num2z0"/>
          <w:rFonts w:ascii="Verdana" w:hAnsi="Verdana"/>
          <w:color w:val="000000"/>
          <w:sz w:val="18"/>
          <w:szCs w:val="18"/>
        </w:rPr>
        <w:t> </w:t>
      </w:r>
      <w:r>
        <w:rPr>
          <w:rStyle w:val="WW8Num3z0"/>
          <w:rFonts w:ascii="Verdana" w:hAnsi="Verdana"/>
          <w:color w:val="4682B4"/>
          <w:sz w:val="18"/>
          <w:szCs w:val="18"/>
        </w:rPr>
        <w:t>НИиРИО</w:t>
      </w:r>
      <w:r>
        <w:rPr>
          <w:rStyle w:val="WW8Num2z0"/>
          <w:rFonts w:ascii="Verdana" w:hAnsi="Verdana"/>
          <w:color w:val="000000"/>
          <w:sz w:val="18"/>
          <w:szCs w:val="18"/>
        </w:rPr>
        <w:t> </w:t>
      </w:r>
      <w:r>
        <w:rPr>
          <w:rFonts w:ascii="Verdana" w:hAnsi="Verdana"/>
          <w:color w:val="000000"/>
          <w:sz w:val="18"/>
          <w:szCs w:val="18"/>
        </w:rPr>
        <w:t>ВСШ МВД СССР, 1974. 151 с.</w:t>
      </w:r>
    </w:p>
    <w:p w14:paraId="0892777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xml:space="preserve">, А.Р. Структура правосознания и некоторые методы его исследования // Методология и методы социальной психологии. М.: Наука, </w:t>
      </w:r>
      <w:proofErr w:type="gramStart"/>
      <w:r>
        <w:rPr>
          <w:rFonts w:ascii="Verdana" w:hAnsi="Verdana"/>
          <w:color w:val="000000"/>
          <w:sz w:val="18"/>
          <w:szCs w:val="18"/>
        </w:rPr>
        <w:t>1977.-</w:t>
      </w:r>
      <w:proofErr w:type="gramEnd"/>
      <w:r>
        <w:rPr>
          <w:rFonts w:ascii="Verdana" w:hAnsi="Verdana"/>
          <w:color w:val="000000"/>
          <w:sz w:val="18"/>
          <w:szCs w:val="18"/>
        </w:rPr>
        <w:t>276 с.</w:t>
      </w:r>
    </w:p>
    <w:p w14:paraId="75FD1AE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168. Ратинов, А.Р., Ефремова, Г.Х. Правовая психология и</w:t>
      </w:r>
      <w:r>
        <w:rPr>
          <w:rStyle w:val="WW8Num2z0"/>
          <w:rFonts w:ascii="Verdana" w:hAnsi="Verdana"/>
          <w:color w:val="000000"/>
          <w:sz w:val="18"/>
          <w:szCs w:val="18"/>
        </w:rPr>
        <w:t> </w:t>
      </w:r>
      <w:r>
        <w:rPr>
          <w:rStyle w:val="WW8Num3z0"/>
          <w:rFonts w:ascii="Verdana" w:hAnsi="Verdana"/>
          <w:color w:val="4682B4"/>
          <w:sz w:val="18"/>
          <w:szCs w:val="18"/>
        </w:rPr>
        <w:t>преступное</w:t>
      </w:r>
      <w:r>
        <w:rPr>
          <w:rStyle w:val="WW8Num2z0"/>
          <w:rFonts w:ascii="Verdana" w:hAnsi="Verdana"/>
          <w:color w:val="000000"/>
          <w:sz w:val="18"/>
          <w:szCs w:val="18"/>
        </w:rPr>
        <w:t> </w:t>
      </w:r>
      <w:r>
        <w:rPr>
          <w:rFonts w:ascii="Verdana" w:hAnsi="Verdana"/>
          <w:color w:val="000000"/>
          <w:sz w:val="18"/>
          <w:szCs w:val="18"/>
        </w:rPr>
        <w:t>поведение. Теория и методология исследования. Красноярск: Изд-во Краснояр. ун-та, 1988. - 256 с.</w:t>
      </w:r>
    </w:p>
    <w:p w14:paraId="09FD8BC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169. Рейснер, М.А. Право. Наше право.</w:t>
      </w:r>
      <w:r>
        <w:rPr>
          <w:rStyle w:val="WW8Num2z0"/>
          <w:rFonts w:ascii="Verdana" w:hAnsi="Verdana"/>
          <w:color w:val="000000"/>
          <w:sz w:val="18"/>
          <w:szCs w:val="18"/>
        </w:rPr>
        <w:t> </w:t>
      </w:r>
      <w:r>
        <w:rPr>
          <w:rStyle w:val="WW8Num3z0"/>
          <w:rFonts w:ascii="Verdana" w:hAnsi="Verdana"/>
          <w:color w:val="4682B4"/>
          <w:sz w:val="18"/>
          <w:szCs w:val="18"/>
        </w:rPr>
        <w:t>Чужое</w:t>
      </w:r>
      <w:r>
        <w:rPr>
          <w:rStyle w:val="WW8Num2z0"/>
          <w:rFonts w:ascii="Verdana" w:hAnsi="Verdana"/>
          <w:color w:val="000000"/>
          <w:sz w:val="18"/>
          <w:szCs w:val="18"/>
        </w:rPr>
        <w:t> </w:t>
      </w:r>
      <w:r>
        <w:rPr>
          <w:rFonts w:ascii="Verdana" w:hAnsi="Verdana"/>
          <w:color w:val="000000"/>
          <w:sz w:val="18"/>
          <w:szCs w:val="18"/>
        </w:rPr>
        <w:t>право. Общее право. М.: Госиздат, 1925 - 276 с.</w:t>
      </w:r>
    </w:p>
    <w:p w14:paraId="5EE8EB6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170. Розин, В.М. Генезис права. M.: NOTA BENE, 2001. - 208 с.</w:t>
      </w:r>
    </w:p>
    <w:p w14:paraId="289B7D2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Руденкин, В.Н. Традиция правового нигилизма в русской политической культуре // Культура и традиция. Сб. науч. тр. Екатеринбург; Нижневартовск, </w:t>
      </w:r>
      <w:proofErr w:type="gramStart"/>
      <w:r>
        <w:rPr>
          <w:rFonts w:ascii="Verdana" w:hAnsi="Verdana"/>
          <w:color w:val="000000"/>
          <w:sz w:val="18"/>
          <w:szCs w:val="18"/>
        </w:rPr>
        <w:t>1995.-</w:t>
      </w:r>
      <w:proofErr w:type="gramEnd"/>
      <w:r>
        <w:rPr>
          <w:rFonts w:ascii="Verdana" w:hAnsi="Verdana"/>
          <w:color w:val="000000"/>
          <w:sz w:val="18"/>
          <w:szCs w:val="18"/>
        </w:rPr>
        <w:t>С. 145-157.</w:t>
      </w:r>
    </w:p>
    <w:p w14:paraId="701DE80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Русская Правда Тексты на основании 7 списков и 5 редакций. Составил и подготовил к </w:t>
      </w:r>
      <w:r>
        <w:rPr>
          <w:rFonts w:ascii="Verdana" w:hAnsi="Verdana"/>
          <w:color w:val="000000"/>
          <w:sz w:val="18"/>
          <w:szCs w:val="18"/>
        </w:rPr>
        <w:lastRenderedPageBreak/>
        <w:t xml:space="preserve">печати проф. С. Юшков. Киев: Изд-во Украинской академии наук, </w:t>
      </w:r>
      <w:proofErr w:type="gramStart"/>
      <w:r>
        <w:rPr>
          <w:rFonts w:ascii="Verdana" w:hAnsi="Verdana"/>
          <w:color w:val="000000"/>
          <w:sz w:val="18"/>
          <w:szCs w:val="18"/>
        </w:rPr>
        <w:t>1935.-</w:t>
      </w:r>
      <w:proofErr w:type="gramEnd"/>
      <w:r>
        <w:rPr>
          <w:rFonts w:ascii="Verdana" w:hAnsi="Verdana"/>
          <w:color w:val="000000"/>
          <w:sz w:val="18"/>
          <w:szCs w:val="18"/>
        </w:rPr>
        <w:t xml:space="preserve"> 191 с.</w:t>
      </w:r>
    </w:p>
    <w:p w14:paraId="465A8B9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173. Рябко, И.Ф. Правосознание и правовое воспитание масс в советскомобществе. Ростов н/Дону: Изд-во Рост, ун-та, 1969. - 191 с.213</w:t>
      </w:r>
    </w:p>
    <w:p w14:paraId="1AA8F07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174. Сальников, В.П. Социалистическая правовая культура. Методологические вопросы. Саратов: Изд-во Саратовского ун-та. 1989.- 144 с.</w:t>
      </w:r>
    </w:p>
    <w:p w14:paraId="5E1D3D2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175. Сапун, В.А. Социалистическое правосознание и реализация советского права. Владивосток: Изд-во Дальневосточного ун-та, 1984. - 112 с.</w:t>
      </w:r>
    </w:p>
    <w:p w14:paraId="22BFBEB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176. Семенов, В.Е. Актуальные проблемы теории правосознания, его ценностных ориентиров / Ставроп. гос. ун-т. Ставрополь, 2000. - 107 с.</w:t>
      </w:r>
    </w:p>
    <w:p w14:paraId="31031E4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А.П. Развитие правовой культуры как правовой прогресс. -Екатеринбург: Изд-во Гуманитарного Университета, 1996 312 с.</w:t>
      </w:r>
    </w:p>
    <w:p w14:paraId="5FADA0C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А.Г. Правовой нигилизм деструктивный фактор правового порядка // Право и правовое регулирование в системе устойчивого социального развития. Новосибирск, 1995. - С. 35-37.</w:t>
      </w:r>
    </w:p>
    <w:p w14:paraId="22FDA5F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179. Синюков, В.Н.</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правовая система: Вопросы общей теории. -Саратов: Полиграфист, 1994. 496 с.</w:t>
      </w:r>
    </w:p>
    <w:p w14:paraId="77D5E7D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180. Сиротин, A.C. Уважение к закону: Проблемы теории и практики его формирования в России / Моск. гос. индустр. ун-т. М., 1999. - 203 с.</w:t>
      </w:r>
    </w:p>
    <w:p w14:paraId="642C633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Соколов, Н.Я. Профессиональное правосознание юристов. М.: Наука, </w:t>
      </w:r>
      <w:proofErr w:type="gramStart"/>
      <w:r>
        <w:rPr>
          <w:rFonts w:ascii="Verdana" w:hAnsi="Verdana"/>
          <w:color w:val="000000"/>
          <w:sz w:val="18"/>
          <w:szCs w:val="18"/>
        </w:rPr>
        <w:t>1988.-</w:t>
      </w:r>
      <w:proofErr w:type="gramEnd"/>
      <w:r>
        <w:rPr>
          <w:rFonts w:ascii="Verdana" w:hAnsi="Verdana"/>
          <w:color w:val="000000"/>
          <w:sz w:val="18"/>
          <w:szCs w:val="18"/>
        </w:rPr>
        <w:t>224 с.</w:t>
      </w:r>
    </w:p>
    <w:p w14:paraId="15E7510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182. Соколова, Н.С. Правовая система России: состояние и перспективы развития //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Иркутск: Сокол, 2001. - 204 с.</w:t>
      </w:r>
    </w:p>
    <w:p w14:paraId="661D6DA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183. Соловьев, Э.Ю. Правовой нигилизм и гуманистический смысл права // Квинтэссенция: Философский альманах / Сост.: В.И. Мурадей, В.И.</w:t>
      </w:r>
      <w:r>
        <w:rPr>
          <w:rStyle w:val="WW8Num2z0"/>
          <w:rFonts w:ascii="Verdana" w:hAnsi="Verdana"/>
          <w:color w:val="000000"/>
          <w:sz w:val="18"/>
          <w:szCs w:val="18"/>
        </w:rPr>
        <w:t> </w:t>
      </w:r>
      <w:r>
        <w:rPr>
          <w:rStyle w:val="WW8Num3z0"/>
          <w:rFonts w:ascii="Verdana" w:hAnsi="Verdana"/>
          <w:color w:val="4682B4"/>
          <w:sz w:val="18"/>
          <w:szCs w:val="18"/>
        </w:rPr>
        <w:t>Усанов</w:t>
      </w:r>
      <w:r>
        <w:rPr>
          <w:rFonts w:ascii="Verdana" w:hAnsi="Verdana"/>
          <w:color w:val="000000"/>
          <w:sz w:val="18"/>
          <w:szCs w:val="18"/>
        </w:rPr>
        <w:t>. М.: Политиздат, 1990. - С. 233-234.</w:t>
      </w:r>
    </w:p>
    <w:p w14:paraId="1203E11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184. Сонин, В.В Жизнь и деятельность профессора Дальневосточного университета Г.К.</w:t>
      </w:r>
      <w:r>
        <w:rPr>
          <w:rStyle w:val="WW8Num2z0"/>
          <w:rFonts w:ascii="Verdana" w:hAnsi="Verdana"/>
          <w:color w:val="000000"/>
          <w:sz w:val="18"/>
          <w:szCs w:val="18"/>
        </w:rPr>
        <w:t> </w:t>
      </w:r>
      <w:r>
        <w:rPr>
          <w:rStyle w:val="WW8Num3z0"/>
          <w:rFonts w:ascii="Verdana" w:hAnsi="Verdana"/>
          <w:color w:val="4682B4"/>
          <w:sz w:val="18"/>
          <w:szCs w:val="18"/>
        </w:rPr>
        <w:t>Гинса</w:t>
      </w:r>
      <w:r>
        <w:rPr>
          <w:rFonts w:ascii="Verdana" w:hAnsi="Verdana"/>
          <w:color w:val="000000"/>
          <w:sz w:val="18"/>
          <w:szCs w:val="18"/>
        </w:rPr>
        <w:t>, 1887-1971. // Актуальные проблемы государства и права на рубеже веков. Часть 1. Владивосток: Изд-во Дальневосточного ун-та, 1998. - С. 47-50.</w:t>
      </w:r>
    </w:p>
    <w:p w14:paraId="39DF88F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185. Спиркин, А.Г. Происхождение сознания. -М., 1960. -471 с.</w:t>
      </w:r>
    </w:p>
    <w:p w14:paraId="4F95985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186. Спиркин, А.Г., Ярошевский, М.Г. Сознание // Философский энциклопедический словарь. М., 1983. - 662 с.</w:t>
      </w:r>
    </w:p>
    <w:p w14:paraId="3901EEB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М.С. Право и правосознание. Тезисы доклада. М.: Институт права АН СССР, секция теории государства и права, 1940.</w:t>
      </w:r>
    </w:p>
    <w:p w14:paraId="1A2FA34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Стучка</w:t>
      </w:r>
      <w:r>
        <w:rPr>
          <w:rFonts w:ascii="Verdana" w:hAnsi="Verdana"/>
          <w:color w:val="000000"/>
          <w:sz w:val="18"/>
          <w:szCs w:val="18"/>
        </w:rPr>
        <w:t>, П.И. 13 лет борьбы за революционно-марксистскую теорию права. -М., 1931.- 125 с.</w:t>
      </w:r>
    </w:p>
    <w:p w14:paraId="309852A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189. Сырых, В.М. Логические основания общей теории права. Современное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Fonts w:ascii="Verdana" w:hAnsi="Verdana"/>
          <w:color w:val="000000"/>
          <w:sz w:val="18"/>
          <w:szCs w:val="18"/>
        </w:rPr>
        <w:t>. Т. 3. М.: РАП, 2007. - 512 с.</w:t>
      </w:r>
    </w:p>
    <w:p w14:paraId="5EA7CBC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190. Тахиров, Ф.Т., Нусратов, Л.М. Теоретико-методологические проблемы изучения природы правосознания // Методология юридической науки: состояние проблемы, перспективы. Вып. II Сборник / под ред. М.Н. Марченко. М.: Юрист, 2008. - С. 29-40.</w:t>
      </w:r>
    </w:p>
    <w:p w14:paraId="6641557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191.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1997. - 672 с.</w:t>
      </w:r>
    </w:p>
    <w:p w14:paraId="73790E6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192. Теория государства и права: Курс лекций / Под ред. М.Н. Марченко. -М.: Зерцало, 1996.</w:t>
      </w:r>
    </w:p>
    <w:p w14:paraId="062A3A2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193. Толковый словарь живого великорусского языка/ В.И. Даль. М.: Русский язык, 1978. - 674 с.</w:t>
      </w:r>
    </w:p>
    <w:p w14:paraId="1D0658A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194. Трубецкой, E.H.</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 xml:space="preserve">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Юрид. ин-т, 1998. - 183 с.</w:t>
      </w:r>
    </w:p>
    <w:p w14:paraId="178451D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Тугаринов, В.П. Философия сознания (современные вопросы). М.: Мысль, </w:t>
      </w:r>
      <w:proofErr w:type="gramStart"/>
      <w:r>
        <w:rPr>
          <w:rFonts w:ascii="Verdana" w:hAnsi="Verdana"/>
          <w:color w:val="000000"/>
          <w:sz w:val="18"/>
          <w:szCs w:val="18"/>
        </w:rPr>
        <w:t>1971.-</w:t>
      </w:r>
      <w:proofErr w:type="gramEnd"/>
      <w:r>
        <w:rPr>
          <w:rFonts w:ascii="Verdana" w:hAnsi="Verdana"/>
          <w:color w:val="000000"/>
          <w:sz w:val="18"/>
          <w:szCs w:val="18"/>
        </w:rPr>
        <w:t>201 с.</w:t>
      </w:r>
    </w:p>
    <w:p w14:paraId="4A43938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Туманов, В.А. Буржуазная правовая идеология. К критике учений о </w:t>
      </w:r>
      <w:proofErr w:type="gramStart"/>
      <w:r>
        <w:rPr>
          <w:rFonts w:ascii="Verdana" w:hAnsi="Verdana"/>
          <w:color w:val="000000"/>
          <w:sz w:val="18"/>
          <w:szCs w:val="18"/>
        </w:rPr>
        <w:t>праве.-</w:t>
      </w:r>
      <w:proofErr w:type="gramEnd"/>
      <w:r>
        <w:rPr>
          <w:rFonts w:ascii="Verdana" w:hAnsi="Verdana"/>
          <w:color w:val="000000"/>
          <w:sz w:val="18"/>
          <w:szCs w:val="18"/>
        </w:rPr>
        <w:t>М.: Наука. 1971.-381 с.</w:t>
      </w:r>
    </w:p>
    <w:p w14:paraId="1D7F31E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197. Туманов, В.А.</w:t>
      </w:r>
      <w:r>
        <w:rPr>
          <w:rStyle w:val="WW8Num2z0"/>
          <w:rFonts w:ascii="Verdana" w:hAnsi="Verdana"/>
          <w:color w:val="000000"/>
          <w:sz w:val="18"/>
          <w:szCs w:val="18"/>
        </w:rPr>
        <w:t> </w:t>
      </w:r>
      <w:r>
        <w:rPr>
          <w:rStyle w:val="WW8Num3z0"/>
          <w:rFonts w:ascii="Verdana" w:hAnsi="Verdana"/>
          <w:color w:val="4682B4"/>
          <w:sz w:val="18"/>
          <w:szCs w:val="18"/>
        </w:rPr>
        <w:t>Козюбра</w:t>
      </w:r>
      <w:r>
        <w:rPr>
          <w:rFonts w:ascii="Verdana" w:hAnsi="Verdana"/>
          <w:color w:val="000000"/>
          <w:sz w:val="18"/>
          <w:szCs w:val="18"/>
        </w:rPr>
        <w:t>, Н.И. Социалистическое право и общественное сознание. Киев: Наукова думка, 1979. - 206 с.</w:t>
      </w:r>
    </w:p>
    <w:p w14:paraId="33AB3E6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Турчинов, А.И., Мамедов, H.A. Государственная служба и кадровая политика: теория и </w:t>
      </w:r>
      <w:r>
        <w:rPr>
          <w:rFonts w:ascii="Verdana" w:hAnsi="Verdana"/>
          <w:color w:val="000000"/>
          <w:sz w:val="18"/>
          <w:szCs w:val="18"/>
        </w:rPr>
        <w:lastRenderedPageBreak/>
        <w:t>практика. Информационно-аналитические материалы по результатам социологических исследований. М., 2007.</w:t>
      </w:r>
    </w:p>
    <w:p w14:paraId="4B86693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199. Узнадзе, Д.Н. Психологические исследования. М.: Наука, 1966.</w:t>
      </w:r>
    </w:p>
    <w:p w14:paraId="7E7FFEE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200. Уледов, A.K. Структура общественного сознания. М.: Мысль, 1968. -330 с.</w:t>
      </w:r>
    </w:p>
    <w:p w14:paraId="0F62070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201. Фарбер, И.Е. Правосознание как форма общественного сознания. М., 1963.-206 с.</w:t>
      </w:r>
    </w:p>
    <w:p w14:paraId="3EB3A89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202. Философский энциклопедический словарь. М., 2004. - 840 с.</w:t>
      </w:r>
    </w:p>
    <w:p w14:paraId="0D56E8D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203. Франк, C.JL Этика нигилизма // Вехи: Сборник статей о русской интеллигенции. С приложением «</w:t>
      </w:r>
      <w:r>
        <w:rPr>
          <w:rStyle w:val="WW8Num3z0"/>
          <w:rFonts w:ascii="Verdana" w:hAnsi="Verdana"/>
          <w:color w:val="4682B4"/>
          <w:sz w:val="18"/>
          <w:szCs w:val="18"/>
        </w:rPr>
        <w:t>Библиографии Вех</w:t>
      </w:r>
      <w:r>
        <w:rPr>
          <w:rFonts w:ascii="Verdana" w:hAnsi="Verdana"/>
          <w:color w:val="000000"/>
          <w:sz w:val="18"/>
          <w:szCs w:val="18"/>
        </w:rPr>
        <w:t>». Свердловск: Изд-во Урал, ун-та, 1991. С. 166-198.</w:t>
      </w:r>
    </w:p>
    <w:p w14:paraId="5A3061D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Фридмэн</w:t>
      </w:r>
      <w:r>
        <w:rPr>
          <w:rFonts w:ascii="Verdana" w:hAnsi="Verdana"/>
          <w:color w:val="000000"/>
          <w:sz w:val="18"/>
          <w:szCs w:val="18"/>
        </w:rPr>
        <w:t>, JI. Введение в американское право / Под ред. М. Калантаровой. М.: Прогресс, 1992. - 286 с.</w:t>
      </w:r>
    </w:p>
    <w:p w14:paraId="0D26631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205. Фролова, H.A. Идеология социальной безопасности и правовая политика государства: теоретический и исторический аспект. М.: Изд-во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«АВА-БЕСТ», 2007. - 144 с.</w:t>
      </w:r>
    </w:p>
    <w:p w14:paraId="14B4A8C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206. Хабермас, Ю. Моральное сознание и коммуникативное действие. -</w:t>
      </w:r>
      <w:proofErr w:type="gramStart"/>
      <w:r>
        <w:rPr>
          <w:rFonts w:ascii="Verdana" w:hAnsi="Verdana"/>
          <w:color w:val="000000"/>
          <w:sz w:val="18"/>
          <w:szCs w:val="18"/>
        </w:rPr>
        <w:t>СПб.:</w:t>
      </w:r>
      <w:proofErr w:type="gramEnd"/>
      <w:r>
        <w:rPr>
          <w:rFonts w:ascii="Verdana" w:hAnsi="Verdana"/>
          <w:color w:val="000000"/>
          <w:sz w:val="18"/>
          <w:szCs w:val="18"/>
        </w:rPr>
        <w:t xml:space="preserve"> Наука, 2000. 246 с.</w:t>
      </w:r>
    </w:p>
    <w:p w14:paraId="71BC777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207. Хайек, Ф.А. Право, законодательство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Современное понимание либеральных принципов справедливости и политики. Law, Legislation and Liberty. M.: ИРИСЭН, 2006. - 644 с.</w:t>
      </w:r>
    </w:p>
    <w:p w14:paraId="66401CD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Ханай</w:t>
      </w:r>
      <w:r>
        <w:rPr>
          <w:rFonts w:ascii="Verdana" w:hAnsi="Verdana"/>
          <w:color w:val="000000"/>
          <w:sz w:val="18"/>
          <w:szCs w:val="18"/>
        </w:rPr>
        <w:t>, Г. Социалистическое право и личность. М.: Прогресс, 1971. -334 с.</w:t>
      </w:r>
    </w:p>
    <w:p w14:paraId="44A06E9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Хутинаев</w:t>
      </w:r>
      <w:r>
        <w:rPr>
          <w:rFonts w:ascii="Verdana" w:hAnsi="Verdana"/>
          <w:color w:val="000000"/>
          <w:sz w:val="18"/>
          <w:szCs w:val="18"/>
        </w:rPr>
        <w:t>, И.Д. Институционализация системы государственной власти в Российской Федерации. М.: Наука, - 2005 - 450 с.</w:t>
      </w:r>
    </w:p>
    <w:p w14:paraId="59BFF0B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Fonts w:ascii="Verdana" w:hAnsi="Verdana"/>
          <w:color w:val="000000"/>
          <w:sz w:val="18"/>
          <w:szCs w:val="18"/>
        </w:rPr>
        <w:t>, О.И. Нравственные основания современного российского права / Под ред. Н.И. Матузова. Саратов: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2004. - 220 с.</w:t>
      </w:r>
    </w:p>
    <w:p w14:paraId="3383B15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xml:space="preserve">, В. А. Современные концепции естественного права. М.: Наука, </w:t>
      </w:r>
      <w:proofErr w:type="gramStart"/>
      <w:r>
        <w:rPr>
          <w:rFonts w:ascii="Verdana" w:hAnsi="Verdana"/>
          <w:color w:val="000000"/>
          <w:sz w:val="18"/>
          <w:szCs w:val="18"/>
        </w:rPr>
        <w:t>1988.-</w:t>
      </w:r>
      <w:proofErr w:type="gramEnd"/>
      <w:r>
        <w:rPr>
          <w:rFonts w:ascii="Verdana" w:hAnsi="Verdana"/>
          <w:color w:val="000000"/>
          <w:sz w:val="18"/>
          <w:szCs w:val="18"/>
        </w:rPr>
        <w:t xml:space="preserve"> 144 с.</w:t>
      </w:r>
    </w:p>
    <w:p w14:paraId="5E3659C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212. Чефранов, В.А. Правовое сознание как разновидность социального отражения (философско-методический очерк). Киев: Высшая школа, 1976,-210 с.</w:t>
      </w:r>
    </w:p>
    <w:p w14:paraId="661EE99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213. Чистое учение о праве Ганса</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Сб. переводов. Вып.1. М., 1987; Вып.2. - М., 1988.- 175 с.</w:t>
      </w:r>
    </w:p>
    <w:p w14:paraId="4AF4AFA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214. Шабалин, В.А. Методологические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Саратов: Изд-во Сарат. ун-та, 1972. - 226 с.</w:t>
      </w:r>
    </w:p>
    <w:p w14:paraId="2802A8E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Шамба</w:t>
      </w:r>
      <w:r>
        <w:rPr>
          <w:rFonts w:ascii="Verdana" w:hAnsi="Verdana"/>
          <w:color w:val="000000"/>
          <w:sz w:val="18"/>
          <w:szCs w:val="18"/>
        </w:rPr>
        <w:t>, Т.М. Права человека: итоги века, тенденции, перспективы. М.: РАГС, 2000.</w:t>
      </w:r>
    </w:p>
    <w:p w14:paraId="0916719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Г.Ф. Общая теория права. Т.2. М., 1910.</w:t>
      </w:r>
    </w:p>
    <w:p w14:paraId="3D10BF9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217. Щегорцов, В.А. Социология правосознания. Т.2. М.: Мысль, 1981. -174 с.</w:t>
      </w:r>
    </w:p>
    <w:p w14:paraId="4692E8D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218. Щербакова, Н.В. Правовая установка и социальная активность личности. -М., 1986.- 127 с.</w:t>
      </w:r>
    </w:p>
    <w:p w14:paraId="0CFC141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А.И. Интересы и право в социалистическом обществе. Л.: Изд-во Ленингр. ун-та, 1984. - 134 с.</w:t>
      </w:r>
    </w:p>
    <w:p w14:paraId="3D9AA95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220. Ядов, В.А. Идеология как форма духовной деятельности общества. Л. Изд-во ЛГУ, </w:t>
      </w:r>
      <w:proofErr w:type="gramStart"/>
      <w:r>
        <w:rPr>
          <w:rFonts w:ascii="Verdana" w:hAnsi="Verdana"/>
          <w:color w:val="000000"/>
          <w:sz w:val="18"/>
          <w:szCs w:val="18"/>
        </w:rPr>
        <w:t>1961.-</w:t>
      </w:r>
      <w:proofErr w:type="gramEnd"/>
      <w:r>
        <w:rPr>
          <w:rFonts w:ascii="Verdana" w:hAnsi="Verdana"/>
          <w:color w:val="000000"/>
          <w:sz w:val="18"/>
          <w:szCs w:val="18"/>
        </w:rPr>
        <w:t>296 с.</w:t>
      </w:r>
    </w:p>
    <w:p w14:paraId="715F4E4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221. Якуба, Е.А. Право и нравственность как регуляторы общественных отношений при социализме. Харьков, 1970 - 233 с.</w:t>
      </w:r>
    </w:p>
    <w:p w14:paraId="704B44F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222. Ясюкова, Л.А Правовое сознание в структуре ментальности россиян.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С.-Петерб. ун-та, 2008. 167 с.3.</w:t>
      </w:r>
      <w:r>
        <w:rPr>
          <w:rStyle w:val="WW8Num2z0"/>
          <w:rFonts w:ascii="Verdana" w:hAnsi="Verdana"/>
          <w:color w:val="000000"/>
          <w:sz w:val="18"/>
          <w:szCs w:val="18"/>
        </w:rPr>
        <w:t> </w:t>
      </w:r>
      <w:r>
        <w:rPr>
          <w:rStyle w:val="WW8Num3z0"/>
          <w:rFonts w:ascii="Verdana" w:hAnsi="Verdana"/>
          <w:color w:val="4682B4"/>
          <w:sz w:val="18"/>
          <w:szCs w:val="18"/>
        </w:rPr>
        <w:t>Статьи</w:t>
      </w:r>
    </w:p>
    <w:p w14:paraId="12A2DBD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223. Аграновская, Е.В Личность и правовая культура // Советское государство и право. 1981. -№ 12.-С. 128-133.</w:t>
      </w:r>
    </w:p>
    <w:p w14:paraId="0CD925B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224. Алексеева, Т.Д., Капустин, Б.Г., Пантин, И.К. Перспективы интегральной идеологии // Политические исследования. 1997. - №3. -С.16.</w:t>
      </w:r>
    </w:p>
    <w:p w14:paraId="0188D06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225. Байниязов, P.C. Правосознание: психологические аспекты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-№3. - С. 16-21.</w:t>
      </w:r>
    </w:p>
    <w:p w14:paraId="78B08B2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226. Байтин, М.И. О современном нормативном понимании права // Журналроссийского права. 1999. -№ 1. - С. 98-108.217</w:t>
      </w:r>
    </w:p>
    <w:p w14:paraId="27D697A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Баранов, П.П. Правовая демагогия: природа, формы проявления, социальная опасность </w:t>
      </w:r>
      <w:r>
        <w:rPr>
          <w:rFonts w:ascii="Verdana" w:hAnsi="Verdana"/>
          <w:color w:val="000000"/>
          <w:sz w:val="18"/>
          <w:szCs w:val="18"/>
        </w:rPr>
        <w:lastRenderedPageBreak/>
        <w:t xml:space="preserve">// </w:t>
      </w:r>
      <w:proofErr w:type="gramStart"/>
      <w:r>
        <w:rPr>
          <w:rFonts w:ascii="Verdana" w:hAnsi="Verdana"/>
          <w:color w:val="000000"/>
          <w:sz w:val="18"/>
          <w:szCs w:val="18"/>
        </w:rPr>
        <w:t>Северо-Кавказский</w:t>
      </w:r>
      <w:proofErr w:type="gramEnd"/>
      <w:r>
        <w:rPr>
          <w:rFonts w:ascii="Verdana" w:hAnsi="Verdana"/>
          <w:color w:val="000000"/>
          <w:sz w:val="18"/>
          <w:szCs w:val="18"/>
        </w:rPr>
        <w:t xml:space="preserve"> юридический вестник. 1998. -№ 4.</w:t>
      </w:r>
    </w:p>
    <w:p w14:paraId="6E83DFA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228. Баскин, Ю.Н, Чудинов, И.А. Вопросы теории правосознания // Правоведение. 1972. - № 2. - С. 20.</w:t>
      </w:r>
    </w:p>
    <w:p w14:paraId="5428775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229. Валицкий, А. Нравственность и право в теориях русских либералов конца XIX начала XX века // Вопросы философии. 1991. - № 8. - С. 2540.</w:t>
      </w:r>
    </w:p>
    <w:p w14:paraId="2F7724B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230. Вопленко, H.H. Социально-психологические аспекты законности в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коллективов // Правоведение. -1981.-№ 1.-С. 28.</w:t>
      </w:r>
    </w:p>
    <w:p w14:paraId="08C9423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231. Гайворонская, Я.В. К вопросу о понимании правовых и юридических отношений // Правоведение. 2000. - № 3. - С. 39-45.</w:t>
      </w:r>
    </w:p>
    <w:p w14:paraId="2BFE5D3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232. Гойман, В.И. Правовой нигилизм: пути преодоления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1990. - № 9. - С. 3-5.</w:t>
      </w:r>
    </w:p>
    <w:p w14:paraId="584A34D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233. Голованов, В. Юридический нигилизм // Беларуская думка. 1999. -№ 10.-С. 92-99.</w:t>
      </w:r>
    </w:p>
    <w:p w14:paraId="31DAB2C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234. Гриб, В.В. Факторы, влияющие на формирование профессионального правосознания российских юристов // История государства и права. -2003.- №6. -С. 17-19.</w:t>
      </w:r>
    </w:p>
    <w:p w14:paraId="2E08D0B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235. Гриндева, J1.B. К вопросу о рефлексии правосознания в формировании правового государства // История государства и права. 2011. - № 5. -С. 2-4.</w:t>
      </w:r>
    </w:p>
    <w:p w14:paraId="233AAE5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236. Жуков, В.Н. Философия права (Теоретико-методологический аспект) // Государство и право. 2009. - № 3.</w:t>
      </w:r>
    </w:p>
    <w:p w14:paraId="1D3F984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237. Ильин, И.А. О монархии и республике // Вопросы философии. 1991. -№ 4-5.</w:t>
      </w:r>
    </w:p>
    <w:p w14:paraId="2BC2812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238. Казимирчук, В.П. Социальный механизм действия права // Советское государство и право. 1970. - № 10. - С. 37-44.</w:t>
      </w:r>
    </w:p>
    <w:p w14:paraId="5FE0FA4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239. Керимов, Д.А. Психология и право // Государство и право. 1992. - № 12.-С. 16-20.</w:t>
      </w:r>
    </w:p>
    <w:p w14:paraId="54EE321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И.Ю. Позитивизм и естественное право // Государство и право. 2000. - № 3. - С. 11-23.</w:t>
      </w:r>
    </w:p>
    <w:p w14:paraId="51053E7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241. Копаев, B.C.</w:t>
      </w:r>
      <w:r>
        <w:rPr>
          <w:rStyle w:val="WW8Num2z0"/>
          <w:rFonts w:ascii="Verdana" w:hAnsi="Verdana"/>
          <w:color w:val="000000"/>
          <w:sz w:val="18"/>
          <w:szCs w:val="18"/>
        </w:rPr>
        <w:t> </w:t>
      </w:r>
      <w:r>
        <w:rPr>
          <w:rStyle w:val="WW8Num3z0"/>
          <w:rFonts w:ascii="Verdana" w:hAnsi="Verdana"/>
          <w:color w:val="4682B4"/>
          <w:sz w:val="18"/>
          <w:szCs w:val="18"/>
        </w:rPr>
        <w:t>Мораль</w:t>
      </w:r>
      <w:r>
        <w:rPr>
          <w:rStyle w:val="WW8Num2z0"/>
          <w:rFonts w:ascii="Verdana" w:hAnsi="Verdana"/>
          <w:color w:val="000000"/>
          <w:sz w:val="18"/>
          <w:szCs w:val="18"/>
        </w:rPr>
        <w:t> </w:t>
      </w:r>
      <w:r>
        <w:rPr>
          <w:rFonts w:ascii="Verdana" w:hAnsi="Verdana"/>
          <w:color w:val="000000"/>
          <w:sz w:val="18"/>
          <w:szCs w:val="18"/>
        </w:rPr>
        <w:t>и ее влияние на современное российское право // Юрист. № 10 - 1998. - С. 14-18.</w:t>
      </w:r>
    </w:p>
    <w:p w14:paraId="513AB42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242. Кудрявцев, В.Н. Правосознание юристов // Советская юстиция. 1974. -№ 10.-С. 3.</w:t>
      </w:r>
    </w:p>
    <w:p w14:paraId="541DE9E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В.В. Различные типы правопонимания: анализ научно-практического потенциала // Законодательство и экономика. 2006. - № 4. - С. 3.</w:t>
      </w:r>
    </w:p>
    <w:p w14:paraId="1AA2089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244. Лапин, Н.И. Модернизация базовых ценностей россиян // Социологические исследования. 1996. - № 5. - С. 5-11.</w:t>
      </w:r>
    </w:p>
    <w:p w14:paraId="552FACD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245. Лукашева, Е.А. Правосознание, правовое воспитание и правовая культура // Советское государства и право. 1976. - № 1. - С. 14-20.</w:t>
      </w:r>
    </w:p>
    <w:p w14:paraId="2106B23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Магазинер</w:t>
      </w:r>
      <w:r>
        <w:rPr>
          <w:rFonts w:ascii="Verdana" w:hAnsi="Verdana"/>
          <w:color w:val="000000"/>
          <w:sz w:val="18"/>
          <w:szCs w:val="18"/>
        </w:rPr>
        <w:t>, Я.М. Общая теория права на основе советского законодательства // Правоведение. 1997. - № 4. - С. 84-106.</w:t>
      </w:r>
    </w:p>
    <w:p w14:paraId="18EF8FF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247. Малько, A.B. Механизм правового регулирования // Изв-я вузов. «</w:t>
      </w:r>
      <w:r>
        <w:rPr>
          <w:rStyle w:val="WW8Num3z0"/>
          <w:rFonts w:ascii="Verdana" w:hAnsi="Verdana"/>
          <w:color w:val="4682B4"/>
          <w:sz w:val="18"/>
          <w:szCs w:val="18"/>
        </w:rPr>
        <w:t>Правоведение</w:t>
      </w:r>
      <w:r>
        <w:rPr>
          <w:rFonts w:ascii="Verdana" w:hAnsi="Verdana"/>
          <w:color w:val="000000"/>
          <w:sz w:val="18"/>
          <w:szCs w:val="18"/>
        </w:rPr>
        <w:t>». 1996. - № 3. - С. 54-59.</w:t>
      </w:r>
    </w:p>
    <w:p w14:paraId="3973DCF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248. Мальцев, Г.В.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идеологическое явление // Советское государство и право. 1973. -№ 3. - С. 12-16.</w:t>
      </w:r>
    </w:p>
    <w:p w14:paraId="2CF0B37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Мамитова</w:t>
      </w:r>
      <w:r>
        <w:rPr>
          <w:rFonts w:ascii="Verdana" w:hAnsi="Verdana"/>
          <w:color w:val="000000"/>
          <w:sz w:val="18"/>
          <w:szCs w:val="18"/>
        </w:rPr>
        <w:t>, Н.В. Конституционное правосознание в российском обществе как фактор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идей. // Конституционное и муниципальное право. 2005. - № 4. - С. 11-14.</w:t>
      </w:r>
    </w:p>
    <w:p w14:paraId="2921BDD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250. Манхейм, К. Идеология и утопия // Диагноз нашего времени. М., 1994. -С. 60.</w:t>
      </w:r>
    </w:p>
    <w:p w14:paraId="0E7D94C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251. Мартыненко, К.Б. И.А. Ильин о трех стадиях кризиса правосознания // Общество и право. 2009. - № 2. - С.35-39.</w:t>
      </w:r>
    </w:p>
    <w:p w14:paraId="02C0CFA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О.В. Национальная политическая и правовая культура вконтексте глобализации // Государство и право. 2005. - № 4. - С. 172.219</w:t>
      </w:r>
    </w:p>
    <w:p w14:paraId="39EA6F0A"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253. Матузов, Н.И. Правовой идеализм как «</w:t>
      </w:r>
      <w:r>
        <w:rPr>
          <w:rStyle w:val="WW8Num3z0"/>
          <w:rFonts w:ascii="Verdana" w:hAnsi="Verdana"/>
          <w:color w:val="4682B4"/>
          <w:sz w:val="18"/>
          <w:szCs w:val="18"/>
        </w:rPr>
        <w:t>родимое пятно</w:t>
      </w:r>
      <w:r>
        <w:rPr>
          <w:rFonts w:ascii="Verdana" w:hAnsi="Verdana"/>
          <w:color w:val="000000"/>
          <w:sz w:val="18"/>
          <w:szCs w:val="18"/>
        </w:rPr>
        <w:t>» общественного сознания // Правовая культура. 2008. - № 2(5).</w:t>
      </w:r>
    </w:p>
    <w:p w14:paraId="71B2AFC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254. Матузов, Н.И. Правовой нигилизм и правовой идеализм как две стороны «</w:t>
      </w:r>
      <w:r>
        <w:rPr>
          <w:rStyle w:val="WW8Num3z0"/>
          <w:rFonts w:ascii="Verdana" w:hAnsi="Verdana"/>
          <w:color w:val="4682B4"/>
          <w:sz w:val="18"/>
          <w:szCs w:val="18"/>
        </w:rPr>
        <w:t>одной медали</w:t>
      </w:r>
      <w:r>
        <w:rPr>
          <w:rFonts w:ascii="Verdana" w:hAnsi="Verdana"/>
          <w:color w:val="000000"/>
          <w:sz w:val="18"/>
          <w:szCs w:val="18"/>
        </w:rPr>
        <w:t xml:space="preserve">» </w:t>
      </w:r>
      <w:r>
        <w:rPr>
          <w:rFonts w:ascii="Verdana" w:hAnsi="Verdana"/>
          <w:color w:val="000000"/>
          <w:sz w:val="18"/>
          <w:szCs w:val="18"/>
        </w:rPr>
        <w:lastRenderedPageBreak/>
        <w:t>// Правоведение. 1994. - № 2. - С. 3-16.</w:t>
      </w:r>
    </w:p>
    <w:p w14:paraId="6F0E00F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255. Машкович, К.В. Правосознание и нравственность в психологической теории права Л.И.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Style w:val="WW8Num2z0"/>
          <w:rFonts w:ascii="Verdana" w:hAnsi="Verdana"/>
          <w:color w:val="000000"/>
          <w:sz w:val="18"/>
          <w:szCs w:val="18"/>
        </w:rPr>
        <w:t> </w:t>
      </w:r>
      <w:r>
        <w:rPr>
          <w:rFonts w:ascii="Verdana" w:hAnsi="Verdana"/>
          <w:color w:val="000000"/>
          <w:sz w:val="18"/>
          <w:szCs w:val="18"/>
        </w:rPr>
        <w:t>// История государства и права. 2007. -№ 12.-С. 36-38.</w:t>
      </w:r>
    </w:p>
    <w:p w14:paraId="0746F87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256. Мигущенко, О.Н. Роль правосознания в применении права // Юридический мир. 2007. - № 6. - С. 31-35.</w:t>
      </w:r>
    </w:p>
    <w:p w14:paraId="48B5C74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257. Мигущенко, О.Н. Трансформация правосознания под влиянием изменений в политике, праве и морали: основные подходы // История государства и права. 2007. - № 7. - С. 16-18.</w:t>
      </w:r>
    </w:p>
    <w:p w14:paraId="00AA48B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Миколенко</w:t>
      </w:r>
      <w:r>
        <w:rPr>
          <w:rFonts w:ascii="Verdana" w:hAnsi="Verdana"/>
          <w:color w:val="000000"/>
          <w:sz w:val="18"/>
          <w:szCs w:val="18"/>
        </w:rPr>
        <w:t>, Я.Ф. Право и формы его проявления // Советское государство и право. 1965. - № 7. - С. 47-54.</w:t>
      </w:r>
    </w:p>
    <w:p w14:paraId="1FB4FD4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Невважай</w:t>
      </w:r>
      <w:r>
        <w:rPr>
          <w:rFonts w:ascii="Verdana" w:hAnsi="Verdana"/>
          <w:color w:val="000000"/>
          <w:sz w:val="18"/>
          <w:szCs w:val="18"/>
        </w:rPr>
        <w:t>, И.Д. Типы правовой культуры и формы правосознания // Правоведение. 2000. - № 2. - С. 24-28.</w:t>
      </w:r>
    </w:p>
    <w:p w14:paraId="7D659AB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260. Окара, А.И. Правосознание центральная категория философии права И.А. Ильина // Государство и право. 1999. - № 6. - С. 84-93.</w:t>
      </w:r>
    </w:p>
    <w:p w14:paraId="3DECF82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261. Орзих, М.Ф. Формы реализации норм социалистического права // Советское государство и право. 1968. - № 2. - С. 100-106.</w:t>
      </w:r>
    </w:p>
    <w:p w14:paraId="46F8725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262. Остроумов, Г.С. Соотношение правового и политического сознания // Вопросы философии 1964. - № 5. - С. 18-23.</w:t>
      </w:r>
    </w:p>
    <w:p w14:paraId="444757B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263. Пермяков, Ю.Е.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история и исторический факт (к вопросу о соотношении «</w:t>
      </w:r>
      <w:r>
        <w:rPr>
          <w:rStyle w:val="WW8Num3z0"/>
          <w:rFonts w:ascii="Verdana" w:hAnsi="Verdana"/>
          <w:color w:val="4682B4"/>
          <w:sz w:val="18"/>
          <w:szCs w:val="18"/>
        </w:rPr>
        <w:t>естественного</w:t>
      </w:r>
      <w:r>
        <w:rPr>
          <w:rFonts w:ascii="Verdana" w:hAnsi="Verdana"/>
          <w:color w:val="000000"/>
          <w:sz w:val="18"/>
          <w:szCs w:val="18"/>
        </w:rPr>
        <w:t>» и «</w:t>
      </w:r>
      <w:r>
        <w:rPr>
          <w:rStyle w:val="WW8Num3z0"/>
          <w:rFonts w:ascii="Verdana" w:hAnsi="Verdana"/>
          <w:color w:val="4682B4"/>
          <w:sz w:val="18"/>
          <w:szCs w:val="18"/>
        </w:rPr>
        <w:t>позитивного</w:t>
      </w:r>
      <w:r>
        <w:rPr>
          <w:rFonts w:ascii="Verdana" w:hAnsi="Verdana"/>
          <w:color w:val="000000"/>
          <w:sz w:val="18"/>
          <w:szCs w:val="18"/>
        </w:rPr>
        <w:t>» права) // Юридический аналитический журнал. 2002. - № 1. - С. 39-52.</w:t>
      </w:r>
    </w:p>
    <w:p w14:paraId="7FFCAE5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264. Попова, A.B.</w:t>
      </w:r>
      <w:r>
        <w:rPr>
          <w:rStyle w:val="WW8Num2z0"/>
          <w:rFonts w:ascii="Verdana" w:hAnsi="Verdana"/>
          <w:color w:val="000000"/>
          <w:sz w:val="18"/>
          <w:szCs w:val="18"/>
        </w:rPr>
        <w:t> </w:t>
      </w:r>
      <w:r>
        <w:rPr>
          <w:rStyle w:val="WW8Num3z0"/>
          <w:rFonts w:ascii="Verdana" w:hAnsi="Verdana"/>
          <w:color w:val="4682B4"/>
          <w:sz w:val="18"/>
          <w:szCs w:val="18"/>
        </w:rPr>
        <w:t>Либерализм</w:t>
      </w:r>
      <w:r>
        <w:rPr>
          <w:rStyle w:val="WW8Num2z0"/>
          <w:rFonts w:ascii="Verdana" w:hAnsi="Verdana"/>
          <w:color w:val="000000"/>
          <w:sz w:val="18"/>
          <w:szCs w:val="18"/>
        </w:rPr>
        <w:t> </w:t>
      </w:r>
      <w:r>
        <w:rPr>
          <w:rFonts w:ascii="Verdana" w:hAnsi="Verdana"/>
          <w:color w:val="000000"/>
          <w:sz w:val="18"/>
          <w:szCs w:val="18"/>
        </w:rPr>
        <w:t>и неолиберализм в правовом измерении России в XIX-XX вв. // Журнал российского права. 2011. - № 4. - С. 105-113.</w:t>
      </w:r>
    </w:p>
    <w:p w14:paraId="1BBA306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265. Российская модернизация: проблемы и перспективы (материалыкруглого стола) // Вопросы философии. 1993. - № 7.220</w:t>
      </w:r>
    </w:p>
    <w:p w14:paraId="50DFBAC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266. Самигуллин, B.K. Правосознание: недопознанный феномен // Национальные интересы. 2010. - № 2(67). - С. 29-32.</w:t>
      </w:r>
    </w:p>
    <w:p w14:paraId="320C681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Сауляк</w:t>
      </w:r>
      <w:r>
        <w:rPr>
          <w:rFonts w:ascii="Verdana" w:hAnsi="Verdana"/>
          <w:color w:val="000000"/>
          <w:sz w:val="18"/>
          <w:szCs w:val="18"/>
        </w:rPr>
        <w:t>, О.П. Правовой нигилизм как инвариант отечественного правосознания // Российская юстиция. 2009. - № 9. - С. 2- 3.</w:t>
      </w:r>
    </w:p>
    <w:p w14:paraId="2101018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268. Свирин, Ю.А. Особенности правосознания на современном этапе // Юридическое образование и наука. 2007. - №3. - С. 33-35.</w:t>
      </w:r>
    </w:p>
    <w:p w14:paraId="3EA3ADF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269. Соколов, Н.Я. Мотивы профессионального поведения и деятельности юристов // Государство и право. 2008. - № 11.</w:t>
      </w:r>
    </w:p>
    <w:p w14:paraId="2854EEF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270. Строгович, М.С. Некоторые вопросы использования психологических знаний в юридической науке // Психологический журнал. Т. 1.- 1980. -№ 6. С. 90-98.</w:t>
      </w:r>
    </w:p>
    <w:p w14:paraId="5D60293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271. Суслов, В.А.</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права // Правоведение. 2001. - № 5. - С. 4 -12.</w:t>
      </w:r>
    </w:p>
    <w:p w14:paraId="4D1AC2C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272. Тихомиров, Ю.А. Правовая система развитого социалистического общества // Советское государство и право. 1979. - № 7. - С. 9-14.</w:t>
      </w:r>
    </w:p>
    <w:p w14:paraId="16AF404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273. Толкачев, К.Б. Правовая идеология в структуре профессионального сознания государственных служащих Российской Федерации // Государство и право. 2007. -№ 11. - С. 101-103.</w:t>
      </w:r>
    </w:p>
    <w:p w14:paraId="5C41EAE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274. Туманов, В.А. О правовом нигилизме // Советское государство и право. 1989. -№ 10.-С. 20-27.</w:t>
      </w:r>
    </w:p>
    <w:p w14:paraId="67DCF369"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275. Туманов, В.А. Правовой нигилизм в историко-идеологическом ракурсе // Государство и право. 1993. - № 8. - С. 52-59.</w:t>
      </w:r>
    </w:p>
    <w:p w14:paraId="2272E10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276. Ушаков, A.A. О диалектике содержания и формы в праве, гносеологической функции права и категориях правового познания // Государство, </w:t>
      </w:r>
      <w:proofErr w:type="gramStart"/>
      <w:r>
        <w:rPr>
          <w:rFonts w:ascii="Verdana" w:hAnsi="Verdana"/>
          <w:color w:val="000000"/>
          <w:sz w:val="18"/>
          <w:szCs w:val="18"/>
        </w:rPr>
        <w:t>Право</w:t>
      </w:r>
      <w:proofErr w:type="gramEnd"/>
      <w:r>
        <w:rPr>
          <w:rFonts w:ascii="Verdana" w:hAnsi="Verdana"/>
          <w:color w:val="000000"/>
          <w:sz w:val="18"/>
          <w:szCs w:val="18"/>
        </w:rPr>
        <w:t>, Законность Ученые записки Пермск. ун-та. 1968. -№ 199.-С. 330.</w:t>
      </w:r>
    </w:p>
    <w:p w14:paraId="2C2FBA3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277. Чуйков, Д. Понятие правосознания // История государства и права. -2007.-№21.-С. 39-40.</w:t>
      </w:r>
    </w:p>
    <w:p w14:paraId="3E0870D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Юрашевич</w:t>
      </w:r>
      <w:r>
        <w:rPr>
          <w:rFonts w:ascii="Verdana" w:hAnsi="Verdana"/>
          <w:color w:val="000000"/>
          <w:sz w:val="18"/>
          <w:szCs w:val="18"/>
        </w:rPr>
        <w:t>, Н.М. Эволюция понятия правового сознания //</w:t>
      </w:r>
    </w:p>
    <w:p w14:paraId="64DD577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279. Правоведение. 2004. - №2. - С. 165-181.221</w:t>
      </w:r>
    </w:p>
    <w:p w14:paraId="1A718A5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J1.C. Об исследованиях механизма действия права // Советское государство и право. 1973. - № 8. - С. 17-25.4. Диссертации, авторефераты</w:t>
      </w:r>
    </w:p>
    <w:p w14:paraId="10D5B74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281. Абдурахманова, И.В. Трансформация массового правосознания в России в первой четверти XX в.: историко-правовой аспект: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 юрид. наук 12.00.01 - Ростов н/Дону, 2009. - 589.</w:t>
      </w:r>
    </w:p>
    <w:p w14:paraId="71E3E53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282. Байниязов, P.C. Проблемы правосознания в современном российском обществе: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12.00.01. Саратов, 1999. - 186 с.</w:t>
      </w:r>
    </w:p>
    <w:p w14:paraId="4EDC8BE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283. Баранов, П.П. Профессиональное правосознание работников</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 теоретические и социологические аспекты: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 юрид. наук: 12.00.01.-М., 1991.-375 с.</w:t>
      </w:r>
    </w:p>
    <w:p w14:paraId="7DF0D82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284. Баринов, Э.Э.</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правосознание в Российской Федерации: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12.00.02. Ростов н/Д., </w:t>
      </w:r>
      <w:proofErr w:type="gramStart"/>
      <w:r>
        <w:rPr>
          <w:rFonts w:ascii="Verdana" w:hAnsi="Verdana"/>
          <w:color w:val="000000"/>
          <w:sz w:val="18"/>
          <w:szCs w:val="18"/>
        </w:rPr>
        <w:t>2001.-</w:t>
      </w:r>
      <w:proofErr w:type="gramEnd"/>
      <w:r>
        <w:rPr>
          <w:rFonts w:ascii="Verdana" w:hAnsi="Verdana"/>
          <w:color w:val="000000"/>
          <w:sz w:val="18"/>
          <w:szCs w:val="18"/>
        </w:rPr>
        <w:t>20 с.</w:t>
      </w:r>
    </w:p>
    <w:p w14:paraId="1BA0BD24"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285. Белканов, Е.А. Структура и функция правосознания: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12.00.02. Екатеринбург, 1996. -23 с.</w:t>
      </w:r>
    </w:p>
    <w:p w14:paraId="0084BC7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286. Бондарев, A.A. Профессиональное правосознание государственных и муниципальных служащих: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-М., 2000. -251 с.</w:t>
      </w:r>
    </w:p>
    <w:p w14:paraId="7F3EBF0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287. Головина, Л.Ю. Теория понимания права Л.И. Петражицкого: история и современность: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12.00.01. -М., 2007. -16 с.</w:t>
      </w:r>
    </w:p>
    <w:p w14:paraId="25343AC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288. Григорьев, О.В. Правовые основы формирования государственной гражданской службы Российской Федерации: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-М., 2005.-304 с.</w:t>
      </w:r>
    </w:p>
    <w:p w14:paraId="5FC0B13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Гришковец</w:t>
      </w:r>
      <w:r>
        <w:rPr>
          <w:rFonts w:ascii="Verdana" w:hAnsi="Verdana"/>
          <w:color w:val="000000"/>
          <w:sz w:val="18"/>
          <w:szCs w:val="18"/>
        </w:rPr>
        <w:t>, A.A. Проблемы правового регулирования и организации государственной гражданской службы в Российской Федерации: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 юрид. наук. М., 2004. - С. 66.</w:t>
      </w:r>
    </w:p>
    <w:p w14:paraId="7E5ACC7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290. Груздев, B.C. Правовой статус госслужащих Российской Федерации иорганизационно-правовые основы функционирования системы222подготовки, переподготовки и повышения их квалификации: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М., 2003. - 25 с.</w:t>
      </w:r>
    </w:p>
    <w:p w14:paraId="7C63C4E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291. Демченко, Т.И. Правовое сознание в древнерусской и российской государственно-правовой жизни: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 юрид. наук Ставрополь. 2011. - 52 с.</w:t>
      </w:r>
    </w:p>
    <w:p w14:paraId="1A84D41E"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292. Касаткин, С.Н. Правосознание как категория правоведения (теоретико-методологический аспект): дис. </w:t>
      </w:r>
      <w:proofErr w:type="gramStart"/>
      <w:r>
        <w:rPr>
          <w:rFonts w:ascii="Verdana" w:hAnsi="Verdana"/>
          <w:color w:val="000000"/>
          <w:sz w:val="18"/>
          <w:szCs w:val="18"/>
        </w:rPr>
        <w:t>.канд.</w:t>
      </w:r>
      <w:proofErr w:type="gramEnd"/>
      <w:r>
        <w:rPr>
          <w:rFonts w:ascii="Verdana" w:hAnsi="Verdana"/>
          <w:color w:val="000000"/>
          <w:sz w:val="18"/>
          <w:szCs w:val="18"/>
        </w:rPr>
        <w:t xml:space="preserve"> юрид. наук. Казань, 2003. -170 с.</w:t>
      </w:r>
    </w:p>
    <w:p w14:paraId="74CA376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293. Кирпатенко, В.В. Особенности правового регулирования труда и социальной защиты государственных служащих: вопросы теории и практики: дис. . .канд. юрид. наук. М., 2005. - 262 с.</w:t>
      </w:r>
    </w:p>
    <w:p w14:paraId="0CBD10B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294. Коробка, В.Н. деформация профессионального правосознания</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Style w:val="WW8Num2z0"/>
          <w:rFonts w:ascii="Verdana" w:hAnsi="Verdana"/>
          <w:color w:val="000000"/>
          <w:sz w:val="18"/>
          <w:szCs w:val="18"/>
        </w:rPr>
        <w:t> </w:t>
      </w:r>
      <w:r>
        <w:rPr>
          <w:rFonts w:ascii="Verdana" w:hAnsi="Verdana"/>
          <w:color w:val="000000"/>
          <w:sz w:val="18"/>
          <w:szCs w:val="18"/>
        </w:rPr>
        <w:t>органов внутренних дел: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Ростов н/Д, </w:t>
      </w:r>
      <w:proofErr w:type="gramStart"/>
      <w:r>
        <w:rPr>
          <w:rFonts w:ascii="Verdana" w:hAnsi="Verdana"/>
          <w:color w:val="000000"/>
          <w:sz w:val="18"/>
          <w:szCs w:val="18"/>
        </w:rPr>
        <w:t>1999.-</w:t>
      </w:r>
      <w:proofErr w:type="gramEnd"/>
      <w:r>
        <w:rPr>
          <w:rFonts w:ascii="Verdana" w:hAnsi="Verdana"/>
          <w:color w:val="000000"/>
          <w:sz w:val="18"/>
          <w:szCs w:val="18"/>
        </w:rPr>
        <w:t>202 с.</w:t>
      </w:r>
    </w:p>
    <w:p w14:paraId="4C37E8B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295. Липинский, Д.А. Общая теория юридической ответственности: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 юрид. наук. Саратов, 2004.</w:t>
      </w:r>
    </w:p>
    <w:p w14:paraId="17E7AE51"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296. Лихачев, И.А. Правовая психология: понятие, структура, и ее место в системе правовых и политических отношений: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социол. наук. Ярославль, 1999.</w:t>
      </w:r>
    </w:p>
    <w:p w14:paraId="2E171A3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297. Лукьянчикова, Л.В. Конституционно-правовое регулирование государственной гражданской службы Российской Федерации: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М., 2007. - 23 с.</w:t>
      </w:r>
    </w:p>
    <w:p w14:paraId="47567492"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298. Петренко, В.В. Нравственные и правовые начала деятельности властных субъектов: Теоретико-правовое исследование: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2009. - 22 с.</w:t>
      </w:r>
    </w:p>
    <w:p w14:paraId="5AC2D9C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299. Пивоварова, A.A. Правосознание и</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судьи: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Самара, 2012. - 228 с.</w:t>
      </w:r>
    </w:p>
    <w:p w14:paraId="0029B83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300. Полякова, H.A. Правосознание</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заседателей как основание вынесения</w:t>
      </w:r>
      <w:r>
        <w:rPr>
          <w:rStyle w:val="WW8Num2z0"/>
          <w:rFonts w:ascii="Verdana" w:hAnsi="Verdana"/>
          <w:color w:val="000000"/>
          <w:sz w:val="18"/>
          <w:szCs w:val="18"/>
        </w:rPr>
        <w:t> </w:t>
      </w:r>
      <w:r>
        <w:rPr>
          <w:rStyle w:val="WW8Num3z0"/>
          <w:rFonts w:ascii="Verdana" w:hAnsi="Verdana"/>
          <w:color w:val="4682B4"/>
          <w:sz w:val="18"/>
          <w:szCs w:val="18"/>
        </w:rPr>
        <w:t>вердикта</w:t>
      </w:r>
      <w:r>
        <w:rPr>
          <w:rFonts w:ascii="Verdana" w:hAnsi="Verdana"/>
          <w:color w:val="000000"/>
          <w:sz w:val="18"/>
          <w:szCs w:val="18"/>
        </w:rPr>
        <w:t>: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Челябинск, 2007. - 26 с.</w:t>
      </w:r>
    </w:p>
    <w:p w14:paraId="5B8C87F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301. Смоленцев, A.B. Правовое чувство: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-Н. Новгород, 1999. С. 130</w:t>
      </w:r>
    </w:p>
    <w:p w14:paraId="39491035"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Турбова</w:t>
      </w:r>
      <w:r>
        <w:rPr>
          <w:rFonts w:ascii="Verdana" w:hAnsi="Verdana"/>
          <w:color w:val="000000"/>
          <w:sz w:val="18"/>
          <w:szCs w:val="18"/>
        </w:rPr>
        <w:t>, Я.В. Правосознание в структуре юридической деятельности: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12.00.01. СПб, 2000.</w:t>
      </w:r>
    </w:p>
    <w:p w14:paraId="42FFA4AF"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Уваркина</w:t>
      </w:r>
      <w:r>
        <w:rPr>
          <w:rFonts w:ascii="Verdana" w:hAnsi="Verdana"/>
          <w:color w:val="000000"/>
          <w:sz w:val="18"/>
          <w:szCs w:val="18"/>
        </w:rPr>
        <w:t>, Е.В. Правосознание как объект социально-философского анализа: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w:t>
      </w:r>
      <w:r>
        <w:rPr>
          <w:rFonts w:ascii="Verdana" w:hAnsi="Verdana"/>
          <w:color w:val="000000"/>
          <w:sz w:val="18"/>
          <w:szCs w:val="18"/>
        </w:rPr>
        <w:lastRenderedPageBreak/>
        <w:t>юрид. наук. М, 2004.</w:t>
      </w:r>
    </w:p>
    <w:p w14:paraId="645DA8D6"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304. Чалков, С.О. Деформация профессионального правосознания военнослужащих федеральных органов государственной охраны: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Ростов н/Д, 2008. - С.20.</w:t>
      </w:r>
    </w:p>
    <w:p w14:paraId="7822FCB8" w14:textId="77777777" w:rsidR="003700F7" w:rsidRPr="00163238" w:rsidRDefault="003700F7" w:rsidP="003700F7">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305. ЗП.Шамрай, М.С. Формирование системы государственной службы Российской Федерации: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юрид. наук. М</w:t>
      </w:r>
      <w:r w:rsidRPr="00163238">
        <w:rPr>
          <w:rFonts w:ascii="Verdana" w:hAnsi="Verdana"/>
          <w:color w:val="000000"/>
          <w:sz w:val="18"/>
          <w:szCs w:val="18"/>
          <w:lang w:val="en-US"/>
        </w:rPr>
        <w:t xml:space="preserve">, 2008. </w:t>
      </w:r>
      <w:proofErr w:type="gramStart"/>
      <w:r w:rsidRPr="00163238">
        <w:rPr>
          <w:rFonts w:ascii="Verdana" w:hAnsi="Verdana"/>
          <w:color w:val="000000"/>
          <w:sz w:val="18"/>
          <w:szCs w:val="18"/>
          <w:lang w:val="en-US"/>
        </w:rPr>
        <w:t>-21</w:t>
      </w:r>
      <w:proofErr w:type="gramEnd"/>
      <w:r w:rsidRPr="00163238">
        <w:rPr>
          <w:rFonts w:ascii="Verdana" w:hAnsi="Verdana"/>
          <w:color w:val="000000"/>
          <w:sz w:val="18"/>
          <w:szCs w:val="18"/>
          <w:lang w:val="en-US"/>
        </w:rPr>
        <w:t xml:space="preserve"> </w:t>
      </w:r>
      <w:r>
        <w:rPr>
          <w:rFonts w:ascii="Verdana" w:hAnsi="Verdana"/>
          <w:color w:val="000000"/>
          <w:sz w:val="18"/>
          <w:szCs w:val="18"/>
        </w:rPr>
        <w:t>с</w:t>
      </w:r>
      <w:r w:rsidRPr="00163238">
        <w:rPr>
          <w:rFonts w:ascii="Verdana" w:hAnsi="Verdana"/>
          <w:color w:val="000000"/>
          <w:sz w:val="18"/>
          <w:szCs w:val="18"/>
          <w:lang w:val="en-US"/>
        </w:rPr>
        <w:t>.</w:t>
      </w:r>
    </w:p>
    <w:p w14:paraId="71461D05" w14:textId="77777777" w:rsidR="003700F7" w:rsidRPr="00163238" w:rsidRDefault="003700F7" w:rsidP="003700F7">
      <w:pPr>
        <w:pStyle w:val="WW8Num1z2"/>
        <w:shd w:val="clear" w:color="auto" w:fill="F7F7F7"/>
        <w:spacing w:after="0"/>
        <w:rPr>
          <w:rFonts w:ascii="Verdana" w:hAnsi="Verdana"/>
          <w:color w:val="000000"/>
          <w:sz w:val="18"/>
          <w:szCs w:val="18"/>
          <w:lang w:val="en-US"/>
        </w:rPr>
      </w:pPr>
      <w:r w:rsidRPr="00163238">
        <w:rPr>
          <w:rFonts w:ascii="Verdana" w:hAnsi="Verdana"/>
          <w:color w:val="000000"/>
          <w:sz w:val="18"/>
          <w:szCs w:val="18"/>
          <w:lang w:val="en-US"/>
        </w:rPr>
        <w:t xml:space="preserve">306. </w:t>
      </w:r>
      <w:r>
        <w:rPr>
          <w:rFonts w:ascii="Verdana" w:hAnsi="Verdana"/>
          <w:color w:val="000000"/>
          <w:sz w:val="18"/>
          <w:szCs w:val="18"/>
        </w:rPr>
        <w:t>Литература</w:t>
      </w:r>
      <w:r w:rsidRPr="00163238">
        <w:rPr>
          <w:rFonts w:ascii="Verdana" w:hAnsi="Verdana"/>
          <w:color w:val="000000"/>
          <w:sz w:val="18"/>
          <w:szCs w:val="18"/>
          <w:lang w:val="en-US"/>
        </w:rPr>
        <w:t xml:space="preserve"> </w:t>
      </w:r>
      <w:r>
        <w:rPr>
          <w:rFonts w:ascii="Verdana" w:hAnsi="Verdana"/>
          <w:color w:val="000000"/>
          <w:sz w:val="18"/>
          <w:szCs w:val="18"/>
        </w:rPr>
        <w:t>на</w:t>
      </w:r>
      <w:r w:rsidRPr="00163238">
        <w:rPr>
          <w:rFonts w:ascii="Verdana" w:hAnsi="Verdana"/>
          <w:color w:val="000000"/>
          <w:sz w:val="18"/>
          <w:szCs w:val="18"/>
          <w:lang w:val="en-US"/>
        </w:rPr>
        <w:t xml:space="preserve"> </w:t>
      </w:r>
      <w:r>
        <w:rPr>
          <w:rFonts w:ascii="Verdana" w:hAnsi="Verdana"/>
          <w:color w:val="000000"/>
          <w:sz w:val="18"/>
          <w:szCs w:val="18"/>
        </w:rPr>
        <w:t>иностранных</w:t>
      </w:r>
      <w:r w:rsidRPr="00163238">
        <w:rPr>
          <w:rFonts w:ascii="Verdana" w:hAnsi="Verdana"/>
          <w:color w:val="000000"/>
          <w:sz w:val="18"/>
          <w:szCs w:val="18"/>
          <w:lang w:val="en-US"/>
        </w:rPr>
        <w:t xml:space="preserve"> </w:t>
      </w:r>
      <w:r>
        <w:rPr>
          <w:rFonts w:ascii="Verdana" w:hAnsi="Verdana"/>
          <w:color w:val="000000"/>
          <w:sz w:val="18"/>
          <w:szCs w:val="18"/>
        </w:rPr>
        <w:t>языках</w:t>
      </w:r>
    </w:p>
    <w:p w14:paraId="29D44486" w14:textId="77777777" w:rsidR="003700F7" w:rsidRPr="00163238" w:rsidRDefault="003700F7" w:rsidP="003700F7">
      <w:pPr>
        <w:pStyle w:val="WW8Num1z2"/>
        <w:shd w:val="clear" w:color="auto" w:fill="F7F7F7"/>
        <w:spacing w:after="0"/>
        <w:rPr>
          <w:rFonts w:ascii="Verdana" w:hAnsi="Verdana"/>
          <w:color w:val="000000"/>
          <w:sz w:val="18"/>
          <w:szCs w:val="18"/>
          <w:lang w:val="en-US"/>
        </w:rPr>
      </w:pPr>
      <w:r w:rsidRPr="00163238">
        <w:rPr>
          <w:rFonts w:ascii="Verdana" w:hAnsi="Verdana"/>
          <w:color w:val="000000"/>
          <w:sz w:val="18"/>
          <w:szCs w:val="18"/>
          <w:lang w:val="en-US"/>
        </w:rPr>
        <w:t>307. Lawrence Kohlberg Stage and Sequence: The Cognitive Developmental Approach to Socialization // (Ed.) Goslin D.A. Handbook of Socialization Theory and Research. Chicago, 1969.</w:t>
      </w:r>
    </w:p>
    <w:p w14:paraId="4F559E52" w14:textId="77777777" w:rsidR="003700F7" w:rsidRDefault="003700F7" w:rsidP="003700F7">
      <w:pPr>
        <w:pStyle w:val="WW8Num1z2"/>
        <w:shd w:val="clear" w:color="auto" w:fill="F7F7F7"/>
        <w:spacing w:after="0"/>
        <w:rPr>
          <w:rFonts w:ascii="Verdana" w:hAnsi="Verdana"/>
          <w:color w:val="000000"/>
          <w:sz w:val="18"/>
          <w:szCs w:val="18"/>
        </w:rPr>
      </w:pPr>
      <w:r w:rsidRPr="00163238">
        <w:rPr>
          <w:rFonts w:ascii="Verdana" w:hAnsi="Verdana"/>
          <w:color w:val="000000"/>
          <w:sz w:val="18"/>
          <w:szCs w:val="18"/>
          <w:lang w:val="en-US"/>
        </w:rPr>
        <w:t xml:space="preserve">308. Lemberg, E. Ideologic und Gesellschaft. </w:t>
      </w:r>
      <w:r>
        <w:rPr>
          <w:rFonts w:ascii="Verdana" w:hAnsi="Verdana"/>
          <w:color w:val="000000"/>
          <w:sz w:val="18"/>
          <w:szCs w:val="18"/>
        </w:rPr>
        <w:t>Stuttgart, 1974.6. Интернет-источники</w:t>
      </w:r>
    </w:p>
    <w:p w14:paraId="22A7A13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309. Акопов, Л.В. принцип</w:t>
      </w:r>
      <w:r>
        <w:rPr>
          <w:rStyle w:val="WW8Num2z0"/>
          <w:rFonts w:ascii="Verdana" w:hAnsi="Verdana"/>
          <w:color w:val="000000"/>
          <w:sz w:val="18"/>
          <w:szCs w:val="18"/>
        </w:rPr>
        <w:t> </w:t>
      </w:r>
      <w:r>
        <w:rPr>
          <w:rStyle w:val="WW8Num3z0"/>
          <w:rFonts w:ascii="Verdana" w:hAnsi="Verdana"/>
          <w:color w:val="4682B4"/>
          <w:sz w:val="18"/>
          <w:szCs w:val="18"/>
        </w:rPr>
        <w:t>правозаконности</w:t>
      </w:r>
      <w:r>
        <w:rPr>
          <w:rStyle w:val="WW8Num2z0"/>
          <w:rFonts w:ascii="Verdana" w:hAnsi="Verdana"/>
          <w:color w:val="000000"/>
          <w:sz w:val="18"/>
          <w:szCs w:val="18"/>
        </w:rPr>
        <w:t> </w:t>
      </w:r>
      <w:r>
        <w:rPr>
          <w:rFonts w:ascii="Verdana" w:hAnsi="Verdana"/>
          <w:color w:val="000000"/>
          <w:sz w:val="18"/>
          <w:szCs w:val="18"/>
        </w:rPr>
        <w:t>в государственном строительстве. Электронный ресурс. Режим доступа: http://rudocs.exdat.com</w:t>
      </w:r>
    </w:p>
    <w:p w14:paraId="13E12E6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310. Вышеславцев, Б.П. Вечное в русской философии. Электронный ресурс. Режим доступа: http:// Iibl00.com/book/philosophy/russianphilosophy</w:t>
      </w:r>
    </w:p>
    <w:p w14:paraId="40BEC4D8"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311. Козлова, А.И. История правовых и политических учений. Теория естественного права. Электронный ресурс. Режим доступа: http://www.pravoznavec.com.ua.</w:t>
      </w:r>
    </w:p>
    <w:p w14:paraId="7192639D"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312. Комментарий к федеральному закону от 27 июля 2004 г. № 79-ФЗ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w:t>
      </w:r>
    </w:p>
    <w:p w14:paraId="1804736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Постатейный</w:t>
      </w:r>
      <w:r>
        <w:rPr>
          <w:rStyle w:val="WW8Num2z0"/>
          <w:rFonts w:ascii="Verdana" w:hAnsi="Verdana"/>
          <w:color w:val="000000"/>
          <w:sz w:val="18"/>
          <w:szCs w:val="18"/>
        </w:rPr>
        <w:t> </w:t>
      </w:r>
      <w:r>
        <w:rPr>
          <w:rFonts w:ascii="Verdana" w:hAnsi="Verdana"/>
          <w:color w:val="000000"/>
          <w:sz w:val="18"/>
          <w:szCs w:val="18"/>
        </w:rPr>
        <w:t>/ Под ред. Э.Г.</w:t>
      </w:r>
      <w:r>
        <w:rPr>
          <w:rStyle w:val="WW8Num2z0"/>
          <w:rFonts w:ascii="Verdana" w:hAnsi="Verdana"/>
          <w:color w:val="000000"/>
          <w:sz w:val="18"/>
          <w:szCs w:val="18"/>
        </w:rPr>
        <w:t> </w:t>
      </w:r>
      <w:r>
        <w:rPr>
          <w:rStyle w:val="WW8Num3z0"/>
          <w:rFonts w:ascii="Verdana" w:hAnsi="Verdana"/>
          <w:color w:val="4682B4"/>
          <w:sz w:val="18"/>
          <w:szCs w:val="18"/>
        </w:rPr>
        <w:t>Липатова</w:t>
      </w:r>
      <w:r>
        <w:rPr>
          <w:rFonts w:ascii="Verdana" w:hAnsi="Verdana"/>
          <w:color w:val="000000"/>
          <w:sz w:val="18"/>
          <w:szCs w:val="18"/>
        </w:rPr>
        <w:t>, С.Е. Чаянова. Электронный ресурс. Режим доступа: http://www.lawmix.ru.</w:t>
      </w:r>
    </w:p>
    <w:p w14:paraId="7DCAEEBB"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314. Ксенофонтов, В.Н. Социология права. Электронный ресурс. Режим доступа: http://sbiblio.com.</w:t>
      </w:r>
    </w:p>
    <w:p w14:paraId="6D35795C"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Морхат</w:t>
      </w:r>
      <w:r>
        <w:rPr>
          <w:rFonts w:ascii="Verdana" w:hAnsi="Verdana"/>
          <w:color w:val="000000"/>
          <w:sz w:val="18"/>
          <w:szCs w:val="18"/>
        </w:rPr>
        <w:t>, П.М. Предпосылки формирования государственной службы в допетровскую эпоху. Электронный ресурс. Режим доступа: http://www.fpa.su/biblioteka/izdaniya</w:t>
      </w:r>
    </w:p>
    <w:p w14:paraId="377DC153"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316. Поляков, A.B. Введение в общую теорию права и государства. Курс лекций. Электронный ресурс. Режим доступа: http://www.ex-jure.ru.</w:t>
      </w:r>
    </w:p>
    <w:p w14:paraId="6E6E4D37"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317. Сайт Администрации Тамбовской области. Электронный ресурс. -Режим доступа: http://www.tambov.gov.ru.</w:t>
      </w:r>
    </w:p>
    <w:p w14:paraId="18951C70" w14:textId="77777777" w:rsidR="003700F7" w:rsidRDefault="003700F7" w:rsidP="003700F7">
      <w:pPr>
        <w:pStyle w:val="WW8Num1z2"/>
        <w:shd w:val="clear" w:color="auto" w:fill="F7F7F7"/>
        <w:spacing w:after="0"/>
        <w:rPr>
          <w:rFonts w:ascii="Verdana" w:hAnsi="Verdana"/>
          <w:color w:val="000000"/>
          <w:sz w:val="18"/>
          <w:szCs w:val="18"/>
        </w:rPr>
      </w:pPr>
      <w:r>
        <w:rPr>
          <w:rFonts w:ascii="Verdana" w:hAnsi="Verdana"/>
          <w:color w:val="000000"/>
          <w:sz w:val="18"/>
          <w:szCs w:val="18"/>
        </w:rPr>
        <w:t>318. Сайт Федеральной службы государственной статистики Электронный ресурс. Режим доступа: http://www.gks.ru.ш</w:t>
      </w:r>
    </w:p>
    <w:p w14:paraId="0AF99593" w14:textId="1B9FA88E" w:rsidR="003700F7" w:rsidRPr="003700F7" w:rsidRDefault="003700F7" w:rsidP="003700F7">
      <w:r>
        <w:rPr>
          <w:rFonts w:ascii="Verdana" w:hAnsi="Verdana"/>
          <w:color w:val="000000"/>
          <w:sz w:val="18"/>
          <w:szCs w:val="18"/>
        </w:rPr>
        <w:br/>
      </w:r>
    </w:p>
    <w:sectPr w:rsidR="003700F7" w:rsidRPr="003700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8668" w14:textId="77777777" w:rsidR="0094791E" w:rsidRDefault="0094791E">
      <w:pPr>
        <w:spacing w:after="0" w:line="240" w:lineRule="auto"/>
      </w:pPr>
      <w:r>
        <w:separator/>
      </w:r>
    </w:p>
  </w:endnote>
  <w:endnote w:type="continuationSeparator" w:id="0">
    <w:p w14:paraId="5346D432" w14:textId="77777777" w:rsidR="0094791E" w:rsidRDefault="009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BD2D" w14:textId="77777777" w:rsidR="0094791E" w:rsidRDefault="0094791E">
      <w:pPr>
        <w:spacing w:after="0" w:line="240" w:lineRule="auto"/>
      </w:pPr>
      <w:r>
        <w:separator/>
      </w:r>
    </w:p>
  </w:footnote>
  <w:footnote w:type="continuationSeparator" w:id="0">
    <w:p w14:paraId="185F9D02" w14:textId="77777777" w:rsidR="0094791E" w:rsidRDefault="009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91E"/>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5362</TotalTime>
  <Pages>21</Pages>
  <Words>10479</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868</cp:revision>
  <cp:lastPrinted>2009-02-06T05:36:00Z</cp:lastPrinted>
  <dcterms:created xsi:type="dcterms:W3CDTF">2016-09-19T15:12:00Z</dcterms:created>
  <dcterms:modified xsi:type="dcterms:W3CDTF">2016-12-15T07:27:00Z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