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798" w:rsidRDefault="006444C3" w:rsidP="006444C3">
      <w:pPr>
        <w:rPr>
          <w:rFonts w:ascii="Times New Roman" w:eastAsia="Times New Roman" w:hAnsi="Times New Roman" w:cs="Times New Roman"/>
          <w:b/>
          <w:sz w:val="24"/>
          <w:szCs w:val="24"/>
          <w:lang w:val="en-US" w:eastAsia="ru-RU"/>
        </w:rPr>
      </w:pPr>
      <w:r w:rsidRPr="006444C3">
        <w:rPr>
          <w:rFonts w:ascii="Times New Roman" w:eastAsia="Times New Roman" w:hAnsi="Times New Roman" w:cs="Times New Roman" w:hint="eastAsia"/>
          <w:b/>
          <w:sz w:val="24"/>
          <w:szCs w:val="24"/>
          <w:lang w:eastAsia="ru-RU"/>
        </w:rPr>
        <w:t>Гечебаев</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Мурад</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Юрьевич</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Управление</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экономической</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системой</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туристского</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транспорта</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на</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основе</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логистического</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подхода</w:t>
      </w:r>
      <w:r w:rsidRPr="006444C3">
        <w:rPr>
          <w:rFonts w:ascii="Times New Roman" w:eastAsia="Times New Roman" w:hAnsi="Times New Roman" w:cs="Times New Roman"/>
          <w:b/>
          <w:sz w:val="24"/>
          <w:szCs w:val="24"/>
          <w:lang w:eastAsia="ru-RU"/>
        </w:rPr>
        <w:t xml:space="preserve"> : </w:t>
      </w:r>
      <w:r w:rsidRPr="006444C3">
        <w:rPr>
          <w:rFonts w:ascii="Times New Roman" w:eastAsia="Times New Roman" w:hAnsi="Times New Roman" w:cs="Times New Roman" w:hint="eastAsia"/>
          <w:b/>
          <w:sz w:val="24"/>
          <w:szCs w:val="24"/>
          <w:lang w:eastAsia="ru-RU"/>
        </w:rPr>
        <w:t>диссертация</w:t>
      </w:r>
      <w:r w:rsidRPr="006444C3">
        <w:rPr>
          <w:rFonts w:ascii="Times New Roman" w:eastAsia="Times New Roman" w:hAnsi="Times New Roman" w:cs="Times New Roman"/>
          <w:b/>
          <w:sz w:val="24"/>
          <w:szCs w:val="24"/>
          <w:lang w:eastAsia="ru-RU"/>
        </w:rPr>
        <w:t xml:space="preserve"> ... </w:t>
      </w:r>
      <w:r w:rsidRPr="006444C3">
        <w:rPr>
          <w:rFonts w:ascii="Times New Roman" w:eastAsia="Times New Roman" w:hAnsi="Times New Roman" w:cs="Times New Roman" w:hint="eastAsia"/>
          <w:b/>
          <w:sz w:val="24"/>
          <w:szCs w:val="24"/>
          <w:lang w:eastAsia="ru-RU"/>
        </w:rPr>
        <w:t>кандидата</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экономических</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наук</w:t>
      </w:r>
      <w:r w:rsidRPr="006444C3">
        <w:rPr>
          <w:rFonts w:ascii="Times New Roman" w:eastAsia="Times New Roman" w:hAnsi="Times New Roman" w:cs="Times New Roman"/>
          <w:b/>
          <w:sz w:val="24"/>
          <w:szCs w:val="24"/>
          <w:lang w:eastAsia="ru-RU"/>
        </w:rPr>
        <w:t xml:space="preserve"> : 08.00.05 / </w:t>
      </w:r>
      <w:r w:rsidRPr="006444C3">
        <w:rPr>
          <w:rFonts w:ascii="Times New Roman" w:eastAsia="Times New Roman" w:hAnsi="Times New Roman" w:cs="Times New Roman" w:hint="eastAsia"/>
          <w:b/>
          <w:sz w:val="24"/>
          <w:szCs w:val="24"/>
          <w:lang w:eastAsia="ru-RU"/>
        </w:rPr>
        <w:t>Гечебаев</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Мурад</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Юрьевич</w:t>
      </w:r>
      <w:r w:rsidRPr="006444C3">
        <w:rPr>
          <w:rFonts w:ascii="Times New Roman" w:eastAsia="Times New Roman" w:hAnsi="Times New Roman" w:cs="Times New Roman"/>
          <w:b/>
          <w:sz w:val="24"/>
          <w:szCs w:val="24"/>
          <w:lang w:eastAsia="ru-RU"/>
        </w:rPr>
        <w:t>; [</w:t>
      </w:r>
      <w:r w:rsidRPr="006444C3">
        <w:rPr>
          <w:rFonts w:ascii="Times New Roman" w:eastAsia="Times New Roman" w:hAnsi="Times New Roman" w:cs="Times New Roman" w:hint="eastAsia"/>
          <w:b/>
          <w:sz w:val="24"/>
          <w:szCs w:val="24"/>
          <w:lang w:eastAsia="ru-RU"/>
        </w:rPr>
        <w:t>Место</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защиты</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Гос</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ун</w:t>
      </w:r>
      <w:r w:rsidRPr="006444C3">
        <w:rPr>
          <w:rFonts w:ascii="Times New Roman" w:eastAsia="Times New Roman" w:hAnsi="Times New Roman" w:cs="Times New Roman"/>
          <w:b/>
          <w:sz w:val="24"/>
          <w:szCs w:val="24"/>
          <w:lang w:eastAsia="ru-RU"/>
        </w:rPr>
        <w:t>-</w:t>
      </w:r>
      <w:r w:rsidRPr="006444C3">
        <w:rPr>
          <w:rFonts w:ascii="Times New Roman" w:eastAsia="Times New Roman" w:hAnsi="Times New Roman" w:cs="Times New Roman" w:hint="eastAsia"/>
          <w:b/>
          <w:sz w:val="24"/>
          <w:szCs w:val="24"/>
          <w:lang w:eastAsia="ru-RU"/>
        </w:rPr>
        <w:t>т</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упр</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Москва</w:t>
      </w:r>
      <w:r w:rsidRPr="006444C3">
        <w:rPr>
          <w:rFonts w:ascii="Times New Roman" w:eastAsia="Times New Roman" w:hAnsi="Times New Roman" w:cs="Times New Roman"/>
          <w:b/>
          <w:sz w:val="24"/>
          <w:szCs w:val="24"/>
          <w:lang w:eastAsia="ru-RU"/>
        </w:rPr>
        <w:t xml:space="preserve">, 2010.- 182 </w:t>
      </w:r>
      <w:r w:rsidRPr="006444C3">
        <w:rPr>
          <w:rFonts w:ascii="Times New Roman" w:eastAsia="Times New Roman" w:hAnsi="Times New Roman" w:cs="Times New Roman" w:hint="eastAsia"/>
          <w:b/>
          <w:sz w:val="24"/>
          <w:szCs w:val="24"/>
          <w:lang w:eastAsia="ru-RU"/>
        </w:rPr>
        <w:t>с</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ил</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РГБ</w:t>
      </w:r>
      <w:r w:rsidRPr="006444C3">
        <w:rPr>
          <w:rFonts w:ascii="Times New Roman" w:eastAsia="Times New Roman" w:hAnsi="Times New Roman" w:cs="Times New Roman"/>
          <w:b/>
          <w:sz w:val="24"/>
          <w:szCs w:val="24"/>
          <w:lang w:eastAsia="ru-RU"/>
        </w:rPr>
        <w:t xml:space="preserve"> </w:t>
      </w:r>
      <w:r w:rsidRPr="006444C3">
        <w:rPr>
          <w:rFonts w:ascii="Times New Roman" w:eastAsia="Times New Roman" w:hAnsi="Times New Roman" w:cs="Times New Roman" w:hint="eastAsia"/>
          <w:b/>
          <w:sz w:val="24"/>
          <w:szCs w:val="24"/>
          <w:lang w:eastAsia="ru-RU"/>
        </w:rPr>
        <w:t>ОД</w:t>
      </w:r>
      <w:r w:rsidRPr="006444C3">
        <w:rPr>
          <w:rFonts w:ascii="Times New Roman" w:eastAsia="Times New Roman" w:hAnsi="Times New Roman" w:cs="Times New Roman"/>
          <w:b/>
          <w:sz w:val="24"/>
          <w:szCs w:val="24"/>
          <w:lang w:eastAsia="ru-RU"/>
        </w:rPr>
        <w:t>, 61 11-8/362</w:t>
      </w:r>
    </w:p>
    <w:p w:rsidR="006444C3" w:rsidRDefault="006444C3" w:rsidP="006444C3">
      <w:pPr>
        <w:rPr>
          <w:rFonts w:ascii="Times New Roman" w:eastAsia="Times New Roman" w:hAnsi="Times New Roman" w:cs="Times New Roman"/>
          <w:b/>
          <w:sz w:val="24"/>
          <w:szCs w:val="24"/>
          <w:lang w:val="en-US" w:eastAsia="ru-RU"/>
        </w:rPr>
      </w:pPr>
    </w:p>
    <w:p w:rsidR="006444C3" w:rsidRDefault="006444C3" w:rsidP="006444C3">
      <w:pPr>
        <w:rPr>
          <w:rFonts w:ascii="Times New Roman" w:eastAsia="Times New Roman" w:hAnsi="Times New Roman" w:cs="Times New Roman"/>
          <w:b/>
          <w:sz w:val="24"/>
          <w:szCs w:val="24"/>
          <w:lang w:val="en-US" w:eastAsia="ru-RU"/>
        </w:rPr>
      </w:pPr>
    </w:p>
    <w:p w:rsidR="006444C3" w:rsidRPr="006444C3" w:rsidRDefault="006444C3" w:rsidP="006444C3">
      <w:pPr>
        <w:tabs>
          <w:tab w:val="clear" w:pos="709"/>
        </w:tabs>
        <w:suppressAutoHyphens w:val="0"/>
        <w:spacing w:after="360" w:line="298" w:lineRule="exact"/>
        <w:ind w:firstLine="0"/>
        <w:jc w:val="center"/>
        <w:rPr>
          <w:rFonts w:ascii="Times New Roman" w:eastAsia="Times New Roman" w:hAnsi="Times New Roman" w:cs="Times New Roman"/>
          <w:b/>
          <w:bCs/>
          <w:color w:val="000000"/>
          <w:kern w:val="0"/>
          <w:sz w:val="28"/>
          <w:szCs w:val="28"/>
          <w:lang w:eastAsia="ru-RU" w:bidi="ru-RU"/>
        </w:rPr>
      </w:pPr>
      <w:r w:rsidRPr="006444C3">
        <w:rPr>
          <w:rFonts w:ascii="Times New Roman" w:eastAsia="Times New Roman" w:hAnsi="Times New Roman" w:cs="Times New Roman"/>
          <w:b/>
          <w:bCs/>
          <w:color w:val="000000"/>
          <w:kern w:val="0"/>
          <w:sz w:val="28"/>
          <w:szCs w:val="28"/>
          <w:lang w:eastAsia="ru-RU" w:bidi="ru-RU"/>
        </w:rPr>
        <w:t>МИНИСТЕРСТВО ОБРАЗОВАНИЯ И НАУКИ РОССИЙСКОЙ ФЕДЕРАЦИИ</w:t>
      </w:r>
    </w:p>
    <w:p w:rsidR="006444C3" w:rsidRPr="006444C3" w:rsidRDefault="006444C3" w:rsidP="006444C3">
      <w:pPr>
        <w:tabs>
          <w:tab w:val="clear" w:pos="709"/>
        </w:tabs>
        <w:suppressAutoHyphens w:val="0"/>
        <w:spacing w:after="586" w:line="298" w:lineRule="exact"/>
        <w:ind w:firstLine="0"/>
        <w:jc w:val="center"/>
        <w:rPr>
          <w:rFonts w:ascii="Times New Roman" w:eastAsia="Times New Roman" w:hAnsi="Times New Roman" w:cs="Times New Roman"/>
          <w:b/>
          <w:bCs/>
          <w:color w:val="000000"/>
          <w:kern w:val="0"/>
          <w:sz w:val="28"/>
          <w:szCs w:val="28"/>
          <w:lang w:eastAsia="ru-RU" w:bidi="ru-RU"/>
        </w:rPr>
      </w:pPr>
      <w:r w:rsidRPr="006444C3">
        <w:rPr>
          <w:rFonts w:ascii="Times New Roman" w:eastAsia="Times New Roman" w:hAnsi="Times New Roman" w:cs="Times New Roman"/>
          <w:b/>
          <w:bCs/>
          <w:color w:val="000000"/>
          <w:kern w:val="0"/>
          <w:sz w:val="28"/>
          <w:szCs w:val="28"/>
          <w:lang w:eastAsia="ru-RU" w:bidi="ru-RU"/>
        </w:rPr>
        <w:t>Государственное образовательное учреждение высшего профессионального образования «Государственный университет управления»</w:t>
      </w:r>
    </w:p>
    <w:p w:rsidR="006444C3" w:rsidRPr="006444C3" w:rsidRDefault="006444C3" w:rsidP="006444C3">
      <w:pPr>
        <w:tabs>
          <w:tab w:val="clear" w:pos="709"/>
        </w:tabs>
        <w:suppressAutoHyphens w:val="0"/>
        <w:spacing w:after="143" w:line="240" w:lineRule="exact"/>
        <w:ind w:right="240" w:firstLine="0"/>
        <w:jc w:val="righ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На правах рукописи</w:t>
      </w:r>
    </w:p>
    <w:p w:rsidR="006444C3" w:rsidRPr="006444C3" w:rsidRDefault="006444C3" w:rsidP="006444C3">
      <w:pPr>
        <w:tabs>
          <w:tab w:val="clear" w:pos="709"/>
        </w:tabs>
        <w:suppressAutoHyphens w:val="0"/>
        <w:spacing w:after="877" w:line="280" w:lineRule="exact"/>
        <w:ind w:left="1180" w:firstLine="0"/>
        <w:jc w:val="left"/>
        <w:rPr>
          <w:rFonts w:ascii="Times New Roman" w:eastAsia="Times New Roman" w:hAnsi="Times New Roman" w:cs="Times New Roman"/>
          <w:b/>
          <w:bCs/>
          <w:color w:val="000000"/>
          <w:spacing w:val="40"/>
          <w:w w:val="66"/>
          <w:kern w:val="0"/>
          <w:sz w:val="28"/>
          <w:szCs w:val="28"/>
          <w:lang w:eastAsia="ru-RU" w:bidi="ru-RU"/>
        </w:rPr>
      </w:pPr>
      <w:bookmarkStart w:id="0" w:name="bookmark0"/>
      <w:r w:rsidRPr="006444C3">
        <w:rPr>
          <w:rFonts w:ascii="Times New Roman" w:eastAsia="Times New Roman" w:hAnsi="Times New Roman" w:cs="Times New Roman"/>
          <w:b/>
          <w:bCs/>
          <w:color w:val="000000"/>
          <w:spacing w:val="40"/>
          <w:w w:val="66"/>
          <w:kern w:val="0"/>
          <w:sz w:val="28"/>
          <w:szCs w:val="28"/>
          <w:lang w:eastAsia="ru-RU" w:bidi="ru-RU"/>
        </w:rPr>
        <w:t>04</w:t>
      </w:r>
      <w:r w:rsidRPr="006444C3">
        <w:rPr>
          <w:rFonts w:ascii="Arial Narrow" w:eastAsia="Arial Narrow" w:hAnsi="Arial Narrow" w:cs="Arial Narrow"/>
          <w:b/>
          <w:bCs/>
          <w:color w:val="000000"/>
          <w:kern w:val="0"/>
          <w:sz w:val="10"/>
          <w:szCs w:val="10"/>
          <w:lang w:eastAsia="ru-RU" w:bidi="ru-RU"/>
        </w:rPr>
        <w:t>.</w:t>
      </w:r>
      <w:r w:rsidRPr="006444C3">
        <w:rPr>
          <w:rFonts w:ascii="Times New Roman" w:eastAsia="Times New Roman" w:hAnsi="Times New Roman" w:cs="Times New Roman"/>
          <w:b/>
          <w:bCs/>
          <w:color w:val="000000"/>
          <w:spacing w:val="40"/>
          <w:w w:val="66"/>
          <w:kern w:val="0"/>
          <w:sz w:val="28"/>
          <w:szCs w:val="28"/>
          <w:lang w:eastAsia="ru-RU" w:bidi="ru-RU"/>
        </w:rPr>
        <w:t>2.01</w:t>
      </w:r>
      <w:r w:rsidRPr="006444C3">
        <w:rPr>
          <w:rFonts w:ascii="Arial Narrow" w:eastAsia="Arial Narrow" w:hAnsi="Arial Narrow" w:cs="Arial Narrow"/>
          <w:b/>
          <w:bCs/>
          <w:color w:val="000000"/>
          <w:kern w:val="0"/>
          <w:sz w:val="10"/>
          <w:szCs w:val="10"/>
          <w:lang w:eastAsia="ru-RU" w:bidi="ru-RU"/>
        </w:rPr>
        <w:t xml:space="preserve"> </w:t>
      </w:r>
      <w:r w:rsidRPr="006444C3">
        <w:rPr>
          <w:rFonts w:ascii="Times New Roman" w:eastAsia="Times New Roman" w:hAnsi="Times New Roman" w:cs="Times New Roman"/>
          <w:b/>
          <w:bCs/>
          <w:color w:val="000000"/>
          <w:spacing w:val="40"/>
          <w:w w:val="66"/>
          <w:kern w:val="0"/>
          <w:sz w:val="28"/>
          <w:szCs w:val="28"/>
          <w:lang w:eastAsia="ru-RU" w:bidi="ru-RU"/>
        </w:rPr>
        <w:t>1</w:t>
      </w:r>
      <w:r w:rsidRPr="006444C3">
        <w:rPr>
          <w:rFonts w:ascii="Arial Narrow" w:eastAsia="Arial Narrow" w:hAnsi="Arial Narrow" w:cs="Arial Narrow"/>
          <w:b/>
          <w:bCs/>
          <w:color w:val="000000"/>
          <w:kern w:val="0"/>
          <w:sz w:val="10"/>
          <w:szCs w:val="10"/>
          <w:lang w:eastAsia="ru-RU" w:bidi="ru-RU"/>
        </w:rPr>
        <w:t xml:space="preserve"> </w:t>
      </w:r>
      <w:r w:rsidRPr="006444C3">
        <w:rPr>
          <w:rFonts w:ascii="Times New Roman" w:eastAsia="Times New Roman" w:hAnsi="Times New Roman" w:cs="Times New Roman"/>
          <w:b/>
          <w:bCs/>
          <w:color w:val="000000"/>
          <w:spacing w:val="40"/>
          <w:w w:val="66"/>
          <w:kern w:val="0"/>
          <w:sz w:val="28"/>
          <w:szCs w:val="28"/>
          <w:lang w:eastAsia="ru-RU" w:bidi="ru-RU"/>
        </w:rPr>
        <w:t>50</w:t>
      </w:r>
      <w:r w:rsidRPr="006444C3">
        <w:rPr>
          <w:rFonts w:ascii="Arial Narrow" w:eastAsia="Arial Narrow" w:hAnsi="Arial Narrow" w:cs="Arial Narrow"/>
          <w:b/>
          <w:bCs/>
          <w:color w:val="000000"/>
          <w:kern w:val="0"/>
          <w:sz w:val="10"/>
          <w:szCs w:val="10"/>
          <w:lang w:eastAsia="ru-RU" w:bidi="ru-RU"/>
        </w:rPr>
        <w:t xml:space="preserve"> </w:t>
      </w:r>
      <w:r w:rsidRPr="006444C3">
        <w:rPr>
          <w:rFonts w:ascii="Times New Roman" w:eastAsia="Times New Roman" w:hAnsi="Times New Roman" w:cs="Times New Roman"/>
          <w:b/>
          <w:bCs/>
          <w:color w:val="000000"/>
          <w:spacing w:val="40"/>
          <w:w w:val="66"/>
          <w:kern w:val="0"/>
          <w:sz w:val="28"/>
          <w:szCs w:val="28"/>
          <w:lang w:eastAsia="ru-RU" w:bidi="ru-RU"/>
        </w:rPr>
        <w:t>895</w:t>
      </w:r>
      <w:r w:rsidRPr="006444C3">
        <w:rPr>
          <w:rFonts w:ascii="Arial Narrow" w:eastAsia="Arial Narrow" w:hAnsi="Arial Narrow" w:cs="Arial Narrow"/>
          <w:b/>
          <w:bCs/>
          <w:color w:val="000000"/>
          <w:kern w:val="0"/>
          <w:sz w:val="10"/>
          <w:szCs w:val="10"/>
          <w:lang w:eastAsia="ru-RU" w:bidi="ru-RU"/>
        </w:rPr>
        <w:t xml:space="preserve"> "</w:t>
      </w:r>
      <w:bookmarkEnd w:id="0"/>
    </w:p>
    <w:p w:rsidR="006444C3" w:rsidRPr="006444C3" w:rsidRDefault="006444C3" w:rsidP="006444C3">
      <w:pPr>
        <w:keepNext/>
        <w:keepLines/>
        <w:tabs>
          <w:tab w:val="clear" w:pos="709"/>
        </w:tabs>
        <w:suppressAutoHyphens w:val="0"/>
        <w:spacing w:after="609" w:line="280" w:lineRule="exact"/>
        <w:ind w:firstLine="0"/>
        <w:jc w:val="center"/>
        <w:outlineLvl w:val="1"/>
        <w:rPr>
          <w:rFonts w:ascii="Times New Roman" w:eastAsia="Times New Roman" w:hAnsi="Times New Roman" w:cs="Times New Roman"/>
          <w:b/>
          <w:bCs/>
          <w:color w:val="000000"/>
          <w:kern w:val="0"/>
          <w:sz w:val="28"/>
          <w:szCs w:val="28"/>
          <w:lang w:eastAsia="ru-RU" w:bidi="ru-RU"/>
        </w:rPr>
      </w:pPr>
      <w:bookmarkStart w:id="1" w:name="bookmark1"/>
      <w:r w:rsidRPr="006444C3">
        <w:rPr>
          <w:rFonts w:ascii="Times New Roman" w:eastAsia="Times New Roman" w:hAnsi="Times New Roman" w:cs="Times New Roman"/>
          <w:b/>
          <w:bCs/>
          <w:color w:val="000000"/>
          <w:kern w:val="0"/>
          <w:sz w:val="28"/>
          <w:szCs w:val="28"/>
          <w:lang w:eastAsia="ru-RU" w:bidi="ru-RU"/>
        </w:rPr>
        <w:t>ГЕЧЕБАЕВ МУРАД ЮРЬЕВИЧ УПРАВЛЕНИЕ ЭКОНОМИЧЕСКОЙ СИСТЕМОЙ ТУРИСТСКОГО ТРАНСПОРТА НА ОСНОВЕ ЛОГИСТИЧЕСКОГО ПОДХОДА</w:t>
      </w:r>
      <w:bookmarkEnd w:id="1"/>
    </w:p>
    <w:p w:rsidR="006444C3" w:rsidRPr="006444C3" w:rsidRDefault="006444C3" w:rsidP="006444C3">
      <w:pPr>
        <w:tabs>
          <w:tab w:val="clear" w:pos="709"/>
        </w:tabs>
        <w:suppressAutoHyphens w:val="0"/>
        <w:spacing w:after="0" w:line="446" w:lineRule="exact"/>
        <w:ind w:firstLine="0"/>
        <w:jc w:val="center"/>
        <w:rPr>
          <w:rFonts w:ascii="Times New Roman" w:eastAsia="Times New Roman" w:hAnsi="Times New Roman" w:cs="Times New Roman"/>
          <w:b/>
          <w:bCs/>
          <w:color w:val="000000"/>
          <w:kern w:val="0"/>
          <w:sz w:val="28"/>
          <w:szCs w:val="28"/>
          <w:lang w:eastAsia="ru-RU" w:bidi="ru-RU"/>
        </w:rPr>
      </w:pPr>
      <w:r w:rsidRPr="006444C3">
        <w:rPr>
          <w:rFonts w:ascii="Times New Roman" w:eastAsia="Times New Roman" w:hAnsi="Times New Roman" w:cs="Times New Roman"/>
          <w:b/>
          <w:bCs/>
          <w:color w:val="000000"/>
          <w:kern w:val="0"/>
          <w:sz w:val="28"/>
          <w:szCs w:val="28"/>
          <w:lang w:eastAsia="ru-RU" w:bidi="ru-RU"/>
        </w:rPr>
        <w:t>Специальность</w:t>
      </w:r>
    </w:p>
    <w:p w:rsidR="006444C3" w:rsidRPr="006444C3" w:rsidRDefault="006444C3" w:rsidP="006444C3">
      <w:pPr>
        <w:tabs>
          <w:tab w:val="clear" w:pos="709"/>
        </w:tabs>
        <w:suppressAutoHyphens w:val="0"/>
        <w:spacing w:after="0" w:line="446" w:lineRule="exact"/>
        <w:ind w:firstLine="0"/>
        <w:jc w:val="center"/>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08.00.05. - «Экономика и управление народным хозяйством (экономика, организация и управление предприятиями, отраслями, комплексами -</w:t>
      </w:r>
    </w:p>
    <w:p w:rsidR="006444C3" w:rsidRPr="006444C3" w:rsidRDefault="006444C3" w:rsidP="006444C3">
      <w:pPr>
        <w:tabs>
          <w:tab w:val="clear" w:pos="709"/>
        </w:tabs>
        <w:suppressAutoHyphens w:val="0"/>
        <w:spacing w:after="793" w:line="446" w:lineRule="exact"/>
        <w:ind w:firstLine="0"/>
        <w:jc w:val="center"/>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сфера услуг, транспорт)»</w:t>
      </w:r>
    </w:p>
    <w:p w:rsidR="006444C3" w:rsidRPr="006444C3" w:rsidRDefault="006444C3" w:rsidP="006444C3">
      <w:pPr>
        <w:tabs>
          <w:tab w:val="clear" w:pos="709"/>
        </w:tabs>
        <w:suppressAutoHyphens w:val="0"/>
        <w:spacing w:after="65" w:line="280" w:lineRule="exact"/>
        <w:ind w:firstLine="0"/>
        <w:jc w:val="center"/>
        <w:rPr>
          <w:rFonts w:ascii="Times New Roman" w:eastAsia="Times New Roman" w:hAnsi="Times New Roman" w:cs="Times New Roman"/>
          <w:b/>
          <w:bCs/>
          <w:color w:val="000000"/>
          <w:kern w:val="0"/>
          <w:sz w:val="28"/>
          <w:szCs w:val="28"/>
          <w:lang w:eastAsia="ru-RU" w:bidi="ru-RU"/>
        </w:rPr>
      </w:pPr>
      <w:r w:rsidRPr="006444C3">
        <w:rPr>
          <w:rFonts w:ascii="Times New Roman" w:eastAsia="Times New Roman" w:hAnsi="Times New Roman" w:cs="Times New Roman"/>
          <w:b/>
          <w:bCs/>
          <w:color w:val="000000"/>
          <w:kern w:val="0"/>
          <w:sz w:val="28"/>
          <w:szCs w:val="28"/>
          <w:lang w:eastAsia="ru-RU" w:bidi="ru-RU"/>
        </w:rPr>
        <w:t>Диссертация</w:t>
      </w:r>
    </w:p>
    <w:p w:rsidR="006444C3" w:rsidRPr="006444C3" w:rsidRDefault="006444C3" w:rsidP="006444C3">
      <w:pPr>
        <w:tabs>
          <w:tab w:val="clear" w:pos="709"/>
        </w:tabs>
        <w:suppressAutoHyphens w:val="0"/>
        <w:spacing w:after="840" w:line="446" w:lineRule="exact"/>
        <w:ind w:firstLine="0"/>
        <w:jc w:val="center"/>
        <w:rPr>
          <w:rFonts w:ascii="Times New Roman" w:eastAsia="Times New Roman" w:hAnsi="Times New Roman" w:cs="Times New Roman"/>
          <w:b/>
          <w:bCs/>
          <w:color w:val="000000"/>
          <w:kern w:val="0"/>
          <w:sz w:val="28"/>
          <w:szCs w:val="28"/>
          <w:lang w:eastAsia="ru-RU" w:bidi="ru-RU"/>
        </w:rPr>
      </w:pPr>
      <w:r w:rsidRPr="006444C3">
        <w:rPr>
          <w:rFonts w:ascii="Times New Roman" w:eastAsia="Times New Roman" w:hAnsi="Times New Roman" w:cs="Times New Roman"/>
          <w:b/>
          <w:bCs/>
          <w:color w:val="000000"/>
          <w:kern w:val="0"/>
          <w:sz w:val="28"/>
          <w:szCs w:val="28"/>
          <w:lang w:eastAsia="ru-RU" w:bidi="ru-RU"/>
        </w:rPr>
        <w:t>на соискание ученой степени кандидата экономических наук</w:t>
      </w:r>
    </w:p>
    <w:p w:rsidR="006444C3" w:rsidRPr="006444C3" w:rsidRDefault="006444C3" w:rsidP="006444C3">
      <w:pPr>
        <w:tabs>
          <w:tab w:val="clear" w:pos="709"/>
        </w:tabs>
        <w:suppressAutoHyphens w:val="0"/>
        <w:spacing w:after="1005" w:line="446" w:lineRule="exact"/>
        <w:ind w:left="5280" w:right="800" w:firstLine="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Научный руководитель: кандидат экономических наук, профессор Кормишова А.В.</w:t>
      </w:r>
    </w:p>
    <w:p w:rsidR="006444C3" w:rsidRPr="006444C3" w:rsidRDefault="006444C3" w:rsidP="006444C3">
      <w:pPr>
        <w:tabs>
          <w:tab w:val="clear" w:pos="709"/>
        </w:tabs>
        <w:suppressAutoHyphens w:val="0"/>
        <w:spacing w:after="0" w:line="240" w:lineRule="exact"/>
        <w:ind w:firstLine="0"/>
        <w:jc w:val="center"/>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Москва-2010</w:t>
      </w:r>
      <w:r w:rsidRPr="006444C3">
        <w:rPr>
          <w:rFonts w:ascii="Times New Roman" w:eastAsia="Times New Roman" w:hAnsi="Times New Roman" w:cs="Times New Roman"/>
          <w:color w:val="000000"/>
          <w:kern w:val="0"/>
          <w:sz w:val="24"/>
          <w:szCs w:val="24"/>
          <w:lang w:eastAsia="ru-RU" w:bidi="ru-RU"/>
        </w:rPr>
        <w:br w:type="page"/>
      </w:r>
    </w:p>
    <w:p w:rsidR="006444C3" w:rsidRPr="006444C3" w:rsidRDefault="006444C3" w:rsidP="006444C3">
      <w:pPr>
        <w:tabs>
          <w:tab w:val="clear" w:pos="709"/>
        </w:tabs>
        <w:suppressAutoHyphens w:val="0"/>
        <w:spacing w:after="189" w:line="280" w:lineRule="exact"/>
        <w:ind w:right="40" w:firstLine="0"/>
        <w:jc w:val="center"/>
        <w:rPr>
          <w:rFonts w:ascii="Times New Roman" w:eastAsia="Times New Roman" w:hAnsi="Times New Roman" w:cs="Times New Roman"/>
          <w:b/>
          <w:bCs/>
          <w:color w:val="000000"/>
          <w:kern w:val="0"/>
          <w:sz w:val="28"/>
          <w:szCs w:val="28"/>
          <w:lang w:eastAsia="ru-RU" w:bidi="ru-RU"/>
        </w:rPr>
      </w:pPr>
      <w:r w:rsidRPr="006444C3">
        <w:rPr>
          <w:rFonts w:ascii="Times New Roman" w:eastAsia="Times New Roman" w:hAnsi="Times New Roman" w:cs="Times New Roman"/>
          <w:b/>
          <w:bCs/>
          <w:color w:val="000000"/>
          <w:kern w:val="0"/>
          <w:sz w:val="28"/>
          <w:szCs w:val="28"/>
          <w:lang w:eastAsia="ru-RU" w:bidi="ru-RU"/>
        </w:rPr>
        <w:t>СОДЕРЖАНИЕ</w:t>
      </w:r>
    </w:p>
    <w:p w:rsidR="006444C3" w:rsidRPr="006444C3" w:rsidRDefault="006444C3" w:rsidP="006444C3">
      <w:pPr>
        <w:tabs>
          <w:tab w:val="clear" w:pos="709"/>
          <w:tab w:val="right" w:pos="9369"/>
        </w:tabs>
        <w:suppressAutoHyphens w:val="0"/>
        <w:spacing w:after="201" w:line="240" w:lineRule="exact"/>
        <w:ind w:firstLine="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ВВЕДЕНИЕ</w:t>
      </w:r>
      <w:r w:rsidRPr="006444C3">
        <w:rPr>
          <w:rFonts w:ascii="Times New Roman" w:eastAsia="Times New Roman" w:hAnsi="Times New Roman" w:cs="Times New Roman"/>
          <w:color w:val="000000"/>
          <w:kern w:val="0"/>
          <w:sz w:val="24"/>
          <w:szCs w:val="24"/>
          <w:lang w:eastAsia="ru-RU" w:bidi="ru-RU"/>
        </w:rPr>
        <w:tab/>
        <w:t>3</w:t>
      </w:r>
    </w:p>
    <w:p w:rsidR="006444C3" w:rsidRPr="006444C3" w:rsidRDefault="006444C3" w:rsidP="006444C3">
      <w:pPr>
        <w:tabs>
          <w:tab w:val="clear" w:pos="709"/>
        </w:tabs>
        <w:suppressAutoHyphens w:val="0"/>
        <w:spacing w:after="0" w:line="317" w:lineRule="exact"/>
        <w:ind w:left="1560" w:right="20" w:hanging="152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ГЛАВА 1. ТЕОРЕТИКО-МЕТОДОЛОГИЧЕСКИЕ ОСНОВЫ РЕА</w:t>
      </w:r>
      <w:r w:rsidRPr="006444C3">
        <w:rPr>
          <w:rFonts w:ascii="Times New Roman" w:eastAsia="Times New Roman" w:hAnsi="Times New Roman" w:cs="Times New Roman"/>
          <w:color w:val="000000"/>
          <w:kern w:val="0"/>
          <w:sz w:val="24"/>
          <w:szCs w:val="24"/>
          <w:lang w:eastAsia="ru-RU" w:bidi="ru-RU"/>
        </w:rPr>
        <w:softHyphen/>
        <w:t>ЛИЗАЦИИ ЛОГИСТИЧЕСКОГО ПОДХОДА К УПРАВЛЕНИЮ ЭКОНОМИЧЕСКОЙ СИСТЕМОЙ ТУ- 10 РИСТСКОГО ТРАНСПОРТА</w:t>
      </w:r>
    </w:p>
    <w:p w:rsidR="006444C3" w:rsidRPr="006444C3" w:rsidRDefault="006444C3" w:rsidP="006444C3">
      <w:pPr>
        <w:numPr>
          <w:ilvl w:val="0"/>
          <w:numId w:val="40"/>
        </w:numPr>
        <w:tabs>
          <w:tab w:val="clear" w:pos="709"/>
        </w:tabs>
        <w:suppressAutoHyphens w:val="0"/>
        <w:spacing w:after="116" w:line="317" w:lineRule="exact"/>
        <w:ind w:left="1560" w:right="20" w:hanging="64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Экономическая система туристского транспорта как объ- 10 ект управления</w:t>
      </w:r>
    </w:p>
    <w:p w:rsidR="006444C3" w:rsidRPr="006444C3" w:rsidRDefault="006444C3" w:rsidP="006444C3">
      <w:pPr>
        <w:numPr>
          <w:ilvl w:val="0"/>
          <w:numId w:val="40"/>
        </w:numPr>
        <w:tabs>
          <w:tab w:val="clear" w:pos="709"/>
        </w:tabs>
        <w:suppressAutoHyphens w:val="0"/>
        <w:spacing w:after="0" w:line="322" w:lineRule="exact"/>
        <w:ind w:left="1560" w:right="20" w:hanging="64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Необходимость реализации логистического подхода 28 к управлению экономической системой туристского транспорта</w:t>
      </w:r>
    </w:p>
    <w:p w:rsidR="006444C3" w:rsidRPr="006444C3" w:rsidRDefault="006444C3" w:rsidP="006444C3">
      <w:pPr>
        <w:numPr>
          <w:ilvl w:val="0"/>
          <w:numId w:val="40"/>
        </w:numPr>
        <w:tabs>
          <w:tab w:val="clear" w:pos="709"/>
        </w:tabs>
        <w:suppressAutoHyphens w:val="0"/>
        <w:spacing w:after="365" w:line="322" w:lineRule="exact"/>
        <w:ind w:left="1560" w:right="20" w:hanging="64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Интеграция логистического подхода в процесс управле- 40 ния экономической системой туристского транспорта</w:t>
      </w:r>
    </w:p>
    <w:p w:rsidR="006444C3" w:rsidRPr="006444C3" w:rsidRDefault="006444C3" w:rsidP="006444C3">
      <w:pPr>
        <w:tabs>
          <w:tab w:val="clear" w:pos="709"/>
        </w:tabs>
        <w:suppressAutoHyphens w:val="0"/>
        <w:spacing w:after="0" w:line="240" w:lineRule="exact"/>
        <w:ind w:left="60" w:firstLine="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ГЛАВА 2. ИССЛЕДОВАНИЕ РАЗВИТИЯ ЛОГИСТИЧЕСКИХ</w:t>
      </w:r>
    </w:p>
    <w:p w:rsidR="006444C3" w:rsidRPr="006444C3" w:rsidRDefault="006444C3" w:rsidP="006444C3">
      <w:pPr>
        <w:tabs>
          <w:tab w:val="clear" w:pos="709"/>
        </w:tabs>
        <w:suppressAutoHyphens w:val="0"/>
        <w:spacing w:after="116" w:line="317" w:lineRule="exact"/>
        <w:ind w:left="1560" w:right="20" w:firstLine="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ТЕХНОЛОГИЙ В УПРАВЛЕНИИ ЭКОНОМИЧЕСКОЙ 53 СИСТЕМОЙ ТУРИСТСКОГО ТРАНСПОРТА</w:t>
      </w:r>
    </w:p>
    <w:p w:rsidR="006444C3" w:rsidRPr="006444C3" w:rsidRDefault="006444C3" w:rsidP="006444C3">
      <w:pPr>
        <w:numPr>
          <w:ilvl w:val="0"/>
          <w:numId w:val="41"/>
        </w:numPr>
        <w:tabs>
          <w:tab w:val="clear" w:pos="709"/>
        </w:tabs>
        <w:suppressAutoHyphens w:val="0"/>
        <w:spacing w:after="0" w:line="322" w:lineRule="exact"/>
        <w:ind w:left="1560" w:right="20" w:hanging="64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Анализ современного состояния и проблем управления 53 экономической системой туристского транспорта</w:t>
      </w:r>
    </w:p>
    <w:p w:rsidR="006444C3" w:rsidRPr="006444C3" w:rsidRDefault="006444C3" w:rsidP="006444C3">
      <w:pPr>
        <w:numPr>
          <w:ilvl w:val="0"/>
          <w:numId w:val="41"/>
        </w:numPr>
        <w:tabs>
          <w:tab w:val="clear" w:pos="709"/>
          <w:tab w:val="right" w:pos="9429"/>
        </w:tabs>
        <w:suppressAutoHyphens w:val="0"/>
        <w:spacing w:after="0" w:line="326" w:lineRule="exact"/>
        <w:ind w:left="1560" w:right="20" w:hanging="64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Особенности региональной логистики туристского</w:t>
      </w:r>
      <w:r w:rsidRPr="006444C3">
        <w:rPr>
          <w:rFonts w:ascii="Times New Roman" w:eastAsia="Times New Roman" w:hAnsi="Times New Roman" w:cs="Times New Roman"/>
          <w:color w:val="000000"/>
          <w:kern w:val="0"/>
          <w:sz w:val="24"/>
          <w:szCs w:val="24"/>
          <w:lang w:eastAsia="ru-RU" w:bidi="ru-RU"/>
        </w:rPr>
        <w:tab/>
        <w:t>69 транспорта</w:t>
      </w:r>
    </w:p>
    <w:p w:rsidR="006444C3" w:rsidRPr="006444C3" w:rsidRDefault="006444C3" w:rsidP="006444C3">
      <w:pPr>
        <w:numPr>
          <w:ilvl w:val="0"/>
          <w:numId w:val="41"/>
        </w:numPr>
        <w:tabs>
          <w:tab w:val="clear" w:pos="709"/>
        </w:tabs>
        <w:suppressAutoHyphens w:val="0"/>
        <w:spacing w:after="0" w:line="322" w:lineRule="exact"/>
        <w:ind w:left="1560" w:right="20" w:hanging="64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Анализ информационных потоков туристского транс- 81 порта</w:t>
      </w:r>
    </w:p>
    <w:p w:rsidR="006444C3" w:rsidRPr="006444C3" w:rsidRDefault="006444C3" w:rsidP="006444C3">
      <w:pPr>
        <w:numPr>
          <w:ilvl w:val="0"/>
          <w:numId w:val="41"/>
        </w:numPr>
        <w:tabs>
          <w:tab w:val="clear" w:pos="709"/>
        </w:tabs>
        <w:suppressAutoHyphens w:val="0"/>
        <w:spacing w:after="116" w:line="317" w:lineRule="exact"/>
        <w:ind w:left="1560" w:right="20" w:hanging="64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Основные направления совершенствования управления 91 экономической системой туристского транспорта на ос</w:t>
      </w:r>
      <w:r w:rsidRPr="006444C3">
        <w:rPr>
          <w:rFonts w:ascii="Times New Roman" w:eastAsia="Times New Roman" w:hAnsi="Times New Roman" w:cs="Times New Roman"/>
          <w:color w:val="000000"/>
          <w:kern w:val="0"/>
          <w:sz w:val="24"/>
          <w:szCs w:val="24"/>
          <w:lang w:eastAsia="ru-RU" w:bidi="ru-RU"/>
        </w:rPr>
        <w:softHyphen/>
        <w:t>нове логистического подхода</w:t>
      </w:r>
    </w:p>
    <w:p w:rsidR="006444C3" w:rsidRPr="006444C3" w:rsidRDefault="006444C3" w:rsidP="006444C3">
      <w:pPr>
        <w:tabs>
          <w:tab w:val="clear" w:pos="709"/>
        </w:tabs>
        <w:suppressAutoHyphens w:val="0"/>
        <w:spacing w:after="60" w:line="322" w:lineRule="exact"/>
        <w:ind w:left="1560" w:right="20" w:hanging="152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ГЛАВА 3. НАУЧНО-МЕТОДИЧЕСКОЕ ОБЕСПЕЧЕНИЕ СТРА- 104 ТЕГИЧЕСКОГО УПРАВЛЕНИЯ ЭКОНОМИЧЕСКОЙ СИСТЕМОЙ ТУРИСТСКОГО ТРАНСПОРТА НА ОС</w:t>
      </w:r>
      <w:r w:rsidRPr="006444C3">
        <w:rPr>
          <w:rFonts w:ascii="Times New Roman" w:eastAsia="Times New Roman" w:hAnsi="Times New Roman" w:cs="Times New Roman"/>
          <w:color w:val="000000"/>
          <w:kern w:val="0"/>
          <w:sz w:val="24"/>
          <w:szCs w:val="24"/>
          <w:lang w:eastAsia="ru-RU" w:bidi="ru-RU"/>
        </w:rPr>
        <w:softHyphen/>
        <w:t>НОВЕ ЛОГИСТИЧЕСКОГО ПОДХОДА</w:t>
      </w:r>
    </w:p>
    <w:p w:rsidR="006444C3" w:rsidRPr="006444C3" w:rsidRDefault="006444C3" w:rsidP="006444C3">
      <w:pPr>
        <w:numPr>
          <w:ilvl w:val="0"/>
          <w:numId w:val="42"/>
        </w:numPr>
        <w:tabs>
          <w:tab w:val="clear" w:pos="709"/>
        </w:tabs>
        <w:suppressAutoHyphens w:val="0"/>
        <w:spacing w:after="0" w:line="322" w:lineRule="exact"/>
        <w:ind w:left="1560" w:right="20" w:hanging="64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Варианты стратегического видения логистизации эконо- 104 мической системы туристского транспорта</w:t>
      </w:r>
    </w:p>
    <w:p w:rsidR="006444C3" w:rsidRPr="006444C3" w:rsidRDefault="006444C3" w:rsidP="006444C3">
      <w:pPr>
        <w:numPr>
          <w:ilvl w:val="0"/>
          <w:numId w:val="42"/>
        </w:numPr>
        <w:tabs>
          <w:tab w:val="clear" w:pos="709"/>
        </w:tabs>
        <w:suppressAutoHyphens w:val="0"/>
        <w:spacing w:after="0" w:line="317" w:lineRule="exact"/>
        <w:ind w:left="1560" w:right="20" w:hanging="64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Методические основы логистического администриро- 115 вания туристского транспорта региона</w:t>
      </w:r>
    </w:p>
    <w:p w:rsidR="006444C3" w:rsidRPr="006444C3" w:rsidRDefault="006444C3" w:rsidP="006444C3">
      <w:pPr>
        <w:numPr>
          <w:ilvl w:val="0"/>
          <w:numId w:val="42"/>
        </w:numPr>
        <w:tabs>
          <w:tab w:val="clear" w:pos="709"/>
        </w:tabs>
        <w:suppressAutoHyphens w:val="0"/>
        <w:spacing w:after="0" w:line="317" w:lineRule="exact"/>
        <w:ind w:left="1560" w:right="20" w:hanging="64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Методика установления готовности предприятия турист- 128 ского транспорта к управлению на основе логистическо</w:t>
      </w:r>
      <w:r w:rsidRPr="006444C3">
        <w:rPr>
          <w:rFonts w:ascii="Times New Roman" w:eastAsia="Times New Roman" w:hAnsi="Times New Roman" w:cs="Times New Roman"/>
          <w:color w:val="000000"/>
          <w:kern w:val="0"/>
          <w:sz w:val="24"/>
          <w:szCs w:val="24"/>
          <w:lang w:eastAsia="ru-RU" w:bidi="ru-RU"/>
        </w:rPr>
        <w:softHyphen/>
        <w:t>го подхода</w:t>
      </w:r>
    </w:p>
    <w:p w:rsidR="006444C3" w:rsidRPr="006444C3" w:rsidRDefault="006444C3" w:rsidP="006444C3">
      <w:pPr>
        <w:tabs>
          <w:tab w:val="clear" w:pos="709"/>
          <w:tab w:val="right" w:pos="9369"/>
        </w:tabs>
        <w:suppressAutoHyphens w:val="0"/>
        <w:spacing w:after="182" w:line="317" w:lineRule="exact"/>
        <w:ind w:firstLine="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ЗАКЛЮЧЕНИЕ</w:t>
      </w:r>
      <w:r w:rsidRPr="006444C3">
        <w:rPr>
          <w:rFonts w:ascii="Times New Roman" w:eastAsia="Times New Roman" w:hAnsi="Times New Roman" w:cs="Times New Roman"/>
          <w:color w:val="000000"/>
          <w:kern w:val="0"/>
          <w:sz w:val="24"/>
          <w:szCs w:val="24"/>
          <w:lang w:eastAsia="ru-RU" w:bidi="ru-RU"/>
        </w:rPr>
        <w:tab/>
        <w:t>140</w:t>
      </w:r>
    </w:p>
    <w:p w:rsidR="006444C3" w:rsidRPr="006444C3" w:rsidRDefault="006444C3" w:rsidP="006444C3">
      <w:pPr>
        <w:tabs>
          <w:tab w:val="clear" w:pos="709"/>
          <w:tab w:val="right" w:pos="9429"/>
        </w:tabs>
        <w:suppressAutoHyphens w:val="0"/>
        <w:spacing w:after="197" w:line="240" w:lineRule="exact"/>
        <w:ind w:left="60" w:firstLine="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БИБЛИОГРАФИЧЕСКИЙ СПИСОК</w:t>
      </w:r>
      <w:r w:rsidRPr="006444C3">
        <w:rPr>
          <w:rFonts w:ascii="Times New Roman" w:eastAsia="Times New Roman" w:hAnsi="Times New Roman" w:cs="Times New Roman"/>
          <w:color w:val="000000"/>
          <w:kern w:val="0"/>
          <w:sz w:val="24"/>
          <w:szCs w:val="24"/>
          <w:lang w:eastAsia="ru-RU" w:bidi="ru-RU"/>
        </w:rPr>
        <w:tab/>
        <w:t>142</w:t>
      </w:r>
    </w:p>
    <w:p w:rsidR="006444C3" w:rsidRPr="006444C3" w:rsidRDefault="006444C3" w:rsidP="006444C3">
      <w:pPr>
        <w:framePr w:h="246" w:wrap="around" w:vAnchor="text" w:hAnchor="margin" w:x="9081" w:y="11"/>
        <w:tabs>
          <w:tab w:val="clear" w:pos="709"/>
        </w:tabs>
        <w:suppressAutoHyphens w:val="0"/>
        <w:spacing w:after="0" w:line="220" w:lineRule="exact"/>
        <w:ind w:left="100" w:firstLine="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lang w:eastAsia="ru-RU" w:bidi="ru-RU"/>
        </w:rPr>
        <w:t>153</w:t>
      </w:r>
    </w:p>
    <w:p w:rsidR="006444C3" w:rsidRPr="006444C3" w:rsidRDefault="006444C3" w:rsidP="006444C3">
      <w:pPr>
        <w:tabs>
          <w:tab w:val="clear" w:pos="709"/>
        </w:tabs>
        <w:suppressAutoHyphens w:val="0"/>
        <w:spacing w:after="0" w:line="240" w:lineRule="exact"/>
        <w:ind w:left="60" w:firstLine="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ПРИЛОЖЕНИЯ</w:t>
      </w:r>
      <w:r w:rsidRPr="006444C3">
        <w:rPr>
          <w:rFonts w:ascii="Times New Roman" w:eastAsia="Times New Roman" w:hAnsi="Times New Roman" w:cs="Times New Roman"/>
          <w:color w:val="000000"/>
          <w:kern w:val="0"/>
          <w:sz w:val="24"/>
          <w:szCs w:val="24"/>
          <w:lang w:eastAsia="ru-RU" w:bidi="ru-RU"/>
        </w:rPr>
        <w:br w:type="page"/>
      </w:r>
    </w:p>
    <w:p w:rsidR="006444C3" w:rsidRPr="006444C3" w:rsidRDefault="006444C3" w:rsidP="006444C3">
      <w:pPr>
        <w:keepNext/>
        <w:keepLines/>
        <w:tabs>
          <w:tab w:val="clear" w:pos="709"/>
        </w:tabs>
        <w:suppressAutoHyphens w:val="0"/>
        <w:spacing w:after="642" w:line="280" w:lineRule="exact"/>
        <w:ind w:right="20" w:firstLine="0"/>
        <w:jc w:val="right"/>
        <w:outlineLvl w:val="0"/>
        <w:rPr>
          <w:rFonts w:ascii="Arial Narrow" w:eastAsia="Arial Narrow" w:hAnsi="Arial Narrow" w:cs="Arial Narrow"/>
          <w:color w:val="000000"/>
          <w:kern w:val="0"/>
          <w:sz w:val="28"/>
          <w:szCs w:val="28"/>
          <w:lang w:val="uk-UA" w:eastAsia="uk-UA" w:bidi="uk-UA"/>
        </w:rPr>
      </w:pPr>
      <w:bookmarkStart w:id="2" w:name="bookmark2"/>
      <w:r w:rsidRPr="006444C3">
        <w:rPr>
          <w:rFonts w:ascii="Arial Narrow" w:eastAsia="Arial Narrow" w:hAnsi="Arial Narrow" w:cs="Arial Narrow"/>
          <w:color w:val="000000"/>
          <w:kern w:val="0"/>
          <w:sz w:val="28"/>
          <w:szCs w:val="28"/>
          <w:lang w:val="uk-UA" w:eastAsia="uk-UA" w:bidi="uk-UA"/>
        </w:rPr>
        <w:t>з</w:t>
      </w:r>
      <w:bookmarkEnd w:id="2"/>
    </w:p>
    <w:p w:rsidR="006444C3" w:rsidRPr="006444C3" w:rsidRDefault="006444C3" w:rsidP="006444C3">
      <w:pPr>
        <w:keepNext/>
        <w:keepLines/>
        <w:tabs>
          <w:tab w:val="clear" w:pos="709"/>
        </w:tabs>
        <w:suppressAutoHyphens w:val="0"/>
        <w:spacing w:after="494" w:line="280" w:lineRule="exact"/>
        <w:ind w:firstLine="0"/>
        <w:jc w:val="center"/>
        <w:outlineLvl w:val="1"/>
        <w:rPr>
          <w:rFonts w:ascii="Times New Roman" w:eastAsia="Times New Roman" w:hAnsi="Times New Roman" w:cs="Times New Roman"/>
          <w:b/>
          <w:bCs/>
          <w:color w:val="000000"/>
          <w:kern w:val="0"/>
          <w:sz w:val="28"/>
          <w:szCs w:val="28"/>
          <w:lang w:eastAsia="ru-RU" w:bidi="ru-RU"/>
        </w:rPr>
      </w:pPr>
      <w:bookmarkStart w:id="3" w:name="bookmark3"/>
      <w:r w:rsidRPr="006444C3">
        <w:rPr>
          <w:rFonts w:ascii="Times New Roman" w:eastAsia="Times New Roman" w:hAnsi="Times New Roman" w:cs="Times New Roman"/>
          <w:b/>
          <w:bCs/>
          <w:color w:val="000000"/>
          <w:kern w:val="0"/>
          <w:sz w:val="28"/>
          <w:szCs w:val="28"/>
          <w:lang w:eastAsia="ru-RU" w:bidi="ru-RU"/>
        </w:rPr>
        <w:t>ВВЕДЕНИЕ</w:t>
      </w:r>
      <w:bookmarkEnd w:id="3"/>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Актуальность темы исследования. Туристский транспорт призван обслу</w:t>
      </w:r>
      <w:r w:rsidRPr="006444C3">
        <w:rPr>
          <w:rFonts w:ascii="Times New Roman" w:eastAsia="Times New Roman" w:hAnsi="Times New Roman" w:cs="Times New Roman"/>
          <w:color w:val="000000"/>
          <w:kern w:val="0"/>
          <w:sz w:val="24"/>
          <w:szCs w:val="24"/>
          <w:lang w:eastAsia="ru-RU" w:bidi="ru-RU"/>
        </w:rPr>
        <w:softHyphen/>
        <w:t>живать потребности туристов в передвижении и выступает важной составной ча</w:t>
      </w:r>
      <w:r w:rsidRPr="006444C3">
        <w:rPr>
          <w:rFonts w:ascii="Times New Roman" w:eastAsia="Times New Roman" w:hAnsi="Times New Roman" w:cs="Times New Roman"/>
          <w:color w:val="000000"/>
          <w:kern w:val="0"/>
          <w:sz w:val="24"/>
          <w:szCs w:val="24"/>
          <w:lang w:eastAsia="ru-RU" w:bidi="ru-RU"/>
        </w:rPr>
        <w:softHyphen/>
        <w:t>стью туризма. Практически во всех туристских пакетах присутствую затраты на транспорт, которым осуществляется доставка туриста в интересующий его район, обслуживаются передвижения туриста в процессе потребления целевых туристских услуг. Транспорт обслуживает экскурсионные маршруты. Широко развиты само</w:t>
      </w:r>
      <w:r w:rsidRPr="006444C3">
        <w:rPr>
          <w:rFonts w:ascii="Times New Roman" w:eastAsia="Times New Roman" w:hAnsi="Times New Roman" w:cs="Times New Roman"/>
          <w:color w:val="000000"/>
          <w:kern w:val="0"/>
          <w:sz w:val="24"/>
          <w:szCs w:val="24"/>
          <w:lang w:eastAsia="ru-RU" w:bidi="ru-RU"/>
        </w:rPr>
        <w:softHyphen/>
        <w:t>деятельный и транспортный туризм.</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Актуальность специального исследования реализации логистического под</w:t>
      </w:r>
      <w:r w:rsidRPr="006444C3">
        <w:rPr>
          <w:rFonts w:ascii="Times New Roman" w:eastAsia="Times New Roman" w:hAnsi="Times New Roman" w:cs="Times New Roman"/>
          <w:color w:val="000000"/>
          <w:kern w:val="0"/>
          <w:sz w:val="24"/>
          <w:szCs w:val="24"/>
          <w:lang w:eastAsia="ru-RU" w:bidi="ru-RU"/>
        </w:rPr>
        <w:softHyphen/>
        <w:t>хода к управлению экономической системой туристского транспорта обусловлена рядом положений.</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Во-первых, требуется обновление научных знаний об экономической систе</w:t>
      </w:r>
      <w:r w:rsidRPr="006444C3">
        <w:rPr>
          <w:rFonts w:ascii="Times New Roman" w:eastAsia="Times New Roman" w:hAnsi="Times New Roman" w:cs="Times New Roman"/>
          <w:color w:val="000000"/>
          <w:kern w:val="0"/>
          <w:sz w:val="24"/>
          <w:szCs w:val="24"/>
          <w:lang w:eastAsia="ru-RU" w:bidi="ru-RU"/>
        </w:rPr>
        <w:softHyphen/>
        <w:t>ме туристского транспорта в связи с изменением социальных и экономических предпосылок ее развития, усложнением межхозяйственных связей.</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Во-вторых, на практике скопилось немало проблем, снижающих конкурен</w:t>
      </w:r>
      <w:r w:rsidRPr="006444C3">
        <w:rPr>
          <w:rFonts w:ascii="Times New Roman" w:eastAsia="Times New Roman" w:hAnsi="Times New Roman" w:cs="Times New Roman"/>
          <w:color w:val="000000"/>
          <w:kern w:val="0"/>
          <w:sz w:val="24"/>
          <w:szCs w:val="24"/>
          <w:lang w:eastAsia="ru-RU" w:bidi="ru-RU"/>
        </w:rPr>
        <w:softHyphen/>
        <w:t>тоспособность туристского транспорта и обусловленных неразвитостью турист</w:t>
      </w:r>
      <w:r w:rsidRPr="006444C3">
        <w:rPr>
          <w:rFonts w:ascii="Times New Roman" w:eastAsia="Times New Roman" w:hAnsi="Times New Roman" w:cs="Times New Roman"/>
          <w:color w:val="000000"/>
          <w:kern w:val="0"/>
          <w:sz w:val="24"/>
          <w:szCs w:val="24"/>
          <w:lang w:eastAsia="ru-RU" w:bidi="ru-RU"/>
        </w:rPr>
        <w:softHyphen/>
        <w:t>ской транспортной инфраструктуры, нерациональными финансовыми потоками, их рассогласованием с объемами транспортной работы.</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В-третьих, развитие экономической деятельности в сфере туристского транспорта взаимообусловлено и взаимосвязано с развитием и туризма, и транс</w:t>
      </w:r>
      <w:r w:rsidRPr="006444C3">
        <w:rPr>
          <w:rFonts w:ascii="Times New Roman" w:eastAsia="Times New Roman" w:hAnsi="Times New Roman" w:cs="Times New Roman"/>
          <w:color w:val="000000"/>
          <w:kern w:val="0"/>
          <w:sz w:val="24"/>
          <w:szCs w:val="24"/>
          <w:lang w:eastAsia="ru-RU" w:bidi="ru-RU"/>
        </w:rPr>
        <w:softHyphen/>
        <w:t>порта в целом. Решение задач модернизации транспортной составляющей эконо</w:t>
      </w:r>
      <w:r w:rsidRPr="006444C3">
        <w:rPr>
          <w:rFonts w:ascii="Times New Roman" w:eastAsia="Times New Roman" w:hAnsi="Times New Roman" w:cs="Times New Roman"/>
          <w:color w:val="000000"/>
          <w:kern w:val="0"/>
          <w:sz w:val="24"/>
          <w:szCs w:val="24"/>
          <w:lang w:eastAsia="ru-RU" w:bidi="ru-RU"/>
        </w:rPr>
        <w:softHyphen/>
        <w:t>мики, повышения привлекательности России как международного туристского центра, включает рационализацию транспортных потоков туристов.</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sectPr w:rsidR="006444C3" w:rsidRPr="006444C3" w:rsidSect="006444C3">
          <w:headerReference w:type="even" r:id="rId8"/>
          <w:pgSz w:w="11909" w:h="16838"/>
          <w:pgMar w:top="1506" w:right="962" w:bottom="1127" w:left="986" w:header="0" w:footer="3" w:gutter="0"/>
          <w:cols w:space="720"/>
          <w:noEndnote/>
          <w:docGrid w:linePitch="360"/>
        </w:sectPr>
      </w:pPr>
      <w:r w:rsidRPr="006444C3">
        <w:rPr>
          <w:rFonts w:ascii="Times New Roman" w:eastAsia="Times New Roman" w:hAnsi="Times New Roman" w:cs="Times New Roman"/>
          <w:color w:val="000000"/>
          <w:kern w:val="0"/>
          <w:sz w:val="24"/>
          <w:szCs w:val="24"/>
          <w:lang w:eastAsia="ru-RU" w:bidi="ru-RU"/>
        </w:rPr>
        <w:t>В-четвертых, недостаточный уровень развития региональных транспортных систем сдерживает рост внутреннего туризма России. Страна, располагающими неисчерпаемыми туристскими ресурсами, может и должна эффективно распоря</w:t>
      </w:r>
      <w:r w:rsidRPr="006444C3">
        <w:rPr>
          <w:rFonts w:ascii="Times New Roman" w:eastAsia="Times New Roman" w:hAnsi="Times New Roman" w:cs="Times New Roman"/>
          <w:color w:val="000000"/>
          <w:kern w:val="0"/>
          <w:sz w:val="24"/>
          <w:szCs w:val="24"/>
          <w:lang w:eastAsia="ru-RU" w:bidi="ru-RU"/>
        </w:rPr>
        <w:softHyphen/>
        <w:t>диться ими при создании действенного механизма управления туристским транс</w:t>
      </w:r>
      <w:r w:rsidRPr="006444C3">
        <w:rPr>
          <w:rFonts w:ascii="Times New Roman" w:eastAsia="Times New Roman" w:hAnsi="Times New Roman" w:cs="Times New Roman"/>
          <w:color w:val="000000"/>
          <w:kern w:val="0"/>
          <w:sz w:val="24"/>
          <w:szCs w:val="24"/>
          <w:lang w:eastAsia="ru-RU" w:bidi="ru-RU"/>
        </w:rPr>
        <w:softHyphen/>
        <w:t>портом.</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В-пятых, сложность управления транспортными потоками туристов обу</w:t>
      </w:r>
      <w:r w:rsidRPr="006444C3">
        <w:rPr>
          <w:rFonts w:ascii="Times New Roman" w:eastAsia="Times New Roman" w:hAnsi="Times New Roman" w:cs="Times New Roman"/>
          <w:color w:val="000000"/>
          <w:kern w:val="0"/>
          <w:sz w:val="24"/>
          <w:szCs w:val="24"/>
          <w:lang w:eastAsia="ru-RU" w:bidi="ru-RU"/>
        </w:rPr>
        <w:softHyphen/>
        <w:t>словливает необходимость особого рассмотрения процессов интеграции целей хо</w:t>
      </w:r>
      <w:r w:rsidRPr="006444C3">
        <w:rPr>
          <w:rFonts w:ascii="Times New Roman" w:eastAsia="Times New Roman" w:hAnsi="Times New Roman" w:cs="Times New Roman"/>
          <w:color w:val="000000"/>
          <w:kern w:val="0"/>
          <w:sz w:val="24"/>
          <w:szCs w:val="24"/>
          <w:lang w:eastAsia="ru-RU" w:bidi="ru-RU"/>
        </w:rPr>
        <w:softHyphen/>
        <w:t>зяйствующих субъектов.</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В-шестых, возникновение трудностей развития туристского транспорта обу</w:t>
      </w:r>
      <w:r w:rsidRPr="006444C3">
        <w:rPr>
          <w:rFonts w:ascii="Times New Roman" w:eastAsia="Times New Roman" w:hAnsi="Times New Roman" w:cs="Times New Roman"/>
          <w:color w:val="000000"/>
          <w:kern w:val="0"/>
          <w:sz w:val="24"/>
          <w:szCs w:val="24"/>
          <w:lang w:eastAsia="ru-RU" w:bidi="ru-RU"/>
        </w:rPr>
        <w:softHyphen/>
        <w:t>словлено, в существенной мере, неразвитостью стыковочных механизмом управле</w:t>
      </w:r>
      <w:r w:rsidRPr="006444C3">
        <w:rPr>
          <w:rFonts w:ascii="Times New Roman" w:eastAsia="Times New Roman" w:hAnsi="Times New Roman" w:cs="Times New Roman"/>
          <w:color w:val="000000"/>
          <w:kern w:val="0"/>
          <w:sz w:val="24"/>
          <w:szCs w:val="24"/>
          <w:lang w:eastAsia="ru-RU" w:bidi="ru-RU"/>
        </w:rPr>
        <w:softHyphen/>
        <w:t>ния туристского транспорта с другими участниками экономической деятельности, Трудности преодолимы при увеличении взаимосвязи системы туристского транс</w:t>
      </w:r>
      <w:r w:rsidRPr="006444C3">
        <w:rPr>
          <w:rFonts w:ascii="Times New Roman" w:eastAsia="Times New Roman" w:hAnsi="Times New Roman" w:cs="Times New Roman"/>
          <w:color w:val="000000"/>
          <w:kern w:val="0"/>
          <w:sz w:val="24"/>
          <w:szCs w:val="24"/>
          <w:lang w:eastAsia="ru-RU" w:bidi="ru-RU"/>
        </w:rPr>
        <w:softHyphen/>
        <w:t>порта с транспортной, туристской, региональными системами.</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Таким образом, актуальным с научной и прикладной точек зрения является исследование теоретико-методологических вопросов реализации логистического подхода в управлении экономической системой туристского транспорта, анализ сложившихся закономерностей управления развитием туристского транспорта, а также разработка методического обеспечения реализации логистического подхода к управлению исследуемой экономической системы.</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Методологической основой исследования послужила методология научно</w:t>
      </w:r>
      <w:r w:rsidRPr="006444C3">
        <w:rPr>
          <w:rFonts w:ascii="Times New Roman" w:eastAsia="Times New Roman" w:hAnsi="Times New Roman" w:cs="Times New Roman"/>
          <w:color w:val="000000"/>
          <w:kern w:val="0"/>
          <w:sz w:val="24"/>
          <w:szCs w:val="24"/>
          <w:lang w:eastAsia="ru-RU" w:bidi="ru-RU"/>
        </w:rPr>
        <w:softHyphen/>
        <w:t>го познания. Использованы исторический, системный, процессный, комплексный подходы для решения частных задач исследования. Автор в своем исследовании опирался на отечественные и зарубежные теоретические и методические разработ</w:t>
      </w:r>
      <w:r w:rsidRPr="006444C3">
        <w:rPr>
          <w:rFonts w:ascii="Times New Roman" w:eastAsia="Times New Roman" w:hAnsi="Times New Roman" w:cs="Times New Roman"/>
          <w:color w:val="000000"/>
          <w:kern w:val="0"/>
          <w:sz w:val="24"/>
          <w:szCs w:val="24"/>
          <w:lang w:eastAsia="ru-RU" w:bidi="ru-RU"/>
        </w:rPr>
        <w:softHyphen/>
        <w:t>ки в области экономической деятельности в сфере туристского транспорта, мате</w:t>
      </w:r>
      <w:r w:rsidRPr="006444C3">
        <w:rPr>
          <w:rFonts w:ascii="Times New Roman" w:eastAsia="Times New Roman" w:hAnsi="Times New Roman" w:cs="Times New Roman"/>
          <w:color w:val="000000"/>
          <w:kern w:val="0"/>
          <w:sz w:val="24"/>
          <w:szCs w:val="24"/>
          <w:lang w:eastAsia="ru-RU" w:bidi="ru-RU"/>
        </w:rPr>
        <w:softHyphen/>
        <w:t>риалы и рекомендации научных конференций, симпозиумов и семинаров. В работе использована официальная нормативно-правовая документация по управлению ту</w:t>
      </w:r>
      <w:r w:rsidRPr="006444C3">
        <w:rPr>
          <w:rFonts w:ascii="Times New Roman" w:eastAsia="Times New Roman" w:hAnsi="Times New Roman" w:cs="Times New Roman"/>
          <w:color w:val="000000"/>
          <w:kern w:val="0"/>
          <w:sz w:val="24"/>
          <w:szCs w:val="24"/>
          <w:lang w:eastAsia="ru-RU" w:bidi="ru-RU"/>
        </w:rPr>
        <w:softHyphen/>
        <w:t>ризмом.</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Базой аналитической работы послужили статистические данные, материалы международных организаций, Федеральной службы государственной статистики, публикации, личные опросы, наблюдения и выводы автора, полученные в ходе ис</w:t>
      </w:r>
      <w:r w:rsidRPr="006444C3">
        <w:rPr>
          <w:rFonts w:ascii="Times New Roman" w:eastAsia="Times New Roman" w:hAnsi="Times New Roman" w:cs="Times New Roman"/>
          <w:color w:val="000000"/>
          <w:kern w:val="0"/>
          <w:sz w:val="24"/>
          <w:szCs w:val="24"/>
          <w:lang w:eastAsia="ru-RU" w:bidi="ru-RU"/>
        </w:rPr>
        <w:softHyphen/>
        <w:t>следования.</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Исходные положения методологии и методики исследования логистического подхода к управлению экономической системой туристского транспорта вытека</w:t>
      </w:r>
      <w:r w:rsidRPr="006444C3">
        <w:rPr>
          <w:rFonts w:ascii="Times New Roman" w:eastAsia="Times New Roman" w:hAnsi="Times New Roman" w:cs="Times New Roman"/>
          <w:color w:val="000000"/>
          <w:kern w:val="0"/>
          <w:sz w:val="24"/>
          <w:szCs w:val="24"/>
          <w:lang w:eastAsia="ru-RU" w:bidi="ru-RU"/>
        </w:rPr>
        <w:softHyphen/>
        <w:t>ют из трудов ученых, специализирующихся в области логистики и транспорта, прежде всего, работ: Аникина Б.А., Бауэрсокса Д., Громова Н.Н., Клосса Д., Лам</w:t>
      </w:r>
      <w:r w:rsidRPr="006444C3">
        <w:rPr>
          <w:rFonts w:ascii="Times New Roman" w:eastAsia="Times New Roman" w:hAnsi="Times New Roman" w:cs="Times New Roman"/>
          <w:color w:val="000000"/>
          <w:kern w:val="0"/>
          <w:sz w:val="24"/>
          <w:szCs w:val="24"/>
          <w:lang w:eastAsia="ru-RU" w:bidi="ru-RU"/>
        </w:rPr>
        <w:softHyphen/>
        <w:t xml:space="preserve">берта Д.М., Неруша Ю.М., Миротина Л.Б., Сергеева В.И., Смехова А.А., Стока Дж.Р., Персианова В.А. Существенный вклад в развитие исследований управления экономическими системами внесли такие российские ученые, как: Глазьев С.Ю., Градов А.П., Качалов </w:t>
      </w:r>
      <w:r w:rsidRPr="006444C3">
        <w:rPr>
          <w:rFonts w:ascii="Times New Roman" w:eastAsia="Times New Roman" w:hAnsi="Times New Roman" w:cs="Times New Roman"/>
          <w:color w:val="000000"/>
          <w:kern w:val="0"/>
          <w:sz w:val="24"/>
          <w:szCs w:val="24"/>
          <w:lang w:val="en-US" w:eastAsia="en-US" w:bidi="en-US"/>
        </w:rPr>
        <w:t>P</w:t>
      </w:r>
      <w:r w:rsidRPr="006444C3">
        <w:rPr>
          <w:rFonts w:ascii="Times New Roman" w:eastAsia="Times New Roman" w:hAnsi="Times New Roman" w:cs="Times New Roman"/>
          <w:color w:val="000000"/>
          <w:kern w:val="0"/>
          <w:sz w:val="24"/>
          <w:szCs w:val="24"/>
          <w:lang w:eastAsia="en-US" w:bidi="en-US"/>
        </w:rPr>
        <w:t>.</w:t>
      </w:r>
      <w:r w:rsidRPr="006444C3">
        <w:rPr>
          <w:rFonts w:ascii="Times New Roman" w:eastAsia="Times New Roman" w:hAnsi="Times New Roman" w:cs="Times New Roman"/>
          <w:color w:val="000000"/>
          <w:kern w:val="0"/>
          <w:sz w:val="24"/>
          <w:szCs w:val="24"/>
          <w:lang w:val="en-US" w:eastAsia="en-US" w:bidi="en-US"/>
        </w:rPr>
        <w:t>M</w:t>
      </w:r>
      <w:r w:rsidRPr="006444C3">
        <w:rPr>
          <w:rFonts w:ascii="Times New Roman" w:eastAsia="Times New Roman" w:hAnsi="Times New Roman" w:cs="Times New Roman"/>
          <w:color w:val="000000"/>
          <w:kern w:val="0"/>
          <w:sz w:val="24"/>
          <w:szCs w:val="24"/>
          <w:lang w:eastAsia="en-US" w:bidi="en-US"/>
        </w:rPr>
        <w:t xml:space="preserve">., </w:t>
      </w:r>
      <w:r w:rsidRPr="006444C3">
        <w:rPr>
          <w:rFonts w:ascii="Times New Roman" w:eastAsia="Times New Roman" w:hAnsi="Times New Roman" w:cs="Times New Roman"/>
          <w:color w:val="000000"/>
          <w:kern w:val="0"/>
          <w:sz w:val="24"/>
          <w:szCs w:val="24"/>
          <w:lang w:eastAsia="ru-RU" w:bidi="ru-RU"/>
        </w:rPr>
        <w:t>Кпейнер Г.Б., Лялин А.М., Макаров В.Л., Фатхутдинов Р.А., а также зарубежные авторы Ламбен Ж.-Ж., Стрикленд А.Дж., Томпсон А.А., Кунц Г., О'Доннел С. Проблемы управления туристским транспортом и туристски</w:t>
      </w:r>
      <w:r w:rsidRPr="006444C3">
        <w:rPr>
          <w:rFonts w:ascii="Times New Roman" w:eastAsia="Times New Roman" w:hAnsi="Times New Roman" w:cs="Times New Roman"/>
          <w:color w:val="000000"/>
          <w:kern w:val="0"/>
          <w:sz w:val="24"/>
          <w:szCs w:val="24"/>
          <w:lang w:eastAsia="ru-RU" w:bidi="ru-RU"/>
        </w:rPr>
        <w:softHyphen/>
        <w:t xml:space="preserve">ми организациями в условиях рынка освещены в работах: Азара В.И., Барской Н. А., Биржакова М.Б., Боуэна, Д., Гуляева В.Г., Жуковой М.А., Зорина И.В., Кабуш- кина Н.И., Котлера Ф., Морозова М.А., Сапруновой В.Б., Сенина </w:t>
      </w:r>
      <w:r w:rsidRPr="006444C3">
        <w:rPr>
          <w:rFonts w:ascii="Times New Roman" w:eastAsia="Times New Roman" w:hAnsi="Times New Roman" w:cs="Times New Roman"/>
          <w:color w:val="000000"/>
          <w:kern w:val="0"/>
          <w:sz w:val="24"/>
          <w:szCs w:val="24"/>
          <w:lang w:val="en-US" w:eastAsia="en-US" w:bidi="en-US"/>
        </w:rPr>
        <w:t>B</w:t>
      </w:r>
      <w:r w:rsidRPr="006444C3">
        <w:rPr>
          <w:rFonts w:ascii="Times New Roman" w:eastAsia="Times New Roman" w:hAnsi="Times New Roman" w:cs="Times New Roman"/>
          <w:color w:val="000000"/>
          <w:kern w:val="0"/>
          <w:sz w:val="24"/>
          <w:szCs w:val="24"/>
          <w:lang w:eastAsia="en-US" w:bidi="en-US"/>
        </w:rPr>
        <w:t>.</w:t>
      </w:r>
      <w:r w:rsidRPr="006444C3">
        <w:rPr>
          <w:rFonts w:ascii="Times New Roman" w:eastAsia="Times New Roman" w:hAnsi="Times New Roman" w:cs="Times New Roman"/>
          <w:color w:val="000000"/>
          <w:kern w:val="0"/>
          <w:sz w:val="24"/>
          <w:szCs w:val="24"/>
          <w:lang w:val="en-US" w:eastAsia="en-US" w:bidi="en-US"/>
        </w:rPr>
        <w:t>C</w:t>
      </w:r>
      <w:r w:rsidRPr="006444C3">
        <w:rPr>
          <w:rFonts w:ascii="Times New Roman" w:eastAsia="Times New Roman" w:hAnsi="Times New Roman" w:cs="Times New Roman"/>
          <w:color w:val="000000"/>
          <w:kern w:val="0"/>
          <w:sz w:val="24"/>
          <w:szCs w:val="24"/>
          <w:lang w:eastAsia="en-US" w:bidi="en-US"/>
        </w:rPr>
        <w:t xml:space="preserve">., </w:t>
      </w:r>
      <w:r w:rsidRPr="006444C3">
        <w:rPr>
          <w:rFonts w:ascii="Times New Roman" w:eastAsia="Times New Roman" w:hAnsi="Times New Roman" w:cs="Times New Roman"/>
          <w:color w:val="000000"/>
          <w:kern w:val="0"/>
          <w:sz w:val="24"/>
          <w:szCs w:val="24"/>
          <w:lang w:eastAsia="ru-RU" w:bidi="ru-RU"/>
        </w:rPr>
        <w:t>Чудновского А.Д. и других.</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Объектом исследования является экономическая система отечественного туристского транспорта.</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Предметом исследования выступает логистический подход в качестве ин</w:t>
      </w:r>
      <w:r w:rsidRPr="006444C3">
        <w:rPr>
          <w:rFonts w:ascii="Times New Roman" w:eastAsia="Times New Roman" w:hAnsi="Times New Roman" w:cs="Times New Roman"/>
          <w:color w:val="000000"/>
          <w:kern w:val="0"/>
          <w:sz w:val="24"/>
          <w:szCs w:val="24"/>
          <w:lang w:eastAsia="ru-RU" w:bidi="ru-RU"/>
        </w:rPr>
        <w:softHyphen/>
        <w:t>струмента управления экономической системой туристского транспорта.</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Профиль диссертации соответствует п. 1.6.111 «Ресурсный потенциал отрас</w:t>
      </w:r>
      <w:r w:rsidRPr="006444C3">
        <w:rPr>
          <w:rFonts w:ascii="Times New Roman" w:eastAsia="Times New Roman" w:hAnsi="Times New Roman" w:cs="Times New Roman"/>
          <w:color w:val="000000"/>
          <w:kern w:val="0"/>
          <w:sz w:val="24"/>
          <w:szCs w:val="24"/>
          <w:lang w:eastAsia="ru-RU" w:bidi="ru-RU"/>
        </w:rPr>
        <w:softHyphen/>
        <w:t>лей сферы услуг и эффективность его использования» и п. 1.4.92 «Организация управления на транспорте» паспорта специальности 08.00.05 - Экономика и управ</w:t>
      </w:r>
      <w:r w:rsidRPr="006444C3">
        <w:rPr>
          <w:rFonts w:ascii="Times New Roman" w:eastAsia="Times New Roman" w:hAnsi="Times New Roman" w:cs="Times New Roman"/>
          <w:color w:val="000000"/>
          <w:kern w:val="0"/>
          <w:sz w:val="24"/>
          <w:szCs w:val="24"/>
          <w:lang w:eastAsia="ru-RU" w:bidi="ru-RU"/>
        </w:rPr>
        <w:softHyphen/>
        <w:t>ление народным хозяйством (экономика, организация и управление предприятия</w:t>
      </w:r>
      <w:r w:rsidRPr="006444C3">
        <w:rPr>
          <w:rFonts w:ascii="Times New Roman" w:eastAsia="Times New Roman" w:hAnsi="Times New Roman" w:cs="Times New Roman"/>
          <w:color w:val="000000"/>
          <w:kern w:val="0"/>
          <w:sz w:val="24"/>
          <w:szCs w:val="24"/>
          <w:lang w:eastAsia="ru-RU" w:bidi="ru-RU"/>
        </w:rPr>
        <w:softHyphen/>
        <w:t>ми, отраслями, комплексами - сфера услуг, транспорт).</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Цель диссертационного исследования состоит в разработке научных основ применения логистического подхода в управлении экономической системой тури</w:t>
      </w:r>
      <w:r w:rsidRPr="006444C3">
        <w:rPr>
          <w:rFonts w:ascii="Times New Roman" w:eastAsia="Times New Roman" w:hAnsi="Times New Roman" w:cs="Times New Roman"/>
          <w:color w:val="000000"/>
          <w:kern w:val="0"/>
          <w:sz w:val="24"/>
          <w:szCs w:val="24"/>
          <w:lang w:eastAsia="ru-RU" w:bidi="ru-RU"/>
        </w:rPr>
        <w:softHyphen/>
        <w:t>стского транспорта, ведущего к усилению интеграционных процессов и повыше</w:t>
      </w:r>
      <w:r w:rsidRPr="006444C3">
        <w:rPr>
          <w:rFonts w:ascii="Times New Roman" w:eastAsia="Times New Roman" w:hAnsi="Times New Roman" w:cs="Times New Roman"/>
          <w:color w:val="000000"/>
          <w:kern w:val="0"/>
          <w:sz w:val="24"/>
          <w:szCs w:val="24"/>
          <w:lang w:eastAsia="ru-RU" w:bidi="ru-RU"/>
        </w:rPr>
        <w:softHyphen/>
        <w:t>нию эффективности системы.</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Для достижения поставленной цели необходимо поставить и решить сле</w:t>
      </w:r>
      <w:r w:rsidRPr="006444C3">
        <w:rPr>
          <w:rFonts w:ascii="Times New Roman" w:eastAsia="Times New Roman" w:hAnsi="Times New Roman" w:cs="Times New Roman"/>
          <w:color w:val="000000"/>
          <w:kern w:val="0"/>
          <w:sz w:val="24"/>
          <w:szCs w:val="24"/>
          <w:lang w:eastAsia="ru-RU" w:bidi="ru-RU"/>
        </w:rPr>
        <w:softHyphen/>
        <w:t>дующие задачи:</w:t>
      </w:r>
    </w:p>
    <w:p w:rsidR="006444C3" w:rsidRPr="006444C3" w:rsidRDefault="006444C3" w:rsidP="006444C3">
      <w:pPr>
        <w:numPr>
          <w:ilvl w:val="0"/>
          <w:numId w:val="43"/>
        </w:numPr>
        <w:tabs>
          <w:tab w:val="clear" w:pos="709"/>
        </w:tabs>
        <w:suppressAutoHyphens w:val="0"/>
        <w:spacing w:after="0" w:line="446" w:lineRule="exact"/>
        <w:ind w:left="20" w:right="20" w:firstLine="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Установить современные требования к системе управления экономической системой туристского транспорта, исходя из совокупности ее оптимальных свойств.</w:t>
      </w:r>
    </w:p>
    <w:p w:rsidR="006444C3" w:rsidRPr="006444C3" w:rsidRDefault="006444C3" w:rsidP="006444C3">
      <w:pPr>
        <w:numPr>
          <w:ilvl w:val="0"/>
          <w:numId w:val="43"/>
        </w:numPr>
        <w:tabs>
          <w:tab w:val="clear" w:pos="709"/>
        </w:tabs>
        <w:suppressAutoHyphens w:val="0"/>
        <w:spacing w:after="0" w:line="446" w:lineRule="exact"/>
        <w:ind w:left="20" w:right="20" w:firstLine="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Обосновать необходимость и возможность интеграции логистического подхо</w:t>
      </w:r>
      <w:r w:rsidRPr="006444C3">
        <w:rPr>
          <w:rFonts w:ascii="Times New Roman" w:eastAsia="Times New Roman" w:hAnsi="Times New Roman" w:cs="Times New Roman"/>
          <w:color w:val="000000"/>
          <w:kern w:val="0"/>
          <w:sz w:val="24"/>
          <w:szCs w:val="24"/>
          <w:lang w:eastAsia="ru-RU" w:bidi="ru-RU"/>
        </w:rPr>
        <w:softHyphen/>
        <w:t>да в систему подходов, обеспечивающих эффективное управление экономической системой туристского транспорта.</w:t>
      </w:r>
    </w:p>
    <w:p w:rsidR="006444C3" w:rsidRPr="006444C3" w:rsidRDefault="006444C3" w:rsidP="006444C3">
      <w:pPr>
        <w:numPr>
          <w:ilvl w:val="0"/>
          <w:numId w:val="43"/>
        </w:numPr>
        <w:tabs>
          <w:tab w:val="clear" w:pos="709"/>
        </w:tabs>
        <w:suppressAutoHyphens w:val="0"/>
        <w:spacing w:after="0" w:line="446" w:lineRule="exact"/>
        <w:ind w:left="20" w:right="20" w:firstLine="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Исследовать современное состояние и проблемы управления экономической системой туристского транспорта, требующие системного решения на основе логи</w:t>
      </w:r>
      <w:r w:rsidRPr="006444C3">
        <w:rPr>
          <w:rFonts w:ascii="Times New Roman" w:eastAsia="Times New Roman" w:hAnsi="Times New Roman" w:cs="Times New Roman"/>
          <w:color w:val="000000"/>
          <w:kern w:val="0"/>
          <w:sz w:val="24"/>
          <w:szCs w:val="24"/>
          <w:lang w:eastAsia="ru-RU" w:bidi="ru-RU"/>
        </w:rPr>
        <w:softHyphen/>
        <w:t>стического подхода.</w:t>
      </w:r>
    </w:p>
    <w:p w:rsidR="006444C3" w:rsidRPr="006444C3" w:rsidRDefault="006444C3" w:rsidP="006444C3">
      <w:pPr>
        <w:numPr>
          <w:ilvl w:val="0"/>
          <w:numId w:val="43"/>
        </w:numPr>
        <w:tabs>
          <w:tab w:val="clear" w:pos="709"/>
        </w:tabs>
        <w:suppressAutoHyphens w:val="0"/>
        <w:spacing w:after="0" w:line="446" w:lineRule="exact"/>
        <w:ind w:left="20" w:right="20" w:firstLine="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Определить основные направления совершенствования управления экономи</w:t>
      </w:r>
      <w:r w:rsidRPr="006444C3">
        <w:rPr>
          <w:rFonts w:ascii="Times New Roman" w:eastAsia="Times New Roman" w:hAnsi="Times New Roman" w:cs="Times New Roman"/>
          <w:color w:val="000000"/>
          <w:kern w:val="0"/>
          <w:sz w:val="24"/>
          <w:szCs w:val="24"/>
          <w:lang w:eastAsia="ru-RU" w:bidi="ru-RU"/>
        </w:rPr>
        <w:softHyphen/>
        <w:t>ческой системой туристского транспорта на основе логистического подхода.</w:t>
      </w:r>
    </w:p>
    <w:p w:rsidR="006444C3" w:rsidRPr="006444C3" w:rsidRDefault="006444C3" w:rsidP="006444C3">
      <w:pPr>
        <w:numPr>
          <w:ilvl w:val="0"/>
          <w:numId w:val="43"/>
        </w:numPr>
        <w:tabs>
          <w:tab w:val="clear" w:pos="709"/>
        </w:tabs>
        <w:suppressAutoHyphens w:val="0"/>
        <w:spacing w:after="0" w:line="446" w:lineRule="exact"/>
        <w:ind w:left="20" w:right="20" w:firstLine="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Сформулировать методические и практические рекомендации по внедрению логистического администрирования туристского транспорта на уровне региона.</w:t>
      </w:r>
    </w:p>
    <w:p w:rsidR="006444C3" w:rsidRPr="006444C3" w:rsidRDefault="006444C3" w:rsidP="006444C3">
      <w:pPr>
        <w:numPr>
          <w:ilvl w:val="0"/>
          <w:numId w:val="43"/>
        </w:numPr>
        <w:tabs>
          <w:tab w:val="clear" w:pos="709"/>
        </w:tabs>
        <w:suppressAutoHyphens w:val="0"/>
        <w:spacing w:after="0" w:line="446" w:lineRule="exact"/>
        <w:ind w:left="20" w:right="20" w:firstLine="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Разработать методику оценки готовности предприятия туристского транспорта к управлению на основе логистического подхода.</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Информационной базой послужили статистические данные о развитии эко</w:t>
      </w:r>
      <w:r w:rsidRPr="006444C3">
        <w:rPr>
          <w:rFonts w:ascii="Times New Roman" w:eastAsia="Times New Roman" w:hAnsi="Times New Roman" w:cs="Times New Roman"/>
          <w:color w:val="000000"/>
          <w:kern w:val="0"/>
          <w:sz w:val="24"/>
          <w:szCs w:val="24"/>
          <w:lang w:eastAsia="ru-RU" w:bidi="ru-RU"/>
        </w:rPr>
        <w:softHyphen/>
        <w:t>номических систем; материалы эвристических процедур; данные предприятий ту</w:t>
      </w:r>
      <w:r w:rsidRPr="006444C3">
        <w:rPr>
          <w:rFonts w:ascii="Times New Roman" w:eastAsia="Times New Roman" w:hAnsi="Times New Roman" w:cs="Times New Roman"/>
          <w:color w:val="000000"/>
          <w:kern w:val="0"/>
          <w:sz w:val="24"/>
          <w:szCs w:val="24"/>
          <w:lang w:eastAsia="ru-RU" w:bidi="ru-RU"/>
        </w:rPr>
        <w:softHyphen/>
        <w:t>ристского транспорта, собранные и обработанные автором. В работе использованы постановления и распоряжения Правительства Российской Федерации, законода</w:t>
      </w:r>
      <w:r w:rsidRPr="006444C3">
        <w:rPr>
          <w:rFonts w:ascii="Times New Roman" w:eastAsia="Times New Roman" w:hAnsi="Times New Roman" w:cs="Times New Roman"/>
          <w:color w:val="000000"/>
          <w:kern w:val="0"/>
          <w:sz w:val="24"/>
          <w:szCs w:val="24"/>
          <w:lang w:eastAsia="ru-RU" w:bidi="ru-RU"/>
        </w:rPr>
        <w:softHyphen/>
        <w:t>тельные и нормативные акты, инструктивные и методические документы. Исполь</w:t>
      </w:r>
      <w:r w:rsidRPr="006444C3">
        <w:rPr>
          <w:rFonts w:ascii="Times New Roman" w:eastAsia="Times New Roman" w:hAnsi="Times New Roman" w:cs="Times New Roman"/>
          <w:color w:val="000000"/>
          <w:kern w:val="0"/>
          <w:sz w:val="24"/>
          <w:szCs w:val="24"/>
          <w:lang w:eastAsia="ru-RU" w:bidi="ru-RU"/>
        </w:rPr>
        <w:softHyphen/>
        <w:t>зованы результаты исследований автора, выполненные в 2002 - 2010 гг.</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Научная новизна диссертационного исследования состоит в анализе про</w:t>
      </w:r>
      <w:r w:rsidRPr="006444C3">
        <w:rPr>
          <w:rFonts w:ascii="Times New Roman" w:eastAsia="Times New Roman" w:hAnsi="Times New Roman" w:cs="Times New Roman"/>
          <w:color w:val="000000"/>
          <w:kern w:val="0"/>
          <w:sz w:val="24"/>
          <w:szCs w:val="24"/>
          <w:lang w:eastAsia="ru-RU" w:bidi="ru-RU"/>
        </w:rPr>
        <w:softHyphen/>
        <w:t>блем управления экономической системой туристского транспорта, требующих си</w:t>
      </w:r>
      <w:r w:rsidRPr="006444C3">
        <w:rPr>
          <w:rFonts w:ascii="Times New Roman" w:eastAsia="Times New Roman" w:hAnsi="Times New Roman" w:cs="Times New Roman"/>
          <w:color w:val="000000"/>
          <w:kern w:val="0"/>
          <w:sz w:val="24"/>
          <w:szCs w:val="24"/>
          <w:lang w:eastAsia="ru-RU" w:bidi="ru-RU"/>
        </w:rPr>
        <w:softHyphen/>
        <w:t>стемного решения с применением логистического подхода, и в разработке основ</w:t>
      </w:r>
      <w:r w:rsidRPr="006444C3">
        <w:rPr>
          <w:rFonts w:ascii="Times New Roman" w:eastAsia="Times New Roman" w:hAnsi="Times New Roman" w:cs="Times New Roman"/>
          <w:color w:val="000000"/>
          <w:kern w:val="0"/>
          <w:sz w:val="24"/>
          <w:szCs w:val="24"/>
          <w:lang w:eastAsia="ru-RU" w:bidi="ru-RU"/>
        </w:rPr>
        <w:softHyphen/>
        <w:t>ные направлений и методической основы совершенствования управления экономи</w:t>
      </w:r>
      <w:r w:rsidRPr="006444C3">
        <w:rPr>
          <w:rFonts w:ascii="Times New Roman" w:eastAsia="Times New Roman" w:hAnsi="Times New Roman" w:cs="Times New Roman"/>
          <w:color w:val="000000"/>
          <w:kern w:val="0"/>
          <w:sz w:val="24"/>
          <w:szCs w:val="24"/>
          <w:lang w:eastAsia="ru-RU" w:bidi="ru-RU"/>
        </w:rPr>
        <w:softHyphen/>
        <w:t>ческой системой туристского транспорта на основе логистического подхода.</w:t>
      </w:r>
    </w:p>
    <w:p w:rsidR="006444C3" w:rsidRPr="006444C3" w:rsidRDefault="006444C3" w:rsidP="006444C3">
      <w:pPr>
        <w:tabs>
          <w:tab w:val="clear" w:pos="709"/>
        </w:tabs>
        <w:suppressAutoHyphens w:val="0"/>
        <w:spacing w:after="0" w:line="446" w:lineRule="exact"/>
        <w:ind w:left="2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Элементы научной новизны содержат, в частности, следующие результаты диссертационного исследования:</w:t>
      </w:r>
    </w:p>
    <w:p w:rsidR="006444C3" w:rsidRPr="006444C3" w:rsidRDefault="006444C3" w:rsidP="006444C3">
      <w:pPr>
        <w:numPr>
          <w:ilvl w:val="0"/>
          <w:numId w:val="44"/>
        </w:numPr>
        <w:tabs>
          <w:tab w:val="clear" w:pos="709"/>
        </w:tabs>
        <w:suppressAutoHyphens w:val="0"/>
        <w:spacing w:after="0" w:line="446" w:lineRule="exact"/>
        <w:ind w:left="20" w:right="20" w:firstLine="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Установлены современные требования к управлению экономической системой туристского транспорта, исходя из сложности, открытости и необходимости согла</w:t>
      </w:r>
      <w:r w:rsidRPr="006444C3">
        <w:rPr>
          <w:rFonts w:ascii="Times New Roman" w:eastAsia="Times New Roman" w:hAnsi="Times New Roman" w:cs="Times New Roman"/>
          <w:color w:val="000000"/>
          <w:kern w:val="0"/>
          <w:sz w:val="24"/>
          <w:szCs w:val="24"/>
          <w:lang w:eastAsia="ru-RU" w:bidi="ru-RU"/>
        </w:rPr>
        <w:softHyphen/>
        <w:t>сования множества интересов при ее развитии, а также потребность хозяйствую</w:t>
      </w:r>
      <w:r w:rsidRPr="006444C3">
        <w:rPr>
          <w:rFonts w:ascii="Times New Roman" w:eastAsia="Times New Roman" w:hAnsi="Times New Roman" w:cs="Times New Roman"/>
          <w:color w:val="000000"/>
          <w:kern w:val="0"/>
          <w:sz w:val="24"/>
          <w:szCs w:val="24"/>
          <w:lang w:eastAsia="ru-RU" w:bidi="ru-RU"/>
        </w:rPr>
        <w:softHyphen/>
        <w:t>щих субъектов в логистизации своей экономической деятельности.</w:t>
      </w:r>
    </w:p>
    <w:p w:rsidR="006444C3" w:rsidRPr="006444C3" w:rsidRDefault="006444C3" w:rsidP="006444C3">
      <w:pPr>
        <w:numPr>
          <w:ilvl w:val="0"/>
          <w:numId w:val="44"/>
        </w:numPr>
        <w:tabs>
          <w:tab w:val="clear" w:pos="709"/>
        </w:tabs>
        <w:suppressAutoHyphens w:val="0"/>
        <w:spacing w:after="0" w:line="446" w:lineRule="exact"/>
        <w:ind w:left="20" w:right="20" w:firstLine="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Обоснованы необходимость и возможность интеграции логистического подхода в иерархическую систему подходов, обеспечивающих эффективное управление экономической системой туристского транспорта, вслед за системным подходом, выступающим общим ориентиром исследования экономической системы турист</w:t>
      </w:r>
      <w:r w:rsidRPr="006444C3">
        <w:rPr>
          <w:rFonts w:ascii="Times New Roman" w:eastAsia="Times New Roman" w:hAnsi="Times New Roman" w:cs="Times New Roman"/>
          <w:color w:val="000000"/>
          <w:kern w:val="0"/>
          <w:sz w:val="24"/>
          <w:szCs w:val="24"/>
          <w:lang w:eastAsia="ru-RU" w:bidi="ru-RU"/>
        </w:rPr>
        <w:softHyphen/>
        <w:t>ского транспорта и задающим ориентиры применения специальных методологиче</w:t>
      </w:r>
      <w:r w:rsidRPr="006444C3">
        <w:rPr>
          <w:rFonts w:ascii="Times New Roman" w:eastAsia="Times New Roman" w:hAnsi="Times New Roman" w:cs="Times New Roman"/>
          <w:color w:val="000000"/>
          <w:kern w:val="0"/>
          <w:sz w:val="24"/>
          <w:szCs w:val="24"/>
          <w:lang w:eastAsia="ru-RU" w:bidi="ru-RU"/>
        </w:rPr>
        <w:softHyphen/>
        <w:t>ских подходов.</w:t>
      </w:r>
    </w:p>
    <w:p w:rsidR="006444C3" w:rsidRPr="006444C3" w:rsidRDefault="006444C3" w:rsidP="006444C3">
      <w:pPr>
        <w:numPr>
          <w:ilvl w:val="0"/>
          <w:numId w:val="44"/>
        </w:numPr>
        <w:tabs>
          <w:tab w:val="clear" w:pos="709"/>
        </w:tabs>
        <w:suppressAutoHyphens w:val="0"/>
        <w:spacing w:after="0" w:line="446" w:lineRule="exact"/>
        <w:ind w:left="20" w:right="20" w:firstLine="0"/>
        <w:jc w:val="left"/>
        <w:rPr>
          <w:rFonts w:ascii="Times New Roman" w:eastAsia="Times New Roman" w:hAnsi="Times New Roman" w:cs="Times New Roman"/>
          <w:color w:val="000000"/>
          <w:kern w:val="0"/>
          <w:sz w:val="24"/>
          <w:szCs w:val="24"/>
          <w:lang w:eastAsia="ru-RU" w:bidi="ru-RU"/>
        </w:rPr>
        <w:sectPr w:rsidR="006444C3" w:rsidRPr="006444C3">
          <w:headerReference w:type="even" r:id="rId9"/>
          <w:headerReference w:type="default" r:id="rId10"/>
          <w:pgSz w:w="11909" w:h="16838"/>
          <w:pgMar w:top="1506" w:right="962" w:bottom="1127" w:left="986" w:header="0" w:footer="3" w:gutter="0"/>
          <w:cols w:space="720"/>
          <w:noEndnote/>
          <w:titlePg/>
          <w:docGrid w:linePitch="360"/>
        </w:sectPr>
      </w:pPr>
      <w:r w:rsidRPr="006444C3">
        <w:rPr>
          <w:rFonts w:ascii="Times New Roman" w:eastAsia="Times New Roman" w:hAnsi="Times New Roman" w:cs="Times New Roman"/>
          <w:color w:val="000000"/>
          <w:kern w:val="0"/>
          <w:sz w:val="24"/>
          <w:szCs w:val="24"/>
          <w:lang w:eastAsia="ru-RU" w:bidi="ru-RU"/>
        </w:rPr>
        <w:t xml:space="preserve"> Осуществлен анализ современного состояния функционирования экономической системы туристского транспорта и выявлены проблемы управления ей, состоящие в недостаточном воздействии на: повышение качества и конкурентоспособности </w:t>
      </w:r>
    </w:p>
    <w:p w:rsidR="006444C3" w:rsidRPr="006444C3" w:rsidRDefault="006444C3" w:rsidP="006444C3">
      <w:pPr>
        <w:tabs>
          <w:tab w:val="clear" w:pos="709"/>
        </w:tabs>
        <w:suppressAutoHyphens w:val="0"/>
        <w:spacing w:after="0" w:line="446" w:lineRule="exact"/>
        <w:ind w:left="20" w:right="20" w:firstLine="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туристских перевозок; коренное обновление инфраструктуры; создание единого информационного пространства; региональное развитие системы туристского транспорта; сбалансированность рынка туристских перевозок; интеграцию участ</w:t>
      </w:r>
      <w:r w:rsidRPr="006444C3">
        <w:rPr>
          <w:rFonts w:ascii="Times New Roman" w:eastAsia="Times New Roman" w:hAnsi="Times New Roman" w:cs="Times New Roman"/>
          <w:color w:val="000000"/>
          <w:kern w:val="0"/>
          <w:sz w:val="24"/>
          <w:szCs w:val="24"/>
          <w:lang w:eastAsia="ru-RU" w:bidi="ru-RU"/>
        </w:rPr>
        <w:softHyphen/>
        <w:t>ников туристского транспортного рынка.</w:t>
      </w:r>
    </w:p>
    <w:p w:rsidR="006444C3" w:rsidRPr="006444C3" w:rsidRDefault="006444C3" w:rsidP="006444C3">
      <w:pPr>
        <w:numPr>
          <w:ilvl w:val="0"/>
          <w:numId w:val="44"/>
        </w:numPr>
        <w:tabs>
          <w:tab w:val="clear" w:pos="709"/>
        </w:tabs>
        <w:suppressAutoHyphens w:val="0"/>
        <w:spacing w:after="0" w:line="446" w:lineRule="exact"/>
        <w:ind w:left="40" w:right="20" w:firstLine="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Определены основные направления совершенствования управления экономиче</w:t>
      </w:r>
      <w:r w:rsidRPr="006444C3">
        <w:rPr>
          <w:rFonts w:ascii="Times New Roman" w:eastAsia="Times New Roman" w:hAnsi="Times New Roman" w:cs="Times New Roman"/>
          <w:color w:val="000000"/>
          <w:kern w:val="0"/>
          <w:sz w:val="24"/>
          <w:szCs w:val="24"/>
          <w:lang w:eastAsia="ru-RU" w:bidi="ru-RU"/>
        </w:rPr>
        <w:softHyphen/>
        <w:t>ской системой туристского транспорта на основе логистического подхода, вклю</w:t>
      </w:r>
      <w:r w:rsidRPr="006444C3">
        <w:rPr>
          <w:rFonts w:ascii="Times New Roman" w:eastAsia="Times New Roman" w:hAnsi="Times New Roman" w:cs="Times New Roman"/>
          <w:color w:val="000000"/>
          <w:kern w:val="0"/>
          <w:sz w:val="24"/>
          <w:szCs w:val="24"/>
          <w:lang w:eastAsia="ru-RU" w:bidi="ru-RU"/>
        </w:rPr>
        <w:softHyphen/>
        <w:t>чающие: применение методологии логистического подхода; повышение полноты содержания целеполагания в процессах управления; внесение изменений в меха</w:t>
      </w:r>
      <w:r w:rsidRPr="006444C3">
        <w:rPr>
          <w:rFonts w:ascii="Times New Roman" w:eastAsia="Times New Roman" w:hAnsi="Times New Roman" w:cs="Times New Roman"/>
          <w:color w:val="000000"/>
          <w:kern w:val="0"/>
          <w:sz w:val="24"/>
          <w:szCs w:val="24"/>
          <w:lang w:eastAsia="ru-RU" w:bidi="ru-RU"/>
        </w:rPr>
        <w:softHyphen/>
        <w:t>низм управления, направленных на усиление интеграционной функции туристско</w:t>
      </w:r>
      <w:r w:rsidRPr="006444C3">
        <w:rPr>
          <w:rFonts w:ascii="Times New Roman" w:eastAsia="Times New Roman" w:hAnsi="Times New Roman" w:cs="Times New Roman"/>
          <w:color w:val="000000"/>
          <w:kern w:val="0"/>
          <w:sz w:val="24"/>
          <w:szCs w:val="24"/>
          <w:lang w:eastAsia="ru-RU" w:bidi="ru-RU"/>
        </w:rPr>
        <w:softHyphen/>
        <w:t>го транспорта.</w:t>
      </w:r>
    </w:p>
    <w:p w:rsidR="006444C3" w:rsidRPr="006444C3" w:rsidRDefault="006444C3" w:rsidP="006444C3">
      <w:pPr>
        <w:numPr>
          <w:ilvl w:val="0"/>
          <w:numId w:val="44"/>
        </w:numPr>
        <w:tabs>
          <w:tab w:val="clear" w:pos="709"/>
        </w:tabs>
        <w:suppressAutoHyphens w:val="0"/>
        <w:spacing w:after="0" w:line="446" w:lineRule="exact"/>
        <w:ind w:left="40" w:right="20" w:firstLine="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Разработаны методические и практические рекомендации по внедрению логи</w:t>
      </w:r>
      <w:r w:rsidRPr="006444C3">
        <w:rPr>
          <w:rFonts w:ascii="Times New Roman" w:eastAsia="Times New Roman" w:hAnsi="Times New Roman" w:cs="Times New Roman"/>
          <w:color w:val="000000"/>
          <w:kern w:val="0"/>
          <w:sz w:val="24"/>
          <w:szCs w:val="24"/>
          <w:lang w:eastAsia="ru-RU" w:bidi="ru-RU"/>
        </w:rPr>
        <w:softHyphen/>
        <w:t>стического администрирования туристского транспорта региона, включающие соз</w:t>
      </w:r>
      <w:r w:rsidRPr="006444C3">
        <w:rPr>
          <w:rFonts w:ascii="Times New Roman" w:eastAsia="Times New Roman" w:hAnsi="Times New Roman" w:cs="Times New Roman"/>
          <w:color w:val="000000"/>
          <w:kern w:val="0"/>
          <w:sz w:val="24"/>
          <w:szCs w:val="24"/>
          <w:lang w:eastAsia="ru-RU" w:bidi="ru-RU"/>
        </w:rPr>
        <w:softHyphen/>
        <w:t>дание организационной структуры управления логистической системой для выпол</w:t>
      </w:r>
      <w:r w:rsidRPr="006444C3">
        <w:rPr>
          <w:rFonts w:ascii="Times New Roman" w:eastAsia="Times New Roman" w:hAnsi="Times New Roman" w:cs="Times New Roman"/>
          <w:color w:val="000000"/>
          <w:kern w:val="0"/>
          <w:sz w:val="24"/>
          <w:szCs w:val="24"/>
          <w:lang w:eastAsia="ru-RU" w:bidi="ru-RU"/>
        </w:rPr>
        <w:softHyphen/>
        <w:t>нения соответствующих функций.</w:t>
      </w:r>
    </w:p>
    <w:p w:rsidR="006444C3" w:rsidRPr="006444C3" w:rsidRDefault="006444C3" w:rsidP="006444C3">
      <w:pPr>
        <w:numPr>
          <w:ilvl w:val="0"/>
          <w:numId w:val="44"/>
        </w:numPr>
        <w:tabs>
          <w:tab w:val="clear" w:pos="709"/>
        </w:tabs>
        <w:suppressAutoHyphens w:val="0"/>
        <w:spacing w:after="0" w:line="446" w:lineRule="exact"/>
        <w:ind w:left="40" w:right="20" w:firstLine="0"/>
        <w:jc w:val="left"/>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 xml:space="preserve"> Разработана методика установления готовности предприятия туристского транс</w:t>
      </w:r>
      <w:r w:rsidRPr="006444C3">
        <w:rPr>
          <w:rFonts w:ascii="Times New Roman" w:eastAsia="Times New Roman" w:hAnsi="Times New Roman" w:cs="Times New Roman"/>
          <w:color w:val="000000"/>
          <w:kern w:val="0"/>
          <w:sz w:val="24"/>
          <w:szCs w:val="24"/>
          <w:lang w:eastAsia="ru-RU" w:bidi="ru-RU"/>
        </w:rPr>
        <w:softHyphen/>
        <w:t>порта к управлению на основе логистического подхода, предполагающая установ</w:t>
      </w:r>
      <w:r w:rsidRPr="006444C3">
        <w:rPr>
          <w:rFonts w:ascii="Times New Roman" w:eastAsia="Times New Roman" w:hAnsi="Times New Roman" w:cs="Times New Roman"/>
          <w:color w:val="000000"/>
          <w:kern w:val="0"/>
          <w:sz w:val="24"/>
          <w:szCs w:val="24"/>
          <w:lang w:eastAsia="ru-RU" w:bidi="ru-RU"/>
        </w:rPr>
        <w:softHyphen/>
        <w:t>ление факторов привлекательности логистического подхода к управлению, оценку вероятности успешной интеграции и готовности предприятия к управлению на ос</w:t>
      </w:r>
      <w:r w:rsidRPr="006444C3">
        <w:rPr>
          <w:rFonts w:ascii="Times New Roman" w:eastAsia="Times New Roman" w:hAnsi="Times New Roman" w:cs="Times New Roman"/>
          <w:color w:val="000000"/>
          <w:kern w:val="0"/>
          <w:sz w:val="24"/>
          <w:szCs w:val="24"/>
          <w:lang w:eastAsia="ru-RU" w:bidi="ru-RU"/>
        </w:rPr>
        <w:softHyphen/>
        <w:t>нове логистического подхода.</w:t>
      </w:r>
    </w:p>
    <w:p w:rsidR="006444C3" w:rsidRPr="006444C3" w:rsidRDefault="006444C3" w:rsidP="006444C3">
      <w:pPr>
        <w:tabs>
          <w:tab w:val="clear" w:pos="709"/>
        </w:tabs>
        <w:suppressAutoHyphens w:val="0"/>
        <w:spacing w:after="0" w:line="446" w:lineRule="exact"/>
        <w:ind w:left="40" w:right="20" w:firstLine="74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Практическая значимость исследования состоит в том, что оно является специальным исследованием логистического подхода в качестве необходимой ос</w:t>
      </w:r>
      <w:r w:rsidRPr="006444C3">
        <w:rPr>
          <w:rFonts w:ascii="Times New Roman" w:eastAsia="Times New Roman" w:hAnsi="Times New Roman" w:cs="Times New Roman"/>
          <w:color w:val="000000"/>
          <w:kern w:val="0"/>
          <w:sz w:val="24"/>
          <w:szCs w:val="24"/>
          <w:lang w:eastAsia="ru-RU" w:bidi="ru-RU"/>
        </w:rPr>
        <w:softHyphen/>
        <w:t>новы совершенствования управления экономической системой туристского транс</w:t>
      </w:r>
      <w:r w:rsidRPr="006444C3">
        <w:rPr>
          <w:rFonts w:ascii="Times New Roman" w:eastAsia="Times New Roman" w:hAnsi="Times New Roman" w:cs="Times New Roman"/>
          <w:color w:val="000000"/>
          <w:kern w:val="0"/>
          <w:sz w:val="24"/>
          <w:szCs w:val="24"/>
          <w:lang w:eastAsia="ru-RU" w:bidi="ru-RU"/>
        </w:rPr>
        <w:softHyphen/>
        <w:t>порта. Внедрение предложенного механизма управления, разработанного на основе логистического подхода, ведет к усилению интеграционных и инновационных процессов, повышению эффективности управления экономической системой тури</w:t>
      </w:r>
      <w:r w:rsidRPr="006444C3">
        <w:rPr>
          <w:rFonts w:ascii="Times New Roman" w:eastAsia="Times New Roman" w:hAnsi="Times New Roman" w:cs="Times New Roman"/>
          <w:color w:val="000000"/>
          <w:kern w:val="0"/>
          <w:sz w:val="24"/>
          <w:szCs w:val="24"/>
          <w:lang w:eastAsia="ru-RU" w:bidi="ru-RU"/>
        </w:rPr>
        <w:softHyphen/>
        <w:t>стского транспорта. Разработанные в диссертации методические рекомендации и методика представляют собой удобный практический материал для применения в регионах и на предприятиях туристского транспорта. Логистический подход спо</w:t>
      </w:r>
      <w:r w:rsidRPr="006444C3">
        <w:rPr>
          <w:rFonts w:ascii="Times New Roman" w:eastAsia="Times New Roman" w:hAnsi="Times New Roman" w:cs="Times New Roman"/>
          <w:color w:val="000000"/>
          <w:kern w:val="0"/>
          <w:sz w:val="24"/>
          <w:szCs w:val="24"/>
          <w:lang w:eastAsia="ru-RU" w:bidi="ru-RU"/>
        </w:rPr>
        <w:softHyphen/>
        <w:t>собствует ускорению принятия и реализации управленческих решений и тем са</w:t>
      </w:r>
      <w:r w:rsidRPr="006444C3">
        <w:rPr>
          <w:rFonts w:ascii="Times New Roman" w:eastAsia="Times New Roman" w:hAnsi="Times New Roman" w:cs="Times New Roman"/>
          <w:color w:val="000000"/>
          <w:kern w:val="0"/>
          <w:sz w:val="24"/>
          <w:szCs w:val="24"/>
          <w:lang w:eastAsia="ru-RU" w:bidi="ru-RU"/>
        </w:rPr>
        <w:softHyphen/>
        <w:t>мым дает хозяйствующему субъекту перспективы победы в конкурентной борьбе. Отдельные теоретические и прикладные результаты могут быть использованы в учебном процессе при разработке программ и пособий по менеджменту и инфра</w:t>
      </w:r>
      <w:r w:rsidRPr="006444C3">
        <w:rPr>
          <w:rFonts w:ascii="Times New Roman" w:eastAsia="Times New Roman" w:hAnsi="Times New Roman" w:cs="Times New Roman"/>
          <w:color w:val="000000"/>
          <w:kern w:val="0"/>
          <w:sz w:val="24"/>
          <w:szCs w:val="24"/>
          <w:lang w:eastAsia="ru-RU" w:bidi="ru-RU"/>
        </w:rPr>
        <w:softHyphen/>
        <w:t>структуре туризма и гостеприимства.</w:t>
      </w:r>
    </w:p>
    <w:p w:rsidR="006444C3" w:rsidRPr="006444C3" w:rsidRDefault="006444C3" w:rsidP="006444C3">
      <w:pPr>
        <w:tabs>
          <w:tab w:val="clear" w:pos="709"/>
        </w:tabs>
        <w:suppressAutoHyphens w:val="0"/>
        <w:spacing w:after="0" w:line="446" w:lineRule="exact"/>
        <w:ind w:left="4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Теоретическое значение исследования определяется развитием интереса к логистическому подходу как в экономической системе туристского транспорта, так и в других экономических системах России.. Результаты исследования способ</w:t>
      </w:r>
      <w:r w:rsidRPr="006444C3">
        <w:rPr>
          <w:rFonts w:ascii="Times New Roman" w:eastAsia="Times New Roman" w:hAnsi="Times New Roman" w:cs="Times New Roman"/>
          <w:color w:val="000000"/>
          <w:kern w:val="0"/>
          <w:sz w:val="24"/>
          <w:szCs w:val="24"/>
          <w:lang w:eastAsia="ru-RU" w:bidi="ru-RU"/>
        </w:rPr>
        <w:softHyphen/>
        <w:t>ствуют выявлению, анализу и устранению критических рассогласований целей участников туристского транспортного рынка.</w:t>
      </w:r>
    </w:p>
    <w:p w:rsidR="006444C3" w:rsidRPr="006444C3" w:rsidRDefault="006444C3" w:rsidP="006444C3">
      <w:pPr>
        <w:tabs>
          <w:tab w:val="clear" w:pos="709"/>
        </w:tabs>
        <w:suppressAutoHyphens w:val="0"/>
        <w:spacing w:after="0" w:line="446" w:lineRule="exact"/>
        <w:ind w:left="4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Апробация работы. Основные научные положения, методические ре</w:t>
      </w:r>
      <w:r w:rsidRPr="006444C3">
        <w:rPr>
          <w:rFonts w:ascii="Times New Roman" w:eastAsia="Times New Roman" w:hAnsi="Times New Roman" w:cs="Times New Roman"/>
          <w:color w:val="000000"/>
          <w:kern w:val="0"/>
          <w:sz w:val="24"/>
          <w:szCs w:val="24"/>
          <w:lang w:eastAsia="ru-RU" w:bidi="ru-RU"/>
        </w:rPr>
        <w:softHyphen/>
        <w:t>комендации и практические результаты диссертации докладывались и обсуждались на двух научно-практических конференциях, в том числе на 25-ой Всероссийской научной конференции молодых ученых «Реформы в России и проблемы управле</w:t>
      </w:r>
      <w:r w:rsidRPr="006444C3">
        <w:rPr>
          <w:rFonts w:ascii="Times New Roman" w:eastAsia="Times New Roman" w:hAnsi="Times New Roman" w:cs="Times New Roman"/>
          <w:color w:val="000000"/>
          <w:kern w:val="0"/>
          <w:sz w:val="24"/>
          <w:szCs w:val="24"/>
          <w:lang w:eastAsia="ru-RU" w:bidi="ru-RU"/>
        </w:rPr>
        <w:softHyphen/>
        <w:t>ния» (Москва, ГУУ, 2010г.), на 15 -ой международной научно-практической кон</w:t>
      </w:r>
      <w:r w:rsidRPr="006444C3">
        <w:rPr>
          <w:rFonts w:ascii="Times New Roman" w:eastAsia="Times New Roman" w:hAnsi="Times New Roman" w:cs="Times New Roman"/>
          <w:color w:val="000000"/>
          <w:kern w:val="0"/>
          <w:sz w:val="24"/>
          <w:szCs w:val="24"/>
          <w:lang w:eastAsia="ru-RU" w:bidi="ru-RU"/>
        </w:rPr>
        <w:softHyphen/>
        <w:t>ференции «Актуальные проблемы управления - модернизация и инновации в эко</w:t>
      </w:r>
      <w:r w:rsidRPr="006444C3">
        <w:rPr>
          <w:rFonts w:ascii="Times New Roman" w:eastAsia="Times New Roman" w:hAnsi="Times New Roman" w:cs="Times New Roman"/>
          <w:color w:val="000000"/>
          <w:kern w:val="0"/>
          <w:sz w:val="24"/>
          <w:szCs w:val="24"/>
          <w:lang w:eastAsia="ru-RU" w:bidi="ru-RU"/>
        </w:rPr>
        <w:softHyphen/>
        <w:t>номике (Москва, ГУУ, 2010г.).</w:t>
      </w:r>
    </w:p>
    <w:p w:rsidR="006444C3" w:rsidRPr="006444C3" w:rsidRDefault="006444C3" w:rsidP="006444C3">
      <w:pPr>
        <w:tabs>
          <w:tab w:val="clear" w:pos="709"/>
        </w:tabs>
        <w:suppressAutoHyphens w:val="0"/>
        <w:spacing w:after="0" w:line="446" w:lineRule="exact"/>
        <w:ind w:left="4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Отдельные теоретические положения и практические результаты диссерта</w:t>
      </w:r>
      <w:r w:rsidRPr="006444C3">
        <w:rPr>
          <w:rFonts w:ascii="Times New Roman" w:eastAsia="Times New Roman" w:hAnsi="Times New Roman" w:cs="Times New Roman"/>
          <w:color w:val="000000"/>
          <w:kern w:val="0"/>
          <w:sz w:val="24"/>
          <w:szCs w:val="24"/>
          <w:lang w:eastAsia="ru-RU" w:bidi="ru-RU"/>
        </w:rPr>
        <w:softHyphen/>
        <w:t>ции вошли в отчет по хозрасчетной научно-исследовательской теме «Исследование методов выявления и идентификации факторов хозяйственного риска для предпри</w:t>
      </w:r>
      <w:r w:rsidRPr="006444C3">
        <w:rPr>
          <w:rFonts w:ascii="Times New Roman" w:eastAsia="Times New Roman" w:hAnsi="Times New Roman" w:cs="Times New Roman"/>
          <w:color w:val="000000"/>
          <w:kern w:val="0"/>
          <w:sz w:val="24"/>
          <w:szCs w:val="24"/>
          <w:lang w:eastAsia="ru-RU" w:bidi="ru-RU"/>
        </w:rPr>
        <w:softHyphen/>
        <w:t>ятий сферы услуг» (тема № 7186-07); по госбюджетной научно-исследовательской теме «Теоретико-методологические и практические рекомендации по разработке технологии управления в туризме» (тема № 1601-06, номер государственной реги</w:t>
      </w:r>
      <w:r w:rsidRPr="006444C3">
        <w:rPr>
          <w:rFonts w:ascii="Times New Roman" w:eastAsia="Times New Roman" w:hAnsi="Times New Roman" w:cs="Times New Roman"/>
          <w:color w:val="000000"/>
          <w:kern w:val="0"/>
          <w:sz w:val="24"/>
          <w:szCs w:val="24"/>
          <w:lang w:eastAsia="ru-RU" w:bidi="ru-RU"/>
        </w:rPr>
        <w:softHyphen/>
        <w:t>страции 01.20.06 08276).</w:t>
      </w:r>
    </w:p>
    <w:p w:rsidR="006444C3" w:rsidRPr="006444C3" w:rsidRDefault="006444C3" w:rsidP="006444C3">
      <w:pPr>
        <w:tabs>
          <w:tab w:val="clear" w:pos="709"/>
        </w:tabs>
        <w:suppressAutoHyphens w:val="0"/>
        <w:spacing w:after="0" w:line="446" w:lineRule="exact"/>
        <w:ind w:left="4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Отдельные положения и рекомендации для улучшения функционирования бизнес-процессов получили одобрение и были приняты к использованию в практи</w:t>
      </w:r>
      <w:r w:rsidRPr="006444C3">
        <w:rPr>
          <w:rFonts w:ascii="Times New Roman" w:eastAsia="Times New Roman" w:hAnsi="Times New Roman" w:cs="Times New Roman"/>
          <w:color w:val="000000"/>
          <w:kern w:val="0"/>
          <w:sz w:val="24"/>
          <w:szCs w:val="24"/>
          <w:lang w:eastAsia="ru-RU" w:bidi="ru-RU"/>
        </w:rPr>
        <w:softHyphen/>
        <w:t>ческой работе ОАО «Мострансагентство». Некоторые результаты теоретических исследований использовались при подготовке спецкурсов и циклов лекций в учеб</w:t>
      </w:r>
      <w:r w:rsidRPr="006444C3">
        <w:rPr>
          <w:rFonts w:ascii="Times New Roman" w:eastAsia="Times New Roman" w:hAnsi="Times New Roman" w:cs="Times New Roman"/>
          <w:color w:val="000000"/>
          <w:kern w:val="0"/>
          <w:sz w:val="24"/>
          <w:szCs w:val="24"/>
          <w:lang w:eastAsia="ru-RU" w:bidi="ru-RU"/>
        </w:rPr>
        <w:softHyphen/>
        <w:t>ном процессе в Государственном университете управления.</w:t>
      </w:r>
    </w:p>
    <w:p w:rsidR="006444C3" w:rsidRPr="006444C3" w:rsidRDefault="006444C3" w:rsidP="006444C3">
      <w:pPr>
        <w:tabs>
          <w:tab w:val="clear" w:pos="709"/>
        </w:tabs>
        <w:suppressAutoHyphens w:val="0"/>
        <w:spacing w:after="0" w:line="446" w:lineRule="exact"/>
        <w:ind w:left="4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Публикации. Основные положения и результаты исследования отражены в 8 публикациях автора общим объемом 5,3 п.л. (автору - 3,8 п.л.), в том числе 2 ста</w:t>
      </w:r>
      <w:r w:rsidRPr="006444C3">
        <w:rPr>
          <w:rFonts w:ascii="Times New Roman" w:eastAsia="Times New Roman" w:hAnsi="Times New Roman" w:cs="Times New Roman"/>
          <w:color w:val="000000"/>
          <w:kern w:val="0"/>
          <w:sz w:val="24"/>
          <w:szCs w:val="24"/>
          <w:lang w:eastAsia="ru-RU" w:bidi="ru-RU"/>
        </w:rPr>
        <w:softHyphen/>
        <w:t>тьи объемом 1,1 п.л. в ведущем рецензируемом издании, рекомендованном ВАК Министерства образования и науки РФ.</w:t>
      </w:r>
    </w:p>
    <w:p w:rsidR="006444C3" w:rsidRPr="006444C3" w:rsidRDefault="006444C3" w:rsidP="006444C3">
      <w:pPr>
        <w:tabs>
          <w:tab w:val="clear" w:pos="709"/>
        </w:tabs>
        <w:suppressAutoHyphens w:val="0"/>
        <w:spacing w:after="0" w:line="446" w:lineRule="exact"/>
        <w:ind w:left="40" w:right="20" w:firstLine="720"/>
        <w:rPr>
          <w:rFonts w:ascii="Times New Roman" w:eastAsia="Times New Roman" w:hAnsi="Times New Roman" w:cs="Times New Roman"/>
          <w:color w:val="000000"/>
          <w:kern w:val="0"/>
          <w:sz w:val="24"/>
          <w:szCs w:val="24"/>
          <w:lang w:eastAsia="ru-RU" w:bidi="ru-RU"/>
        </w:rPr>
      </w:pPr>
      <w:r w:rsidRPr="006444C3">
        <w:rPr>
          <w:rFonts w:ascii="Times New Roman" w:eastAsia="Times New Roman" w:hAnsi="Times New Roman" w:cs="Times New Roman"/>
          <w:color w:val="000000"/>
          <w:kern w:val="0"/>
          <w:sz w:val="24"/>
          <w:szCs w:val="24"/>
          <w:lang w:eastAsia="ru-RU" w:bidi="ru-RU"/>
        </w:rPr>
        <w:t>Содержание и объем диссертации. Диссертационная работа состоит из введения, трех глав, заключения, библиографического списка, 10 приложений.</w:t>
      </w:r>
    </w:p>
    <w:p w:rsidR="006444C3" w:rsidRDefault="006444C3" w:rsidP="006444C3">
      <w:pPr>
        <w:rPr>
          <w:rFonts w:ascii="Courier New" w:hAnsi="Courier New"/>
          <w:color w:val="000000"/>
          <w:kern w:val="0"/>
          <w:sz w:val="24"/>
          <w:szCs w:val="24"/>
          <w:lang w:val="en-US" w:eastAsia="ru-RU" w:bidi="ru-RU"/>
        </w:rPr>
      </w:pPr>
      <w:r w:rsidRPr="006444C3">
        <w:rPr>
          <w:rFonts w:ascii="Courier New" w:hAnsi="Courier New"/>
          <w:color w:val="000000"/>
          <w:kern w:val="0"/>
          <w:sz w:val="24"/>
          <w:szCs w:val="24"/>
          <w:lang w:eastAsia="ru-RU" w:bidi="ru-RU"/>
        </w:rPr>
        <w:t>Диссертация изложена на 152 страницах, содержит 21 таблицу, 14 рисунков, в спи</w:t>
      </w:r>
      <w:r w:rsidRPr="006444C3">
        <w:rPr>
          <w:rFonts w:ascii="Courier New" w:hAnsi="Courier New"/>
          <w:color w:val="000000"/>
          <w:kern w:val="0"/>
          <w:sz w:val="24"/>
          <w:szCs w:val="24"/>
          <w:lang w:eastAsia="ru-RU" w:bidi="ru-RU"/>
        </w:rPr>
        <w:softHyphen/>
        <w:t>ске использованных источников 142 наименования.</w:t>
      </w:r>
    </w:p>
    <w:p w:rsidR="006444C3" w:rsidRDefault="006444C3" w:rsidP="006444C3">
      <w:pPr>
        <w:rPr>
          <w:rFonts w:ascii="Courier New" w:hAnsi="Courier New"/>
          <w:color w:val="000000"/>
          <w:kern w:val="0"/>
          <w:sz w:val="24"/>
          <w:szCs w:val="24"/>
          <w:lang w:val="en-US" w:eastAsia="ru-RU" w:bidi="ru-RU"/>
        </w:rPr>
      </w:pPr>
    </w:p>
    <w:p w:rsidR="006444C3" w:rsidRDefault="006444C3" w:rsidP="006444C3">
      <w:pPr>
        <w:rPr>
          <w:rFonts w:ascii="Courier New" w:hAnsi="Courier New"/>
          <w:color w:val="000000"/>
          <w:kern w:val="0"/>
          <w:sz w:val="24"/>
          <w:szCs w:val="24"/>
          <w:lang w:val="en-US" w:eastAsia="ru-RU" w:bidi="ru-RU"/>
        </w:rPr>
      </w:pPr>
    </w:p>
    <w:p w:rsidR="006444C3" w:rsidRDefault="006444C3" w:rsidP="006444C3">
      <w:pPr>
        <w:rPr>
          <w:rFonts w:ascii="Courier New" w:hAnsi="Courier New"/>
          <w:color w:val="000000"/>
          <w:kern w:val="0"/>
          <w:sz w:val="24"/>
          <w:szCs w:val="24"/>
          <w:lang w:val="en-US" w:eastAsia="ru-RU" w:bidi="ru-RU"/>
        </w:rPr>
      </w:pPr>
    </w:p>
    <w:p w:rsidR="006444C3" w:rsidRPr="006444C3" w:rsidRDefault="006444C3" w:rsidP="006444C3">
      <w:pPr>
        <w:keepNext/>
        <w:keepLines/>
        <w:tabs>
          <w:tab w:val="clear" w:pos="709"/>
        </w:tabs>
        <w:suppressAutoHyphens w:val="0"/>
        <w:spacing w:after="494" w:line="280" w:lineRule="exact"/>
        <w:ind w:left="300" w:firstLine="0"/>
        <w:jc w:val="center"/>
        <w:outlineLvl w:val="2"/>
        <w:rPr>
          <w:rFonts w:ascii="Times New Roman" w:eastAsia="Times New Roman" w:hAnsi="Times New Roman" w:cs="Times New Roman"/>
          <w:b/>
          <w:bCs/>
          <w:kern w:val="0"/>
          <w:sz w:val="28"/>
          <w:szCs w:val="28"/>
          <w:lang w:eastAsia="ru-RU" w:bidi="ru-RU"/>
        </w:rPr>
      </w:pPr>
      <w:bookmarkStart w:id="4" w:name="bookmark11"/>
      <w:r w:rsidRPr="006444C3">
        <w:rPr>
          <w:rFonts w:ascii="Times New Roman" w:eastAsia="Times New Roman" w:hAnsi="Times New Roman" w:cs="Times New Roman"/>
          <w:b/>
          <w:bCs/>
          <w:color w:val="000000"/>
          <w:kern w:val="0"/>
          <w:sz w:val="28"/>
          <w:szCs w:val="28"/>
          <w:lang w:eastAsia="ru-RU" w:bidi="ru-RU"/>
        </w:rPr>
        <w:t>ЗАКЛЮЧЕНИЕ</w:t>
      </w:r>
      <w:bookmarkEnd w:id="4"/>
    </w:p>
    <w:p w:rsidR="006444C3" w:rsidRPr="006444C3" w:rsidRDefault="006444C3" w:rsidP="006444C3">
      <w:pPr>
        <w:tabs>
          <w:tab w:val="clear" w:pos="709"/>
        </w:tabs>
        <w:suppressAutoHyphens w:val="0"/>
        <w:spacing w:after="0" w:line="446" w:lineRule="exact"/>
        <w:ind w:left="20" w:right="300" w:firstLine="740"/>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На основании проведенных исследований можно сформулировать следую</w:t>
      </w:r>
      <w:r w:rsidRPr="006444C3">
        <w:rPr>
          <w:rFonts w:ascii="Times New Roman" w:eastAsia="Times New Roman" w:hAnsi="Times New Roman" w:cs="Times New Roman"/>
          <w:color w:val="000000"/>
          <w:kern w:val="0"/>
          <w:sz w:val="24"/>
          <w:szCs w:val="24"/>
          <w:shd w:val="clear" w:color="auto" w:fill="FFFFFF"/>
          <w:lang w:eastAsia="ru-RU" w:bidi="ru-RU"/>
        </w:rPr>
        <w:softHyphen/>
        <w:t>щие выводы и предложения.</w:t>
      </w:r>
    </w:p>
    <w:p w:rsidR="006444C3" w:rsidRPr="006444C3" w:rsidRDefault="006444C3" w:rsidP="006444C3">
      <w:pPr>
        <w:numPr>
          <w:ilvl w:val="0"/>
          <w:numId w:val="45"/>
        </w:numPr>
        <w:tabs>
          <w:tab w:val="clear" w:pos="709"/>
          <w:tab w:val="right" w:pos="7537"/>
        </w:tabs>
        <w:suppressAutoHyphens w:val="0"/>
        <w:spacing w:after="0" w:line="446" w:lineRule="exact"/>
        <w:ind w:left="20" w:right="300" w:firstLine="7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Достижение установленных требований к управлению экономической системой туристского транспорта, исходя из сложности, открытости, необходимо</w:t>
      </w:r>
      <w:r w:rsidRPr="006444C3">
        <w:rPr>
          <w:rFonts w:ascii="Times New Roman" w:eastAsia="Times New Roman" w:hAnsi="Times New Roman" w:cs="Times New Roman"/>
          <w:color w:val="000000"/>
          <w:kern w:val="0"/>
          <w:sz w:val="24"/>
          <w:szCs w:val="24"/>
          <w:shd w:val="clear" w:color="auto" w:fill="FFFFFF"/>
          <w:lang w:eastAsia="ru-RU" w:bidi="ru-RU"/>
        </w:rPr>
        <w:softHyphen/>
        <w:t>сти согласования множества интересов при ее развитии, а также потребности хо</w:t>
      </w:r>
      <w:r w:rsidRPr="006444C3">
        <w:rPr>
          <w:rFonts w:ascii="Times New Roman" w:eastAsia="Times New Roman" w:hAnsi="Times New Roman" w:cs="Times New Roman"/>
          <w:color w:val="000000"/>
          <w:kern w:val="0"/>
          <w:sz w:val="24"/>
          <w:szCs w:val="24"/>
          <w:shd w:val="clear" w:color="auto" w:fill="FFFFFF"/>
          <w:lang w:eastAsia="ru-RU" w:bidi="ru-RU"/>
        </w:rPr>
        <w:softHyphen/>
        <w:t>зяйствующих субъектов в оптимизации потоков разнообразных ресурсов обуслов</w:t>
      </w:r>
      <w:r w:rsidRPr="006444C3">
        <w:rPr>
          <w:rFonts w:ascii="Times New Roman" w:eastAsia="Times New Roman" w:hAnsi="Times New Roman" w:cs="Times New Roman"/>
          <w:color w:val="000000"/>
          <w:kern w:val="0"/>
          <w:sz w:val="24"/>
          <w:szCs w:val="24"/>
          <w:shd w:val="clear" w:color="auto" w:fill="FFFFFF"/>
          <w:lang w:eastAsia="ru-RU" w:bidi="ru-RU"/>
        </w:rPr>
        <w:softHyphen/>
        <w:t>ливают повышение внимания к проблематике внедрения логистического подхода в хозяйственную практику.</w:t>
      </w:r>
      <w:r w:rsidRPr="006444C3">
        <w:rPr>
          <w:rFonts w:ascii="Times New Roman" w:eastAsia="Times New Roman" w:hAnsi="Times New Roman" w:cs="Times New Roman"/>
          <w:color w:val="000000"/>
          <w:kern w:val="0"/>
          <w:sz w:val="24"/>
          <w:szCs w:val="24"/>
          <w:shd w:val="clear" w:color="auto" w:fill="FFFFFF"/>
          <w:lang w:eastAsia="ru-RU" w:bidi="ru-RU"/>
        </w:rPr>
        <w:tab/>
        <w:t>.</w:t>
      </w:r>
    </w:p>
    <w:p w:rsidR="006444C3" w:rsidRPr="006444C3" w:rsidRDefault="006444C3" w:rsidP="006444C3">
      <w:pPr>
        <w:numPr>
          <w:ilvl w:val="0"/>
          <w:numId w:val="45"/>
        </w:numPr>
        <w:tabs>
          <w:tab w:val="clear" w:pos="709"/>
        </w:tabs>
        <w:suppressAutoHyphens w:val="0"/>
        <w:spacing w:after="0" w:line="446" w:lineRule="exact"/>
        <w:ind w:left="20" w:right="300" w:firstLine="7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Для обеспечения эффективного управления ЭСТТ необходимо применять несколько методологических подходов. Условием применения логистического подхода видится иерархия подходов. Логистический подход вслед за- системным подходом выступает общим ориентиром исследования экономической системы ту</w:t>
      </w:r>
      <w:r w:rsidRPr="006444C3">
        <w:rPr>
          <w:rFonts w:ascii="Times New Roman" w:eastAsia="Times New Roman" w:hAnsi="Times New Roman" w:cs="Times New Roman"/>
          <w:color w:val="000000"/>
          <w:kern w:val="0"/>
          <w:sz w:val="24"/>
          <w:szCs w:val="24"/>
          <w:shd w:val="clear" w:color="auto" w:fill="FFFFFF"/>
          <w:lang w:eastAsia="ru-RU" w:bidi="ru-RU"/>
        </w:rPr>
        <w:softHyphen/>
        <w:t>ристского транспорта и задает ориентиры применения специальных методологи</w:t>
      </w:r>
      <w:r w:rsidRPr="006444C3">
        <w:rPr>
          <w:rFonts w:ascii="Times New Roman" w:eastAsia="Times New Roman" w:hAnsi="Times New Roman" w:cs="Times New Roman"/>
          <w:color w:val="000000"/>
          <w:kern w:val="0"/>
          <w:sz w:val="24"/>
          <w:szCs w:val="24"/>
          <w:shd w:val="clear" w:color="auto" w:fill="FFFFFF"/>
          <w:lang w:eastAsia="ru-RU" w:bidi="ru-RU"/>
        </w:rPr>
        <w:softHyphen/>
        <w:t>ческих подходов. Предложенная концептуальная модель представляет важнейшие направления: интеграции логистического подхода в систему управления предпри</w:t>
      </w:r>
      <w:r w:rsidRPr="006444C3">
        <w:rPr>
          <w:rFonts w:ascii="Times New Roman" w:eastAsia="Times New Roman" w:hAnsi="Times New Roman" w:cs="Times New Roman"/>
          <w:color w:val="000000"/>
          <w:kern w:val="0"/>
          <w:sz w:val="24"/>
          <w:szCs w:val="24"/>
          <w:shd w:val="clear" w:color="auto" w:fill="FFFFFF"/>
          <w:lang w:eastAsia="ru-RU" w:bidi="ru-RU"/>
        </w:rPr>
        <w:softHyphen/>
        <w:t>ятием туристского транспорта.</w:t>
      </w:r>
    </w:p>
    <w:p w:rsidR="006444C3" w:rsidRPr="006444C3" w:rsidRDefault="006444C3" w:rsidP="006444C3">
      <w:pPr>
        <w:numPr>
          <w:ilvl w:val="0"/>
          <w:numId w:val="45"/>
        </w:numPr>
        <w:tabs>
          <w:tab w:val="clear" w:pos="709"/>
        </w:tabs>
        <w:suppressAutoHyphens w:val="0"/>
        <w:spacing w:after="0" w:line="446" w:lineRule="exact"/>
        <w:ind w:left="20" w:right="300" w:firstLine="7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Осуществленным анализом современного состояния и проблем управле</w:t>
      </w:r>
      <w:r w:rsidRPr="006444C3">
        <w:rPr>
          <w:rFonts w:ascii="Times New Roman" w:eastAsia="Times New Roman" w:hAnsi="Times New Roman" w:cs="Times New Roman"/>
          <w:color w:val="000000"/>
          <w:kern w:val="0"/>
          <w:sz w:val="24"/>
          <w:szCs w:val="24"/>
          <w:shd w:val="clear" w:color="auto" w:fill="FFFFFF"/>
          <w:lang w:eastAsia="ru-RU" w:bidi="ru-RU"/>
        </w:rPr>
        <w:softHyphen/>
        <w:t>ния экономической системой туристского транспорта установлено, что проблемы, воспроизводства основных фондов транспорта, регионального развития, формиро</w:t>
      </w:r>
      <w:r w:rsidRPr="006444C3">
        <w:rPr>
          <w:rFonts w:ascii="Times New Roman" w:eastAsia="Times New Roman" w:hAnsi="Times New Roman" w:cs="Times New Roman"/>
          <w:color w:val="000000"/>
          <w:kern w:val="0"/>
          <w:sz w:val="24"/>
          <w:szCs w:val="24"/>
          <w:shd w:val="clear" w:color="auto" w:fill="FFFFFF"/>
          <w:lang w:eastAsia="ru-RU" w:bidi="ru-RU"/>
        </w:rPr>
        <w:softHyphen/>
        <w:t>вания информационного пространства деятельности участников рынка как для ту</w:t>
      </w:r>
      <w:r w:rsidRPr="006444C3">
        <w:rPr>
          <w:rFonts w:ascii="Times New Roman" w:eastAsia="Times New Roman" w:hAnsi="Times New Roman" w:cs="Times New Roman"/>
          <w:color w:val="000000"/>
          <w:kern w:val="0"/>
          <w:sz w:val="24"/>
          <w:szCs w:val="24"/>
          <w:shd w:val="clear" w:color="auto" w:fill="FFFFFF"/>
          <w:lang w:eastAsia="ru-RU" w:bidi="ru-RU"/>
        </w:rPr>
        <w:softHyphen/>
        <w:t>ристского транспорта, так и ближайшей внешней среды,не решены.</w:t>
      </w:r>
    </w:p>
    <w:p w:rsidR="006444C3" w:rsidRPr="006444C3" w:rsidRDefault="006444C3" w:rsidP="006444C3">
      <w:pPr>
        <w:tabs>
          <w:tab w:val="clear" w:pos="709"/>
        </w:tabs>
        <w:suppressAutoHyphens w:val="0"/>
        <w:spacing w:after="0" w:line="446" w:lineRule="exact"/>
        <w:ind w:left="20" w:firstLine="740"/>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Отмечается недостаточные управленческие влияния на повышение качества</w:t>
      </w:r>
    </w:p>
    <w:p w:rsidR="006444C3" w:rsidRPr="006444C3" w:rsidRDefault="006444C3" w:rsidP="006444C3">
      <w:pPr>
        <w:tabs>
          <w:tab w:val="clear" w:pos="709"/>
          <w:tab w:val="left" w:pos="352"/>
        </w:tabs>
        <w:suppressAutoHyphens w:val="0"/>
        <w:spacing w:after="0" w:line="446" w:lineRule="exact"/>
        <w:ind w:left="20" w:right="300" w:firstLine="0"/>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и.</w:t>
      </w:r>
      <w:r w:rsidRPr="006444C3">
        <w:rPr>
          <w:rFonts w:ascii="Times New Roman" w:eastAsia="Times New Roman" w:hAnsi="Times New Roman" w:cs="Times New Roman"/>
          <w:color w:val="000000"/>
          <w:kern w:val="0"/>
          <w:sz w:val="24"/>
          <w:szCs w:val="24"/>
          <w:shd w:val="clear" w:color="auto" w:fill="FFFFFF"/>
          <w:lang w:eastAsia="ru-RU" w:bidi="ru-RU"/>
        </w:rPr>
        <w:tab/>
        <w:t>конкурентоспособность туристских перевозок, на коренное обновление инфра</w:t>
      </w:r>
      <w:r w:rsidRPr="006444C3">
        <w:rPr>
          <w:rFonts w:ascii="Times New Roman" w:eastAsia="Times New Roman" w:hAnsi="Times New Roman" w:cs="Times New Roman"/>
          <w:color w:val="000000"/>
          <w:kern w:val="0"/>
          <w:sz w:val="24"/>
          <w:szCs w:val="24"/>
          <w:shd w:val="clear" w:color="auto" w:fill="FFFFFF"/>
          <w:lang w:eastAsia="ru-RU" w:bidi="ru-RU"/>
        </w:rPr>
        <w:softHyphen/>
        <w:t>структуры, на создание единого информационного пространства, на региональное развитие системы туристского транспорта, на сбалансированность рынка турист</w:t>
      </w:r>
      <w:r w:rsidRPr="006444C3">
        <w:rPr>
          <w:rFonts w:ascii="Times New Roman" w:eastAsia="Times New Roman" w:hAnsi="Times New Roman" w:cs="Times New Roman"/>
          <w:color w:val="000000"/>
          <w:kern w:val="0"/>
          <w:sz w:val="24"/>
          <w:szCs w:val="24"/>
          <w:shd w:val="clear" w:color="auto" w:fill="FFFFFF"/>
          <w:lang w:eastAsia="ru-RU" w:bidi="ru-RU"/>
        </w:rPr>
        <w:softHyphen/>
        <w:t>ских перевозок, на интеграцию участников туристского транспортного рынка. Сис</w:t>
      </w:r>
      <w:r w:rsidRPr="006444C3">
        <w:rPr>
          <w:rFonts w:ascii="Times New Roman" w:eastAsia="Times New Roman" w:hAnsi="Times New Roman" w:cs="Times New Roman"/>
          <w:color w:val="000000"/>
          <w:kern w:val="0"/>
          <w:sz w:val="24"/>
          <w:szCs w:val="24"/>
          <w:shd w:val="clear" w:color="auto" w:fill="FFFFFF"/>
          <w:lang w:eastAsia="ru-RU" w:bidi="ru-RU"/>
        </w:rPr>
        <w:softHyphen/>
        <w:t>темное решение проблем, относящихся к ЭСТТ, возможно лишь на основе логи</w:t>
      </w:r>
      <w:r w:rsidRPr="006444C3">
        <w:rPr>
          <w:rFonts w:ascii="Times New Roman" w:eastAsia="Times New Roman" w:hAnsi="Times New Roman" w:cs="Times New Roman"/>
          <w:color w:val="000000"/>
          <w:kern w:val="0"/>
          <w:sz w:val="24"/>
          <w:szCs w:val="24"/>
          <w:shd w:val="clear" w:color="auto" w:fill="FFFFFF"/>
          <w:lang w:eastAsia="ru-RU" w:bidi="ru-RU"/>
        </w:rPr>
        <w:softHyphen/>
        <w:t>стического подхода.</w:t>
      </w:r>
    </w:p>
    <w:p w:rsidR="006444C3" w:rsidRPr="006444C3" w:rsidRDefault="006444C3" w:rsidP="006444C3">
      <w:pPr>
        <w:numPr>
          <w:ilvl w:val="0"/>
          <w:numId w:val="45"/>
        </w:numPr>
        <w:tabs>
          <w:tab w:val="clear" w:pos="709"/>
        </w:tabs>
        <w:suppressAutoHyphens w:val="0"/>
        <w:spacing w:after="0" w:line="446" w:lineRule="exact"/>
        <w:ind w:left="20" w:right="300" w:firstLine="7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Разработаны основные направления совершенствования управления эко</w:t>
      </w:r>
      <w:r w:rsidRPr="006444C3">
        <w:rPr>
          <w:rFonts w:ascii="Times New Roman" w:eastAsia="Times New Roman" w:hAnsi="Times New Roman" w:cs="Times New Roman"/>
          <w:color w:val="000000"/>
          <w:kern w:val="0"/>
          <w:sz w:val="24"/>
          <w:szCs w:val="24"/>
          <w:shd w:val="clear" w:color="auto" w:fill="FFFFFF"/>
          <w:lang w:eastAsia="ru-RU" w:bidi="ru-RU"/>
        </w:rPr>
        <w:softHyphen/>
        <w:t>номической системой туристского транспорта на основе логистического подхода,</w:t>
      </w:r>
    </w:p>
    <w:p w:rsidR="006444C3" w:rsidRPr="006444C3" w:rsidRDefault="006444C3" w:rsidP="006444C3">
      <w:pPr>
        <w:tabs>
          <w:tab w:val="clear" w:pos="709"/>
        </w:tabs>
        <w:suppressAutoHyphens w:val="0"/>
        <w:spacing w:after="0" w:line="446" w:lineRule="exact"/>
        <w:ind w:left="20" w:right="20" w:firstLine="0"/>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включающие применение методологии логистического подхода, повышение пол</w:t>
      </w:r>
      <w:r w:rsidRPr="006444C3">
        <w:rPr>
          <w:rFonts w:ascii="Times New Roman" w:eastAsia="Times New Roman" w:hAnsi="Times New Roman" w:cs="Times New Roman"/>
          <w:color w:val="000000"/>
          <w:kern w:val="0"/>
          <w:sz w:val="24"/>
          <w:szCs w:val="24"/>
          <w:shd w:val="clear" w:color="auto" w:fill="FFFFFF"/>
          <w:lang w:eastAsia="ru-RU" w:bidi="ru-RU"/>
        </w:rPr>
        <w:softHyphen/>
        <w:t>ноты содержания целеполагания в процессах управления, внесение изменений в механизм управления, направленных на усиление интеграционной функции тури</w:t>
      </w:r>
      <w:r w:rsidRPr="006444C3">
        <w:rPr>
          <w:rFonts w:ascii="Times New Roman" w:eastAsia="Times New Roman" w:hAnsi="Times New Roman" w:cs="Times New Roman"/>
          <w:color w:val="000000"/>
          <w:kern w:val="0"/>
          <w:sz w:val="24"/>
          <w:szCs w:val="24"/>
          <w:shd w:val="clear" w:color="auto" w:fill="FFFFFF"/>
          <w:lang w:eastAsia="ru-RU" w:bidi="ru-RU"/>
        </w:rPr>
        <w:softHyphen/>
        <w:t>стского транспорта. Предложена авторская модель механизма управления эконо</w:t>
      </w:r>
      <w:r w:rsidRPr="006444C3">
        <w:rPr>
          <w:rFonts w:ascii="Times New Roman" w:eastAsia="Times New Roman" w:hAnsi="Times New Roman" w:cs="Times New Roman"/>
          <w:color w:val="000000"/>
          <w:kern w:val="0"/>
          <w:sz w:val="24"/>
          <w:szCs w:val="24"/>
          <w:shd w:val="clear" w:color="auto" w:fill="FFFFFF"/>
          <w:lang w:eastAsia="ru-RU" w:bidi="ru-RU"/>
        </w:rPr>
        <w:softHyphen/>
        <w:t>мической системой туристского транспорта на основе логистического подхода.</w:t>
      </w:r>
    </w:p>
    <w:p w:rsidR="006444C3" w:rsidRPr="006444C3" w:rsidRDefault="006444C3" w:rsidP="006444C3">
      <w:pPr>
        <w:numPr>
          <w:ilvl w:val="0"/>
          <w:numId w:val="45"/>
        </w:numPr>
        <w:tabs>
          <w:tab w:val="clear" w:pos="709"/>
        </w:tabs>
        <w:suppressAutoHyphens w:val="0"/>
        <w:spacing w:after="0" w:line="446" w:lineRule="exact"/>
        <w:ind w:left="20" w:right="20" w:firstLine="7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В состав методических и практических рекомендаций по внедрению логи</w:t>
      </w:r>
      <w:r w:rsidRPr="006444C3">
        <w:rPr>
          <w:rFonts w:ascii="Times New Roman" w:eastAsia="Times New Roman" w:hAnsi="Times New Roman" w:cs="Times New Roman"/>
          <w:color w:val="000000"/>
          <w:kern w:val="0"/>
          <w:sz w:val="24"/>
          <w:szCs w:val="24"/>
          <w:shd w:val="clear" w:color="auto" w:fill="FFFFFF"/>
          <w:lang w:eastAsia="ru-RU" w:bidi="ru-RU"/>
        </w:rPr>
        <w:softHyphen/>
        <w:t>стического администрирования туристского транспорта региона включены созда</w:t>
      </w:r>
      <w:r w:rsidRPr="006444C3">
        <w:rPr>
          <w:rFonts w:ascii="Times New Roman" w:eastAsia="Times New Roman" w:hAnsi="Times New Roman" w:cs="Times New Roman"/>
          <w:color w:val="000000"/>
          <w:kern w:val="0"/>
          <w:sz w:val="24"/>
          <w:szCs w:val="24"/>
          <w:shd w:val="clear" w:color="auto" w:fill="FFFFFF"/>
          <w:lang w:eastAsia="ru-RU" w:bidi="ru-RU"/>
        </w:rPr>
        <w:softHyphen/>
        <w:t>ние организационной структуры управления логистической системой для выпол</w:t>
      </w:r>
      <w:r w:rsidRPr="006444C3">
        <w:rPr>
          <w:rFonts w:ascii="Times New Roman" w:eastAsia="Times New Roman" w:hAnsi="Times New Roman" w:cs="Times New Roman"/>
          <w:color w:val="000000"/>
          <w:kern w:val="0"/>
          <w:sz w:val="24"/>
          <w:szCs w:val="24"/>
          <w:shd w:val="clear" w:color="auto" w:fill="FFFFFF"/>
          <w:lang w:eastAsia="ru-RU" w:bidi="ru-RU"/>
        </w:rPr>
        <w:softHyphen/>
        <w:t>нения соответствующих функций, ориентация на стратегическое видение логисти</w:t>
      </w:r>
      <w:r w:rsidRPr="006444C3">
        <w:rPr>
          <w:rFonts w:ascii="Times New Roman" w:eastAsia="Times New Roman" w:hAnsi="Times New Roman" w:cs="Times New Roman"/>
          <w:color w:val="000000"/>
          <w:kern w:val="0"/>
          <w:sz w:val="24"/>
          <w:szCs w:val="24"/>
          <w:shd w:val="clear" w:color="auto" w:fill="FFFFFF"/>
          <w:lang w:eastAsia="ru-RU" w:bidi="ru-RU"/>
        </w:rPr>
        <w:softHyphen/>
        <w:t>зации, на выработку стратегии, на осуществление бенчмаркинга и контроля логи</w:t>
      </w:r>
      <w:r w:rsidRPr="006444C3">
        <w:rPr>
          <w:rFonts w:ascii="Times New Roman" w:eastAsia="Times New Roman" w:hAnsi="Times New Roman" w:cs="Times New Roman"/>
          <w:color w:val="000000"/>
          <w:kern w:val="0"/>
          <w:sz w:val="24"/>
          <w:szCs w:val="24"/>
          <w:shd w:val="clear" w:color="auto" w:fill="FFFFFF"/>
          <w:lang w:eastAsia="ru-RU" w:bidi="ru-RU"/>
        </w:rPr>
        <w:softHyphen/>
        <w:t>стизации. Предлагается создать единый орган интеграции участников туристского транспортного рынка в виде регионального союза организаций туризма и транс</w:t>
      </w:r>
      <w:r w:rsidRPr="006444C3">
        <w:rPr>
          <w:rFonts w:ascii="Times New Roman" w:eastAsia="Times New Roman" w:hAnsi="Times New Roman" w:cs="Times New Roman"/>
          <w:color w:val="000000"/>
          <w:kern w:val="0"/>
          <w:sz w:val="24"/>
          <w:szCs w:val="24"/>
          <w:shd w:val="clear" w:color="auto" w:fill="FFFFFF"/>
          <w:lang w:eastAsia="ru-RU" w:bidi="ru-RU"/>
        </w:rPr>
        <w:softHyphen/>
        <w:t>порта. Такой союз представляет собой некоммерческую организацию, целью кото</w:t>
      </w:r>
      <w:r w:rsidRPr="006444C3">
        <w:rPr>
          <w:rFonts w:ascii="Times New Roman" w:eastAsia="Times New Roman" w:hAnsi="Times New Roman" w:cs="Times New Roman"/>
          <w:color w:val="000000"/>
          <w:kern w:val="0"/>
          <w:sz w:val="24"/>
          <w:szCs w:val="24"/>
          <w:shd w:val="clear" w:color="auto" w:fill="FFFFFF"/>
          <w:lang w:eastAsia="ru-RU" w:bidi="ru-RU"/>
        </w:rPr>
        <w:softHyphen/>
        <w:t>рой является координация.деятельности его членов, обеспечения защиты их прав и представления общих интересов. В состав союза необходимо включить также ре</w:t>
      </w:r>
      <w:r w:rsidRPr="006444C3">
        <w:rPr>
          <w:rFonts w:ascii="Times New Roman" w:eastAsia="Times New Roman" w:hAnsi="Times New Roman" w:cs="Times New Roman"/>
          <w:color w:val="000000"/>
          <w:kern w:val="0"/>
          <w:sz w:val="24"/>
          <w:szCs w:val="24"/>
          <w:shd w:val="clear" w:color="auto" w:fill="FFFFFF"/>
          <w:lang w:eastAsia="ru-RU" w:bidi="ru-RU"/>
        </w:rPr>
        <w:softHyphen/>
        <w:t>гиональный логистический центр и консалтинговую фирму.</w:t>
      </w:r>
    </w:p>
    <w:p w:rsidR="006444C3" w:rsidRPr="006444C3" w:rsidRDefault="006444C3" w:rsidP="006444C3">
      <w:pPr>
        <w:numPr>
          <w:ilvl w:val="0"/>
          <w:numId w:val="45"/>
        </w:numPr>
        <w:tabs>
          <w:tab w:val="clear" w:pos="709"/>
        </w:tabs>
        <w:suppressAutoHyphens w:val="0"/>
        <w:spacing w:after="0" w:line="446" w:lineRule="exact"/>
        <w:ind w:left="20" w:right="20" w:firstLine="740"/>
        <w:jc w:val="left"/>
        <w:rPr>
          <w:rFonts w:ascii="Times New Roman" w:eastAsia="Times New Roman" w:hAnsi="Times New Roman" w:cs="Times New Roman"/>
          <w:kern w:val="0"/>
          <w:sz w:val="24"/>
          <w:szCs w:val="24"/>
          <w:lang w:eastAsia="ru-RU" w:bidi="ru-RU"/>
        </w:rPr>
        <w:sectPr w:rsidR="006444C3" w:rsidRPr="006444C3" w:rsidSect="006444C3">
          <w:pgSz w:w="11909" w:h="16838"/>
          <w:pgMar w:top="1543" w:right="996" w:bottom="1111" w:left="1020" w:header="0" w:footer="3" w:gutter="0"/>
          <w:cols w:space="720"/>
          <w:noEndnote/>
          <w:docGrid w:linePitch="360"/>
        </w:sectPr>
      </w:pPr>
      <w:r w:rsidRPr="006444C3">
        <w:rPr>
          <w:rFonts w:ascii="Times New Roman" w:eastAsia="Times New Roman" w:hAnsi="Times New Roman" w:cs="Times New Roman"/>
          <w:color w:val="000000"/>
          <w:kern w:val="0"/>
          <w:sz w:val="24"/>
          <w:szCs w:val="24"/>
          <w:shd w:val="clear" w:color="auto" w:fill="FFFFFF"/>
          <w:lang w:eastAsia="ru-RU" w:bidi="ru-RU"/>
        </w:rPr>
        <w:t xml:space="preserve"> Разработанная методика установления готовности предприятия туристско</w:t>
      </w:r>
      <w:r w:rsidRPr="006444C3">
        <w:rPr>
          <w:rFonts w:ascii="Times New Roman" w:eastAsia="Times New Roman" w:hAnsi="Times New Roman" w:cs="Times New Roman"/>
          <w:color w:val="000000"/>
          <w:kern w:val="0"/>
          <w:sz w:val="24"/>
          <w:szCs w:val="24"/>
          <w:shd w:val="clear" w:color="auto" w:fill="FFFFFF"/>
          <w:lang w:eastAsia="ru-RU" w:bidi="ru-RU"/>
        </w:rPr>
        <w:softHyphen/>
        <w:t>го транспорта к управлению на основе логистического подхода предполагает опре</w:t>
      </w:r>
      <w:r w:rsidRPr="006444C3">
        <w:rPr>
          <w:rFonts w:ascii="Times New Roman" w:eastAsia="Times New Roman" w:hAnsi="Times New Roman" w:cs="Times New Roman"/>
          <w:color w:val="000000"/>
          <w:kern w:val="0"/>
          <w:sz w:val="24"/>
          <w:szCs w:val="24"/>
          <w:shd w:val="clear" w:color="auto" w:fill="FFFFFF"/>
          <w:lang w:eastAsia="ru-RU" w:bidi="ru-RU"/>
        </w:rPr>
        <w:softHyphen/>
        <w:t>деление факторов привлекательности логистического подхода к управлению, оце</w:t>
      </w:r>
      <w:r w:rsidRPr="006444C3">
        <w:rPr>
          <w:rFonts w:ascii="Times New Roman" w:eastAsia="Times New Roman" w:hAnsi="Times New Roman" w:cs="Times New Roman"/>
          <w:color w:val="000000"/>
          <w:kern w:val="0"/>
          <w:sz w:val="24"/>
          <w:szCs w:val="24"/>
          <w:shd w:val="clear" w:color="auto" w:fill="FFFFFF"/>
          <w:lang w:eastAsia="ru-RU" w:bidi="ru-RU"/>
        </w:rPr>
        <w:softHyphen/>
        <w:t>нок вероятности успешной интеграции и готовности предприятия к управлению на основе логистического подхода. Апробация методики^ подтвердила ее практиче</w:t>
      </w:r>
      <w:r w:rsidRPr="006444C3">
        <w:rPr>
          <w:rFonts w:ascii="Times New Roman" w:eastAsia="Times New Roman" w:hAnsi="Times New Roman" w:cs="Times New Roman"/>
          <w:color w:val="000000"/>
          <w:kern w:val="0"/>
          <w:sz w:val="24"/>
          <w:szCs w:val="24"/>
          <w:shd w:val="clear" w:color="auto" w:fill="FFFFFF"/>
          <w:lang w:eastAsia="ru-RU" w:bidi="ru-RU"/>
        </w:rPr>
        <w:softHyphen/>
        <w:t>скую значимость для компании ОАО «Мострансагентство».</w:t>
      </w:r>
    </w:p>
    <w:p w:rsidR="006444C3" w:rsidRPr="006444C3" w:rsidRDefault="006444C3" w:rsidP="006444C3">
      <w:pPr>
        <w:tabs>
          <w:tab w:val="clear" w:pos="709"/>
        </w:tabs>
        <w:suppressAutoHyphens w:val="0"/>
        <w:spacing w:after="439" w:line="280" w:lineRule="exact"/>
        <w:ind w:left="2820" w:firstLine="0"/>
        <w:jc w:val="left"/>
        <w:rPr>
          <w:rFonts w:ascii="Courier New" w:hAnsi="Courier New"/>
          <w:color w:val="000000"/>
          <w:kern w:val="0"/>
          <w:sz w:val="24"/>
          <w:szCs w:val="24"/>
          <w:lang w:eastAsia="ru-RU" w:bidi="ru-RU"/>
        </w:rPr>
      </w:pPr>
      <w:r w:rsidRPr="006444C3">
        <w:rPr>
          <w:rFonts w:ascii="Times New Roman" w:hAnsi="Times New Roman" w:cs="Times New Roman"/>
          <w:color w:val="000000"/>
          <w:kern w:val="0"/>
          <w:sz w:val="28"/>
          <w:lang w:eastAsia="ru-RU" w:bidi="ru-RU"/>
        </w:rPr>
        <w:t>БИБЛИОГРАФИЧЕСКИЙ СПИСОК</w:t>
      </w:r>
    </w:p>
    <w:p w:rsidR="006444C3" w:rsidRPr="006444C3" w:rsidRDefault="006444C3" w:rsidP="006444C3">
      <w:pPr>
        <w:numPr>
          <w:ilvl w:val="0"/>
          <w:numId w:val="46"/>
        </w:numPr>
        <w:tabs>
          <w:tab w:val="clear" w:pos="709"/>
        </w:tabs>
        <w:suppressAutoHyphens w:val="0"/>
        <w:spacing w:after="0" w:line="446" w:lineRule="exact"/>
        <w:ind w:left="560" w:right="20" w:hanging="5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Абрамов В.Л. Управление конкурентоспособностью экономических систем. - Пермь: Группа оператив. полиграфии ГУ </w:t>
      </w:r>
      <w:r w:rsidRPr="006444C3">
        <w:rPr>
          <w:rFonts w:ascii="Times New Roman" w:eastAsia="Times New Roman" w:hAnsi="Times New Roman" w:cs="Times New Roman"/>
          <w:color w:val="000000"/>
          <w:kern w:val="0"/>
          <w:sz w:val="24"/>
          <w:szCs w:val="24"/>
          <w:shd w:val="clear" w:color="auto" w:fill="FFFFFF"/>
          <w:lang w:val="uk-UA" w:eastAsia="uk-UA" w:bidi="uk-UA"/>
        </w:rPr>
        <w:t xml:space="preserve">Перм, </w:t>
      </w:r>
      <w:r w:rsidRPr="006444C3">
        <w:rPr>
          <w:rFonts w:ascii="Times New Roman" w:eastAsia="Times New Roman" w:hAnsi="Times New Roman" w:cs="Times New Roman"/>
          <w:color w:val="000000"/>
          <w:kern w:val="0"/>
          <w:sz w:val="24"/>
          <w:szCs w:val="24"/>
          <w:shd w:val="clear" w:color="auto" w:fill="FFFFFF"/>
          <w:lang w:eastAsia="ru-RU" w:bidi="ru-RU"/>
        </w:rPr>
        <w:t>центра науч.-техн. Инфор</w:t>
      </w:r>
      <w:r w:rsidRPr="006444C3">
        <w:rPr>
          <w:rFonts w:ascii="Times New Roman" w:eastAsia="Times New Roman" w:hAnsi="Times New Roman" w:cs="Times New Roman"/>
          <w:color w:val="000000"/>
          <w:kern w:val="0"/>
          <w:sz w:val="24"/>
          <w:szCs w:val="24"/>
          <w:shd w:val="clear" w:color="auto" w:fill="FFFFFF"/>
          <w:lang w:eastAsia="ru-RU" w:bidi="ru-RU"/>
        </w:rPr>
        <w:softHyphen/>
        <w:t>мации, 2004. - 294 с.</w:t>
      </w:r>
    </w:p>
    <w:p w:rsidR="006444C3" w:rsidRPr="006444C3" w:rsidRDefault="006444C3" w:rsidP="006444C3">
      <w:pPr>
        <w:numPr>
          <w:ilvl w:val="0"/>
          <w:numId w:val="46"/>
        </w:numPr>
        <w:tabs>
          <w:tab w:val="clear" w:pos="709"/>
        </w:tabs>
        <w:suppressAutoHyphens w:val="0"/>
        <w:spacing w:after="0" w:line="446" w:lineRule="exact"/>
        <w:ind w:left="560" w:right="20" w:hanging="5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Авдошина З.А. Исследования систем управления [Электронный ресурс]. - Режим доступа: </w:t>
      </w:r>
      <w:r w:rsidRPr="006444C3">
        <w:rPr>
          <w:rFonts w:ascii="Times New Roman" w:eastAsia="Times New Roman" w:hAnsi="Times New Roman" w:cs="Times New Roman"/>
          <w:color w:val="000000"/>
          <w:kern w:val="0"/>
          <w:sz w:val="24"/>
          <w:szCs w:val="24"/>
          <w:shd w:val="clear" w:color="auto" w:fill="FFFFFF"/>
          <w:lang w:val="en-US" w:eastAsia="en-US" w:bidi="en-US"/>
        </w:rPr>
        <w:t>http</w:t>
      </w:r>
      <w:r w:rsidRPr="006444C3">
        <w:rPr>
          <w:rFonts w:ascii="Times New Roman" w:eastAsia="Times New Roman" w:hAnsi="Times New Roman" w:cs="Times New Roman"/>
          <w:color w:val="000000"/>
          <w:kern w:val="0"/>
          <w:sz w:val="24"/>
          <w:szCs w:val="24"/>
          <w:shd w:val="clear" w:color="auto" w:fill="FFFFFF"/>
          <w:lang w:eastAsia="en-US" w:bidi="en-US"/>
        </w:rPr>
        <w:t>: //</w:t>
      </w:r>
      <w:hyperlink r:id="rId11" w:history="1">
        <w:r w:rsidRPr="006444C3">
          <w:rPr>
            <w:rFonts w:ascii="Times New Roman" w:eastAsia="Times New Roman" w:hAnsi="Times New Roman" w:cs="Times New Roman"/>
            <w:color w:val="0066CC"/>
            <w:kern w:val="0"/>
            <w:sz w:val="24"/>
            <w:szCs w:val="24"/>
            <w:u w:val="single"/>
            <w:lang w:val="en-US" w:eastAsia="en-US" w:bidi="en-US"/>
          </w:rPr>
          <w:t>www</w:t>
        </w:r>
        <w:r w:rsidRPr="006444C3">
          <w:rPr>
            <w:rFonts w:ascii="Times New Roman" w:eastAsia="Times New Roman" w:hAnsi="Times New Roman" w:cs="Times New Roman"/>
            <w:color w:val="0066CC"/>
            <w:kern w:val="0"/>
            <w:sz w:val="24"/>
            <w:szCs w:val="24"/>
            <w:u w:val="single"/>
            <w:lang w:eastAsia="en-US" w:bidi="en-US"/>
          </w:rPr>
          <w:t>.</w:t>
        </w:r>
        <w:r w:rsidRPr="006444C3">
          <w:rPr>
            <w:rFonts w:ascii="Times New Roman" w:eastAsia="Times New Roman" w:hAnsi="Times New Roman" w:cs="Times New Roman"/>
            <w:color w:val="0066CC"/>
            <w:kern w:val="0"/>
            <w:sz w:val="24"/>
            <w:szCs w:val="24"/>
            <w:u w:val="single"/>
            <w:lang w:val="en-US" w:eastAsia="en-US" w:bidi="en-US"/>
          </w:rPr>
          <w:t>cfin</w:t>
        </w:r>
        <w:r w:rsidRPr="006444C3">
          <w:rPr>
            <w:rFonts w:ascii="Times New Roman" w:eastAsia="Times New Roman" w:hAnsi="Times New Roman" w:cs="Times New Roman"/>
            <w:color w:val="0066CC"/>
            <w:kern w:val="0"/>
            <w:sz w:val="24"/>
            <w:szCs w:val="24"/>
            <w:u w:val="single"/>
            <w:lang w:eastAsia="en-US" w:bidi="en-US"/>
          </w:rPr>
          <w:t>.</w:t>
        </w:r>
        <w:r w:rsidRPr="006444C3">
          <w:rPr>
            <w:rFonts w:ascii="Times New Roman" w:eastAsia="Times New Roman" w:hAnsi="Times New Roman" w:cs="Times New Roman"/>
            <w:color w:val="0066CC"/>
            <w:kern w:val="0"/>
            <w:sz w:val="24"/>
            <w:szCs w:val="24"/>
            <w:u w:val="single"/>
            <w:lang w:val="en-US" w:eastAsia="en-US" w:bidi="en-US"/>
          </w:rPr>
          <w:t>u</w:t>
        </w:r>
        <w:r w:rsidRPr="006444C3">
          <w:rPr>
            <w:rFonts w:ascii="Times New Roman" w:eastAsia="Times New Roman" w:hAnsi="Times New Roman" w:cs="Times New Roman"/>
            <w:color w:val="0066CC"/>
            <w:kern w:val="0"/>
            <w:sz w:val="24"/>
            <w:szCs w:val="24"/>
            <w:u w:val="single"/>
            <w:lang w:eastAsia="en-US" w:bidi="en-US"/>
          </w:rPr>
          <w:t>/</w:t>
        </w:r>
        <w:r w:rsidRPr="006444C3">
          <w:rPr>
            <w:rFonts w:ascii="Times New Roman" w:eastAsia="Times New Roman" w:hAnsi="Times New Roman" w:cs="Times New Roman"/>
            <w:color w:val="0066CC"/>
            <w:kern w:val="0"/>
            <w:sz w:val="24"/>
            <w:szCs w:val="24"/>
            <w:u w:val="single"/>
            <w:lang w:val="en-US" w:eastAsia="en-US" w:bidi="en-US"/>
          </w:rPr>
          <w:t>management</w:t>
        </w:r>
        <w:r w:rsidRPr="006444C3">
          <w:rPr>
            <w:rFonts w:ascii="Times New Roman" w:eastAsia="Times New Roman" w:hAnsi="Times New Roman" w:cs="Times New Roman"/>
            <w:color w:val="0066CC"/>
            <w:kern w:val="0"/>
            <w:sz w:val="24"/>
            <w:szCs w:val="24"/>
            <w:u w:val="single"/>
            <w:lang w:eastAsia="en-US" w:bidi="en-US"/>
          </w:rPr>
          <w:t>/</w:t>
        </w:r>
        <w:r w:rsidRPr="006444C3">
          <w:rPr>
            <w:rFonts w:ascii="Times New Roman" w:eastAsia="Times New Roman" w:hAnsi="Times New Roman" w:cs="Times New Roman"/>
            <w:color w:val="0066CC"/>
            <w:kern w:val="0"/>
            <w:sz w:val="24"/>
            <w:szCs w:val="24"/>
            <w:u w:val="single"/>
            <w:lang w:val="en-US" w:eastAsia="en-US" w:bidi="en-US"/>
          </w:rPr>
          <w:t>strategy</w:t>
        </w:r>
        <w:r w:rsidRPr="006444C3">
          <w:rPr>
            <w:rFonts w:ascii="Times New Roman" w:eastAsia="Times New Roman" w:hAnsi="Times New Roman" w:cs="Times New Roman"/>
            <w:color w:val="0066CC"/>
            <w:kern w:val="0"/>
            <w:sz w:val="24"/>
            <w:szCs w:val="24"/>
            <w:u w:val="single"/>
            <w:lang w:eastAsia="en-US" w:bidi="en-US"/>
          </w:rPr>
          <w:t>.</w:t>
        </w:r>
      </w:hyperlink>
    </w:p>
    <w:p w:rsidR="006444C3" w:rsidRPr="006444C3" w:rsidRDefault="006444C3" w:rsidP="006444C3">
      <w:pPr>
        <w:numPr>
          <w:ilvl w:val="0"/>
          <w:numId w:val="46"/>
        </w:numPr>
        <w:tabs>
          <w:tab w:val="clear" w:pos="709"/>
        </w:tabs>
        <w:suppressAutoHyphens w:val="0"/>
        <w:spacing w:after="0" w:line="446" w:lineRule="exact"/>
        <w:ind w:left="560" w:hanging="5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Азар В.И., Поляк С.В. Транспорт и туризм. - М.: Транспорт, 1973. - 160 с.</w:t>
      </w:r>
    </w:p>
    <w:p w:rsidR="006444C3" w:rsidRPr="006444C3" w:rsidRDefault="006444C3" w:rsidP="006444C3">
      <w:pPr>
        <w:numPr>
          <w:ilvl w:val="0"/>
          <w:numId w:val="46"/>
        </w:numPr>
        <w:tabs>
          <w:tab w:val="clear" w:pos="709"/>
        </w:tabs>
        <w:suppressAutoHyphens w:val="0"/>
        <w:spacing w:after="0" w:line="446" w:lineRule="exact"/>
        <w:ind w:left="560" w:right="20" w:hanging="5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Азар В.И., Туманов С.Ю. Экономика туристского рынка. - М. : Ин-т меж</w:t>
      </w:r>
      <w:r w:rsidRPr="006444C3">
        <w:rPr>
          <w:rFonts w:ascii="Times New Roman" w:eastAsia="Times New Roman" w:hAnsi="Times New Roman" w:cs="Times New Roman"/>
          <w:color w:val="000000"/>
          <w:kern w:val="0"/>
          <w:sz w:val="24"/>
          <w:szCs w:val="24"/>
          <w:shd w:val="clear" w:color="auto" w:fill="FFFFFF"/>
          <w:lang w:eastAsia="ru-RU" w:bidi="ru-RU"/>
        </w:rPr>
        <w:softHyphen/>
        <w:t>дународного туризма, 1998. - 239 с.</w:t>
      </w:r>
    </w:p>
    <w:p w:rsidR="006444C3" w:rsidRPr="006444C3" w:rsidRDefault="006444C3" w:rsidP="006444C3">
      <w:pPr>
        <w:numPr>
          <w:ilvl w:val="0"/>
          <w:numId w:val="46"/>
        </w:numPr>
        <w:tabs>
          <w:tab w:val="clear" w:pos="709"/>
        </w:tabs>
        <w:suppressAutoHyphens w:val="0"/>
        <w:spacing w:after="0" w:line="446" w:lineRule="exact"/>
        <w:ind w:left="560" w:right="20" w:hanging="5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Акимова О. С. Проектирование и организация логистической системы тури</w:t>
      </w:r>
      <w:r w:rsidRPr="006444C3">
        <w:rPr>
          <w:rFonts w:ascii="Times New Roman" w:eastAsia="Times New Roman" w:hAnsi="Times New Roman" w:cs="Times New Roman"/>
          <w:color w:val="000000"/>
          <w:kern w:val="0"/>
          <w:sz w:val="24"/>
          <w:szCs w:val="24"/>
          <w:shd w:val="clear" w:color="auto" w:fill="FFFFFF"/>
          <w:lang w:eastAsia="ru-RU" w:bidi="ru-RU"/>
        </w:rPr>
        <w:softHyphen/>
        <w:t>стского обслуживания: автореферат дис.... кандидата экономических наук. - СПб., 2009. - 18 с.</w:t>
      </w:r>
    </w:p>
    <w:p w:rsidR="006444C3" w:rsidRPr="006444C3" w:rsidRDefault="006444C3" w:rsidP="006444C3">
      <w:pPr>
        <w:numPr>
          <w:ilvl w:val="0"/>
          <w:numId w:val="46"/>
        </w:numPr>
        <w:tabs>
          <w:tab w:val="clear" w:pos="709"/>
        </w:tabs>
        <w:suppressAutoHyphens w:val="0"/>
        <w:spacing w:after="0" w:line="446" w:lineRule="exact"/>
        <w:ind w:left="560" w:right="20" w:hanging="5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Алесинская Т.В. Основы логистики. Общие вопросы логистического управ</w:t>
      </w:r>
      <w:r w:rsidRPr="006444C3">
        <w:rPr>
          <w:rFonts w:ascii="Times New Roman" w:eastAsia="Times New Roman" w:hAnsi="Times New Roman" w:cs="Times New Roman"/>
          <w:color w:val="000000"/>
          <w:kern w:val="0"/>
          <w:sz w:val="24"/>
          <w:szCs w:val="24"/>
          <w:shd w:val="clear" w:color="auto" w:fill="FFFFFF"/>
          <w:lang w:eastAsia="ru-RU" w:bidi="ru-RU"/>
        </w:rPr>
        <w:softHyphen/>
        <w:t>ления. - Таганрог: Изд-во ТРТУ, 2005. - 121 с.</w:t>
      </w:r>
    </w:p>
    <w:p w:rsidR="006444C3" w:rsidRPr="006444C3" w:rsidRDefault="006444C3" w:rsidP="006444C3">
      <w:pPr>
        <w:numPr>
          <w:ilvl w:val="0"/>
          <w:numId w:val="46"/>
        </w:numPr>
        <w:tabs>
          <w:tab w:val="clear" w:pos="709"/>
        </w:tabs>
        <w:suppressAutoHyphens w:val="0"/>
        <w:spacing w:after="0" w:line="446" w:lineRule="exact"/>
        <w:ind w:left="560" w:right="20" w:hanging="5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Аспекты системного подхода [Электронный ресурс]. - Режим доступа: </w:t>
      </w:r>
      <w:r w:rsidRPr="006444C3">
        <w:rPr>
          <w:rFonts w:ascii="Times New Roman" w:eastAsia="Times New Roman" w:hAnsi="Times New Roman" w:cs="Times New Roman"/>
          <w:color w:val="000000"/>
          <w:kern w:val="0"/>
          <w:sz w:val="24"/>
          <w:szCs w:val="24"/>
          <w:shd w:val="clear" w:color="auto" w:fill="FFFFFF"/>
          <w:lang w:val="en-US" w:eastAsia="en-US" w:bidi="en-US"/>
        </w:rPr>
        <w:t>http</w:t>
      </w:r>
      <w:r w:rsidRPr="006444C3">
        <w:rPr>
          <w:rFonts w:ascii="Times New Roman" w:eastAsia="Times New Roman" w:hAnsi="Times New Roman" w:cs="Times New Roman"/>
          <w:color w:val="000000"/>
          <w:kern w:val="0"/>
          <w:sz w:val="24"/>
          <w:szCs w:val="24"/>
          <w:shd w:val="clear" w:color="auto" w:fill="FFFFFF"/>
          <w:lang w:eastAsia="en-US" w:bidi="en-US"/>
        </w:rPr>
        <w:t>: //</w:t>
      </w:r>
      <w:r w:rsidRPr="006444C3">
        <w:rPr>
          <w:rFonts w:ascii="Times New Roman" w:eastAsia="Times New Roman" w:hAnsi="Times New Roman" w:cs="Times New Roman"/>
          <w:color w:val="000000"/>
          <w:kern w:val="0"/>
          <w:sz w:val="24"/>
          <w:szCs w:val="24"/>
          <w:shd w:val="clear" w:color="auto" w:fill="FFFFFF"/>
          <w:lang w:val="en-US" w:eastAsia="en-US" w:bidi="en-US"/>
        </w:rPr>
        <w:t>ru</w:t>
      </w:r>
      <w:r w:rsidRPr="006444C3">
        <w:rPr>
          <w:rFonts w:ascii="Times New Roman" w:eastAsia="Times New Roman" w:hAnsi="Times New Roman" w:cs="Times New Roman"/>
          <w:color w:val="000000"/>
          <w:kern w:val="0"/>
          <w:sz w:val="24"/>
          <w:szCs w:val="24"/>
          <w:shd w:val="clear" w:color="auto" w:fill="FFFFFF"/>
          <w:lang w:eastAsia="en-US" w:bidi="en-US"/>
        </w:rPr>
        <w:t>.</w:t>
      </w:r>
      <w:r w:rsidRPr="006444C3">
        <w:rPr>
          <w:rFonts w:ascii="Times New Roman" w:eastAsia="Times New Roman" w:hAnsi="Times New Roman" w:cs="Times New Roman"/>
          <w:color w:val="000000"/>
          <w:kern w:val="0"/>
          <w:sz w:val="24"/>
          <w:szCs w:val="24"/>
          <w:shd w:val="clear" w:color="auto" w:fill="FFFFFF"/>
          <w:lang w:val="en-US" w:eastAsia="en-US" w:bidi="en-US"/>
        </w:rPr>
        <w:t>wikipedia</w:t>
      </w:r>
      <w:r w:rsidRPr="006444C3">
        <w:rPr>
          <w:rFonts w:ascii="Times New Roman" w:eastAsia="Times New Roman" w:hAnsi="Times New Roman" w:cs="Times New Roman"/>
          <w:color w:val="000000"/>
          <w:kern w:val="0"/>
          <w:sz w:val="24"/>
          <w:szCs w:val="24"/>
          <w:shd w:val="clear" w:color="auto" w:fill="FFFFFF"/>
          <w:lang w:eastAsia="en-US" w:bidi="en-US"/>
        </w:rPr>
        <w:t>.</w:t>
      </w:r>
      <w:r w:rsidRPr="006444C3">
        <w:rPr>
          <w:rFonts w:ascii="Times New Roman" w:eastAsia="Times New Roman" w:hAnsi="Times New Roman" w:cs="Times New Roman"/>
          <w:color w:val="000000"/>
          <w:kern w:val="0"/>
          <w:sz w:val="24"/>
          <w:szCs w:val="24"/>
          <w:shd w:val="clear" w:color="auto" w:fill="FFFFFF"/>
          <w:lang w:val="en-US" w:eastAsia="en-US" w:bidi="en-US"/>
        </w:rPr>
        <w:t>org</w:t>
      </w:r>
      <w:r w:rsidRPr="006444C3">
        <w:rPr>
          <w:rFonts w:ascii="Times New Roman" w:eastAsia="Times New Roman" w:hAnsi="Times New Roman" w:cs="Times New Roman"/>
          <w:color w:val="000000"/>
          <w:kern w:val="0"/>
          <w:sz w:val="24"/>
          <w:szCs w:val="24"/>
          <w:shd w:val="clear" w:color="auto" w:fill="FFFFFF"/>
          <w:lang w:eastAsia="en-US" w:bidi="en-US"/>
        </w:rPr>
        <w:t>/</w:t>
      </w:r>
      <w:r w:rsidRPr="006444C3">
        <w:rPr>
          <w:rFonts w:ascii="Times New Roman" w:eastAsia="Times New Roman" w:hAnsi="Times New Roman" w:cs="Times New Roman"/>
          <w:color w:val="000000"/>
          <w:kern w:val="0"/>
          <w:sz w:val="24"/>
          <w:szCs w:val="24"/>
          <w:shd w:val="clear" w:color="auto" w:fill="FFFFFF"/>
          <w:lang w:val="en-US" w:eastAsia="en-US" w:bidi="en-US"/>
        </w:rPr>
        <w:t>wiki</w:t>
      </w:r>
      <w:r w:rsidRPr="006444C3">
        <w:rPr>
          <w:rFonts w:ascii="Times New Roman" w:eastAsia="Times New Roman" w:hAnsi="Times New Roman" w:cs="Times New Roman"/>
          <w:color w:val="000000"/>
          <w:kern w:val="0"/>
          <w:sz w:val="24"/>
          <w:szCs w:val="24"/>
          <w:shd w:val="clear" w:color="auto" w:fill="FFFFFF"/>
          <w:lang w:eastAsia="en-US" w:bidi="en-US"/>
        </w:rPr>
        <w:t>/.</w:t>
      </w:r>
    </w:p>
    <w:p w:rsidR="006444C3" w:rsidRPr="006444C3" w:rsidRDefault="006444C3" w:rsidP="006444C3">
      <w:pPr>
        <w:numPr>
          <w:ilvl w:val="0"/>
          <w:numId w:val="46"/>
        </w:numPr>
        <w:tabs>
          <w:tab w:val="clear" w:pos="709"/>
        </w:tabs>
        <w:suppressAutoHyphens w:val="0"/>
        <w:spacing w:after="0" w:line="446" w:lineRule="exact"/>
        <w:ind w:left="560" w:right="20" w:hanging="5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Ахунзянова Е.Ф. Повышение эффективности туристических услуг с учетом транспортной составляющей: на примере российских авиаперевозок: авто</w:t>
      </w:r>
      <w:r w:rsidRPr="006444C3">
        <w:rPr>
          <w:rFonts w:ascii="Times New Roman" w:eastAsia="Times New Roman" w:hAnsi="Times New Roman" w:cs="Times New Roman"/>
          <w:color w:val="000000"/>
          <w:kern w:val="0"/>
          <w:sz w:val="24"/>
          <w:szCs w:val="24"/>
          <w:shd w:val="clear" w:color="auto" w:fill="FFFFFF"/>
          <w:lang w:eastAsia="ru-RU" w:bidi="ru-RU"/>
        </w:rPr>
        <w:softHyphen/>
        <w:t>реферат дис. ... кандидата экономических наук. — М., 2003. - 21 с.</w:t>
      </w:r>
    </w:p>
    <w:p w:rsidR="006444C3" w:rsidRPr="006444C3" w:rsidRDefault="006444C3" w:rsidP="006444C3">
      <w:pPr>
        <w:numPr>
          <w:ilvl w:val="0"/>
          <w:numId w:val="46"/>
        </w:numPr>
        <w:tabs>
          <w:tab w:val="clear" w:pos="709"/>
        </w:tabs>
        <w:suppressAutoHyphens w:val="0"/>
        <w:spacing w:after="0" w:line="446" w:lineRule="exact"/>
        <w:ind w:left="560" w:right="20" w:hanging="5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Бабанина Е.Д., Николашин В.М:, Синицына А.С. Логистические центры и корпорации. - М.: МИИТ, 2008. - 138 с.</w:t>
      </w:r>
    </w:p>
    <w:p w:rsidR="006444C3" w:rsidRPr="006444C3" w:rsidRDefault="006444C3" w:rsidP="006444C3">
      <w:pPr>
        <w:numPr>
          <w:ilvl w:val="0"/>
          <w:numId w:val="46"/>
        </w:numPr>
        <w:tabs>
          <w:tab w:val="clear" w:pos="709"/>
        </w:tabs>
        <w:suppressAutoHyphens w:val="0"/>
        <w:spacing w:after="0" w:line="446" w:lineRule="exact"/>
        <w:ind w:left="560" w:right="20" w:hanging="5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Бауэрсокс Д.Дж., Клосс Д.Дж. Логистика. Интегрированная цепь поставок. - М.: Олимп-Бизнес, 2010. - 635 с.</w:t>
      </w:r>
    </w:p>
    <w:p w:rsidR="006444C3" w:rsidRPr="006444C3" w:rsidRDefault="006444C3" w:rsidP="006444C3">
      <w:pPr>
        <w:numPr>
          <w:ilvl w:val="0"/>
          <w:numId w:val="46"/>
        </w:numPr>
        <w:tabs>
          <w:tab w:val="clear" w:pos="709"/>
        </w:tabs>
        <w:suppressAutoHyphens w:val="0"/>
        <w:spacing w:after="0" w:line="446" w:lineRule="exact"/>
        <w:ind w:left="560" w:right="20" w:hanging="5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Бенчмаркинг в сфере услуг / [С. В. Богданов и др.]. - Шахты: ЮРГУЭС. 2009. - 95 с.</w:t>
      </w:r>
    </w:p>
    <w:p w:rsidR="006444C3" w:rsidRPr="006444C3" w:rsidRDefault="006444C3" w:rsidP="006444C3">
      <w:pPr>
        <w:numPr>
          <w:ilvl w:val="0"/>
          <w:numId w:val="46"/>
        </w:numPr>
        <w:tabs>
          <w:tab w:val="clear" w:pos="709"/>
        </w:tabs>
        <w:suppressAutoHyphens w:val="0"/>
        <w:spacing w:after="0" w:line="446" w:lineRule="exact"/>
        <w:ind w:left="560" w:right="20" w:hanging="540"/>
        <w:jc w:val="left"/>
        <w:rPr>
          <w:rFonts w:ascii="Times New Roman" w:eastAsia="Times New Roman" w:hAnsi="Times New Roman" w:cs="Times New Roman"/>
          <w:kern w:val="0"/>
          <w:sz w:val="24"/>
          <w:szCs w:val="24"/>
          <w:lang w:eastAsia="ru-RU" w:bidi="ru-RU"/>
        </w:rPr>
      </w:pPr>
      <w:r w:rsidRPr="006444C3">
        <w:rPr>
          <w:rFonts w:ascii="Times New Roman" w:eastAsia="Times New Roman" w:hAnsi="Times New Roman" w:cs="Times New Roman"/>
          <w:color w:val="000000"/>
          <w:kern w:val="0"/>
          <w:sz w:val="24"/>
          <w:szCs w:val="24"/>
          <w:shd w:val="clear" w:color="auto" w:fill="FFFFFF"/>
          <w:lang w:eastAsia="ru-RU" w:bidi="ru-RU"/>
        </w:rPr>
        <w:t xml:space="preserve"> Беспалов Р.С. Транспортная логистика: новейшие технологии построения эффективной системы доставки. - М.: Вершина, 2008. - 382 с.</w:t>
      </w:r>
    </w:p>
    <w:p w:rsidR="006444C3" w:rsidRPr="006444C3" w:rsidRDefault="006444C3" w:rsidP="006444C3"/>
    <w:sectPr w:rsidR="006444C3" w:rsidRPr="006444C3" w:rsidSect="007B2CF4">
      <w:headerReference w:type="even" r:id="rId12"/>
      <w:headerReference w:type="default" r:id="rId13"/>
      <w:footerReference w:type="even" r:id="rId14"/>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4C3" w:rsidRDefault="006444C3">
    <w:pPr>
      <w:rPr>
        <w:sz w:val="2"/>
        <w:szCs w:val="2"/>
      </w:rPr>
    </w:pPr>
    <w:r w:rsidRPr="006E4BF7">
      <w:rPr>
        <w:sz w:val="24"/>
        <w:szCs w:val="24"/>
        <w:lang w:bidi="ru-RU"/>
      </w:rPr>
      <w:pict>
        <v:shapetype id="_x0000_t202" coordsize="21600,21600" o:spt="202" path="m,l,21600r21600,l21600,xe">
          <v:stroke joinstyle="miter"/>
          <v:path gradientshapeok="t" o:connecttype="rect"/>
        </v:shapetype>
        <v:shape id="_x0000_s607722" type="#_x0000_t202" style="position:absolute;left:0;text-align:left;margin-left:532.4pt;margin-top:56.6pt;width:5.3pt;height:6.25pt;z-index:-251641856;mso-wrap-style:none;mso-wrap-distance-left:5pt;mso-wrap-distance-right:5pt;mso-position-horizontal-relative:page;mso-position-vertical-relative:page" wrapcoords="0 0" filled="f" stroked="f">
          <v:textbox style="mso-fit-shape-to-text:t" inset="0,0,0,0">
            <w:txbxContent>
              <w:p w:rsidR="006444C3" w:rsidRDefault="006444C3">
                <w:pPr>
                  <w:spacing w:line="240" w:lineRule="auto"/>
                  <w:jc w:val="left"/>
                </w:pP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4C3" w:rsidRDefault="006444C3">
    <w:pPr>
      <w:rPr>
        <w:sz w:val="2"/>
        <w:szCs w:val="2"/>
      </w:rPr>
    </w:pPr>
    <w:r w:rsidRPr="006E4BF7">
      <w:rPr>
        <w:sz w:val="24"/>
        <w:szCs w:val="24"/>
        <w:lang w:bidi="ru-RU"/>
      </w:rPr>
      <w:pict>
        <v:shapetype id="_x0000_t202" coordsize="21600,21600" o:spt="202" path="m,l,21600r21600,l21600,xe">
          <v:stroke joinstyle="miter"/>
          <v:path gradientshapeok="t" o:connecttype="rect"/>
        </v:shapetype>
        <v:shape id="_x0000_s607723" type="#_x0000_t202" style="position:absolute;left:0;text-align:left;margin-left:524.75pt;margin-top:55.9pt;width:10.55pt;height:8.15pt;z-index:-251640832;mso-wrap-style:none;mso-wrap-distance-left:5pt;mso-wrap-distance-right:5pt;mso-position-horizontal-relative:page;mso-position-vertical-relative:page" wrapcoords="0 0" filled="f" stroked="f">
          <v:textbox style="mso-fit-shape-to-text:t" inset="0,0,0,0">
            <w:txbxContent>
              <w:p w:rsidR="006444C3" w:rsidRDefault="006444C3">
                <w:pPr>
                  <w:spacing w:line="240" w:lineRule="auto"/>
                  <w:jc w:val="left"/>
                </w:pPr>
                <w:fldSimple w:instr=" PAGE \* MERGEFORMAT ">
                  <w:r w:rsidRPr="00310FC7">
                    <w:rPr>
                      <w:noProof/>
                    </w:rPr>
                    <w:t>6</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4C3" w:rsidRDefault="006444C3">
    <w:pPr>
      <w:rPr>
        <w:sz w:val="2"/>
        <w:szCs w:val="2"/>
      </w:rPr>
    </w:pPr>
    <w:r w:rsidRPr="006E4BF7">
      <w:rPr>
        <w:sz w:val="24"/>
        <w:szCs w:val="24"/>
        <w:lang w:bidi="ru-RU"/>
      </w:rPr>
      <w:pict>
        <v:shapetype id="_x0000_t202" coordsize="21600,21600" o:spt="202" path="m,l,21600r21600,l21600,xe">
          <v:stroke joinstyle="miter"/>
          <v:path gradientshapeok="t" o:connecttype="rect"/>
        </v:shapetype>
        <v:shape id="_x0000_s607724" type="#_x0000_t202" style="position:absolute;left:0;text-align:left;margin-left:524.75pt;margin-top:55.9pt;width:10.55pt;height:8.15pt;z-index:-251639808;mso-wrap-style:none;mso-wrap-distance-left:5pt;mso-wrap-distance-right:5pt;mso-position-horizontal-relative:page;mso-position-vertical-relative:page" wrapcoords="0 0" filled="f" stroked="f">
          <v:textbox style="mso-fit-shape-to-text:t" inset="0,0,0,0">
            <w:txbxContent>
              <w:p w:rsidR="006444C3" w:rsidRDefault="006444C3">
                <w:pPr>
                  <w:spacing w:line="240" w:lineRule="auto"/>
                  <w:jc w:val="left"/>
                </w:pPr>
                <w:fldSimple w:instr=" PAGE \* MERGEFORMAT ">
                  <w:r>
                    <w:rPr>
                      <w:noProof/>
                    </w:rPr>
                    <w:t>10</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16"/>
    <w:multiLevelType w:val="hybridMultilevel"/>
    <w:tmpl w:val="5454945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suff w:val="space"/>
      <w:lvlText w:val=""/>
      <w:lvlJc w:val="left"/>
    </w:lvl>
    <w:lvl w:ilvl="7" w:tplc="FFFFFFFF">
      <w:numFmt w:val="decimal"/>
      <w:lvlText w:val=""/>
      <w:lvlJc w:val="left"/>
    </w:lvl>
    <w:lvl w:ilvl="8" w:tplc="FFFFFFFF">
      <w:numFmt w:val="decimal"/>
      <w:lvlText w:val=""/>
      <w:lvlJc w:val="left"/>
    </w:lvl>
  </w:abstractNum>
  <w:abstractNum w:abstractNumId="7">
    <w:nsid w:val="00000017"/>
    <w:multiLevelType w:val="hybridMultilevel"/>
    <w:tmpl w:val="4DEFDFA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null="1"/>
      <w:lvlJc w:val="left"/>
    </w:lvl>
    <w:lvl w:ilvl="7" w:tplc="FFFFFFFF">
      <w:start w:val="23"/>
      <w:numFmt w:val="decimal"/>
      <w:lvlText w:val=""/>
      <w:lvlJc w:val="left"/>
    </w:lvl>
    <w:lvl w:ilvl="8" w:tplc="FFFFFFFF">
      <w:start w:val="23"/>
      <w:numFmt w:val="decimal"/>
      <w:lvlText w:val=""/>
      <w:lvlJc w:val="left"/>
    </w:lvl>
  </w:abstractNum>
  <w:abstractNum w:abstractNumId="8">
    <w:nsid w:val="00000018"/>
    <w:multiLevelType w:val="hybridMultilevel"/>
    <w:tmpl w:val="18D60CB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null="1"/>
      <w:lvlJc w:val="left"/>
    </w:lvl>
    <w:lvl w:ilvl="7" w:tplc="FFFFFFFF">
      <w:start w:val="23"/>
      <w:numFmt w:val="decimal"/>
      <w:lvlText w:val=""/>
      <w:lvlJc w:val="left"/>
    </w:lvl>
    <w:lvl w:ilvl="8" w:tplc="FFFFFFFF">
      <w:start w:val="23"/>
      <w:numFmt w:val="decimal"/>
      <w:lvlText w:val=""/>
      <w:lvlJc w:val="left"/>
    </w:lvl>
  </w:abstractNum>
  <w:abstractNum w:abstractNumId="9">
    <w:nsid w:val="00000019"/>
    <w:multiLevelType w:val="hybridMultilevel"/>
    <w:tmpl w:val="0666BFD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
    <w:nsid w:val="0000001A"/>
    <w:multiLevelType w:val="hybridMultilevel"/>
    <w:tmpl w:val="094927A8"/>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1B"/>
    <w:multiLevelType w:val="hybridMultilevel"/>
    <w:tmpl w:val="F7760C1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2">
    <w:nsid w:val="0000001C"/>
    <w:multiLevelType w:val="hybridMultilevel"/>
    <w:tmpl w:val="52D7B10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3">
    <w:nsid w:val="0000001D"/>
    <w:multiLevelType w:val="hybridMultilevel"/>
    <w:tmpl w:val="727ECCB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numFmt w:val="none"/>
      <w:lvlText w:val=""/>
      <w:lvlJc w:val="left"/>
      <w:pPr>
        <w:tabs>
          <w:tab w:val="num" w:pos="360"/>
        </w:tabs>
      </w:pPr>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4">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5">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6">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7">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21">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22">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3">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4">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6">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7">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8">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3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31">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32">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3">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4">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5">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6">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7">
    <w:nsid w:val="0000003E"/>
    <w:multiLevelType w:val="singleLevel"/>
    <w:tmpl w:val="0000003E"/>
    <w:name w:val="WW8Num16"/>
    <w:lvl w:ilvl="0">
      <w:start w:val="1"/>
      <w:numFmt w:val="decimal"/>
      <w:lvlText w:val="%1."/>
      <w:lvlJc w:val="left"/>
      <w:pPr>
        <w:tabs>
          <w:tab w:val="num" w:pos="0"/>
        </w:tabs>
        <w:ind w:left="502" w:hanging="360"/>
      </w:pPr>
    </w:lvl>
  </w:abstractNum>
  <w:abstractNum w:abstractNumId="38">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9">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4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41">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42">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3">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4">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5">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6">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7">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8">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9">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51">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52">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3">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6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61">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62">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3">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4">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5">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7">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8">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9">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7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5">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6">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7">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8">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9">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8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3">
    <w:nsid w:val="04A726DA"/>
    <w:multiLevelType w:val="multilevel"/>
    <w:tmpl w:val="6F70A27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8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8514C61"/>
    <w:multiLevelType w:val="multilevel"/>
    <w:tmpl w:val="DE284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4">
    <w:nsid w:val="138B757A"/>
    <w:multiLevelType w:val="hybridMultilevel"/>
    <w:tmpl w:val="FFFFFFFF"/>
    <w:lvl w:ilvl="0" w:tplc="373A2132">
      <w:start w:val="1"/>
      <w:numFmt w:val="decimal"/>
      <w:lvlText w:val="%1."/>
      <w:lvlJc w:val="left"/>
      <w:pPr>
        <w:ind w:left="1026" w:hanging="637"/>
      </w:pPr>
      <w:rPr>
        <w:rFonts w:ascii="Times New Roman" w:eastAsia="Times New Roman" w:hAnsi="Times New Roman" w:cs="Times New Roman" w:hint="default"/>
        <w:spacing w:val="-6"/>
        <w:w w:val="102"/>
        <w:sz w:val="27"/>
        <w:szCs w:val="27"/>
      </w:rPr>
    </w:lvl>
    <w:lvl w:ilvl="1" w:tplc="D174D49A">
      <w:start w:val="1"/>
      <w:numFmt w:val="decimal"/>
      <w:lvlText w:val="%2."/>
      <w:lvlJc w:val="left"/>
      <w:pPr>
        <w:ind w:left="317" w:hanging="277"/>
      </w:pPr>
      <w:rPr>
        <w:rFonts w:ascii="Times New Roman" w:eastAsia="Times New Roman" w:hAnsi="Times New Roman" w:cs="Times New Roman" w:hint="default"/>
        <w:spacing w:val="-6"/>
        <w:w w:val="102"/>
        <w:sz w:val="27"/>
        <w:szCs w:val="27"/>
      </w:rPr>
    </w:lvl>
    <w:lvl w:ilvl="2" w:tplc="A2926820">
      <w:numFmt w:val="bullet"/>
      <w:lvlText w:val="•"/>
      <w:lvlJc w:val="left"/>
      <w:pPr>
        <w:ind w:left="2060" w:hanging="277"/>
      </w:pPr>
      <w:rPr>
        <w:rFonts w:hint="default"/>
      </w:rPr>
    </w:lvl>
    <w:lvl w:ilvl="3" w:tplc="F1747698">
      <w:numFmt w:val="bullet"/>
      <w:lvlText w:val="•"/>
      <w:lvlJc w:val="left"/>
      <w:pPr>
        <w:ind w:left="3100" w:hanging="277"/>
      </w:pPr>
      <w:rPr>
        <w:rFonts w:hint="default"/>
      </w:rPr>
    </w:lvl>
    <w:lvl w:ilvl="4" w:tplc="25DAAA4E">
      <w:numFmt w:val="bullet"/>
      <w:lvlText w:val="•"/>
      <w:lvlJc w:val="left"/>
      <w:pPr>
        <w:ind w:left="4141" w:hanging="277"/>
      </w:pPr>
      <w:rPr>
        <w:rFonts w:hint="default"/>
      </w:rPr>
    </w:lvl>
    <w:lvl w:ilvl="5" w:tplc="FFB68D7A">
      <w:numFmt w:val="bullet"/>
      <w:lvlText w:val="•"/>
      <w:lvlJc w:val="left"/>
      <w:pPr>
        <w:ind w:left="5181" w:hanging="277"/>
      </w:pPr>
      <w:rPr>
        <w:rFonts w:hint="default"/>
      </w:rPr>
    </w:lvl>
    <w:lvl w:ilvl="6" w:tplc="1A4C2216">
      <w:numFmt w:val="bullet"/>
      <w:lvlText w:val="•"/>
      <w:lvlJc w:val="left"/>
      <w:pPr>
        <w:ind w:left="6222" w:hanging="277"/>
      </w:pPr>
      <w:rPr>
        <w:rFonts w:hint="default"/>
      </w:rPr>
    </w:lvl>
    <w:lvl w:ilvl="7" w:tplc="221E2E9C">
      <w:numFmt w:val="bullet"/>
      <w:lvlText w:val="•"/>
      <w:lvlJc w:val="left"/>
      <w:pPr>
        <w:ind w:left="7262" w:hanging="277"/>
      </w:pPr>
      <w:rPr>
        <w:rFonts w:hint="default"/>
      </w:rPr>
    </w:lvl>
    <w:lvl w:ilvl="8" w:tplc="776838E2">
      <w:numFmt w:val="bullet"/>
      <w:lvlText w:val="•"/>
      <w:lvlJc w:val="left"/>
      <w:pPr>
        <w:ind w:left="8303" w:hanging="277"/>
      </w:pPr>
      <w:rPr>
        <w:rFonts w:hint="default"/>
      </w:rPr>
    </w:lvl>
  </w:abstractNum>
  <w:abstractNum w:abstractNumId="95">
    <w:nsid w:val="17C336FF"/>
    <w:multiLevelType w:val="multilevel"/>
    <w:tmpl w:val="0952E0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8">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99">
    <w:nsid w:val="1FDB5099"/>
    <w:multiLevelType w:val="multilevel"/>
    <w:tmpl w:val="62C0C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0AE6849"/>
    <w:multiLevelType w:val="multilevel"/>
    <w:tmpl w:val="25E2D6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102">
    <w:nsid w:val="24034F66"/>
    <w:multiLevelType w:val="multilevel"/>
    <w:tmpl w:val="9E162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405041E"/>
    <w:multiLevelType w:val="multilevel"/>
    <w:tmpl w:val="4524E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951BBB"/>
    <w:multiLevelType w:val="multilevel"/>
    <w:tmpl w:val="3970E0D0"/>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2E9E1171"/>
    <w:multiLevelType w:val="multilevel"/>
    <w:tmpl w:val="B94E8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7">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108">
    <w:nsid w:val="35A950B2"/>
    <w:multiLevelType w:val="multilevel"/>
    <w:tmpl w:val="FA20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110">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111">
    <w:nsid w:val="3EEC1CCE"/>
    <w:multiLevelType w:val="multilevel"/>
    <w:tmpl w:val="93721A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3EFC09BC"/>
    <w:multiLevelType w:val="hybridMultilevel"/>
    <w:tmpl w:val="FFFFFFFF"/>
    <w:lvl w:ilvl="0" w:tplc="2E12E902">
      <w:start w:val="1"/>
      <w:numFmt w:val="decimal"/>
      <w:lvlText w:val="%1."/>
      <w:lvlJc w:val="left"/>
      <w:pPr>
        <w:ind w:left="317" w:hanging="277"/>
      </w:pPr>
      <w:rPr>
        <w:rFonts w:ascii="Times New Roman" w:eastAsia="Times New Roman" w:hAnsi="Times New Roman" w:cs="Times New Roman" w:hint="default"/>
        <w:spacing w:val="-6"/>
        <w:w w:val="102"/>
        <w:sz w:val="27"/>
        <w:szCs w:val="27"/>
      </w:rPr>
    </w:lvl>
    <w:lvl w:ilvl="1" w:tplc="A3DA4DE0">
      <w:numFmt w:val="bullet"/>
      <w:lvlText w:val="•"/>
      <w:lvlJc w:val="left"/>
      <w:pPr>
        <w:ind w:left="1326" w:hanging="277"/>
      </w:pPr>
      <w:rPr>
        <w:rFonts w:hint="default"/>
      </w:rPr>
    </w:lvl>
    <w:lvl w:ilvl="2" w:tplc="0BD41082">
      <w:numFmt w:val="bullet"/>
      <w:lvlText w:val="•"/>
      <w:lvlJc w:val="left"/>
      <w:pPr>
        <w:ind w:left="2332" w:hanging="277"/>
      </w:pPr>
      <w:rPr>
        <w:rFonts w:hint="default"/>
      </w:rPr>
    </w:lvl>
    <w:lvl w:ilvl="3" w:tplc="BB9280E2">
      <w:numFmt w:val="bullet"/>
      <w:lvlText w:val="•"/>
      <w:lvlJc w:val="left"/>
      <w:pPr>
        <w:ind w:left="3339" w:hanging="277"/>
      </w:pPr>
      <w:rPr>
        <w:rFonts w:hint="default"/>
      </w:rPr>
    </w:lvl>
    <w:lvl w:ilvl="4" w:tplc="EED86780">
      <w:numFmt w:val="bullet"/>
      <w:lvlText w:val="•"/>
      <w:lvlJc w:val="left"/>
      <w:pPr>
        <w:ind w:left="4345" w:hanging="277"/>
      </w:pPr>
      <w:rPr>
        <w:rFonts w:hint="default"/>
      </w:rPr>
    </w:lvl>
    <w:lvl w:ilvl="5" w:tplc="149E686C">
      <w:numFmt w:val="bullet"/>
      <w:lvlText w:val="•"/>
      <w:lvlJc w:val="left"/>
      <w:pPr>
        <w:ind w:left="5352" w:hanging="277"/>
      </w:pPr>
      <w:rPr>
        <w:rFonts w:hint="default"/>
      </w:rPr>
    </w:lvl>
    <w:lvl w:ilvl="6" w:tplc="63C871DA">
      <w:numFmt w:val="bullet"/>
      <w:lvlText w:val="•"/>
      <w:lvlJc w:val="left"/>
      <w:pPr>
        <w:ind w:left="6358" w:hanging="277"/>
      </w:pPr>
      <w:rPr>
        <w:rFonts w:hint="default"/>
      </w:rPr>
    </w:lvl>
    <w:lvl w:ilvl="7" w:tplc="49908836">
      <w:numFmt w:val="bullet"/>
      <w:lvlText w:val="•"/>
      <w:lvlJc w:val="left"/>
      <w:pPr>
        <w:ind w:left="7364" w:hanging="277"/>
      </w:pPr>
      <w:rPr>
        <w:rFonts w:hint="default"/>
      </w:rPr>
    </w:lvl>
    <w:lvl w:ilvl="8" w:tplc="EFDA2316">
      <w:numFmt w:val="bullet"/>
      <w:lvlText w:val="•"/>
      <w:lvlJc w:val="left"/>
      <w:pPr>
        <w:ind w:left="8371" w:hanging="277"/>
      </w:pPr>
      <w:rPr>
        <w:rFonts w:hint="default"/>
      </w:rPr>
    </w:lvl>
  </w:abstractNum>
  <w:abstractNum w:abstractNumId="113">
    <w:nsid w:val="3FEC0C63"/>
    <w:multiLevelType w:val="multilevel"/>
    <w:tmpl w:val="E3863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15">
    <w:nsid w:val="448A2F6B"/>
    <w:multiLevelType w:val="hybridMultilevel"/>
    <w:tmpl w:val="FFFFFFFF"/>
    <w:lvl w:ilvl="0" w:tplc="953A75A6">
      <w:numFmt w:val="bullet"/>
      <w:lvlText w:val="–"/>
      <w:lvlJc w:val="left"/>
      <w:pPr>
        <w:ind w:left="317" w:hanging="217"/>
      </w:pPr>
      <w:rPr>
        <w:rFonts w:ascii="Times New Roman" w:eastAsia="Times New Roman" w:hAnsi="Times New Roman" w:hint="default"/>
        <w:w w:val="102"/>
        <w:sz w:val="27"/>
      </w:rPr>
    </w:lvl>
    <w:lvl w:ilvl="1" w:tplc="E6A01AEE">
      <w:numFmt w:val="bullet"/>
      <w:lvlText w:val="•"/>
      <w:lvlJc w:val="left"/>
      <w:pPr>
        <w:ind w:left="1326" w:hanging="217"/>
      </w:pPr>
      <w:rPr>
        <w:rFonts w:hint="default"/>
      </w:rPr>
    </w:lvl>
    <w:lvl w:ilvl="2" w:tplc="6A56E1C0">
      <w:numFmt w:val="bullet"/>
      <w:lvlText w:val="•"/>
      <w:lvlJc w:val="left"/>
      <w:pPr>
        <w:ind w:left="2332" w:hanging="217"/>
      </w:pPr>
      <w:rPr>
        <w:rFonts w:hint="default"/>
      </w:rPr>
    </w:lvl>
    <w:lvl w:ilvl="3" w:tplc="44E09B8E">
      <w:numFmt w:val="bullet"/>
      <w:lvlText w:val="•"/>
      <w:lvlJc w:val="left"/>
      <w:pPr>
        <w:ind w:left="3339" w:hanging="217"/>
      </w:pPr>
      <w:rPr>
        <w:rFonts w:hint="default"/>
      </w:rPr>
    </w:lvl>
    <w:lvl w:ilvl="4" w:tplc="FCD07B14">
      <w:numFmt w:val="bullet"/>
      <w:lvlText w:val="•"/>
      <w:lvlJc w:val="left"/>
      <w:pPr>
        <w:ind w:left="4345" w:hanging="217"/>
      </w:pPr>
      <w:rPr>
        <w:rFonts w:hint="default"/>
      </w:rPr>
    </w:lvl>
    <w:lvl w:ilvl="5" w:tplc="3E8CD14A">
      <w:numFmt w:val="bullet"/>
      <w:lvlText w:val="•"/>
      <w:lvlJc w:val="left"/>
      <w:pPr>
        <w:ind w:left="5352" w:hanging="217"/>
      </w:pPr>
      <w:rPr>
        <w:rFonts w:hint="default"/>
      </w:rPr>
    </w:lvl>
    <w:lvl w:ilvl="6" w:tplc="A20E65FC">
      <w:numFmt w:val="bullet"/>
      <w:lvlText w:val="•"/>
      <w:lvlJc w:val="left"/>
      <w:pPr>
        <w:ind w:left="6358" w:hanging="217"/>
      </w:pPr>
      <w:rPr>
        <w:rFonts w:hint="default"/>
      </w:rPr>
    </w:lvl>
    <w:lvl w:ilvl="7" w:tplc="D1E493B2">
      <w:numFmt w:val="bullet"/>
      <w:lvlText w:val="•"/>
      <w:lvlJc w:val="left"/>
      <w:pPr>
        <w:ind w:left="7364" w:hanging="217"/>
      </w:pPr>
      <w:rPr>
        <w:rFonts w:hint="default"/>
      </w:rPr>
    </w:lvl>
    <w:lvl w:ilvl="8" w:tplc="B2C81152">
      <w:numFmt w:val="bullet"/>
      <w:lvlText w:val="•"/>
      <w:lvlJc w:val="left"/>
      <w:pPr>
        <w:ind w:left="8371" w:hanging="217"/>
      </w:pPr>
      <w:rPr>
        <w:rFonts w:hint="default"/>
      </w:rPr>
    </w:lvl>
  </w:abstractNum>
  <w:abstractNum w:abstractNumId="11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7">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118">
    <w:nsid w:val="561F1E28"/>
    <w:multiLevelType w:val="multilevel"/>
    <w:tmpl w:val="467A0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07829B0"/>
    <w:multiLevelType w:val="hybridMultilevel"/>
    <w:tmpl w:val="FFFFFFFF"/>
    <w:lvl w:ilvl="0" w:tplc="05F85DE2">
      <w:numFmt w:val="bullet"/>
      <w:lvlText w:val="–"/>
      <w:lvlJc w:val="left"/>
      <w:pPr>
        <w:ind w:left="317" w:hanging="709"/>
      </w:pPr>
      <w:rPr>
        <w:rFonts w:ascii="Arial" w:eastAsia="Times New Roman" w:hAnsi="Arial" w:hint="default"/>
        <w:w w:val="102"/>
        <w:sz w:val="27"/>
      </w:rPr>
    </w:lvl>
    <w:lvl w:ilvl="1" w:tplc="10421BA6">
      <w:numFmt w:val="bullet"/>
      <w:lvlText w:val="•"/>
      <w:lvlJc w:val="left"/>
      <w:pPr>
        <w:ind w:left="1326" w:hanging="709"/>
      </w:pPr>
      <w:rPr>
        <w:rFonts w:hint="default"/>
      </w:rPr>
    </w:lvl>
    <w:lvl w:ilvl="2" w:tplc="F560EB8A">
      <w:numFmt w:val="bullet"/>
      <w:lvlText w:val="•"/>
      <w:lvlJc w:val="left"/>
      <w:pPr>
        <w:ind w:left="2332" w:hanging="709"/>
      </w:pPr>
      <w:rPr>
        <w:rFonts w:hint="default"/>
      </w:rPr>
    </w:lvl>
    <w:lvl w:ilvl="3" w:tplc="C7129404">
      <w:numFmt w:val="bullet"/>
      <w:lvlText w:val="•"/>
      <w:lvlJc w:val="left"/>
      <w:pPr>
        <w:ind w:left="3339" w:hanging="709"/>
      </w:pPr>
      <w:rPr>
        <w:rFonts w:hint="default"/>
      </w:rPr>
    </w:lvl>
    <w:lvl w:ilvl="4" w:tplc="CEF06E98">
      <w:numFmt w:val="bullet"/>
      <w:lvlText w:val="•"/>
      <w:lvlJc w:val="left"/>
      <w:pPr>
        <w:ind w:left="4345" w:hanging="709"/>
      </w:pPr>
      <w:rPr>
        <w:rFonts w:hint="default"/>
      </w:rPr>
    </w:lvl>
    <w:lvl w:ilvl="5" w:tplc="1C403E1E">
      <w:numFmt w:val="bullet"/>
      <w:lvlText w:val="•"/>
      <w:lvlJc w:val="left"/>
      <w:pPr>
        <w:ind w:left="5352" w:hanging="709"/>
      </w:pPr>
      <w:rPr>
        <w:rFonts w:hint="default"/>
      </w:rPr>
    </w:lvl>
    <w:lvl w:ilvl="6" w:tplc="83FCF152">
      <w:numFmt w:val="bullet"/>
      <w:lvlText w:val="•"/>
      <w:lvlJc w:val="left"/>
      <w:pPr>
        <w:ind w:left="6358" w:hanging="709"/>
      </w:pPr>
      <w:rPr>
        <w:rFonts w:hint="default"/>
      </w:rPr>
    </w:lvl>
    <w:lvl w:ilvl="7" w:tplc="71C2AC16">
      <w:numFmt w:val="bullet"/>
      <w:lvlText w:val="•"/>
      <w:lvlJc w:val="left"/>
      <w:pPr>
        <w:ind w:left="7364" w:hanging="709"/>
      </w:pPr>
      <w:rPr>
        <w:rFonts w:hint="default"/>
      </w:rPr>
    </w:lvl>
    <w:lvl w:ilvl="8" w:tplc="5B66B9B4">
      <w:numFmt w:val="bullet"/>
      <w:lvlText w:val="•"/>
      <w:lvlJc w:val="left"/>
      <w:pPr>
        <w:ind w:left="8371" w:hanging="709"/>
      </w:pPr>
      <w:rPr>
        <w:rFonts w:hint="default"/>
      </w:rPr>
    </w:lvl>
  </w:abstractNum>
  <w:abstractNum w:abstractNumId="120">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121">
    <w:nsid w:val="68A979BB"/>
    <w:multiLevelType w:val="multilevel"/>
    <w:tmpl w:val="B0B23156"/>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12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24">
    <w:nsid w:val="756D2373"/>
    <w:multiLevelType w:val="multilevel"/>
    <w:tmpl w:val="331E58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9952340"/>
    <w:multiLevelType w:val="multilevel"/>
    <w:tmpl w:val="21D66DE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117"/>
  </w:num>
  <w:num w:numId="9">
    <w:abstractNumId w:val="120"/>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109"/>
  </w:num>
  <w:num w:numId="13">
    <w:abstractNumId w:val="84"/>
  </w:num>
  <w:num w:numId="14">
    <w:abstractNumId w:val="98"/>
  </w:num>
  <w:num w:numId="15">
    <w:abstractNumId w:val="107"/>
  </w:num>
  <w:num w:numId="16">
    <w:abstractNumId w:val="110"/>
  </w:num>
  <w:num w:numId="17">
    <w:abstractNumId w:val="101"/>
  </w:num>
  <w:num w:numId="18">
    <w:abstractNumId w:val="122"/>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99"/>
  </w:num>
  <w:num w:numId="28">
    <w:abstractNumId w:val="125"/>
  </w:num>
  <w:num w:numId="29">
    <w:abstractNumId w:val="121"/>
  </w:num>
  <w:num w:numId="30">
    <w:abstractNumId w:val="87"/>
  </w:num>
  <w:num w:numId="31">
    <w:abstractNumId w:val="95"/>
  </w:num>
  <w:num w:numId="32">
    <w:abstractNumId w:val="113"/>
  </w:num>
  <w:num w:numId="33">
    <w:abstractNumId w:val="105"/>
  </w:num>
  <w:num w:numId="34">
    <w:abstractNumId w:val="104"/>
  </w:num>
  <w:num w:numId="35">
    <w:abstractNumId w:val="103"/>
  </w:num>
  <w:num w:numId="36">
    <w:abstractNumId w:val="94"/>
  </w:num>
  <w:num w:numId="37">
    <w:abstractNumId w:val="115"/>
  </w:num>
  <w:num w:numId="38">
    <w:abstractNumId w:val="119"/>
  </w:num>
  <w:num w:numId="39">
    <w:abstractNumId w:val="112"/>
  </w:num>
  <w:num w:numId="40">
    <w:abstractNumId w:val="124"/>
  </w:num>
  <w:num w:numId="41">
    <w:abstractNumId w:val="100"/>
  </w:num>
  <w:num w:numId="42">
    <w:abstractNumId w:val="83"/>
  </w:num>
  <w:num w:numId="43">
    <w:abstractNumId w:val="108"/>
  </w:num>
  <w:num w:numId="44">
    <w:abstractNumId w:val="111"/>
  </w:num>
  <w:num w:numId="45">
    <w:abstractNumId w:val="102"/>
  </w:num>
  <w:num w:numId="46">
    <w:abstractNumId w:val="1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fin.u/management/strate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183D5-8097-4B49-B87F-941C1891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11</Pages>
  <Words>2999</Words>
  <Characters>17099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2020-06-22T18:27:00Z</dcterms:created>
  <dcterms:modified xsi:type="dcterms:W3CDTF">2020-06-25T20:09:00Z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