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379F" w:rsidRDefault="00F301F2" w:rsidP="0053379F">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Pr="00A42EFE">
        <w:rPr>
          <w:b/>
          <w:lang w:val="uk-UA"/>
        </w:rPr>
        <w:t xml:space="preserve"> </w:t>
      </w:r>
    </w:p>
    <w:p w:rsidR="00D561E5" w:rsidRDefault="00D561E5" w:rsidP="00D561E5">
      <w:pPr>
        <w:pStyle w:val="30"/>
        <w:rPr>
          <w:sz w:val="28"/>
          <w:szCs w:val="28"/>
        </w:rPr>
      </w:pPr>
    </w:p>
    <w:p w:rsidR="00FF2BBD" w:rsidRPr="00C51C98" w:rsidRDefault="00FF2BBD" w:rsidP="00FF2BBD">
      <w:pPr>
        <w:rPr>
          <w:sz w:val="28"/>
          <w:szCs w:val="28"/>
        </w:rPr>
      </w:pPr>
    </w:p>
    <w:p w:rsidR="00FF2BBD" w:rsidRPr="00232067" w:rsidRDefault="00FF2BBD" w:rsidP="00FF2BBD">
      <w:pPr>
        <w:jc w:val="center"/>
        <w:rPr>
          <w:b/>
          <w:sz w:val="28"/>
          <w:szCs w:val="28"/>
        </w:rPr>
      </w:pPr>
    </w:p>
    <w:p w:rsidR="00FF2BBD" w:rsidRPr="00232067" w:rsidRDefault="00FF2BBD" w:rsidP="00FF2BBD">
      <w:pPr>
        <w:ind w:firstLine="708"/>
        <w:jc w:val="center"/>
        <w:rPr>
          <w:b/>
          <w:sz w:val="28"/>
          <w:szCs w:val="28"/>
        </w:rPr>
      </w:pPr>
      <w:r w:rsidRPr="00232067">
        <w:rPr>
          <w:b/>
          <w:sz w:val="28"/>
          <w:szCs w:val="28"/>
        </w:rPr>
        <w:t>Министерство аграрной политики Украины.</w:t>
      </w:r>
    </w:p>
    <w:p w:rsidR="00FF2BBD" w:rsidRPr="00232067" w:rsidRDefault="00FF2BBD" w:rsidP="00FF2BBD">
      <w:pPr>
        <w:ind w:firstLine="708"/>
        <w:jc w:val="center"/>
        <w:rPr>
          <w:b/>
          <w:sz w:val="28"/>
          <w:szCs w:val="28"/>
        </w:rPr>
      </w:pPr>
      <w:r w:rsidRPr="00232067">
        <w:rPr>
          <w:b/>
          <w:sz w:val="28"/>
          <w:szCs w:val="28"/>
        </w:rPr>
        <w:t>Харьковская государственная зооветеринарная академия.</w:t>
      </w:r>
    </w:p>
    <w:p w:rsidR="00FF2BBD" w:rsidRPr="000328D5" w:rsidRDefault="00FF2BBD" w:rsidP="00FF2BBD">
      <w:pPr>
        <w:ind w:firstLine="708"/>
        <w:jc w:val="center"/>
        <w:rPr>
          <w:sz w:val="28"/>
          <w:szCs w:val="28"/>
        </w:rPr>
      </w:pPr>
    </w:p>
    <w:p w:rsidR="00FF2BBD" w:rsidRPr="00D75A04" w:rsidRDefault="00FF2BBD" w:rsidP="00FF2BBD">
      <w:pPr>
        <w:ind w:firstLine="708"/>
        <w:jc w:val="center"/>
        <w:rPr>
          <w:sz w:val="28"/>
          <w:szCs w:val="28"/>
        </w:rPr>
      </w:pPr>
      <w:r>
        <w:rPr>
          <w:sz w:val="28"/>
          <w:szCs w:val="28"/>
        </w:rPr>
        <w:t>На правах рукописи</w:t>
      </w:r>
    </w:p>
    <w:p w:rsidR="00FF2BBD" w:rsidRDefault="00FF2BBD" w:rsidP="00FF2BBD">
      <w:pPr>
        <w:ind w:firstLine="708"/>
        <w:jc w:val="center"/>
        <w:rPr>
          <w:sz w:val="28"/>
          <w:szCs w:val="28"/>
        </w:rPr>
      </w:pPr>
    </w:p>
    <w:p w:rsidR="00FF2BBD" w:rsidRPr="00743692" w:rsidRDefault="00FF2BBD" w:rsidP="00FF2BBD">
      <w:pPr>
        <w:ind w:firstLine="708"/>
        <w:jc w:val="center"/>
        <w:rPr>
          <w:b/>
          <w:sz w:val="28"/>
          <w:szCs w:val="28"/>
        </w:rPr>
      </w:pPr>
      <w:r>
        <w:rPr>
          <w:sz w:val="28"/>
          <w:szCs w:val="28"/>
        </w:rPr>
        <w:t xml:space="preserve">ИМАД  </w:t>
      </w:r>
      <w:r w:rsidRPr="00743692">
        <w:rPr>
          <w:sz w:val="28"/>
          <w:szCs w:val="28"/>
        </w:rPr>
        <w:t>ХЕЛЬМИ А.ФАХУРИ</w:t>
      </w:r>
      <w:r w:rsidRPr="00743692">
        <w:rPr>
          <w:b/>
          <w:sz w:val="28"/>
          <w:szCs w:val="28"/>
        </w:rPr>
        <w:t>.</w:t>
      </w:r>
    </w:p>
    <w:p w:rsidR="00FF2BBD" w:rsidRDefault="00FF2BBD" w:rsidP="00FF2BBD">
      <w:pPr>
        <w:ind w:firstLine="708"/>
        <w:jc w:val="center"/>
        <w:rPr>
          <w:sz w:val="28"/>
          <w:szCs w:val="28"/>
        </w:rPr>
      </w:pPr>
    </w:p>
    <w:p w:rsidR="00FF2BBD" w:rsidRDefault="00FF2BBD" w:rsidP="00FF2BBD">
      <w:pPr>
        <w:ind w:firstLine="708"/>
        <w:jc w:val="center"/>
        <w:rPr>
          <w:sz w:val="28"/>
          <w:szCs w:val="28"/>
        </w:rPr>
      </w:pPr>
      <w:r>
        <w:rPr>
          <w:sz w:val="28"/>
          <w:szCs w:val="28"/>
        </w:rPr>
        <w:t xml:space="preserve">                                                 УДК 619:615.37:578.831.1:636.5</w:t>
      </w:r>
    </w:p>
    <w:p w:rsidR="00FF2BBD" w:rsidRDefault="00FF2BBD" w:rsidP="00FF2BBD">
      <w:pPr>
        <w:ind w:firstLine="708"/>
        <w:jc w:val="center"/>
        <w:rPr>
          <w:sz w:val="28"/>
          <w:szCs w:val="28"/>
        </w:rPr>
      </w:pPr>
    </w:p>
    <w:p w:rsidR="00FF2BBD" w:rsidRPr="00E15332" w:rsidRDefault="00FF2BBD" w:rsidP="00FF2BBD">
      <w:pPr>
        <w:ind w:firstLine="708"/>
        <w:jc w:val="center"/>
        <w:rPr>
          <w:b/>
          <w:sz w:val="40"/>
          <w:szCs w:val="40"/>
        </w:rPr>
      </w:pPr>
    </w:p>
    <w:p w:rsidR="00FF2BBD" w:rsidRDefault="00FF2BBD" w:rsidP="00FF2BBD">
      <w:pPr>
        <w:ind w:firstLine="708"/>
        <w:jc w:val="center"/>
        <w:rPr>
          <w:b/>
          <w:sz w:val="40"/>
          <w:szCs w:val="40"/>
        </w:rPr>
      </w:pPr>
      <w:bookmarkStart w:id="0" w:name="_GoBack"/>
      <w:r>
        <w:rPr>
          <w:b/>
          <w:sz w:val="40"/>
          <w:szCs w:val="40"/>
        </w:rPr>
        <w:t>И</w:t>
      </w:r>
      <w:r w:rsidRPr="00E15332">
        <w:rPr>
          <w:b/>
          <w:sz w:val="40"/>
          <w:szCs w:val="40"/>
        </w:rPr>
        <w:t>ммуностимулирующие свойства чернушки посевной (</w:t>
      </w:r>
      <w:r>
        <w:rPr>
          <w:b/>
          <w:sz w:val="40"/>
          <w:szCs w:val="40"/>
          <w:lang w:val="en-US"/>
        </w:rPr>
        <w:t>Nigella</w:t>
      </w:r>
      <w:r w:rsidRPr="00743692">
        <w:rPr>
          <w:b/>
          <w:sz w:val="40"/>
          <w:szCs w:val="40"/>
        </w:rPr>
        <w:t xml:space="preserve"> </w:t>
      </w:r>
      <w:r>
        <w:rPr>
          <w:b/>
          <w:sz w:val="40"/>
          <w:szCs w:val="40"/>
          <w:lang w:val="en-US"/>
        </w:rPr>
        <w:t>Sati</w:t>
      </w:r>
      <w:r w:rsidRPr="00E15332">
        <w:rPr>
          <w:b/>
          <w:sz w:val="40"/>
          <w:szCs w:val="40"/>
          <w:lang w:val="en-US"/>
        </w:rPr>
        <w:t>va</w:t>
      </w:r>
      <w:r>
        <w:rPr>
          <w:b/>
          <w:sz w:val="40"/>
          <w:szCs w:val="40"/>
        </w:rPr>
        <w:t>), ее</w:t>
      </w:r>
      <w:r w:rsidRPr="00E15332">
        <w:rPr>
          <w:b/>
          <w:sz w:val="40"/>
          <w:szCs w:val="40"/>
        </w:rPr>
        <w:t xml:space="preserve"> препаратов</w:t>
      </w:r>
      <w:r>
        <w:rPr>
          <w:b/>
          <w:sz w:val="40"/>
          <w:szCs w:val="40"/>
        </w:rPr>
        <w:t xml:space="preserve"> и их применение</w:t>
      </w:r>
      <w:r w:rsidRPr="00E15332">
        <w:rPr>
          <w:b/>
          <w:sz w:val="40"/>
          <w:szCs w:val="40"/>
        </w:rPr>
        <w:t xml:space="preserve"> при вакцинации против ньюкаслской болезни</w:t>
      </w:r>
    </w:p>
    <w:bookmarkEnd w:id="0"/>
    <w:p w:rsidR="00FF2BBD" w:rsidRDefault="00FF2BBD" w:rsidP="00FF2BBD">
      <w:pPr>
        <w:ind w:firstLine="708"/>
        <w:rPr>
          <w:b/>
          <w:sz w:val="40"/>
          <w:szCs w:val="40"/>
        </w:rPr>
      </w:pPr>
    </w:p>
    <w:p w:rsidR="00FF2BBD" w:rsidRDefault="00FF2BBD" w:rsidP="00FF2BBD">
      <w:pPr>
        <w:ind w:left="3420"/>
        <w:rPr>
          <w:b/>
          <w:sz w:val="40"/>
          <w:szCs w:val="40"/>
        </w:rPr>
      </w:pPr>
    </w:p>
    <w:p w:rsidR="00FF2BBD" w:rsidRPr="00743692" w:rsidRDefault="00FF2BBD" w:rsidP="00FF2BBD">
      <w:pPr>
        <w:ind w:left="720"/>
        <w:rPr>
          <w:b/>
          <w:sz w:val="28"/>
          <w:szCs w:val="28"/>
        </w:rPr>
      </w:pPr>
      <w:r w:rsidRPr="00743692">
        <w:rPr>
          <w:b/>
          <w:sz w:val="28"/>
          <w:szCs w:val="28"/>
        </w:rPr>
        <w:t>16</w:t>
      </w:r>
      <w:r>
        <w:rPr>
          <w:b/>
          <w:sz w:val="28"/>
          <w:szCs w:val="28"/>
        </w:rPr>
        <w:t>.00.03 – ветеринарная микробиология и вирусология</w:t>
      </w:r>
    </w:p>
    <w:p w:rsidR="00FF2BBD" w:rsidRDefault="00FF2BBD" w:rsidP="00FF2BBD">
      <w:pPr>
        <w:ind w:left="3420"/>
        <w:rPr>
          <w:b/>
          <w:sz w:val="40"/>
          <w:szCs w:val="40"/>
        </w:rPr>
      </w:pPr>
    </w:p>
    <w:p w:rsidR="00FF2BBD" w:rsidRDefault="00FF2BBD" w:rsidP="00FF2BBD">
      <w:pPr>
        <w:ind w:left="3420"/>
        <w:rPr>
          <w:b/>
          <w:sz w:val="40"/>
          <w:szCs w:val="40"/>
        </w:rPr>
      </w:pPr>
    </w:p>
    <w:p w:rsidR="00FF2BBD" w:rsidRDefault="00FF2BBD" w:rsidP="00FF2BBD">
      <w:pPr>
        <w:ind w:left="3420"/>
        <w:rPr>
          <w:b/>
          <w:sz w:val="40"/>
          <w:szCs w:val="40"/>
        </w:rPr>
      </w:pPr>
      <w:r>
        <w:rPr>
          <w:b/>
          <w:sz w:val="40"/>
          <w:szCs w:val="40"/>
        </w:rPr>
        <w:t>ДИССЕРТАЦИЯ</w:t>
      </w:r>
    </w:p>
    <w:p w:rsidR="00FF2BBD" w:rsidRDefault="00FF2BBD" w:rsidP="00FF2BBD">
      <w:pPr>
        <w:ind w:left="3420"/>
        <w:rPr>
          <w:b/>
          <w:sz w:val="40"/>
          <w:szCs w:val="40"/>
        </w:rPr>
      </w:pPr>
    </w:p>
    <w:p w:rsidR="00FF2BBD" w:rsidRDefault="00FF2BBD" w:rsidP="00FF2BBD">
      <w:pPr>
        <w:ind w:left="3420"/>
        <w:rPr>
          <w:sz w:val="28"/>
          <w:szCs w:val="28"/>
        </w:rPr>
      </w:pPr>
      <w:r>
        <w:rPr>
          <w:sz w:val="28"/>
          <w:szCs w:val="28"/>
        </w:rPr>
        <w:t>на соискание ученой степени</w:t>
      </w:r>
    </w:p>
    <w:p w:rsidR="00FF2BBD" w:rsidRPr="00960BA7" w:rsidRDefault="00FF2BBD" w:rsidP="00FF2BBD">
      <w:pPr>
        <w:ind w:left="3420"/>
        <w:rPr>
          <w:sz w:val="28"/>
          <w:szCs w:val="28"/>
        </w:rPr>
      </w:pPr>
      <w:r>
        <w:rPr>
          <w:sz w:val="28"/>
          <w:szCs w:val="28"/>
        </w:rPr>
        <w:t>кандидата ветеринарных наук</w:t>
      </w:r>
    </w:p>
    <w:p w:rsidR="00FF2BBD" w:rsidRDefault="00FF2BBD" w:rsidP="00FF2BBD">
      <w:pPr>
        <w:ind w:left="3420"/>
        <w:rPr>
          <w:b/>
          <w:sz w:val="40"/>
          <w:szCs w:val="40"/>
        </w:rPr>
      </w:pPr>
    </w:p>
    <w:p w:rsidR="00FF2BBD" w:rsidRDefault="00FF2BBD" w:rsidP="00FF2BBD">
      <w:pPr>
        <w:ind w:left="3420"/>
        <w:rPr>
          <w:b/>
          <w:sz w:val="40"/>
          <w:szCs w:val="40"/>
        </w:rPr>
      </w:pPr>
    </w:p>
    <w:p w:rsidR="00FF2BBD" w:rsidRDefault="00FF2BBD" w:rsidP="00FF2BBD">
      <w:pPr>
        <w:ind w:left="3600"/>
        <w:rPr>
          <w:b/>
          <w:sz w:val="40"/>
          <w:szCs w:val="40"/>
        </w:rPr>
      </w:pPr>
      <w:r>
        <w:rPr>
          <w:b/>
          <w:sz w:val="28"/>
          <w:szCs w:val="28"/>
        </w:rPr>
        <w:t>НАУЧНЫЙ РУКОВОДИТЕЛЬ:</w:t>
      </w:r>
    </w:p>
    <w:p w:rsidR="00FF2BBD" w:rsidRPr="00960BA7" w:rsidRDefault="00FF2BBD" w:rsidP="00FF2BBD">
      <w:pPr>
        <w:ind w:left="3686"/>
        <w:rPr>
          <w:sz w:val="28"/>
          <w:szCs w:val="28"/>
        </w:rPr>
      </w:pPr>
      <w:r>
        <w:rPr>
          <w:sz w:val="28"/>
          <w:szCs w:val="28"/>
        </w:rPr>
        <w:t xml:space="preserve">АПАТЕНКО Владимир Максимович </w:t>
      </w:r>
      <w:r w:rsidRPr="00960BA7">
        <w:rPr>
          <w:sz w:val="28"/>
          <w:szCs w:val="28"/>
        </w:rPr>
        <w:t xml:space="preserve">доктор </w:t>
      </w:r>
      <w:r>
        <w:rPr>
          <w:sz w:val="28"/>
          <w:szCs w:val="28"/>
        </w:rPr>
        <w:t xml:space="preserve">ветеринарных </w:t>
      </w:r>
      <w:r w:rsidRPr="00960BA7">
        <w:rPr>
          <w:sz w:val="28"/>
          <w:szCs w:val="28"/>
        </w:rPr>
        <w:t>наук,</w:t>
      </w:r>
      <w:r>
        <w:rPr>
          <w:sz w:val="28"/>
          <w:szCs w:val="28"/>
        </w:rPr>
        <w:t xml:space="preserve"> </w:t>
      </w:r>
      <w:r w:rsidRPr="00960BA7">
        <w:rPr>
          <w:sz w:val="28"/>
          <w:szCs w:val="28"/>
        </w:rPr>
        <w:t>профессор</w:t>
      </w:r>
    </w:p>
    <w:p w:rsidR="00FF2BBD" w:rsidRDefault="00FF2BBD" w:rsidP="00FF2BBD">
      <w:pPr>
        <w:ind w:left="3420" w:hanging="464"/>
        <w:rPr>
          <w:b/>
          <w:sz w:val="28"/>
          <w:szCs w:val="28"/>
        </w:rPr>
      </w:pPr>
    </w:p>
    <w:p w:rsidR="00FF2BBD" w:rsidRDefault="00FF2BBD" w:rsidP="00FF2BBD">
      <w:pPr>
        <w:ind w:left="3420"/>
        <w:rPr>
          <w:b/>
          <w:sz w:val="28"/>
          <w:szCs w:val="28"/>
        </w:rPr>
      </w:pPr>
    </w:p>
    <w:p w:rsidR="00FF2BBD" w:rsidRDefault="00FF2BBD" w:rsidP="00FF2BBD">
      <w:pPr>
        <w:ind w:left="3420"/>
        <w:rPr>
          <w:b/>
          <w:sz w:val="28"/>
          <w:szCs w:val="28"/>
        </w:rPr>
      </w:pPr>
    </w:p>
    <w:p w:rsidR="00FF2BBD" w:rsidRDefault="00FF2BBD" w:rsidP="00FF2BBD">
      <w:pPr>
        <w:ind w:left="3420"/>
        <w:rPr>
          <w:b/>
          <w:sz w:val="28"/>
          <w:szCs w:val="28"/>
        </w:rPr>
      </w:pPr>
    </w:p>
    <w:p w:rsidR="00FF2BBD" w:rsidRPr="00B50CB2" w:rsidRDefault="00FF2BBD" w:rsidP="00FF2BBD">
      <w:pPr>
        <w:jc w:val="center"/>
        <w:rPr>
          <w:b/>
          <w:sz w:val="28"/>
          <w:szCs w:val="28"/>
        </w:rPr>
      </w:pPr>
      <w:r w:rsidRPr="00B50CB2">
        <w:rPr>
          <w:b/>
          <w:sz w:val="28"/>
          <w:szCs w:val="28"/>
        </w:rPr>
        <w:t>Харьков</w:t>
      </w:r>
    </w:p>
    <w:p w:rsidR="00FF2BBD" w:rsidRDefault="00FF2BBD" w:rsidP="00FF2BBD">
      <w:pPr>
        <w:jc w:val="center"/>
        <w:rPr>
          <w:b/>
          <w:sz w:val="28"/>
          <w:szCs w:val="28"/>
        </w:rPr>
      </w:pPr>
      <w:r w:rsidRPr="00B50CB2">
        <w:rPr>
          <w:b/>
          <w:sz w:val="28"/>
          <w:szCs w:val="28"/>
        </w:rPr>
        <w:lastRenderedPageBreak/>
        <w:t>2004 г.</w:t>
      </w:r>
    </w:p>
    <w:p w:rsidR="00FF2BBD" w:rsidRDefault="00FF2BBD" w:rsidP="00FF2BBD">
      <w:pPr>
        <w:jc w:val="center"/>
        <w:rPr>
          <w:b/>
          <w:sz w:val="28"/>
          <w:szCs w:val="28"/>
        </w:rPr>
      </w:pPr>
    </w:p>
    <w:p w:rsidR="00FF2BBD" w:rsidRDefault="00FF2BBD" w:rsidP="00FF2BBD">
      <w:pPr>
        <w:jc w:val="center"/>
        <w:rPr>
          <w:b/>
          <w:sz w:val="28"/>
          <w:szCs w:val="28"/>
        </w:rPr>
      </w:pPr>
    </w:p>
    <w:p w:rsidR="00FF2BBD" w:rsidRDefault="00FF2BBD" w:rsidP="00FF2BBD">
      <w:pPr>
        <w:jc w:val="center"/>
        <w:rPr>
          <w:b/>
          <w:sz w:val="28"/>
          <w:szCs w:val="28"/>
        </w:rPr>
      </w:pPr>
    </w:p>
    <w:p w:rsidR="00FF2BBD" w:rsidRDefault="00FF2BBD" w:rsidP="00FF2BBD">
      <w:pPr>
        <w:pStyle w:val="1"/>
        <w:spacing w:line="360" w:lineRule="auto"/>
        <w:jc w:val="center"/>
        <w:rPr>
          <w:b w:val="0"/>
        </w:rPr>
      </w:pPr>
      <w:r w:rsidRPr="000D36D0">
        <w:rPr>
          <w:b w:val="0"/>
        </w:rPr>
        <w:t>СОДЕРЖАНИЕ</w:t>
      </w:r>
    </w:p>
    <w:p w:rsidR="00FF2BBD" w:rsidRPr="00DD2FB7" w:rsidRDefault="00FF2BBD" w:rsidP="00FF2BBD"/>
    <w:p w:rsidR="00FF2BBD" w:rsidRPr="00D3562A" w:rsidRDefault="00FF2BBD" w:rsidP="00FF2BBD">
      <w:pPr>
        <w:spacing w:line="360" w:lineRule="auto"/>
        <w:rPr>
          <w:b/>
          <w:sz w:val="28"/>
        </w:rPr>
      </w:pPr>
      <w:r w:rsidRPr="00D3562A">
        <w:rPr>
          <w:b/>
          <w:sz w:val="28"/>
        </w:rPr>
        <w:t>ВСТУПЛЕНИЕ</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sidRPr="00A052B5">
        <w:rPr>
          <w:sz w:val="28"/>
        </w:rPr>
        <w:t>6</w:t>
      </w:r>
    </w:p>
    <w:p w:rsidR="00FF2BBD" w:rsidRPr="00D3562A" w:rsidRDefault="00FF2BBD" w:rsidP="00FF2BBD">
      <w:pPr>
        <w:spacing w:line="360" w:lineRule="auto"/>
        <w:rPr>
          <w:b/>
          <w:sz w:val="28"/>
        </w:rPr>
      </w:pPr>
      <w:r w:rsidRPr="00D3562A">
        <w:rPr>
          <w:b/>
          <w:sz w:val="28"/>
        </w:rPr>
        <w:t>РАЗДЕЛ 1. ЛИТЕРАТУРНЫЙ ОБЗОР</w:t>
      </w:r>
    </w:p>
    <w:p w:rsidR="00FF2BBD" w:rsidRDefault="00FF2BBD" w:rsidP="00B6291B">
      <w:pPr>
        <w:numPr>
          <w:ilvl w:val="1"/>
          <w:numId w:val="61"/>
        </w:numPr>
        <w:suppressAutoHyphens w:val="0"/>
        <w:spacing w:line="360" w:lineRule="auto"/>
        <w:rPr>
          <w:sz w:val="28"/>
        </w:rPr>
      </w:pPr>
      <w:r>
        <w:rPr>
          <w:sz w:val="28"/>
        </w:rPr>
        <w:t>Иммунная система птиц.</w:t>
      </w:r>
      <w:r>
        <w:rPr>
          <w:sz w:val="28"/>
        </w:rPr>
        <w:tab/>
      </w:r>
      <w:r>
        <w:rPr>
          <w:sz w:val="28"/>
        </w:rPr>
        <w:tab/>
      </w:r>
      <w:r>
        <w:rPr>
          <w:sz w:val="28"/>
        </w:rPr>
        <w:tab/>
      </w:r>
      <w:r>
        <w:rPr>
          <w:sz w:val="28"/>
        </w:rPr>
        <w:tab/>
      </w:r>
      <w:r>
        <w:rPr>
          <w:sz w:val="28"/>
        </w:rPr>
        <w:tab/>
      </w:r>
      <w:r>
        <w:rPr>
          <w:sz w:val="28"/>
        </w:rPr>
        <w:tab/>
        <w:t>14</w:t>
      </w:r>
    </w:p>
    <w:p w:rsidR="00FF2BBD" w:rsidRDefault="00FF2BBD" w:rsidP="00B6291B">
      <w:pPr>
        <w:numPr>
          <w:ilvl w:val="2"/>
          <w:numId w:val="61"/>
        </w:numPr>
        <w:suppressAutoHyphens w:val="0"/>
        <w:spacing w:line="360" w:lineRule="auto"/>
        <w:rPr>
          <w:sz w:val="28"/>
        </w:rPr>
      </w:pPr>
      <w:r>
        <w:rPr>
          <w:sz w:val="28"/>
        </w:rPr>
        <w:t>Роль и значение тимуса в иммунитете.</w:t>
      </w:r>
      <w:r>
        <w:rPr>
          <w:sz w:val="28"/>
        </w:rPr>
        <w:tab/>
      </w:r>
      <w:r>
        <w:rPr>
          <w:sz w:val="28"/>
        </w:rPr>
        <w:tab/>
      </w:r>
      <w:r>
        <w:rPr>
          <w:sz w:val="28"/>
        </w:rPr>
        <w:tab/>
      </w:r>
      <w:r>
        <w:rPr>
          <w:sz w:val="28"/>
        </w:rPr>
        <w:tab/>
        <w:t>18</w:t>
      </w:r>
    </w:p>
    <w:p w:rsidR="00FF2BBD" w:rsidRDefault="00FF2BBD" w:rsidP="00B6291B">
      <w:pPr>
        <w:numPr>
          <w:ilvl w:val="3"/>
          <w:numId w:val="61"/>
        </w:numPr>
        <w:suppressAutoHyphens w:val="0"/>
        <w:spacing w:line="360" w:lineRule="auto"/>
        <w:rPr>
          <w:sz w:val="28"/>
        </w:rPr>
      </w:pPr>
      <w:r>
        <w:rPr>
          <w:sz w:val="28"/>
        </w:rPr>
        <w:t>Онтогенез тимуса.</w:t>
      </w:r>
      <w:r>
        <w:rPr>
          <w:sz w:val="28"/>
        </w:rPr>
        <w:tab/>
      </w:r>
      <w:r>
        <w:rPr>
          <w:sz w:val="28"/>
        </w:rPr>
        <w:tab/>
      </w:r>
      <w:r>
        <w:rPr>
          <w:sz w:val="28"/>
        </w:rPr>
        <w:tab/>
      </w:r>
      <w:r>
        <w:rPr>
          <w:sz w:val="28"/>
        </w:rPr>
        <w:tab/>
      </w:r>
      <w:r>
        <w:rPr>
          <w:sz w:val="28"/>
        </w:rPr>
        <w:tab/>
      </w:r>
      <w:r>
        <w:rPr>
          <w:sz w:val="28"/>
        </w:rPr>
        <w:tab/>
      </w:r>
      <w:r>
        <w:rPr>
          <w:sz w:val="28"/>
        </w:rPr>
        <w:tab/>
        <w:t>18</w:t>
      </w:r>
    </w:p>
    <w:p w:rsidR="00FF2BBD" w:rsidRDefault="00FF2BBD" w:rsidP="00B6291B">
      <w:pPr>
        <w:numPr>
          <w:ilvl w:val="3"/>
          <w:numId w:val="61"/>
        </w:numPr>
        <w:suppressAutoHyphens w:val="0"/>
        <w:spacing w:line="360" w:lineRule="auto"/>
        <w:rPr>
          <w:sz w:val="28"/>
        </w:rPr>
      </w:pPr>
      <w:r>
        <w:rPr>
          <w:sz w:val="28"/>
        </w:rPr>
        <w:t>Тимус как центральный лимфоидный орган.</w:t>
      </w:r>
      <w:r>
        <w:rPr>
          <w:sz w:val="28"/>
        </w:rPr>
        <w:tab/>
      </w:r>
      <w:r>
        <w:rPr>
          <w:sz w:val="28"/>
        </w:rPr>
        <w:tab/>
      </w:r>
      <w:r>
        <w:rPr>
          <w:sz w:val="28"/>
        </w:rPr>
        <w:tab/>
        <w:t>18</w:t>
      </w:r>
    </w:p>
    <w:p w:rsidR="00FF2BBD" w:rsidRDefault="00FF2BBD" w:rsidP="00B6291B">
      <w:pPr>
        <w:numPr>
          <w:ilvl w:val="3"/>
          <w:numId w:val="61"/>
        </w:numPr>
        <w:suppressAutoHyphens w:val="0"/>
        <w:spacing w:line="360" w:lineRule="auto"/>
        <w:rPr>
          <w:sz w:val="28"/>
        </w:rPr>
      </w:pPr>
      <w:r>
        <w:rPr>
          <w:sz w:val="28"/>
        </w:rPr>
        <w:t>Морфофункциональная структура тимуса.</w:t>
      </w:r>
      <w:r>
        <w:rPr>
          <w:sz w:val="28"/>
        </w:rPr>
        <w:tab/>
      </w:r>
      <w:r>
        <w:rPr>
          <w:sz w:val="28"/>
        </w:rPr>
        <w:tab/>
      </w:r>
      <w:r>
        <w:rPr>
          <w:sz w:val="28"/>
        </w:rPr>
        <w:tab/>
        <w:t>19</w:t>
      </w:r>
    </w:p>
    <w:p w:rsidR="00FF2BBD" w:rsidRDefault="00FF2BBD" w:rsidP="00B6291B">
      <w:pPr>
        <w:numPr>
          <w:ilvl w:val="2"/>
          <w:numId w:val="61"/>
        </w:numPr>
        <w:suppressAutoHyphens w:val="0"/>
        <w:spacing w:line="360" w:lineRule="auto"/>
        <w:rPr>
          <w:sz w:val="28"/>
        </w:rPr>
      </w:pPr>
      <w:r>
        <w:rPr>
          <w:sz w:val="28"/>
        </w:rPr>
        <w:t>Роль бурсы Фабрициуса в иммунитете.</w:t>
      </w:r>
      <w:r>
        <w:rPr>
          <w:sz w:val="28"/>
        </w:rPr>
        <w:tab/>
      </w:r>
      <w:r>
        <w:rPr>
          <w:sz w:val="28"/>
        </w:rPr>
        <w:tab/>
      </w:r>
      <w:r>
        <w:rPr>
          <w:sz w:val="28"/>
        </w:rPr>
        <w:tab/>
      </w:r>
      <w:r>
        <w:rPr>
          <w:sz w:val="28"/>
        </w:rPr>
        <w:tab/>
        <w:t>22</w:t>
      </w:r>
    </w:p>
    <w:p w:rsidR="00FF2BBD" w:rsidRDefault="00FF2BBD" w:rsidP="00B6291B">
      <w:pPr>
        <w:numPr>
          <w:ilvl w:val="3"/>
          <w:numId w:val="61"/>
        </w:numPr>
        <w:suppressAutoHyphens w:val="0"/>
        <w:spacing w:line="360" w:lineRule="auto"/>
        <w:rPr>
          <w:sz w:val="28"/>
        </w:rPr>
      </w:pPr>
      <w:r>
        <w:rPr>
          <w:sz w:val="28"/>
        </w:rPr>
        <w:t>Онтогенез бурсы Фабрициуса.</w:t>
      </w:r>
      <w:r>
        <w:rPr>
          <w:sz w:val="28"/>
        </w:rPr>
        <w:tab/>
      </w:r>
      <w:r>
        <w:rPr>
          <w:sz w:val="28"/>
        </w:rPr>
        <w:tab/>
      </w:r>
      <w:r>
        <w:rPr>
          <w:sz w:val="28"/>
        </w:rPr>
        <w:tab/>
      </w:r>
      <w:r>
        <w:rPr>
          <w:sz w:val="28"/>
        </w:rPr>
        <w:tab/>
      </w:r>
      <w:r>
        <w:rPr>
          <w:sz w:val="28"/>
        </w:rPr>
        <w:tab/>
        <w:t>23</w:t>
      </w:r>
    </w:p>
    <w:p w:rsidR="00FF2BBD" w:rsidRDefault="00FF2BBD" w:rsidP="00B6291B">
      <w:pPr>
        <w:numPr>
          <w:ilvl w:val="3"/>
          <w:numId w:val="61"/>
        </w:numPr>
        <w:suppressAutoHyphens w:val="0"/>
        <w:spacing w:line="360" w:lineRule="auto"/>
        <w:rPr>
          <w:sz w:val="28"/>
        </w:rPr>
      </w:pPr>
      <w:r>
        <w:rPr>
          <w:sz w:val="28"/>
        </w:rPr>
        <w:t>Морфофункциональная структура бурсы Фабрициуса.</w:t>
      </w:r>
      <w:r>
        <w:rPr>
          <w:sz w:val="28"/>
        </w:rPr>
        <w:tab/>
        <w:t>24</w:t>
      </w:r>
    </w:p>
    <w:p w:rsidR="00FF2BBD" w:rsidRDefault="00FF2BBD" w:rsidP="00B6291B">
      <w:pPr>
        <w:numPr>
          <w:ilvl w:val="2"/>
          <w:numId w:val="61"/>
        </w:numPr>
        <w:suppressAutoHyphens w:val="0"/>
        <w:spacing w:line="360" w:lineRule="auto"/>
        <w:rPr>
          <w:sz w:val="28"/>
        </w:rPr>
      </w:pPr>
      <w:r>
        <w:rPr>
          <w:sz w:val="28"/>
        </w:rPr>
        <w:t>Селезенка как иммунокомпетентный орган.</w:t>
      </w:r>
      <w:r>
        <w:rPr>
          <w:sz w:val="28"/>
        </w:rPr>
        <w:tab/>
      </w:r>
      <w:r>
        <w:rPr>
          <w:sz w:val="28"/>
        </w:rPr>
        <w:tab/>
      </w:r>
      <w:r>
        <w:rPr>
          <w:sz w:val="28"/>
        </w:rPr>
        <w:tab/>
        <w:t>26</w:t>
      </w:r>
    </w:p>
    <w:p w:rsidR="00FF2BBD" w:rsidRDefault="00FF2BBD" w:rsidP="00B6291B">
      <w:pPr>
        <w:numPr>
          <w:ilvl w:val="3"/>
          <w:numId w:val="61"/>
        </w:numPr>
        <w:suppressAutoHyphens w:val="0"/>
        <w:spacing w:line="360" w:lineRule="auto"/>
        <w:rPr>
          <w:sz w:val="28"/>
        </w:rPr>
      </w:pPr>
      <w:r>
        <w:rPr>
          <w:sz w:val="28"/>
        </w:rPr>
        <w:t>Микроструктура селезенки.</w:t>
      </w:r>
      <w:r>
        <w:rPr>
          <w:sz w:val="28"/>
        </w:rPr>
        <w:tab/>
      </w:r>
      <w:r>
        <w:rPr>
          <w:sz w:val="28"/>
        </w:rPr>
        <w:tab/>
      </w:r>
      <w:r>
        <w:rPr>
          <w:sz w:val="28"/>
        </w:rPr>
        <w:tab/>
      </w:r>
      <w:r>
        <w:rPr>
          <w:sz w:val="28"/>
        </w:rPr>
        <w:tab/>
      </w:r>
      <w:r>
        <w:rPr>
          <w:sz w:val="28"/>
        </w:rPr>
        <w:tab/>
        <w:t>26</w:t>
      </w:r>
    </w:p>
    <w:p w:rsidR="00FF2BBD" w:rsidRDefault="00FF2BBD" w:rsidP="00B6291B">
      <w:pPr>
        <w:numPr>
          <w:ilvl w:val="3"/>
          <w:numId w:val="61"/>
        </w:numPr>
        <w:suppressAutoHyphens w:val="0"/>
        <w:spacing w:line="360" w:lineRule="auto"/>
        <w:rPr>
          <w:sz w:val="28"/>
        </w:rPr>
      </w:pPr>
      <w:r>
        <w:rPr>
          <w:sz w:val="28"/>
        </w:rPr>
        <w:t>Иммуноморфологические параметры селезенки.</w:t>
      </w:r>
      <w:r>
        <w:rPr>
          <w:sz w:val="28"/>
        </w:rPr>
        <w:tab/>
      </w:r>
      <w:r>
        <w:rPr>
          <w:sz w:val="28"/>
        </w:rPr>
        <w:tab/>
        <w:t>28</w:t>
      </w:r>
    </w:p>
    <w:p w:rsidR="00FF2BBD" w:rsidRDefault="00FF2BBD" w:rsidP="00B6291B">
      <w:pPr>
        <w:numPr>
          <w:ilvl w:val="1"/>
          <w:numId w:val="61"/>
        </w:numPr>
        <w:suppressAutoHyphens w:val="0"/>
        <w:spacing w:line="360" w:lineRule="auto"/>
        <w:rPr>
          <w:sz w:val="28"/>
        </w:rPr>
      </w:pPr>
      <w:r>
        <w:rPr>
          <w:sz w:val="28"/>
        </w:rPr>
        <w:t>Проблема иммунодефицитов.</w:t>
      </w:r>
      <w:r>
        <w:rPr>
          <w:sz w:val="28"/>
        </w:rPr>
        <w:tab/>
      </w:r>
      <w:r>
        <w:rPr>
          <w:sz w:val="28"/>
        </w:rPr>
        <w:tab/>
      </w:r>
      <w:r>
        <w:rPr>
          <w:sz w:val="28"/>
        </w:rPr>
        <w:tab/>
      </w:r>
      <w:r>
        <w:rPr>
          <w:sz w:val="28"/>
        </w:rPr>
        <w:tab/>
      </w:r>
      <w:r>
        <w:rPr>
          <w:sz w:val="28"/>
        </w:rPr>
        <w:tab/>
      </w:r>
      <w:r>
        <w:rPr>
          <w:sz w:val="28"/>
        </w:rPr>
        <w:tab/>
        <w:t>29</w:t>
      </w:r>
    </w:p>
    <w:p w:rsidR="00FF2BBD" w:rsidRDefault="00FF2BBD" w:rsidP="00B6291B">
      <w:pPr>
        <w:numPr>
          <w:ilvl w:val="2"/>
          <w:numId w:val="61"/>
        </w:numPr>
        <w:suppressAutoHyphens w:val="0"/>
        <w:spacing w:line="360" w:lineRule="auto"/>
        <w:rPr>
          <w:sz w:val="28"/>
        </w:rPr>
      </w:pPr>
      <w:r>
        <w:rPr>
          <w:sz w:val="28"/>
        </w:rPr>
        <w:t>Классификация иммунодефицитов.</w:t>
      </w:r>
      <w:r>
        <w:rPr>
          <w:sz w:val="28"/>
        </w:rPr>
        <w:tab/>
      </w:r>
      <w:r>
        <w:rPr>
          <w:sz w:val="28"/>
        </w:rPr>
        <w:tab/>
      </w:r>
      <w:r>
        <w:rPr>
          <w:sz w:val="28"/>
        </w:rPr>
        <w:tab/>
      </w:r>
      <w:r>
        <w:rPr>
          <w:sz w:val="28"/>
        </w:rPr>
        <w:tab/>
      </w:r>
      <w:r>
        <w:rPr>
          <w:sz w:val="28"/>
        </w:rPr>
        <w:tab/>
        <w:t>30</w:t>
      </w:r>
    </w:p>
    <w:p w:rsidR="00FF2BBD" w:rsidRDefault="00FF2BBD" w:rsidP="00B6291B">
      <w:pPr>
        <w:numPr>
          <w:ilvl w:val="3"/>
          <w:numId w:val="61"/>
        </w:numPr>
        <w:suppressAutoHyphens w:val="0"/>
        <w:spacing w:line="360" w:lineRule="auto"/>
        <w:rPr>
          <w:sz w:val="28"/>
        </w:rPr>
      </w:pPr>
      <w:r>
        <w:rPr>
          <w:sz w:val="28"/>
        </w:rPr>
        <w:t>Первичные иммунодефициты.</w:t>
      </w:r>
      <w:r>
        <w:rPr>
          <w:sz w:val="28"/>
        </w:rPr>
        <w:tab/>
      </w:r>
      <w:r>
        <w:rPr>
          <w:sz w:val="28"/>
        </w:rPr>
        <w:tab/>
      </w:r>
      <w:r>
        <w:rPr>
          <w:sz w:val="28"/>
        </w:rPr>
        <w:tab/>
      </w:r>
      <w:r>
        <w:rPr>
          <w:sz w:val="28"/>
        </w:rPr>
        <w:tab/>
      </w:r>
      <w:r>
        <w:rPr>
          <w:sz w:val="28"/>
        </w:rPr>
        <w:tab/>
        <w:t>31</w:t>
      </w:r>
    </w:p>
    <w:p w:rsidR="00FF2BBD" w:rsidRDefault="00FF2BBD" w:rsidP="00B6291B">
      <w:pPr>
        <w:numPr>
          <w:ilvl w:val="3"/>
          <w:numId w:val="61"/>
        </w:numPr>
        <w:suppressAutoHyphens w:val="0"/>
        <w:spacing w:line="360" w:lineRule="auto"/>
        <w:rPr>
          <w:sz w:val="28"/>
        </w:rPr>
      </w:pPr>
      <w:r>
        <w:rPr>
          <w:sz w:val="28"/>
        </w:rPr>
        <w:t>Вторичные иммунодефициты.</w:t>
      </w:r>
      <w:r>
        <w:rPr>
          <w:sz w:val="28"/>
        </w:rPr>
        <w:tab/>
      </w:r>
      <w:r>
        <w:rPr>
          <w:sz w:val="28"/>
        </w:rPr>
        <w:tab/>
      </w:r>
      <w:r>
        <w:rPr>
          <w:sz w:val="28"/>
        </w:rPr>
        <w:tab/>
      </w:r>
      <w:r>
        <w:rPr>
          <w:sz w:val="28"/>
        </w:rPr>
        <w:tab/>
      </w:r>
      <w:r>
        <w:rPr>
          <w:sz w:val="28"/>
        </w:rPr>
        <w:tab/>
        <w:t>32</w:t>
      </w:r>
    </w:p>
    <w:p w:rsidR="00FF2BBD" w:rsidRDefault="00FF2BBD" w:rsidP="00B6291B">
      <w:pPr>
        <w:numPr>
          <w:ilvl w:val="2"/>
          <w:numId w:val="61"/>
        </w:numPr>
        <w:suppressAutoHyphens w:val="0"/>
        <w:spacing w:line="360" w:lineRule="auto"/>
        <w:rPr>
          <w:sz w:val="28"/>
        </w:rPr>
      </w:pPr>
      <w:r>
        <w:rPr>
          <w:sz w:val="28"/>
        </w:rPr>
        <w:t>Влияние уровня кормления.</w:t>
      </w:r>
      <w:r>
        <w:rPr>
          <w:sz w:val="28"/>
        </w:rPr>
        <w:tab/>
      </w:r>
      <w:r>
        <w:rPr>
          <w:sz w:val="28"/>
        </w:rPr>
        <w:tab/>
      </w:r>
      <w:r>
        <w:rPr>
          <w:sz w:val="28"/>
        </w:rPr>
        <w:tab/>
      </w:r>
      <w:r>
        <w:rPr>
          <w:sz w:val="28"/>
        </w:rPr>
        <w:tab/>
      </w:r>
      <w:r>
        <w:rPr>
          <w:sz w:val="28"/>
        </w:rPr>
        <w:tab/>
      </w:r>
      <w:r>
        <w:rPr>
          <w:sz w:val="28"/>
        </w:rPr>
        <w:tab/>
        <w:t>33</w:t>
      </w:r>
    </w:p>
    <w:p w:rsidR="00FF2BBD" w:rsidRDefault="00FF2BBD" w:rsidP="00B6291B">
      <w:pPr>
        <w:numPr>
          <w:ilvl w:val="2"/>
          <w:numId w:val="61"/>
        </w:numPr>
        <w:suppressAutoHyphens w:val="0"/>
        <w:spacing w:line="360" w:lineRule="auto"/>
        <w:rPr>
          <w:sz w:val="28"/>
        </w:rPr>
      </w:pPr>
      <w:r>
        <w:rPr>
          <w:sz w:val="28"/>
        </w:rPr>
        <w:t>Значение недостатка витаминов и микроэлементов.</w:t>
      </w:r>
      <w:r>
        <w:rPr>
          <w:sz w:val="28"/>
        </w:rPr>
        <w:tab/>
      </w:r>
      <w:r>
        <w:rPr>
          <w:sz w:val="28"/>
        </w:rPr>
        <w:tab/>
        <w:t>33</w:t>
      </w:r>
    </w:p>
    <w:p w:rsidR="00FF2BBD" w:rsidRDefault="00FF2BBD" w:rsidP="00B6291B">
      <w:pPr>
        <w:numPr>
          <w:ilvl w:val="2"/>
          <w:numId w:val="61"/>
        </w:numPr>
        <w:suppressAutoHyphens w:val="0"/>
        <w:spacing w:line="360" w:lineRule="auto"/>
        <w:rPr>
          <w:sz w:val="28"/>
        </w:rPr>
      </w:pPr>
      <w:r>
        <w:rPr>
          <w:sz w:val="28"/>
        </w:rPr>
        <w:t>Влияние микотоксинов.</w:t>
      </w:r>
      <w:r>
        <w:rPr>
          <w:sz w:val="28"/>
        </w:rPr>
        <w:tab/>
      </w:r>
      <w:r>
        <w:rPr>
          <w:sz w:val="28"/>
        </w:rPr>
        <w:tab/>
      </w:r>
      <w:r>
        <w:rPr>
          <w:sz w:val="28"/>
        </w:rPr>
        <w:tab/>
      </w:r>
      <w:r>
        <w:rPr>
          <w:sz w:val="28"/>
        </w:rPr>
        <w:tab/>
      </w:r>
      <w:r>
        <w:rPr>
          <w:sz w:val="28"/>
        </w:rPr>
        <w:tab/>
      </w:r>
      <w:r>
        <w:rPr>
          <w:sz w:val="28"/>
        </w:rPr>
        <w:tab/>
      </w:r>
      <w:r>
        <w:rPr>
          <w:sz w:val="28"/>
        </w:rPr>
        <w:tab/>
        <w:t>35</w:t>
      </w:r>
    </w:p>
    <w:p w:rsidR="00FF2BBD" w:rsidRDefault="00FF2BBD" w:rsidP="00B6291B">
      <w:pPr>
        <w:numPr>
          <w:ilvl w:val="2"/>
          <w:numId w:val="61"/>
        </w:numPr>
        <w:suppressAutoHyphens w:val="0"/>
        <w:spacing w:line="360" w:lineRule="auto"/>
        <w:rPr>
          <w:sz w:val="28"/>
        </w:rPr>
      </w:pPr>
      <w:r>
        <w:rPr>
          <w:sz w:val="28"/>
        </w:rPr>
        <w:t>Роль стрессов и лекарственных препаратов.</w:t>
      </w:r>
      <w:r>
        <w:rPr>
          <w:sz w:val="28"/>
        </w:rPr>
        <w:tab/>
      </w:r>
      <w:r>
        <w:rPr>
          <w:sz w:val="28"/>
        </w:rPr>
        <w:tab/>
      </w:r>
      <w:r>
        <w:rPr>
          <w:sz w:val="28"/>
        </w:rPr>
        <w:tab/>
        <w:t>35</w:t>
      </w:r>
    </w:p>
    <w:p w:rsidR="00FF2BBD" w:rsidRDefault="00FF2BBD" w:rsidP="00B6291B">
      <w:pPr>
        <w:numPr>
          <w:ilvl w:val="2"/>
          <w:numId w:val="61"/>
        </w:numPr>
        <w:suppressAutoHyphens w:val="0"/>
        <w:spacing w:line="360" w:lineRule="auto"/>
        <w:rPr>
          <w:sz w:val="28"/>
        </w:rPr>
      </w:pPr>
      <w:r>
        <w:rPr>
          <w:sz w:val="28"/>
        </w:rPr>
        <w:t>Биологические иммунодепрессанты.</w:t>
      </w:r>
      <w:r>
        <w:rPr>
          <w:sz w:val="28"/>
        </w:rPr>
        <w:tab/>
      </w:r>
      <w:r>
        <w:rPr>
          <w:sz w:val="28"/>
        </w:rPr>
        <w:tab/>
      </w:r>
      <w:r>
        <w:rPr>
          <w:sz w:val="28"/>
        </w:rPr>
        <w:tab/>
      </w:r>
      <w:r>
        <w:rPr>
          <w:sz w:val="28"/>
        </w:rPr>
        <w:tab/>
        <w:t>36</w:t>
      </w:r>
    </w:p>
    <w:p w:rsidR="00FF2BBD" w:rsidRDefault="00FF2BBD" w:rsidP="00B6291B">
      <w:pPr>
        <w:numPr>
          <w:ilvl w:val="1"/>
          <w:numId w:val="61"/>
        </w:numPr>
        <w:suppressAutoHyphens w:val="0"/>
        <w:spacing w:line="360" w:lineRule="auto"/>
        <w:rPr>
          <w:sz w:val="28"/>
        </w:rPr>
      </w:pPr>
      <w:r>
        <w:rPr>
          <w:sz w:val="28"/>
        </w:rPr>
        <w:t>Применение иммуностимуляции.</w:t>
      </w:r>
      <w:r>
        <w:rPr>
          <w:sz w:val="28"/>
        </w:rPr>
        <w:tab/>
      </w:r>
      <w:r>
        <w:rPr>
          <w:sz w:val="28"/>
        </w:rPr>
        <w:tab/>
      </w:r>
      <w:r>
        <w:rPr>
          <w:sz w:val="28"/>
        </w:rPr>
        <w:tab/>
      </w:r>
      <w:r>
        <w:rPr>
          <w:sz w:val="28"/>
        </w:rPr>
        <w:tab/>
      </w:r>
      <w:r>
        <w:rPr>
          <w:sz w:val="28"/>
        </w:rPr>
        <w:tab/>
        <w:t>37</w:t>
      </w:r>
    </w:p>
    <w:p w:rsidR="00FF2BBD" w:rsidRDefault="00FF2BBD" w:rsidP="00B6291B">
      <w:pPr>
        <w:numPr>
          <w:ilvl w:val="2"/>
          <w:numId w:val="61"/>
        </w:numPr>
        <w:suppressAutoHyphens w:val="0"/>
        <w:spacing w:line="360" w:lineRule="auto"/>
        <w:rPr>
          <w:sz w:val="28"/>
        </w:rPr>
      </w:pPr>
      <w:r>
        <w:rPr>
          <w:sz w:val="28"/>
        </w:rPr>
        <w:t>Иммуностимуляторы.</w:t>
      </w:r>
      <w:r>
        <w:rPr>
          <w:sz w:val="28"/>
        </w:rPr>
        <w:tab/>
      </w:r>
      <w:r>
        <w:rPr>
          <w:sz w:val="28"/>
        </w:rPr>
        <w:tab/>
      </w:r>
      <w:r>
        <w:rPr>
          <w:sz w:val="28"/>
        </w:rPr>
        <w:tab/>
      </w:r>
      <w:r>
        <w:rPr>
          <w:sz w:val="28"/>
        </w:rPr>
        <w:tab/>
      </w:r>
      <w:r>
        <w:rPr>
          <w:sz w:val="28"/>
        </w:rPr>
        <w:tab/>
      </w:r>
      <w:r>
        <w:rPr>
          <w:sz w:val="28"/>
        </w:rPr>
        <w:tab/>
      </w:r>
      <w:r>
        <w:rPr>
          <w:sz w:val="28"/>
        </w:rPr>
        <w:tab/>
        <w:t>38</w:t>
      </w:r>
    </w:p>
    <w:p w:rsidR="00FF2BBD" w:rsidRDefault="00FF2BBD" w:rsidP="00B6291B">
      <w:pPr>
        <w:numPr>
          <w:ilvl w:val="3"/>
          <w:numId w:val="61"/>
        </w:numPr>
        <w:suppressAutoHyphens w:val="0"/>
        <w:spacing w:line="360" w:lineRule="auto"/>
        <w:rPr>
          <w:sz w:val="28"/>
        </w:rPr>
      </w:pPr>
      <w:r>
        <w:rPr>
          <w:sz w:val="28"/>
        </w:rPr>
        <w:lastRenderedPageBreak/>
        <w:t>Физиологические иммуностимуляторы.</w:t>
      </w:r>
      <w:r>
        <w:rPr>
          <w:sz w:val="28"/>
        </w:rPr>
        <w:tab/>
      </w:r>
      <w:r>
        <w:rPr>
          <w:sz w:val="28"/>
        </w:rPr>
        <w:tab/>
      </w:r>
      <w:r>
        <w:rPr>
          <w:sz w:val="28"/>
        </w:rPr>
        <w:tab/>
        <w:t>39</w:t>
      </w:r>
    </w:p>
    <w:p w:rsidR="00FF2BBD" w:rsidRDefault="00FF2BBD" w:rsidP="00B6291B">
      <w:pPr>
        <w:numPr>
          <w:ilvl w:val="3"/>
          <w:numId w:val="61"/>
        </w:numPr>
        <w:suppressAutoHyphens w:val="0"/>
        <w:spacing w:line="360" w:lineRule="auto"/>
        <w:rPr>
          <w:sz w:val="28"/>
        </w:rPr>
      </w:pPr>
      <w:r>
        <w:rPr>
          <w:sz w:val="28"/>
        </w:rPr>
        <w:t>Фитоиммуностимуляторы.</w:t>
      </w:r>
      <w:r>
        <w:rPr>
          <w:sz w:val="28"/>
        </w:rPr>
        <w:tab/>
      </w:r>
      <w:r>
        <w:rPr>
          <w:sz w:val="28"/>
        </w:rPr>
        <w:tab/>
      </w:r>
      <w:r>
        <w:rPr>
          <w:sz w:val="28"/>
        </w:rPr>
        <w:tab/>
      </w:r>
      <w:r>
        <w:rPr>
          <w:sz w:val="28"/>
        </w:rPr>
        <w:tab/>
      </w:r>
      <w:r>
        <w:rPr>
          <w:sz w:val="28"/>
        </w:rPr>
        <w:tab/>
      </w:r>
      <w:r>
        <w:rPr>
          <w:sz w:val="28"/>
        </w:rPr>
        <w:tab/>
        <w:t>41</w:t>
      </w:r>
    </w:p>
    <w:p w:rsidR="00FF2BBD" w:rsidRDefault="00FF2BBD" w:rsidP="00B6291B">
      <w:pPr>
        <w:numPr>
          <w:ilvl w:val="3"/>
          <w:numId w:val="61"/>
        </w:numPr>
        <w:suppressAutoHyphens w:val="0"/>
        <w:spacing w:line="360" w:lineRule="auto"/>
        <w:rPr>
          <w:sz w:val="28"/>
        </w:rPr>
      </w:pPr>
      <w:r>
        <w:rPr>
          <w:sz w:val="28"/>
        </w:rPr>
        <w:t>Микробные иммуностимуляторы.</w:t>
      </w:r>
      <w:r>
        <w:rPr>
          <w:sz w:val="28"/>
        </w:rPr>
        <w:tab/>
      </w:r>
      <w:r>
        <w:rPr>
          <w:sz w:val="28"/>
        </w:rPr>
        <w:tab/>
      </w:r>
      <w:r>
        <w:rPr>
          <w:sz w:val="28"/>
        </w:rPr>
        <w:tab/>
      </w:r>
      <w:r>
        <w:rPr>
          <w:sz w:val="28"/>
        </w:rPr>
        <w:tab/>
        <w:t>42</w:t>
      </w:r>
    </w:p>
    <w:p w:rsidR="00FF2BBD" w:rsidRDefault="00FF2BBD" w:rsidP="00B6291B">
      <w:pPr>
        <w:numPr>
          <w:ilvl w:val="3"/>
          <w:numId w:val="61"/>
        </w:numPr>
        <w:suppressAutoHyphens w:val="0"/>
        <w:spacing w:line="360" w:lineRule="auto"/>
        <w:rPr>
          <w:sz w:val="28"/>
        </w:rPr>
      </w:pPr>
      <w:r>
        <w:rPr>
          <w:sz w:val="28"/>
        </w:rPr>
        <w:t>Синтетические иммуностимуляторы.</w:t>
      </w:r>
      <w:r>
        <w:rPr>
          <w:sz w:val="28"/>
        </w:rPr>
        <w:tab/>
      </w:r>
      <w:r>
        <w:rPr>
          <w:sz w:val="28"/>
        </w:rPr>
        <w:tab/>
      </w:r>
      <w:r>
        <w:rPr>
          <w:sz w:val="28"/>
        </w:rPr>
        <w:tab/>
      </w:r>
      <w:r>
        <w:rPr>
          <w:sz w:val="28"/>
        </w:rPr>
        <w:tab/>
        <w:t>44</w:t>
      </w:r>
    </w:p>
    <w:p w:rsidR="00FF2BBD" w:rsidRDefault="00FF2BBD" w:rsidP="00B6291B">
      <w:pPr>
        <w:numPr>
          <w:ilvl w:val="3"/>
          <w:numId w:val="61"/>
        </w:numPr>
        <w:suppressAutoHyphens w:val="0"/>
        <w:spacing w:line="360" w:lineRule="auto"/>
        <w:rPr>
          <w:sz w:val="28"/>
        </w:rPr>
      </w:pPr>
      <w:r>
        <w:rPr>
          <w:sz w:val="28"/>
        </w:rPr>
        <w:t>Апистимуляторы.</w:t>
      </w:r>
      <w:r>
        <w:rPr>
          <w:sz w:val="28"/>
        </w:rPr>
        <w:tab/>
      </w:r>
      <w:r>
        <w:rPr>
          <w:sz w:val="28"/>
        </w:rPr>
        <w:tab/>
      </w:r>
      <w:r>
        <w:rPr>
          <w:sz w:val="28"/>
        </w:rPr>
        <w:tab/>
      </w:r>
      <w:r>
        <w:rPr>
          <w:sz w:val="28"/>
        </w:rPr>
        <w:tab/>
      </w:r>
      <w:r>
        <w:rPr>
          <w:sz w:val="28"/>
        </w:rPr>
        <w:tab/>
      </w:r>
      <w:r>
        <w:rPr>
          <w:sz w:val="28"/>
        </w:rPr>
        <w:tab/>
      </w:r>
      <w:r>
        <w:rPr>
          <w:sz w:val="28"/>
        </w:rPr>
        <w:tab/>
        <w:t>45</w:t>
      </w:r>
    </w:p>
    <w:p w:rsidR="00FF2BBD" w:rsidRDefault="00FF2BBD" w:rsidP="00B6291B">
      <w:pPr>
        <w:numPr>
          <w:ilvl w:val="2"/>
          <w:numId w:val="61"/>
        </w:numPr>
        <w:suppressAutoHyphens w:val="0"/>
        <w:spacing w:line="360" w:lineRule="auto"/>
        <w:rPr>
          <w:sz w:val="28"/>
        </w:rPr>
      </w:pPr>
      <w:r>
        <w:rPr>
          <w:sz w:val="28"/>
        </w:rPr>
        <w:t>Избирательное действие иммуностимуляторов.</w:t>
      </w:r>
      <w:r>
        <w:rPr>
          <w:sz w:val="28"/>
        </w:rPr>
        <w:tab/>
      </w:r>
      <w:r>
        <w:rPr>
          <w:sz w:val="28"/>
        </w:rPr>
        <w:tab/>
      </w:r>
      <w:r>
        <w:rPr>
          <w:sz w:val="28"/>
        </w:rPr>
        <w:tab/>
        <w:t>45</w:t>
      </w:r>
    </w:p>
    <w:p w:rsidR="00FF2BBD" w:rsidRDefault="00FF2BBD" w:rsidP="00B6291B">
      <w:pPr>
        <w:numPr>
          <w:ilvl w:val="2"/>
          <w:numId w:val="61"/>
        </w:numPr>
        <w:suppressAutoHyphens w:val="0"/>
        <w:spacing w:line="360" w:lineRule="auto"/>
        <w:rPr>
          <w:sz w:val="28"/>
        </w:rPr>
      </w:pPr>
      <w:r>
        <w:rPr>
          <w:sz w:val="28"/>
        </w:rPr>
        <w:t>Вакцинация и иммуностимуляция.</w:t>
      </w:r>
      <w:r>
        <w:rPr>
          <w:sz w:val="28"/>
        </w:rPr>
        <w:tab/>
      </w:r>
      <w:r>
        <w:rPr>
          <w:sz w:val="28"/>
        </w:rPr>
        <w:tab/>
      </w:r>
      <w:r>
        <w:rPr>
          <w:sz w:val="28"/>
        </w:rPr>
        <w:tab/>
      </w:r>
      <w:r>
        <w:rPr>
          <w:sz w:val="28"/>
        </w:rPr>
        <w:tab/>
      </w:r>
      <w:r>
        <w:rPr>
          <w:sz w:val="28"/>
        </w:rPr>
        <w:tab/>
        <w:t>46</w:t>
      </w:r>
    </w:p>
    <w:p w:rsidR="00FF2BBD" w:rsidRPr="00E96FB8" w:rsidRDefault="00FF2BBD" w:rsidP="00FF2BBD">
      <w:pPr>
        <w:pStyle w:val="20"/>
        <w:spacing w:line="360" w:lineRule="auto"/>
      </w:pPr>
      <w:r w:rsidRPr="00E96FB8">
        <w:t>РА</w:t>
      </w:r>
      <w:r>
        <w:t xml:space="preserve">ЗДЕЛ 2. СОБСТВЕННЫЕ ИССЛЕДОВАНИЯ </w:t>
      </w:r>
    </w:p>
    <w:p w:rsidR="00FF2BBD" w:rsidRDefault="00FF2BBD" w:rsidP="00FF2BBD">
      <w:pPr>
        <w:spacing w:line="360" w:lineRule="auto"/>
        <w:rPr>
          <w:sz w:val="28"/>
        </w:rPr>
      </w:pPr>
      <w:r>
        <w:rPr>
          <w:sz w:val="28"/>
        </w:rPr>
        <w:t>2.1. Материалы и методы исследования.</w:t>
      </w:r>
      <w:r>
        <w:rPr>
          <w:sz w:val="28"/>
        </w:rPr>
        <w:tab/>
      </w:r>
      <w:r>
        <w:rPr>
          <w:sz w:val="28"/>
        </w:rPr>
        <w:tab/>
      </w:r>
      <w:r>
        <w:rPr>
          <w:sz w:val="28"/>
        </w:rPr>
        <w:tab/>
      </w:r>
      <w:r>
        <w:rPr>
          <w:sz w:val="28"/>
        </w:rPr>
        <w:tab/>
      </w:r>
      <w:r>
        <w:rPr>
          <w:sz w:val="28"/>
        </w:rPr>
        <w:tab/>
        <w:t>50</w:t>
      </w:r>
    </w:p>
    <w:p w:rsidR="00FF2BBD" w:rsidRDefault="00FF2BBD" w:rsidP="00FF2BBD">
      <w:pPr>
        <w:spacing w:line="360" w:lineRule="auto"/>
        <w:rPr>
          <w:sz w:val="28"/>
        </w:rPr>
      </w:pPr>
      <w:r>
        <w:rPr>
          <w:sz w:val="28"/>
        </w:rPr>
        <w:t>2.2. Стимулирующие свойства препаратов чернушки посевной.</w:t>
      </w:r>
      <w:r>
        <w:rPr>
          <w:sz w:val="28"/>
        </w:rPr>
        <w:tab/>
        <w:t>53</w:t>
      </w:r>
    </w:p>
    <w:p w:rsidR="00FF2BBD" w:rsidRDefault="00FF2BBD" w:rsidP="00FF2BBD">
      <w:pPr>
        <w:spacing w:line="360" w:lineRule="auto"/>
        <w:rPr>
          <w:sz w:val="28"/>
        </w:rPr>
      </w:pPr>
      <w:r>
        <w:rPr>
          <w:sz w:val="28"/>
        </w:rPr>
        <w:t xml:space="preserve">2.2.1. Иммуностимулирующие свойства семян </w:t>
      </w:r>
    </w:p>
    <w:p w:rsidR="00FF2BBD" w:rsidRDefault="00FF2BBD" w:rsidP="00FF2BBD">
      <w:pPr>
        <w:spacing w:line="360" w:lineRule="auto"/>
        <w:rPr>
          <w:sz w:val="28"/>
        </w:rPr>
      </w:pPr>
      <w:r>
        <w:rPr>
          <w:sz w:val="28"/>
        </w:rPr>
        <w:t>чернушки посевной.</w:t>
      </w:r>
      <w:r>
        <w:rPr>
          <w:sz w:val="28"/>
        </w:rPr>
        <w:tab/>
      </w:r>
      <w:r>
        <w:rPr>
          <w:sz w:val="28"/>
        </w:rPr>
        <w:tab/>
      </w:r>
      <w:r>
        <w:rPr>
          <w:sz w:val="28"/>
        </w:rPr>
        <w:tab/>
      </w:r>
      <w:r>
        <w:rPr>
          <w:sz w:val="28"/>
        </w:rPr>
        <w:tab/>
      </w:r>
      <w:r>
        <w:rPr>
          <w:sz w:val="28"/>
        </w:rPr>
        <w:tab/>
      </w:r>
      <w:r>
        <w:rPr>
          <w:sz w:val="28"/>
        </w:rPr>
        <w:tab/>
      </w:r>
      <w:r>
        <w:rPr>
          <w:sz w:val="28"/>
        </w:rPr>
        <w:tab/>
      </w:r>
      <w:r>
        <w:rPr>
          <w:sz w:val="28"/>
        </w:rPr>
        <w:tab/>
        <w:t>53</w:t>
      </w:r>
    </w:p>
    <w:p w:rsidR="00FF2BBD" w:rsidRDefault="00FF2BBD" w:rsidP="00FF2BBD">
      <w:pPr>
        <w:spacing w:line="360" w:lineRule="auto"/>
        <w:rPr>
          <w:sz w:val="28"/>
        </w:rPr>
      </w:pPr>
      <w:r>
        <w:rPr>
          <w:sz w:val="28"/>
        </w:rPr>
        <w:t>2.2.2. Определение иммуностимулирующего действия разных доз чернушки посевной.</w:t>
      </w:r>
      <w:r>
        <w:rPr>
          <w:sz w:val="28"/>
        </w:rPr>
        <w:tab/>
      </w:r>
      <w:r>
        <w:rPr>
          <w:sz w:val="28"/>
        </w:rPr>
        <w:tab/>
      </w:r>
      <w:r>
        <w:rPr>
          <w:sz w:val="28"/>
        </w:rPr>
        <w:tab/>
      </w:r>
      <w:r>
        <w:rPr>
          <w:sz w:val="28"/>
        </w:rPr>
        <w:tab/>
      </w:r>
      <w:r>
        <w:rPr>
          <w:sz w:val="28"/>
        </w:rPr>
        <w:tab/>
      </w:r>
      <w:r>
        <w:rPr>
          <w:sz w:val="28"/>
        </w:rPr>
        <w:tab/>
      </w:r>
      <w:r>
        <w:rPr>
          <w:sz w:val="28"/>
        </w:rPr>
        <w:tab/>
      </w:r>
      <w:r>
        <w:rPr>
          <w:sz w:val="28"/>
        </w:rPr>
        <w:tab/>
        <w:t>61</w:t>
      </w:r>
    </w:p>
    <w:p w:rsidR="00FF2BBD" w:rsidRDefault="00FF2BBD" w:rsidP="00FF2BBD">
      <w:pPr>
        <w:spacing w:line="360" w:lineRule="auto"/>
        <w:rPr>
          <w:sz w:val="28"/>
        </w:rPr>
      </w:pPr>
      <w:r>
        <w:rPr>
          <w:sz w:val="28"/>
        </w:rPr>
        <w:t>2.2.3. Определение оптимальной схемы иммуностимуляции.</w:t>
      </w:r>
      <w:r>
        <w:rPr>
          <w:sz w:val="28"/>
        </w:rPr>
        <w:tab/>
        <w:t>64</w:t>
      </w:r>
    </w:p>
    <w:p w:rsidR="00FF2BBD" w:rsidRDefault="00FF2BBD" w:rsidP="00FF2BBD">
      <w:pPr>
        <w:spacing w:line="360" w:lineRule="auto"/>
        <w:rPr>
          <w:sz w:val="28"/>
        </w:rPr>
      </w:pPr>
      <w:r>
        <w:rPr>
          <w:sz w:val="28"/>
        </w:rPr>
        <w:t>2.2.4. Иммуностимулирующие свойства масла чернушки                посевной.</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68</w:t>
      </w:r>
    </w:p>
    <w:p w:rsidR="00FF2BBD" w:rsidRDefault="00FF2BBD" w:rsidP="00FF2BBD">
      <w:pPr>
        <w:spacing w:line="360" w:lineRule="auto"/>
        <w:rPr>
          <w:sz w:val="28"/>
        </w:rPr>
      </w:pPr>
      <w:r>
        <w:rPr>
          <w:sz w:val="28"/>
        </w:rPr>
        <w:t>2.2.5. Изучение бактериостатических свойств масла чернушки        посевной.</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72</w:t>
      </w:r>
    </w:p>
    <w:p w:rsidR="00FF2BBD" w:rsidRDefault="00FF2BBD" w:rsidP="00FF2BBD">
      <w:pPr>
        <w:spacing w:line="360" w:lineRule="auto"/>
        <w:rPr>
          <w:sz w:val="28"/>
        </w:rPr>
      </w:pPr>
      <w:r>
        <w:rPr>
          <w:sz w:val="28"/>
        </w:rPr>
        <w:t>2.2.6. Иммуностимулирующие свойства экстракта семян чернушки посевной.</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75</w:t>
      </w:r>
    </w:p>
    <w:p w:rsidR="00FF2BBD" w:rsidRDefault="00FF2BBD" w:rsidP="00FF2BBD">
      <w:pPr>
        <w:spacing w:line="360" w:lineRule="auto"/>
        <w:rPr>
          <w:sz w:val="28"/>
        </w:rPr>
      </w:pPr>
      <w:r>
        <w:rPr>
          <w:sz w:val="28"/>
        </w:rPr>
        <w:t>2.3. Показатели иммунного статуса вакцинированных цыплят.</w:t>
      </w:r>
      <w:r>
        <w:rPr>
          <w:sz w:val="28"/>
        </w:rPr>
        <w:tab/>
        <w:t>81</w:t>
      </w:r>
    </w:p>
    <w:p w:rsidR="00FF2BBD" w:rsidRDefault="00FF2BBD" w:rsidP="00FF2BBD">
      <w:pPr>
        <w:spacing w:line="360" w:lineRule="auto"/>
        <w:rPr>
          <w:sz w:val="28"/>
        </w:rPr>
      </w:pPr>
      <w:r>
        <w:rPr>
          <w:sz w:val="28"/>
        </w:rPr>
        <w:t>2.3.1. Результаты серологических исследований.</w:t>
      </w:r>
      <w:r>
        <w:rPr>
          <w:sz w:val="28"/>
        </w:rPr>
        <w:tab/>
      </w:r>
      <w:r>
        <w:rPr>
          <w:sz w:val="28"/>
        </w:rPr>
        <w:tab/>
      </w:r>
      <w:r>
        <w:rPr>
          <w:sz w:val="28"/>
        </w:rPr>
        <w:tab/>
        <w:t>84</w:t>
      </w:r>
    </w:p>
    <w:p w:rsidR="00FF2BBD" w:rsidRDefault="00FF2BBD" w:rsidP="00FF2BBD">
      <w:pPr>
        <w:spacing w:line="360" w:lineRule="auto"/>
        <w:rPr>
          <w:sz w:val="28"/>
        </w:rPr>
      </w:pPr>
      <w:r>
        <w:rPr>
          <w:sz w:val="28"/>
        </w:rPr>
        <w:t>2.3.2. Иммуноморфологические исследования.</w:t>
      </w:r>
      <w:r>
        <w:rPr>
          <w:sz w:val="28"/>
        </w:rPr>
        <w:tab/>
      </w:r>
      <w:r>
        <w:rPr>
          <w:sz w:val="28"/>
        </w:rPr>
        <w:tab/>
      </w:r>
      <w:r>
        <w:rPr>
          <w:sz w:val="28"/>
        </w:rPr>
        <w:tab/>
      </w:r>
      <w:r>
        <w:rPr>
          <w:sz w:val="28"/>
        </w:rPr>
        <w:tab/>
        <w:t>84</w:t>
      </w:r>
    </w:p>
    <w:p w:rsidR="00FF2BBD" w:rsidRDefault="00FF2BBD" w:rsidP="00FF2BBD">
      <w:pPr>
        <w:spacing w:line="360" w:lineRule="auto"/>
        <w:rPr>
          <w:sz w:val="28"/>
        </w:rPr>
      </w:pPr>
      <w:r>
        <w:rPr>
          <w:sz w:val="28"/>
        </w:rPr>
        <w:t>2.3.2.1. Макроскопические исследования иммунокомпетентных             органов.</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85</w:t>
      </w:r>
    </w:p>
    <w:p w:rsidR="00FF2BBD" w:rsidRDefault="00FF2BBD" w:rsidP="00FF2BBD">
      <w:pPr>
        <w:spacing w:line="360" w:lineRule="auto"/>
        <w:rPr>
          <w:sz w:val="28"/>
        </w:rPr>
      </w:pPr>
      <w:r>
        <w:rPr>
          <w:sz w:val="28"/>
        </w:rPr>
        <w:t>2.3.2.2. Гистологические исследования.</w:t>
      </w:r>
      <w:r>
        <w:rPr>
          <w:sz w:val="28"/>
        </w:rPr>
        <w:tab/>
      </w:r>
      <w:r>
        <w:rPr>
          <w:sz w:val="28"/>
        </w:rPr>
        <w:tab/>
      </w:r>
      <w:r>
        <w:rPr>
          <w:sz w:val="28"/>
        </w:rPr>
        <w:tab/>
      </w:r>
      <w:r>
        <w:rPr>
          <w:sz w:val="28"/>
        </w:rPr>
        <w:tab/>
      </w:r>
      <w:r>
        <w:rPr>
          <w:sz w:val="28"/>
        </w:rPr>
        <w:tab/>
        <w:t>85</w:t>
      </w:r>
    </w:p>
    <w:p w:rsidR="00FF2BBD" w:rsidRDefault="00FF2BBD" w:rsidP="00FF2BBD">
      <w:pPr>
        <w:spacing w:line="360" w:lineRule="auto"/>
        <w:rPr>
          <w:sz w:val="28"/>
        </w:rPr>
      </w:pPr>
      <w:r>
        <w:rPr>
          <w:sz w:val="28"/>
        </w:rPr>
        <w:lastRenderedPageBreak/>
        <w:t>2.4. Иммуностимуляция при вакцинации цыплят против ньюкаслской болезни.</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88</w:t>
      </w:r>
    </w:p>
    <w:p w:rsidR="00FF2BBD" w:rsidRDefault="00FF2BBD" w:rsidP="00FF2BBD">
      <w:pPr>
        <w:spacing w:line="360" w:lineRule="auto"/>
        <w:rPr>
          <w:sz w:val="28"/>
        </w:rPr>
      </w:pPr>
      <w:r>
        <w:rPr>
          <w:sz w:val="28"/>
        </w:rPr>
        <w:t>2.4.1. Стимуляция иммунного ответа семенами чернушки                    посевной.</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88</w:t>
      </w:r>
    </w:p>
    <w:p w:rsidR="00FF2BBD" w:rsidRDefault="00FF2BBD" w:rsidP="00FF2BBD">
      <w:pPr>
        <w:spacing w:line="360" w:lineRule="auto"/>
        <w:rPr>
          <w:sz w:val="28"/>
        </w:rPr>
      </w:pPr>
      <w:r>
        <w:rPr>
          <w:sz w:val="28"/>
        </w:rPr>
        <w:t>2.4.1.1. Результаты серологических исследований.</w:t>
      </w:r>
      <w:r>
        <w:rPr>
          <w:sz w:val="28"/>
        </w:rPr>
        <w:tab/>
      </w:r>
      <w:r>
        <w:rPr>
          <w:sz w:val="28"/>
        </w:rPr>
        <w:tab/>
      </w:r>
      <w:r>
        <w:rPr>
          <w:sz w:val="28"/>
        </w:rPr>
        <w:tab/>
        <w:t>91</w:t>
      </w:r>
    </w:p>
    <w:p w:rsidR="00FF2BBD" w:rsidRDefault="00FF2BBD" w:rsidP="00FF2BBD">
      <w:pPr>
        <w:spacing w:line="360" w:lineRule="auto"/>
        <w:rPr>
          <w:sz w:val="28"/>
        </w:rPr>
      </w:pPr>
      <w:r>
        <w:rPr>
          <w:sz w:val="28"/>
        </w:rPr>
        <w:t>2.4.1.2. Определение классов иммуноглобулинов.</w:t>
      </w:r>
      <w:r>
        <w:rPr>
          <w:sz w:val="28"/>
        </w:rPr>
        <w:tab/>
      </w:r>
      <w:r>
        <w:rPr>
          <w:sz w:val="28"/>
        </w:rPr>
        <w:tab/>
      </w:r>
      <w:r>
        <w:rPr>
          <w:sz w:val="28"/>
        </w:rPr>
        <w:tab/>
        <w:t>92</w:t>
      </w:r>
    </w:p>
    <w:p w:rsidR="00FF2BBD" w:rsidRDefault="00FF2BBD" w:rsidP="00FF2BBD">
      <w:pPr>
        <w:spacing w:line="360" w:lineRule="auto"/>
        <w:rPr>
          <w:sz w:val="28"/>
        </w:rPr>
      </w:pPr>
      <w:r>
        <w:rPr>
          <w:sz w:val="28"/>
        </w:rPr>
        <w:t>2.4.1.3. Иммуноморфологические исследования.</w:t>
      </w:r>
      <w:r>
        <w:rPr>
          <w:sz w:val="28"/>
        </w:rPr>
        <w:tab/>
      </w:r>
      <w:r>
        <w:rPr>
          <w:sz w:val="28"/>
        </w:rPr>
        <w:tab/>
      </w:r>
      <w:r>
        <w:rPr>
          <w:sz w:val="28"/>
        </w:rPr>
        <w:tab/>
        <w:t>94</w:t>
      </w:r>
    </w:p>
    <w:p w:rsidR="00FF2BBD" w:rsidRDefault="00FF2BBD" w:rsidP="00FF2BBD">
      <w:pPr>
        <w:pStyle w:val="affffffff4"/>
        <w:spacing w:line="360" w:lineRule="auto"/>
      </w:pPr>
      <w:r>
        <w:t>2.4.2. Определение оптимальных сроков иммуностимуляции при вакцинации цыплят.</w:t>
      </w:r>
      <w:r>
        <w:tab/>
      </w:r>
      <w:r>
        <w:tab/>
      </w:r>
      <w:r>
        <w:tab/>
      </w:r>
      <w:r>
        <w:tab/>
      </w:r>
      <w:r>
        <w:tab/>
      </w:r>
      <w:r>
        <w:tab/>
      </w:r>
      <w:r>
        <w:tab/>
      </w:r>
      <w:r>
        <w:tab/>
        <w:t>105</w:t>
      </w:r>
    </w:p>
    <w:p w:rsidR="00FF2BBD" w:rsidRDefault="00FF2BBD" w:rsidP="00FF2BBD">
      <w:pPr>
        <w:spacing w:line="360" w:lineRule="auto"/>
        <w:rPr>
          <w:sz w:val="28"/>
        </w:rPr>
      </w:pPr>
      <w:r>
        <w:rPr>
          <w:sz w:val="28"/>
        </w:rPr>
        <w:t>2.4.3. Сравнительное изучение препаратов чернушки посевной при вакцинации.</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109</w:t>
      </w:r>
    </w:p>
    <w:p w:rsidR="00FF2BBD" w:rsidRDefault="00FF2BBD" w:rsidP="00FF2BBD">
      <w:pPr>
        <w:spacing w:line="360" w:lineRule="auto"/>
        <w:rPr>
          <w:sz w:val="28"/>
        </w:rPr>
      </w:pPr>
      <w:r>
        <w:rPr>
          <w:sz w:val="28"/>
        </w:rPr>
        <w:t>2.4.3.1. Определение уровня гуморального иммунитета.</w:t>
      </w:r>
      <w:r>
        <w:rPr>
          <w:sz w:val="28"/>
        </w:rPr>
        <w:tab/>
      </w:r>
      <w:r>
        <w:rPr>
          <w:sz w:val="28"/>
        </w:rPr>
        <w:tab/>
        <w:t>111</w:t>
      </w:r>
    </w:p>
    <w:p w:rsidR="00FF2BBD" w:rsidRDefault="00FF2BBD" w:rsidP="00FF2BBD">
      <w:pPr>
        <w:spacing w:line="360" w:lineRule="auto"/>
        <w:rPr>
          <w:sz w:val="28"/>
        </w:rPr>
      </w:pPr>
      <w:r>
        <w:rPr>
          <w:sz w:val="28"/>
        </w:rPr>
        <w:t>2.4.3.2. Биохимические показатели при иммуностимуляции вакцинированных цыплят.</w:t>
      </w:r>
      <w:r>
        <w:rPr>
          <w:sz w:val="28"/>
        </w:rPr>
        <w:tab/>
      </w:r>
      <w:r>
        <w:rPr>
          <w:sz w:val="28"/>
        </w:rPr>
        <w:tab/>
      </w:r>
      <w:r>
        <w:rPr>
          <w:sz w:val="28"/>
        </w:rPr>
        <w:tab/>
      </w:r>
      <w:r>
        <w:rPr>
          <w:sz w:val="28"/>
        </w:rPr>
        <w:tab/>
      </w:r>
      <w:r>
        <w:rPr>
          <w:sz w:val="28"/>
        </w:rPr>
        <w:tab/>
      </w:r>
      <w:r>
        <w:rPr>
          <w:sz w:val="28"/>
        </w:rPr>
        <w:tab/>
      </w:r>
      <w:r>
        <w:rPr>
          <w:sz w:val="28"/>
        </w:rPr>
        <w:tab/>
        <w:t>112</w:t>
      </w:r>
    </w:p>
    <w:p w:rsidR="00FF2BBD" w:rsidRDefault="00FF2BBD" w:rsidP="00FF2BBD">
      <w:pPr>
        <w:spacing w:line="360" w:lineRule="auto"/>
        <w:rPr>
          <w:sz w:val="28"/>
        </w:rPr>
      </w:pPr>
      <w:r>
        <w:rPr>
          <w:sz w:val="28"/>
        </w:rPr>
        <w:t>2.4.3.3. Поствакцинальная иммуноморфология при          иммуностимуляции.</w:t>
      </w:r>
      <w:r>
        <w:rPr>
          <w:sz w:val="28"/>
        </w:rPr>
        <w:tab/>
      </w:r>
      <w:r>
        <w:rPr>
          <w:sz w:val="28"/>
        </w:rPr>
        <w:tab/>
      </w:r>
      <w:r>
        <w:rPr>
          <w:sz w:val="28"/>
        </w:rPr>
        <w:tab/>
      </w:r>
      <w:r>
        <w:rPr>
          <w:sz w:val="28"/>
        </w:rPr>
        <w:tab/>
      </w:r>
      <w:r>
        <w:rPr>
          <w:sz w:val="28"/>
        </w:rPr>
        <w:tab/>
      </w:r>
      <w:r>
        <w:rPr>
          <w:sz w:val="28"/>
        </w:rPr>
        <w:tab/>
      </w:r>
      <w:r>
        <w:rPr>
          <w:sz w:val="28"/>
        </w:rPr>
        <w:tab/>
      </w:r>
      <w:r>
        <w:rPr>
          <w:sz w:val="28"/>
        </w:rPr>
        <w:tab/>
        <w:t>115</w:t>
      </w:r>
    </w:p>
    <w:p w:rsidR="00FF2BBD" w:rsidRDefault="00FF2BBD" w:rsidP="00FF2BBD">
      <w:pPr>
        <w:spacing w:line="360" w:lineRule="auto"/>
        <w:rPr>
          <w:sz w:val="28"/>
        </w:rPr>
      </w:pPr>
      <w:r>
        <w:rPr>
          <w:sz w:val="28"/>
        </w:rPr>
        <w:t>2.4.3.3.1. Макроскопические параметры иммунокомпетентных          органов.</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117</w:t>
      </w:r>
    </w:p>
    <w:p w:rsidR="00FF2BBD" w:rsidRDefault="00FF2BBD" w:rsidP="00FF2BBD">
      <w:pPr>
        <w:spacing w:line="360" w:lineRule="auto"/>
        <w:rPr>
          <w:sz w:val="28"/>
        </w:rPr>
      </w:pPr>
      <w:r>
        <w:rPr>
          <w:sz w:val="28"/>
        </w:rPr>
        <w:t>2.4.3.3.2. Гистологические исследования.</w:t>
      </w:r>
      <w:r>
        <w:rPr>
          <w:sz w:val="28"/>
        </w:rPr>
        <w:tab/>
      </w:r>
      <w:r>
        <w:rPr>
          <w:sz w:val="28"/>
        </w:rPr>
        <w:tab/>
      </w:r>
      <w:r>
        <w:rPr>
          <w:sz w:val="28"/>
        </w:rPr>
        <w:tab/>
      </w:r>
      <w:r>
        <w:rPr>
          <w:sz w:val="28"/>
        </w:rPr>
        <w:tab/>
      </w:r>
      <w:r>
        <w:rPr>
          <w:sz w:val="28"/>
        </w:rPr>
        <w:tab/>
        <w:t>118</w:t>
      </w:r>
    </w:p>
    <w:p w:rsidR="00FF2BBD" w:rsidRDefault="00FF2BBD" w:rsidP="00FF2BBD">
      <w:pPr>
        <w:spacing w:line="360" w:lineRule="auto"/>
        <w:rPr>
          <w:b/>
          <w:sz w:val="28"/>
        </w:rPr>
      </w:pPr>
      <w:r>
        <w:rPr>
          <w:b/>
          <w:sz w:val="28"/>
        </w:rPr>
        <w:t>РАЗДЕЛ 3. ОБСУЖДЕНИЕ РЕЗУЛЬТАТОВ</w:t>
      </w:r>
    </w:p>
    <w:p w:rsidR="00FF2BBD" w:rsidRDefault="00FF2BBD" w:rsidP="00FF2BBD">
      <w:pPr>
        <w:spacing w:line="360" w:lineRule="auto"/>
        <w:rPr>
          <w:b/>
          <w:sz w:val="28"/>
        </w:rPr>
      </w:pPr>
      <w:r>
        <w:rPr>
          <w:b/>
          <w:sz w:val="28"/>
        </w:rPr>
        <w:t>ИССЛЕДОВАНИЯ</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sz w:val="28"/>
        </w:rPr>
        <w:t>127</w:t>
      </w:r>
    </w:p>
    <w:p w:rsidR="00FF2BBD" w:rsidRDefault="00FF2BBD" w:rsidP="00FF2BBD">
      <w:pPr>
        <w:spacing w:line="360" w:lineRule="auto"/>
        <w:rPr>
          <w:b/>
          <w:sz w:val="28"/>
        </w:rPr>
      </w:pPr>
      <w:r>
        <w:rPr>
          <w:b/>
          <w:sz w:val="28"/>
        </w:rPr>
        <w:t>ВЫВОДЫ</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sidRPr="00F31071">
        <w:rPr>
          <w:sz w:val="28"/>
        </w:rPr>
        <w:t>1</w:t>
      </w:r>
      <w:r>
        <w:rPr>
          <w:sz w:val="28"/>
        </w:rPr>
        <w:t>42</w:t>
      </w:r>
    </w:p>
    <w:p w:rsidR="00FF2BBD" w:rsidRDefault="00FF2BBD" w:rsidP="00FF2BBD">
      <w:pPr>
        <w:spacing w:line="360" w:lineRule="auto"/>
        <w:rPr>
          <w:b/>
          <w:sz w:val="28"/>
        </w:rPr>
      </w:pPr>
      <w:r>
        <w:rPr>
          <w:b/>
          <w:sz w:val="28"/>
        </w:rPr>
        <w:t>ПРАКТИЧЕСКИЕ ПРЕДЛОЖЕНИЯ</w:t>
      </w:r>
      <w:r>
        <w:rPr>
          <w:b/>
          <w:sz w:val="28"/>
        </w:rPr>
        <w:tab/>
      </w:r>
      <w:r>
        <w:rPr>
          <w:b/>
          <w:sz w:val="28"/>
        </w:rPr>
        <w:tab/>
      </w:r>
      <w:r>
        <w:rPr>
          <w:b/>
          <w:sz w:val="28"/>
        </w:rPr>
        <w:tab/>
      </w:r>
      <w:r>
        <w:rPr>
          <w:b/>
          <w:sz w:val="28"/>
        </w:rPr>
        <w:tab/>
      </w:r>
      <w:r>
        <w:rPr>
          <w:b/>
          <w:sz w:val="28"/>
        </w:rPr>
        <w:tab/>
      </w:r>
      <w:r w:rsidRPr="00F31071">
        <w:rPr>
          <w:sz w:val="28"/>
        </w:rPr>
        <w:t>1</w:t>
      </w:r>
      <w:r>
        <w:rPr>
          <w:sz w:val="28"/>
        </w:rPr>
        <w:t>45</w:t>
      </w:r>
    </w:p>
    <w:p w:rsidR="00FF2BBD" w:rsidRDefault="00FF2BBD" w:rsidP="00FF2BBD">
      <w:pPr>
        <w:spacing w:line="360" w:lineRule="auto"/>
        <w:rPr>
          <w:b/>
          <w:sz w:val="28"/>
        </w:rPr>
      </w:pPr>
      <w:r>
        <w:rPr>
          <w:b/>
          <w:sz w:val="28"/>
        </w:rPr>
        <w:t>СПИСОК ИСПОЛЬЗОВАННОЙ ЛИТЕРАТУРЫ</w:t>
      </w:r>
      <w:r>
        <w:rPr>
          <w:b/>
          <w:sz w:val="28"/>
        </w:rPr>
        <w:tab/>
      </w:r>
      <w:r>
        <w:rPr>
          <w:b/>
          <w:sz w:val="28"/>
        </w:rPr>
        <w:tab/>
      </w:r>
      <w:r>
        <w:rPr>
          <w:b/>
          <w:sz w:val="28"/>
        </w:rPr>
        <w:tab/>
      </w:r>
      <w:r w:rsidRPr="00F31071">
        <w:rPr>
          <w:sz w:val="28"/>
        </w:rPr>
        <w:t>1</w:t>
      </w:r>
      <w:r>
        <w:rPr>
          <w:sz w:val="28"/>
        </w:rPr>
        <w:t>46</w:t>
      </w:r>
    </w:p>
    <w:p w:rsidR="00FF2BBD" w:rsidRDefault="00FF2BBD" w:rsidP="00FF2BBD">
      <w:pPr>
        <w:spacing w:line="360" w:lineRule="auto"/>
        <w:rPr>
          <w:b/>
          <w:sz w:val="28"/>
        </w:rPr>
      </w:pPr>
      <w:r>
        <w:rPr>
          <w:b/>
          <w:sz w:val="28"/>
        </w:rPr>
        <w:t>ПРИЛОЖЕНИЕ</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sidRPr="00D329CD">
        <w:rPr>
          <w:sz w:val="28"/>
        </w:rPr>
        <w:t>17</w:t>
      </w:r>
      <w:r w:rsidRPr="000D36D0">
        <w:rPr>
          <w:sz w:val="28"/>
        </w:rPr>
        <w:t>7</w:t>
      </w:r>
    </w:p>
    <w:p w:rsidR="00FF2BBD" w:rsidRDefault="00FF2BBD" w:rsidP="00FF2BBD">
      <w:pPr>
        <w:pStyle w:val="affffffff4"/>
        <w:spacing w:line="360" w:lineRule="auto"/>
        <w:ind w:left="284" w:right="-851" w:firstLine="720"/>
        <w:jc w:val="center"/>
        <w:rPr>
          <w:b/>
        </w:rPr>
      </w:pPr>
    </w:p>
    <w:p w:rsidR="00FF2BBD" w:rsidRDefault="00FF2BBD" w:rsidP="00FF2BBD">
      <w:pPr>
        <w:pStyle w:val="affffffff4"/>
        <w:spacing w:line="360" w:lineRule="auto"/>
        <w:ind w:left="284" w:right="-851" w:firstLine="720"/>
        <w:jc w:val="center"/>
        <w:rPr>
          <w:b/>
        </w:rPr>
      </w:pPr>
    </w:p>
    <w:p w:rsidR="00FF2BBD" w:rsidRDefault="00FF2BBD" w:rsidP="00FF2BBD">
      <w:pPr>
        <w:pStyle w:val="affffffff4"/>
        <w:spacing w:line="360" w:lineRule="auto"/>
        <w:ind w:left="284" w:right="-851" w:firstLine="720"/>
        <w:jc w:val="center"/>
        <w:rPr>
          <w:b/>
        </w:rPr>
      </w:pPr>
    </w:p>
    <w:p w:rsidR="00FF2BBD" w:rsidRDefault="00FF2BBD" w:rsidP="00FF2BBD">
      <w:pPr>
        <w:pStyle w:val="affffffff4"/>
        <w:spacing w:line="360" w:lineRule="auto"/>
        <w:ind w:left="284" w:right="-851" w:firstLine="720"/>
        <w:jc w:val="center"/>
        <w:rPr>
          <w:b/>
        </w:rPr>
      </w:pPr>
    </w:p>
    <w:p w:rsidR="00FF2BBD" w:rsidRDefault="00FF2BBD" w:rsidP="00FF2BBD">
      <w:pPr>
        <w:pStyle w:val="affffffff4"/>
        <w:spacing w:line="360" w:lineRule="auto"/>
        <w:ind w:left="284" w:right="-851" w:firstLine="720"/>
        <w:jc w:val="center"/>
        <w:rPr>
          <w:b/>
        </w:rPr>
      </w:pPr>
    </w:p>
    <w:p w:rsidR="00FF2BBD" w:rsidRDefault="00FF2BBD" w:rsidP="00FF2BBD">
      <w:pPr>
        <w:pStyle w:val="affffffff4"/>
        <w:spacing w:line="360" w:lineRule="auto"/>
        <w:ind w:left="284" w:right="-851" w:firstLine="720"/>
        <w:jc w:val="center"/>
        <w:rPr>
          <w:b/>
        </w:rPr>
      </w:pPr>
    </w:p>
    <w:p w:rsidR="00FF2BBD" w:rsidRDefault="00FF2BBD" w:rsidP="00FF2BBD">
      <w:pPr>
        <w:pStyle w:val="affffffff4"/>
        <w:spacing w:line="360" w:lineRule="auto"/>
        <w:ind w:left="284" w:right="-851" w:firstLine="720"/>
        <w:jc w:val="center"/>
        <w:rPr>
          <w:b/>
        </w:rPr>
      </w:pPr>
    </w:p>
    <w:p w:rsidR="00FF2BBD" w:rsidRDefault="00FF2BBD" w:rsidP="00FF2BBD">
      <w:pPr>
        <w:pStyle w:val="affffffff4"/>
        <w:spacing w:line="360" w:lineRule="auto"/>
        <w:ind w:left="284" w:right="-851" w:firstLine="720"/>
        <w:jc w:val="center"/>
        <w:rPr>
          <w:b/>
        </w:rPr>
      </w:pPr>
    </w:p>
    <w:p w:rsidR="00FF2BBD" w:rsidRDefault="00FF2BBD" w:rsidP="00FF2BBD">
      <w:pPr>
        <w:pStyle w:val="affffffff4"/>
        <w:spacing w:line="360" w:lineRule="auto"/>
        <w:ind w:left="284" w:right="-851" w:firstLine="720"/>
        <w:jc w:val="center"/>
        <w:rPr>
          <w:b/>
        </w:rPr>
      </w:pPr>
    </w:p>
    <w:p w:rsidR="00FF2BBD" w:rsidRDefault="00FF2BBD" w:rsidP="00FF2BBD">
      <w:pPr>
        <w:pStyle w:val="affffffff4"/>
        <w:spacing w:line="360" w:lineRule="auto"/>
        <w:ind w:left="284" w:right="-851" w:firstLine="720"/>
        <w:jc w:val="center"/>
        <w:rPr>
          <w:b/>
        </w:rPr>
      </w:pPr>
    </w:p>
    <w:p w:rsidR="00FF2BBD" w:rsidRDefault="00FF2BBD" w:rsidP="00FF2BBD">
      <w:pPr>
        <w:pStyle w:val="affffffff4"/>
        <w:spacing w:line="360" w:lineRule="auto"/>
        <w:ind w:left="284" w:right="-851" w:firstLine="720"/>
        <w:jc w:val="center"/>
        <w:rPr>
          <w:b/>
        </w:rPr>
      </w:pPr>
    </w:p>
    <w:p w:rsidR="00FF2BBD" w:rsidRDefault="00FF2BBD" w:rsidP="00FF2BBD">
      <w:pPr>
        <w:pStyle w:val="affffffff4"/>
        <w:spacing w:line="360" w:lineRule="auto"/>
        <w:ind w:left="284" w:right="-851" w:firstLine="720"/>
        <w:jc w:val="center"/>
        <w:rPr>
          <w:b/>
        </w:rPr>
      </w:pPr>
    </w:p>
    <w:p w:rsidR="00FF2BBD" w:rsidRDefault="00FF2BBD" w:rsidP="00FF2BBD">
      <w:pPr>
        <w:pStyle w:val="affffffff4"/>
        <w:spacing w:line="360" w:lineRule="auto"/>
        <w:ind w:left="284" w:right="-851" w:firstLine="720"/>
        <w:jc w:val="center"/>
        <w:rPr>
          <w:b/>
        </w:rPr>
      </w:pPr>
      <w:r>
        <w:rPr>
          <w:b/>
        </w:rPr>
        <w:t>СПИСОК УСЛОВНЫХ СОКРАЩЕНИЙ</w:t>
      </w:r>
    </w:p>
    <w:p w:rsidR="00FF2BBD" w:rsidRDefault="00FF2BBD" w:rsidP="00FF2BBD">
      <w:pPr>
        <w:pStyle w:val="affffffff4"/>
        <w:spacing w:line="360" w:lineRule="auto"/>
        <w:ind w:left="284" w:right="-851" w:firstLine="720"/>
        <w:jc w:val="center"/>
        <w:rPr>
          <w:b/>
        </w:rPr>
      </w:pPr>
    </w:p>
    <w:p w:rsidR="00FF2BBD" w:rsidRDefault="00FF2BBD" w:rsidP="00FF2BBD">
      <w:pPr>
        <w:pStyle w:val="affffffff4"/>
        <w:spacing w:line="360" w:lineRule="auto"/>
        <w:ind w:left="284" w:right="-851" w:firstLine="720"/>
        <w:jc w:val="center"/>
        <w:rPr>
          <w:b/>
        </w:rPr>
      </w:pPr>
    </w:p>
    <w:p w:rsidR="00FF2BBD" w:rsidRPr="00E92E1A" w:rsidRDefault="00FF2BBD" w:rsidP="00FF2BBD">
      <w:pPr>
        <w:pStyle w:val="affffffff4"/>
        <w:spacing w:line="360" w:lineRule="auto"/>
        <w:ind w:left="284" w:right="-851" w:firstLine="720"/>
        <w:jc w:val="both"/>
      </w:pPr>
      <w:r w:rsidRPr="00E92E1A">
        <w:t>БАВ</w:t>
      </w:r>
      <w:r>
        <w:tab/>
        <w:t>- биологически активные вещества</w:t>
      </w:r>
    </w:p>
    <w:p w:rsidR="00FF2BBD" w:rsidRDefault="00FF2BBD" w:rsidP="00FF2BBD">
      <w:pPr>
        <w:pStyle w:val="affffffff4"/>
        <w:spacing w:line="360" w:lineRule="auto"/>
        <w:ind w:left="284" w:right="-851" w:firstLine="720"/>
        <w:jc w:val="both"/>
      </w:pPr>
      <w:r>
        <w:t>БЦЖ</w:t>
      </w:r>
      <w:r>
        <w:tab/>
        <w:t>- бацилла Кальметта и Герена</w:t>
      </w:r>
    </w:p>
    <w:p w:rsidR="00FF2BBD" w:rsidRPr="00E92E1A" w:rsidRDefault="00FF2BBD" w:rsidP="00FF2BBD">
      <w:pPr>
        <w:pStyle w:val="affffffff4"/>
        <w:spacing w:line="360" w:lineRule="auto"/>
        <w:ind w:left="284" w:right="-851" w:firstLine="720"/>
        <w:jc w:val="both"/>
      </w:pPr>
      <w:r>
        <w:t>Гем.</w:t>
      </w:r>
      <w:r>
        <w:tab/>
        <w:t>- гематоксилин</w:t>
      </w:r>
    </w:p>
    <w:p w:rsidR="00FF2BBD" w:rsidRPr="00E92E1A" w:rsidRDefault="00FF2BBD" w:rsidP="00FF2BBD">
      <w:pPr>
        <w:pStyle w:val="affffffff4"/>
        <w:spacing w:line="360" w:lineRule="auto"/>
        <w:ind w:left="284" w:right="-851" w:firstLine="720"/>
        <w:jc w:val="both"/>
      </w:pPr>
      <w:r>
        <w:t>МКС</w:t>
      </w:r>
      <w:r>
        <w:tab/>
        <w:t>- мозгово-корковое соотношение</w:t>
      </w:r>
    </w:p>
    <w:p w:rsidR="00FF2BBD" w:rsidRPr="00E92E1A" w:rsidRDefault="00FF2BBD" w:rsidP="00FF2BBD">
      <w:pPr>
        <w:pStyle w:val="affffffff4"/>
        <w:spacing w:line="360" w:lineRule="auto"/>
        <w:ind w:left="284" w:right="-851" w:firstLine="720"/>
        <w:jc w:val="both"/>
      </w:pPr>
      <w:r>
        <w:t>МПА</w:t>
      </w:r>
      <w:r>
        <w:tab/>
        <w:t>- мясо-пептонный агар</w:t>
      </w:r>
    </w:p>
    <w:p w:rsidR="00FF2BBD" w:rsidRDefault="00FF2BBD" w:rsidP="00FF2BBD">
      <w:pPr>
        <w:pStyle w:val="affffffff4"/>
        <w:spacing w:line="360" w:lineRule="auto"/>
        <w:ind w:left="284" w:right="-851" w:firstLine="720"/>
        <w:jc w:val="both"/>
      </w:pPr>
      <w:r>
        <w:t>МФП</w:t>
      </w:r>
      <w:r>
        <w:tab/>
        <w:t>- морфо-функциональный потенциал</w:t>
      </w:r>
    </w:p>
    <w:p w:rsidR="00FF2BBD" w:rsidRDefault="00FF2BBD" w:rsidP="00FF2BBD">
      <w:pPr>
        <w:pStyle w:val="affffffff4"/>
        <w:spacing w:line="360" w:lineRule="auto"/>
        <w:ind w:left="284" w:right="-851" w:firstLine="720"/>
        <w:jc w:val="both"/>
      </w:pPr>
      <w:r>
        <w:t>Об.</w:t>
      </w:r>
      <w:r>
        <w:tab/>
      </w:r>
      <w:r>
        <w:tab/>
        <w:t>- объектив</w:t>
      </w:r>
    </w:p>
    <w:p w:rsidR="00FF2BBD" w:rsidRPr="00E92E1A" w:rsidRDefault="00FF2BBD" w:rsidP="00FF2BBD">
      <w:pPr>
        <w:pStyle w:val="affffffff4"/>
        <w:spacing w:line="360" w:lineRule="auto"/>
        <w:ind w:left="284" w:right="-851" w:firstLine="720"/>
        <w:jc w:val="both"/>
      </w:pPr>
      <w:r>
        <w:t>Ок.</w:t>
      </w:r>
      <w:r>
        <w:tab/>
      </w:r>
      <w:r>
        <w:tab/>
        <w:t>- окуляр</w:t>
      </w:r>
    </w:p>
    <w:p w:rsidR="00FF2BBD" w:rsidRDefault="00FF2BBD" w:rsidP="00FF2BBD">
      <w:pPr>
        <w:pStyle w:val="affffffff4"/>
        <w:spacing w:line="360" w:lineRule="auto"/>
        <w:ind w:left="284" w:right="-851" w:firstLine="720"/>
        <w:jc w:val="both"/>
      </w:pPr>
      <w:r>
        <w:t>ПЕГ</w:t>
      </w:r>
      <w:r>
        <w:tab/>
        <w:t>- полиэтиленгликоль</w:t>
      </w:r>
    </w:p>
    <w:p w:rsidR="00FF2BBD" w:rsidRPr="00E92E1A" w:rsidRDefault="00FF2BBD" w:rsidP="00FF2BBD">
      <w:pPr>
        <w:pStyle w:val="affffffff4"/>
        <w:spacing w:line="360" w:lineRule="auto"/>
        <w:ind w:left="284" w:right="-851" w:firstLine="720"/>
        <w:jc w:val="both"/>
      </w:pPr>
      <w:r>
        <w:t>РГА</w:t>
      </w:r>
      <w:r>
        <w:tab/>
        <w:t>- реакция гемагглютинации</w:t>
      </w:r>
    </w:p>
    <w:p w:rsidR="00FF2BBD" w:rsidRPr="00E92E1A" w:rsidRDefault="00FF2BBD" w:rsidP="00FF2BBD">
      <w:pPr>
        <w:pStyle w:val="affffffff4"/>
        <w:spacing w:line="360" w:lineRule="auto"/>
        <w:ind w:left="284" w:right="-851" w:firstLine="720"/>
        <w:jc w:val="both"/>
      </w:pPr>
      <w:r>
        <w:t>РЗГА</w:t>
      </w:r>
      <w:r>
        <w:tab/>
        <w:t>- реакция задержки гемагглютинации</w:t>
      </w:r>
    </w:p>
    <w:p w:rsidR="00FF2BBD" w:rsidRDefault="00FF2BBD" w:rsidP="00FF2BBD">
      <w:pPr>
        <w:pStyle w:val="affffffff4"/>
        <w:spacing w:line="360" w:lineRule="auto"/>
        <w:ind w:left="284" w:right="-851" w:firstLine="720"/>
        <w:jc w:val="both"/>
      </w:pPr>
      <w:r>
        <w:t>РНК</w:t>
      </w:r>
      <w:r>
        <w:tab/>
        <w:t>- рибонуклеиновая кислота</w:t>
      </w:r>
    </w:p>
    <w:p w:rsidR="00FF2BBD" w:rsidRPr="00E92E1A" w:rsidRDefault="00FF2BBD" w:rsidP="00FF2BBD">
      <w:pPr>
        <w:pStyle w:val="affffffff4"/>
        <w:spacing w:line="360" w:lineRule="auto"/>
        <w:ind w:left="284" w:right="-851" w:firstLine="720"/>
        <w:jc w:val="both"/>
      </w:pPr>
      <w:r>
        <w:lastRenderedPageBreak/>
        <w:t>СПИД</w:t>
      </w:r>
      <w:r>
        <w:tab/>
        <w:t>- синдром приобретенного иммунодефицита</w:t>
      </w:r>
    </w:p>
    <w:p w:rsidR="00FF2BBD" w:rsidRPr="00E92E1A" w:rsidRDefault="00FF2BBD" w:rsidP="00FF2BBD">
      <w:pPr>
        <w:pStyle w:val="affffffff4"/>
        <w:spacing w:line="360" w:lineRule="auto"/>
        <w:ind w:left="284" w:right="-851" w:firstLine="720"/>
        <w:jc w:val="both"/>
      </w:pPr>
      <w:r>
        <w:t>ЦИК</w:t>
      </w:r>
      <w:r>
        <w:tab/>
        <w:t>- циркулирующие иммунные комплексы</w:t>
      </w:r>
    </w:p>
    <w:p w:rsidR="00FF2BBD" w:rsidRPr="008C0AA5" w:rsidRDefault="00FF2BBD" w:rsidP="00FF2BBD">
      <w:pPr>
        <w:pStyle w:val="affffffff4"/>
        <w:spacing w:line="360" w:lineRule="auto"/>
        <w:ind w:left="284" w:right="-851" w:firstLine="720"/>
        <w:jc w:val="both"/>
      </w:pPr>
      <w:r>
        <w:rPr>
          <w:lang w:val="en-US"/>
        </w:rPr>
        <w:t>Ig</w:t>
      </w:r>
      <w:r w:rsidRPr="00B1448D">
        <w:tab/>
      </w:r>
      <w:r w:rsidRPr="008C0AA5">
        <w:tab/>
        <w:t xml:space="preserve">- </w:t>
      </w:r>
      <w:r>
        <w:t>иммуноглобулин</w:t>
      </w:r>
    </w:p>
    <w:p w:rsidR="00FF2BBD" w:rsidRPr="008C0AA5" w:rsidRDefault="00FF2BBD" w:rsidP="00FF2BBD">
      <w:pPr>
        <w:pStyle w:val="affffffff4"/>
        <w:spacing w:line="360" w:lineRule="auto"/>
        <w:ind w:left="284" w:right="-851" w:firstLine="720"/>
        <w:jc w:val="both"/>
      </w:pPr>
      <w:r>
        <w:rPr>
          <w:lang w:val="en-US"/>
        </w:rPr>
        <w:t>log</w:t>
      </w:r>
      <w:r w:rsidRPr="00E37F04">
        <w:rPr>
          <w:sz w:val="20"/>
        </w:rPr>
        <w:t>2</w:t>
      </w:r>
      <w:r w:rsidRPr="008C0AA5">
        <w:rPr>
          <w:sz w:val="20"/>
        </w:rPr>
        <w:tab/>
      </w:r>
      <w:r w:rsidRPr="008C0AA5">
        <w:t xml:space="preserve">- </w:t>
      </w:r>
      <w:r>
        <w:t>логарифм с основанием 2</w:t>
      </w:r>
    </w:p>
    <w:p w:rsidR="00FF2BBD" w:rsidRPr="008C0AA5" w:rsidRDefault="00FF2BBD" w:rsidP="00FF2BBD">
      <w:pPr>
        <w:pStyle w:val="affffffff4"/>
        <w:spacing w:line="360" w:lineRule="auto"/>
        <w:ind w:left="284" w:right="-851" w:firstLine="720"/>
        <w:jc w:val="both"/>
      </w:pPr>
      <w:r>
        <w:rPr>
          <w:lang w:val="en-US"/>
        </w:rPr>
        <w:t>p</w:t>
      </w:r>
      <w:r>
        <w:tab/>
      </w:r>
      <w:r w:rsidRPr="000D36D0">
        <w:tab/>
        <w:t xml:space="preserve">- </w:t>
      </w:r>
      <w:r>
        <w:t>уровень достоверности</w:t>
      </w:r>
    </w:p>
    <w:p w:rsidR="00FF2BBD" w:rsidRPr="008C0AA5" w:rsidRDefault="00FF2BBD" w:rsidP="00FF2BBD">
      <w:pPr>
        <w:pStyle w:val="affffffff4"/>
        <w:spacing w:line="360" w:lineRule="auto"/>
        <w:ind w:left="284" w:right="-851" w:firstLine="720"/>
        <w:jc w:val="both"/>
      </w:pPr>
    </w:p>
    <w:p w:rsidR="00FF2BBD" w:rsidRPr="000D36D0" w:rsidRDefault="00FF2BBD" w:rsidP="00FF2BBD">
      <w:pPr>
        <w:pStyle w:val="affffffff4"/>
        <w:spacing w:line="360" w:lineRule="auto"/>
        <w:ind w:left="284" w:right="-851" w:firstLine="720"/>
        <w:jc w:val="both"/>
      </w:pPr>
    </w:p>
    <w:p w:rsidR="00FF2BBD" w:rsidRDefault="00FF2BBD" w:rsidP="00FF2BBD">
      <w:pPr>
        <w:pStyle w:val="affffffff4"/>
        <w:spacing w:line="360" w:lineRule="auto"/>
        <w:ind w:left="284" w:right="-851" w:firstLine="720"/>
        <w:jc w:val="center"/>
        <w:rPr>
          <w:b/>
        </w:rPr>
      </w:pPr>
    </w:p>
    <w:p w:rsidR="00FF2BBD" w:rsidRDefault="00FF2BBD" w:rsidP="00FF2BBD">
      <w:pPr>
        <w:pStyle w:val="affffffff4"/>
        <w:spacing w:line="360" w:lineRule="auto"/>
        <w:ind w:left="284" w:right="-851" w:firstLine="720"/>
        <w:jc w:val="center"/>
        <w:rPr>
          <w:b/>
        </w:rPr>
      </w:pPr>
    </w:p>
    <w:p w:rsidR="00FF2BBD" w:rsidRDefault="00FF2BBD" w:rsidP="00FF2BBD">
      <w:pPr>
        <w:pStyle w:val="affffffff4"/>
        <w:spacing w:line="360" w:lineRule="auto"/>
        <w:ind w:left="284" w:right="-851" w:firstLine="720"/>
        <w:jc w:val="center"/>
        <w:rPr>
          <w:b/>
        </w:rPr>
      </w:pPr>
    </w:p>
    <w:p w:rsidR="00FF2BBD" w:rsidRDefault="00FF2BBD" w:rsidP="00FF2BBD">
      <w:pPr>
        <w:pStyle w:val="affffffff4"/>
        <w:spacing w:line="360" w:lineRule="auto"/>
        <w:ind w:left="284" w:right="-851" w:firstLine="720"/>
        <w:jc w:val="center"/>
        <w:rPr>
          <w:b/>
        </w:rPr>
      </w:pPr>
    </w:p>
    <w:p w:rsidR="00FF2BBD" w:rsidRDefault="00FF2BBD" w:rsidP="00FF2BBD">
      <w:pPr>
        <w:pStyle w:val="affffffff4"/>
        <w:spacing w:line="360" w:lineRule="auto"/>
        <w:ind w:left="284" w:right="-851" w:firstLine="720"/>
        <w:jc w:val="center"/>
        <w:rPr>
          <w:b/>
        </w:rPr>
      </w:pPr>
    </w:p>
    <w:p w:rsidR="00FF2BBD" w:rsidRDefault="00FF2BBD" w:rsidP="00FF2BBD">
      <w:pPr>
        <w:pStyle w:val="affffffff4"/>
        <w:spacing w:line="360" w:lineRule="auto"/>
        <w:ind w:left="284" w:right="-851" w:firstLine="720"/>
        <w:jc w:val="center"/>
        <w:rPr>
          <w:b/>
        </w:rPr>
      </w:pPr>
    </w:p>
    <w:p w:rsidR="00FF2BBD" w:rsidRDefault="00FF2BBD" w:rsidP="00FF2BBD">
      <w:pPr>
        <w:pStyle w:val="affffffff4"/>
        <w:spacing w:line="360" w:lineRule="auto"/>
        <w:ind w:left="284" w:right="-851" w:firstLine="720"/>
        <w:jc w:val="center"/>
        <w:rPr>
          <w:b/>
        </w:rPr>
      </w:pPr>
    </w:p>
    <w:p w:rsidR="00FF2BBD" w:rsidRDefault="00FF2BBD" w:rsidP="00FF2BBD">
      <w:pPr>
        <w:pStyle w:val="affffffff4"/>
        <w:spacing w:line="360" w:lineRule="auto"/>
        <w:ind w:left="284" w:right="-851" w:firstLine="720"/>
        <w:jc w:val="center"/>
        <w:rPr>
          <w:b/>
        </w:rPr>
      </w:pPr>
    </w:p>
    <w:p w:rsidR="00FF2BBD" w:rsidRDefault="00FF2BBD" w:rsidP="00FF2BBD">
      <w:pPr>
        <w:pStyle w:val="affffffff4"/>
        <w:spacing w:line="360" w:lineRule="auto"/>
        <w:ind w:right="-285" w:firstLine="720"/>
        <w:jc w:val="center"/>
        <w:rPr>
          <w:b/>
        </w:rPr>
      </w:pPr>
      <w:r>
        <w:rPr>
          <w:b/>
        </w:rPr>
        <w:t>ВВЕДЕНИЕ</w:t>
      </w:r>
    </w:p>
    <w:p w:rsidR="00FF2BBD" w:rsidRDefault="00FF2BBD" w:rsidP="00FF2BBD">
      <w:pPr>
        <w:pStyle w:val="affffffff5"/>
        <w:spacing w:line="360" w:lineRule="auto"/>
        <w:ind w:left="0" w:right="-285" w:firstLine="720"/>
        <w:jc w:val="both"/>
        <w:rPr>
          <w:sz w:val="28"/>
        </w:rPr>
      </w:pPr>
    </w:p>
    <w:p w:rsidR="00FF2BBD" w:rsidRPr="00416D7C" w:rsidRDefault="00FF2BBD" w:rsidP="00FF2BBD">
      <w:pPr>
        <w:pStyle w:val="affffffff5"/>
        <w:spacing w:line="360" w:lineRule="auto"/>
        <w:ind w:left="0" w:right="-285" w:firstLine="720"/>
        <w:jc w:val="both"/>
        <w:rPr>
          <w:sz w:val="28"/>
        </w:rPr>
      </w:pPr>
    </w:p>
    <w:p w:rsidR="00FF2BBD" w:rsidRDefault="00FF2BBD" w:rsidP="00FF2BBD">
      <w:pPr>
        <w:pStyle w:val="1"/>
        <w:spacing w:line="360" w:lineRule="auto"/>
        <w:ind w:right="-285" w:firstLine="720"/>
        <w:jc w:val="both"/>
      </w:pPr>
      <w:r>
        <w:t xml:space="preserve">Птицеводство характеризуется высокой эффективностью производства при интенсивном ведении хозяйства с применением </w:t>
      </w:r>
      <w:r>
        <w:lastRenderedPageBreak/>
        <w:t>высоких современных технологий и получения максимума продукции при минимальных затратах.</w:t>
      </w:r>
    </w:p>
    <w:p w:rsidR="00FF2BBD" w:rsidRDefault="00FF2BBD" w:rsidP="00FF2BBD">
      <w:pPr>
        <w:pStyle w:val="affffffff4"/>
        <w:spacing w:line="360" w:lineRule="auto"/>
        <w:ind w:right="-285" w:firstLine="720"/>
        <w:jc w:val="both"/>
      </w:pPr>
      <w:r>
        <w:t>В таких условиях возрастает роль и значение ветеринарного обеспечения, необходимости стойкого благополучия по заразным заболеваниям. Этого можно достичь с применением современных достижений науки и практики при рациональном и своевременном проведении специальных мероприятий.</w:t>
      </w:r>
    </w:p>
    <w:p w:rsidR="00FF2BBD" w:rsidRDefault="00FF2BBD" w:rsidP="00FF2BBD">
      <w:pPr>
        <w:pStyle w:val="affffffff4"/>
        <w:spacing w:line="360" w:lineRule="auto"/>
        <w:ind w:right="-285" w:firstLine="720"/>
        <w:jc w:val="both"/>
      </w:pPr>
      <w:r>
        <w:t>Важнейшим профилактическим мероприятием в современных условиях остается вакцинопрофилактика, которая является, бесспорно, необходимой. Однако, вместе с тем, существуют проблемы так называемой вакцинозависимости, связанной с постоянной циркуляцией вакцинных и невакцинных вирусов при применении живых вирусных вакцин и особенно при использовании “горячих” вакцинных штаммов, которые пока применяются без всяких ограничений. При такой неконтролируемой ситуации неизвестна судьба применяемых вакцинных вирусов и их возможные пути распространения в природе. Это особенно актуально в отношении хозяйств, реализующих товарный и племенной молодняк [171, 54</w:t>
      </w:r>
      <w:r w:rsidRPr="00173EF1">
        <w:t>]</w:t>
      </w:r>
      <w:r>
        <w:t>.</w:t>
      </w:r>
    </w:p>
    <w:p w:rsidR="00FF2BBD" w:rsidRDefault="00FF2BBD" w:rsidP="00FF2BBD">
      <w:pPr>
        <w:pStyle w:val="affffffff4"/>
        <w:spacing w:line="360" w:lineRule="auto"/>
        <w:ind w:right="-285" w:firstLine="720"/>
        <w:jc w:val="both"/>
      </w:pPr>
      <w:r>
        <w:t>Решение проблемы эффективной профилактики инфекционных заболеваний в птицеводстве возможно при ведении хозяйства на базе высокой технологической культуры с применением вакцинации, эффективность которой можно повышать при усилении иммунного ответа путем применения действенных и безвредных иммуностимулирующих средств, позволяющих целенаправленно и рационально воздействовать на иммунокомпетентентную систему вакцинируемого птицепоголовья.</w:t>
      </w:r>
    </w:p>
    <w:p w:rsidR="00FF2BBD" w:rsidRDefault="00FF2BBD" w:rsidP="00FF2BBD">
      <w:pPr>
        <w:pStyle w:val="affffffff4"/>
        <w:spacing w:line="360" w:lineRule="auto"/>
        <w:ind w:right="-285" w:firstLine="720"/>
        <w:jc w:val="both"/>
      </w:pPr>
      <w:r>
        <w:t xml:space="preserve">Иммуностимуляция широко применяется при инфекционной патологии, имеются разные иммуностимуляторы различной природы, их применение </w:t>
      </w:r>
      <w:r>
        <w:lastRenderedPageBreak/>
        <w:t>является ценным средством повышения иммунного статуса организма птицы и усиления иммунного ответа при вакцинопрофилактике.</w:t>
      </w:r>
    </w:p>
    <w:p w:rsidR="00FF2BBD" w:rsidRDefault="00FF2BBD" w:rsidP="00FF2BBD">
      <w:pPr>
        <w:pStyle w:val="affffffff4"/>
        <w:spacing w:line="360" w:lineRule="auto"/>
        <w:ind w:right="-285" w:firstLine="720"/>
        <w:jc w:val="both"/>
      </w:pPr>
      <w:r>
        <w:t>Поиск новых иммуностимулирующих препаратов продолжается с учетом всевозрастающих требований в отношении безвредности, эффективности и доступности.</w:t>
      </w:r>
    </w:p>
    <w:p w:rsidR="00FF2BBD" w:rsidRDefault="00FF2BBD" w:rsidP="00FF2BBD">
      <w:pPr>
        <w:pStyle w:val="affffffff4"/>
        <w:spacing w:line="360" w:lineRule="auto"/>
        <w:ind w:right="-285" w:firstLine="720"/>
        <w:jc w:val="both"/>
      </w:pPr>
      <w:r>
        <w:t xml:space="preserve">Известно, что многие рекомендуемые сейчас иммуностимуляторы были известны раньше в народной медицине как общеукрепляющие, тонизирующие средства. В данной работе, исследования проводились с растением, родиной которого является Средиземноморье, это </w:t>
      </w:r>
      <w:r>
        <w:rPr>
          <w:lang w:val="en-US"/>
        </w:rPr>
        <w:t>Niqella</w:t>
      </w:r>
      <w:r>
        <w:t xml:space="preserve"> </w:t>
      </w:r>
      <w:r>
        <w:rPr>
          <w:lang w:val="en-US"/>
        </w:rPr>
        <w:t>sativa</w:t>
      </w:r>
      <w:r>
        <w:t>, которое на Украине называют чернушкой посевной или “девушкой в зелени”.</w:t>
      </w:r>
    </w:p>
    <w:p w:rsidR="00FF2BBD" w:rsidRDefault="00FF2BBD" w:rsidP="00FF2BBD">
      <w:pPr>
        <w:pStyle w:val="affffffff4"/>
        <w:spacing w:line="360" w:lineRule="auto"/>
        <w:ind w:right="-285" w:firstLine="720"/>
        <w:jc w:val="both"/>
      </w:pPr>
      <w:r>
        <w:t>На Ближнем Востоке семена чернушки посевной широко применяют в традиционной и народной медицине. В книжных изданиях ближневосточных стран даются подробные описания этого растения и применения различных лечебных препаратов, получаемых из этого растения в виде масла семян чернушки, самих семян и экстрактов, Описаны общеукрепляющие и иммуностимулирующие качества этих препаратов.</w:t>
      </w:r>
    </w:p>
    <w:p w:rsidR="00FF2BBD" w:rsidRDefault="00FF2BBD" w:rsidP="00FF2BBD">
      <w:pPr>
        <w:pStyle w:val="affffffff4"/>
        <w:spacing w:line="360" w:lineRule="auto"/>
        <w:ind w:right="-285" w:firstLine="720"/>
        <w:jc w:val="both"/>
      </w:pPr>
      <w:r>
        <w:t>В нашей работе была поставлена задача, изучить иммуностимулирующие качества чернушки посевной и эффективность ее применения в ветеринарной практике для повышения иммунного ответа при вакцинопрофилактике в птицеводстве, а также изучить особенности иммуностимулирующего воздействия на иммунокомпетентную систему птиц с применением серологических методик и проведением иммуноморфологических исследований.</w:t>
      </w:r>
    </w:p>
    <w:p w:rsidR="00FF2BBD" w:rsidRDefault="00FF2BBD" w:rsidP="00FF2BBD">
      <w:pPr>
        <w:pStyle w:val="affffffff4"/>
        <w:spacing w:line="360" w:lineRule="auto"/>
        <w:ind w:right="-285" w:firstLine="720"/>
        <w:jc w:val="both"/>
      </w:pPr>
    </w:p>
    <w:p w:rsidR="00FF2BBD" w:rsidRDefault="00FF2BBD" w:rsidP="00FF2BBD">
      <w:pPr>
        <w:pStyle w:val="affffffff4"/>
        <w:spacing w:line="360" w:lineRule="auto"/>
        <w:ind w:right="-285" w:firstLine="720"/>
        <w:jc w:val="both"/>
      </w:pPr>
      <w:r>
        <w:rPr>
          <w:b/>
        </w:rPr>
        <w:t xml:space="preserve">Актуальность темы. </w:t>
      </w:r>
      <w:r>
        <w:t>Проблема иммунной защиты является весьма актуальной, она имеет важное общебиологическое значение [163, 50]. Иммунная недостаточность широко встречается в птицеводстве [56, 228].</w:t>
      </w:r>
    </w:p>
    <w:p w:rsidR="00FF2BBD" w:rsidRDefault="00FF2BBD" w:rsidP="00FF2BBD">
      <w:pPr>
        <w:pStyle w:val="affffffff4"/>
        <w:spacing w:line="360" w:lineRule="auto"/>
        <w:ind w:right="-285" w:firstLine="720"/>
        <w:jc w:val="both"/>
      </w:pPr>
      <w:r>
        <w:t xml:space="preserve">Иммунодефициты способствуют осложнению эпизоотической ситуации и имеют большое экономическое значение [201]. В связи с этим нужны меры, </w:t>
      </w:r>
      <w:r>
        <w:lastRenderedPageBreak/>
        <w:t>направленные на снижение негативной значимости иммунодефицитов. При такой ситуации необходимо применять иммуностимуляторы как с лечебной, так и с профилактической целью.</w:t>
      </w:r>
    </w:p>
    <w:p w:rsidR="00FF2BBD" w:rsidRDefault="00FF2BBD" w:rsidP="00FF2BBD">
      <w:pPr>
        <w:pStyle w:val="affffffff4"/>
        <w:spacing w:line="360" w:lineRule="auto"/>
        <w:ind w:right="-285" w:firstLine="720"/>
        <w:jc w:val="both"/>
      </w:pPr>
      <w:r>
        <w:t>Иммуностимуляторы усиливают функциональную способность иммунокомпетентной системы и могут корректировать иммунодепрессивное действие. Кроме того, иммуностимуляцию применяют при вакцинации для усиления иммунного ответа и повышения иммунной защиты. С этой целью применяют обширный арсенал растительных, животных и синтетических иммуностимуляторов в разных модификациях при различных способах применения [71, 146, 72, 108, 116, 107, 203, 63, 169, 156, 157]. Тем не менее, поисковые работы в этом направлении продолжаются. Особое внимание уделяется поискам высокоэффективных, доступных и недорогих препаратов.</w:t>
      </w:r>
    </w:p>
    <w:p w:rsidR="00FF2BBD" w:rsidRDefault="00FF2BBD" w:rsidP="00FF2BBD">
      <w:pPr>
        <w:pStyle w:val="affffffff4"/>
        <w:spacing w:line="360" w:lineRule="auto"/>
        <w:ind w:right="-285" w:firstLine="720"/>
        <w:jc w:val="both"/>
      </w:pPr>
      <w:r>
        <w:t>С учетом этих требований растительные препараты имеют приоритет. Именно в этом направлении выполнялась данная работа. Изучались иммуностимулирующие свойства семян широко распространенного растения – чернушки посевной (</w:t>
      </w:r>
      <w:r>
        <w:rPr>
          <w:lang w:val="en-US"/>
        </w:rPr>
        <w:t>Nigella</w:t>
      </w:r>
      <w:r>
        <w:t xml:space="preserve"> </w:t>
      </w:r>
      <w:r>
        <w:rPr>
          <w:lang w:val="en-US"/>
        </w:rPr>
        <w:t>sativa</w:t>
      </w:r>
      <w:r>
        <w:t>) и влияние зёрен чернушки и получаемых из них масла и водно-спиртового экстракта на результаты вакцинации живой вирус-вакциной против ньюкаслской болезни.</w:t>
      </w:r>
    </w:p>
    <w:p w:rsidR="00FF2BBD" w:rsidRDefault="00FF2BBD" w:rsidP="00FF2BBD">
      <w:pPr>
        <w:pStyle w:val="affffffff4"/>
        <w:spacing w:line="360" w:lineRule="auto"/>
        <w:ind w:right="-285" w:firstLine="720"/>
        <w:jc w:val="both"/>
        <w:rPr>
          <w:b/>
        </w:rPr>
      </w:pPr>
    </w:p>
    <w:p w:rsidR="00FF2BBD" w:rsidRDefault="00FF2BBD" w:rsidP="00FF2BBD">
      <w:pPr>
        <w:pStyle w:val="affffffff4"/>
        <w:spacing w:line="360" w:lineRule="auto"/>
        <w:ind w:right="-285" w:firstLine="720"/>
        <w:jc w:val="both"/>
      </w:pPr>
      <w:r>
        <w:rPr>
          <w:b/>
        </w:rPr>
        <w:t xml:space="preserve">Связь работы с научными программами, планами, темами. </w:t>
      </w:r>
      <w:r>
        <w:t xml:space="preserve">Работа выполнялась в соответствии с планом и является частью научно-исследовательской работой кафедры микробиологии, вирусологии и иммунологии ХГЗВА, которая выполняется согласно программе УААН 0199 </w:t>
      </w:r>
      <w:r>
        <w:rPr>
          <w:lang w:val="en-US"/>
        </w:rPr>
        <w:t>U</w:t>
      </w:r>
      <w:r>
        <w:t xml:space="preserve"> 002213 "</w:t>
      </w:r>
      <w:r>
        <w:rPr>
          <w:lang w:val="uk-UA"/>
        </w:rPr>
        <w:t>Розробка і використання біологічно активних речовин (БАР) і ветеринарно-санітарних прийомів, спрямованих на підвищення резистентності, продуктивності, профілактики і лікування тварин</w:t>
      </w:r>
      <w:r>
        <w:t>".</w:t>
      </w:r>
    </w:p>
    <w:p w:rsidR="00FF2BBD" w:rsidRDefault="00FF2BBD" w:rsidP="00FF2BBD">
      <w:pPr>
        <w:pStyle w:val="affffffff4"/>
        <w:spacing w:line="360" w:lineRule="auto"/>
        <w:ind w:right="-285" w:firstLine="720"/>
        <w:jc w:val="both"/>
        <w:rPr>
          <w:b/>
        </w:rPr>
      </w:pPr>
    </w:p>
    <w:p w:rsidR="00FF2BBD" w:rsidRDefault="00FF2BBD" w:rsidP="00FF2BBD">
      <w:pPr>
        <w:pStyle w:val="affffffff4"/>
        <w:spacing w:line="360" w:lineRule="auto"/>
        <w:ind w:right="-285" w:firstLine="720"/>
        <w:jc w:val="both"/>
        <w:rPr>
          <w:b/>
        </w:rPr>
      </w:pPr>
    </w:p>
    <w:p w:rsidR="00FF2BBD" w:rsidRPr="0068021F" w:rsidRDefault="00FF2BBD" w:rsidP="00FF2BBD">
      <w:pPr>
        <w:pStyle w:val="affffffff4"/>
        <w:spacing w:line="360" w:lineRule="auto"/>
        <w:ind w:right="-285" w:firstLine="720"/>
        <w:jc w:val="both"/>
      </w:pPr>
      <w:r>
        <w:rPr>
          <w:b/>
        </w:rPr>
        <w:lastRenderedPageBreak/>
        <w:t xml:space="preserve">Цель и задачи исследования. </w:t>
      </w:r>
      <w:r w:rsidRPr="0068021F">
        <w:t xml:space="preserve">Цель работы - изучить </w:t>
      </w:r>
      <w:r>
        <w:t xml:space="preserve">иммуностимулирующие свойства семян чернушки посевной и её препаратов с целью применения для повышения иммунного статуса птиц и для усиления иммунного ответа при вакцинации против ньюкаслской болезни. </w:t>
      </w:r>
      <w:r w:rsidRPr="0068021F">
        <w:t>В работе были поставлены следующие задачи</w:t>
      </w:r>
      <w:r>
        <w:t>:</w:t>
      </w:r>
    </w:p>
    <w:p w:rsidR="00FF2BBD" w:rsidRPr="0068021F" w:rsidRDefault="00FF2BBD" w:rsidP="00FF2BBD">
      <w:pPr>
        <w:pStyle w:val="affffffff4"/>
        <w:spacing w:line="360" w:lineRule="auto"/>
        <w:ind w:right="-285" w:firstLine="720"/>
        <w:jc w:val="both"/>
        <w:rPr>
          <w:lang w:val="uk-UA"/>
        </w:rPr>
      </w:pPr>
      <w:r w:rsidRPr="0068021F">
        <w:rPr>
          <w:lang w:val="uk-UA"/>
        </w:rPr>
        <w:t>- изучить иммуностимулирующие свойств</w:t>
      </w:r>
      <w:r>
        <w:rPr>
          <w:lang w:val="uk-UA"/>
        </w:rPr>
        <w:t>а чернушки посевной на цыплятах;</w:t>
      </w:r>
    </w:p>
    <w:p w:rsidR="00FF2BBD" w:rsidRPr="0068021F" w:rsidRDefault="00FF2BBD" w:rsidP="00FF2BBD">
      <w:pPr>
        <w:pStyle w:val="affffffff4"/>
        <w:spacing w:line="360" w:lineRule="auto"/>
        <w:ind w:right="-285" w:firstLine="720"/>
        <w:jc w:val="both"/>
        <w:rPr>
          <w:lang w:val="uk-UA"/>
        </w:rPr>
      </w:pPr>
      <w:r>
        <w:rPr>
          <w:lang w:val="uk-UA"/>
        </w:rPr>
        <w:t>- в</w:t>
      </w:r>
      <w:r w:rsidRPr="0068021F">
        <w:rPr>
          <w:lang w:val="uk-UA"/>
        </w:rPr>
        <w:t xml:space="preserve"> сравнительном аспекте изучить иммуностимулирующие свойства семян чернушки посевной, а также масла и водно-спиртового экстракта, получаемых из семян</w:t>
      </w:r>
      <w:r>
        <w:rPr>
          <w:lang w:val="uk-UA"/>
        </w:rPr>
        <w:t>;</w:t>
      </w:r>
    </w:p>
    <w:p w:rsidR="00FF2BBD" w:rsidRPr="0068021F" w:rsidRDefault="00FF2BBD" w:rsidP="00FF2BBD">
      <w:pPr>
        <w:pStyle w:val="affffffff4"/>
        <w:spacing w:line="360" w:lineRule="auto"/>
        <w:ind w:right="-285" w:firstLine="720"/>
        <w:jc w:val="both"/>
        <w:rPr>
          <w:lang w:val="uk-UA"/>
        </w:rPr>
      </w:pPr>
      <w:r>
        <w:rPr>
          <w:lang w:val="uk-UA"/>
        </w:rPr>
        <w:t>- и</w:t>
      </w:r>
      <w:r w:rsidRPr="0068021F">
        <w:rPr>
          <w:lang w:val="uk-UA"/>
        </w:rPr>
        <w:t>зучить иммуностимулирующее влияние чернушки посевной и препаратов её семян на поствакцинальный иммунитет при вакцинации против ньюкаслской болезн</w:t>
      </w:r>
      <w:r>
        <w:rPr>
          <w:lang w:val="uk-UA"/>
        </w:rPr>
        <w:t>и;</w:t>
      </w:r>
    </w:p>
    <w:p w:rsidR="00FF2BBD" w:rsidRDefault="00FF2BBD" w:rsidP="00FF2BBD">
      <w:pPr>
        <w:pStyle w:val="affffffff4"/>
        <w:spacing w:line="360" w:lineRule="auto"/>
        <w:ind w:right="-285" w:firstLine="720"/>
        <w:jc w:val="both"/>
        <w:rPr>
          <w:lang w:val="uk-UA"/>
        </w:rPr>
      </w:pPr>
      <w:r>
        <w:rPr>
          <w:lang w:val="uk-UA"/>
        </w:rPr>
        <w:t>- с</w:t>
      </w:r>
      <w:r w:rsidRPr="0068021F">
        <w:rPr>
          <w:lang w:val="uk-UA"/>
        </w:rPr>
        <w:t>опоставить иммунологические сдвиги у цыплят, вакцинированных без иммуностимуляции и при сочетании вакцинации с иммуностимуляцией</w:t>
      </w:r>
      <w:r>
        <w:rPr>
          <w:lang w:val="uk-UA"/>
        </w:rPr>
        <w:t>;</w:t>
      </w:r>
    </w:p>
    <w:p w:rsidR="00FF2BBD" w:rsidRPr="0068021F" w:rsidRDefault="00FF2BBD" w:rsidP="00FF2BBD">
      <w:pPr>
        <w:pStyle w:val="affffffff4"/>
        <w:spacing w:line="360" w:lineRule="auto"/>
        <w:ind w:right="-285" w:firstLine="720"/>
        <w:jc w:val="both"/>
        <w:rPr>
          <w:lang w:val="uk-UA"/>
        </w:rPr>
      </w:pPr>
      <w:r>
        <w:rPr>
          <w:lang w:val="uk-UA"/>
        </w:rPr>
        <w:t>- и</w:t>
      </w:r>
      <w:r w:rsidRPr="0068021F">
        <w:rPr>
          <w:lang w:val="uk-UA"/>
        </w:rPr>
        <w:t>зучить действие разных доз иммуностимулирующих препаратов</w:t>
      </w:r>
      <w:r>
        <w:rPr>
          <w:lang w:val="uk-UA"/>
        </w:rPr>
        <w:t>;</w:t>
      </w:r>
    </w:p>
    <w:p w:rsidR="00FF2BBD" w:rsidRPr="0068021F" w:rsidRDefault="00FF2BBD" w:rsidP="00FF2BBD">
      <w:pPr>
        <w:pStyle w:val="affffffff4"/>
        <w:spacing w:line="360" w:lineRule="auto"/>
        <w:ind w:right="-285" w:firstLine="720"/>
        <w:jc w:val="both"/>
        <w:rPr>
          <w:lang w:val="uk-UA"/>
        </w:rPr>
      </w:pPr>
      <w:r>
        <w:rPr>
          <w:lang w:val="uk-UA"/>
        </w:rPr>
        <w:t>- о</w:t>
      </w:r>
      <w:r w:rsidRPr="0068021F">
        <w:rPr>
          <w:lang w:val="uk-UA"/>
        </w:rPr>
        <w:t>пределить оптимальные сроки применения чернушки посевной по отношению к вакцинации против ньюкаслской болезни</w:t>
      </w:r>
      <w:r>
        <w:rPr>
          <w:lang w:val="uk-UA"/>
        </w:rPr>
        <w:t>;</w:t>
      </w:r>
    </w:p>
    <w:p w:rsidR="00FF2BBD" w:rsidRDefault="00FF2BBD" w:rsidP="00FF2BBD">
      <w:pPr>
        <w:pStyle w:val="affffffff4"/>
        <w:spacing w:line="360" w:lineRule="auto"/>
        <w:ind w:right="-285" w:firstLine="720"/>
        <w:jc w:val="both"/>
        <w:rPr>
          <w:lang w:val="uk-UA"/>
        </w:rPr>
      </w:pPr>
      <w:r>
        <w:rPr>
          <w:lang w:val="uk-UA"/>
        </w:rPr>
        <w:t>- п</w:t>
      </w:r>
      <w:r w:rsidRPr="0068021F">
        <w:rPr>
          <w:lang w:val="uk-UA"/>
        </w:rPr>
        <w:t>ровести сравнительное изучение разных способов введения препаратов чернушки посевной на цыплятах при даче внутрь, интраназальном, интратрахеальном, аэрозольном и внутримышечном применении</w:t>
      </w:r>
      <w:r>
        <w:rPr>
          <w:lang w:val="uk-UA"/>
        </w:rPr>
        <w:t>.</w:t>
      </w:r>
    </w:p>
    <w:p w:rsidR="00FF2BBD" w:rsidRPr="0068021F" w:rsidRDefault="00FF2BBD" w:rsidP="00FF2BBD">
      <w:pPr>
        <w:pStyle w:val="affffffff4"/>
        <w:spacing w:line="360" w:lineRule="auto"/>
        <w:ind w:right="-285" w:firstLine="720"/>
        <w:jc w:val="both"/>
        <w:rPr>
          <w:lang w:val="uk-UA"/>
        </w:rPr>
      </w:pPr>
    </w:p>
    <w:p w:rsidR="00FF2BBD" w:rsidRDefault="00FF2BBD" w:rsidP="00FF2BBD">
      <w:pPr>
        <w:pStyle w:val="affffffff4"/>
        <w:spacing w:line="360" w:lineRule="auto"/>
        <w:ind w:right="-285" w:firstLine="720"/>
        <w:jc w:val="both"/>
      </w:pPr>
      <w:r>
        <w:rPr>
          <w:b/>
          <w:u w:val="single"/>
        </w:rPr>
        <w:t>Объект исследования.</w:t>
      </w:r>
      <w:r>
        <w:t xml:space="preserve"> Фитоиммуностимуляция цыплят для повышения иммунного статуса и усиления поствакцинального иммунного ответа.</w:t>
      </w:r>
    </w:p>
    <w:p w:rsidR="00FF2BBD" w:rsidRDefault="00FF2BBD" w:rsidP="00FF2BBD">
      <w:pPr>
        <w:pStyle w:val="affffffff4"/>
        <w:spacing w:line="360" w:lineRule="auto"/>
        <w:ind w:right="-285" w:firstLine="851"/>
        <w:rPr>
          <w:b/>
          <w:u w:val="single"/>
        </w:rPr>
      </w:pPr>
    </w:p>
    <w:p w:rsidR="00FF2BBD" w:rsidRDefault="00FF2BBD" w:rsidP="00FF2BBD">
      <w:pPr>
        <w:pStyle w:val="affffffff4"/>
        <w:spacing w:line="360" w:lineRule="auto"/>
        <w:ind w:right="-285" w:firstLine="851"/>
      </w:pPr>
      <w:r>
        <w:rPr>
          <w:b/>
          <w:u w:val="single"/>
        </w:rPr>
        <w:lastRenderedPageBreak/>
        <w:t>Предмет исследования</w:t>
      </w:r>
      <w:r>
        <w:t>. Повышение иммунного ответа при вакцинации против</w:t>
      </w:r>
      <w:r w:rsidRPr="00725F91">
        <w:t xml:space="preserve"> </w:t>
      </w:r>
      <w:r>
        <w:t>ньюкаслской болезни цыплят. Иммуностимулирующее действие чернушки посевной (</w:t>
      </w:r>
      <w:r>
        <w:rPr>
          <w:lang w:val="en-US"/>
        </w:rPr>
        <w:t>Nigella</w:t>
      </w:r>
      <w:r>
        <w:t xml:space="preserve"> </w:t>
      </w:r>
      <w:r>
        <w:rPr>
          <w:lang w:val="en-US"/>
        </w:rPr>
        <w:t>sativa</w:t>
      </w:r>
      <w:r>
        <w:t>) в виде семян, масла и экстракта семян растения.</w:t>
      </w:r>
    </w:p>
    <w:p w:rsidR="00FF2BBD" w:rsidRDefault="00FF2BBD" w:rsidP="00FF2BBD">
      <w:pPr>
        <w:pStyle w:val="affffffff4"/>
        <w:spacing w:line="360" w:lineRule="auto"/>
        <w:ind w:right="-285" w:firstLine="720"/>
        <w:jc w:val="both"/>
        <w:rPr>
          <w:b/>
          <w:u w:val="single"/>
        </w:rPr>
      </w:pPr>
    </w:p>
    <w:p w:rsidR="00FF2BBD" w:rsidRDefault="00FF2BBD" w:rsidP="00FF2BBD">
      <w:pPr>
        <w:pStyle w:val="affffffff4"/>
        <w:spacing w:line="360" w:lineRule="auto"/>
        <w:ind w:right="-285" w:firstLine="720"/>
        <w:jc w:val="both"/>
      </w:pPr>
      <w:r>
        <w:rPr>
          <w:b/>
          <w:u w:val="single"/>
        </w:rPr>
        <w:t>Методы исследования</w:t>
      </w:r>
      <w:r>
        <w:t xml:space="preserve">. Работа выполнялась с использованием серологических, бактериологических, вирусологических, иммуноморфологических, морфометрических и биохимических методов. Статистическую обработку полученных результатов проводили с программой </w:t>
      </w:r>
      <w:r>
        <w:rPr>
          <w:lang w:val="en-US"/>
        </w:rPr>
        <w:t>Microsoft</w:t>
      </w:r>
      <w:r>
        <w:t xml:space="preserve"> </w:t>
      </w:r>
      <w:r>
        <w:rPr>
          <w:lang w:val="en-US"/>
        </w:rPr>
        <w:t>excel</w:t>
      </w:r>
      <w:r>
        <w:t xml:space="preserve"> на персональном компьютере.</w:t>
      </w:r>
    </w:p>
    <w:p w:rsidR="00FF2BBD" w:rsidRDefault="00FF2BBD" w:rsidP="00FF2BBD">
      <w:pPr>
        <w:pStyle w:val="affffffff4"/>
        <w:spacing w:line="360" w:lineRule="auto"/>
        <w:ind w:right="-285" w:firstLine="720"/>
        <w:jc w:val="both"/>
        <w:rPr>
          <w:b/>
        </w:rPr>
      </w:pPr>
    </w:p>
    <w:p w:rsidR="00FF2BBD" w:rsidRDefault="00FF2BBD" w:rsidP="00FF2BBD">
      <w:pPr>
        <w:pStyle w:val="affffffff4"/>
        <w:spacing w:line="360" w:lineRule="auto"/>
        <w:ind w:right="-285" w:firstLine="720"/>
        <w:jc w:val="both"/>
      </w:pPr>
      <w:r>
        <w:rPr>
          <w:b/>
        </w:rPr>
        <w:t>Научная новизна полученных результатов.</w:t>
      </w:r>
      <w:r>
        <w:t xml:space="preserve"> Выявлено, что семена чернушки посевной и получаемые из этих семян масло и экстракт, которые при разных методах применения повышают иммунный статус, позитивно влияют на гуморальный и клеточный иммунитет.</w:t>
      </w:r>
    </w:p>
    <w:p w:rsidR="00FF2BBD" w:rsidRDefault="00FF2BBD" w:rsidP="00FF2BBD">
      <w:pPr>
        <w:pStyle w:val="affffffff4"/>
        <w:spacing w:line="360" w:lineRule="auto"/>
        <w:ind w:right="-285" w:firstLine="720"/>
        <w:jc w:val="both"/>
      </w:pPr>
      <w:r>
        <w:t>Установлена возможность усиления иммунного ответа у цыплят вакцинированных против ньюкаслской болезни при сочетании вакцинации с применением семян чернушки посевной и получаемых из них масла и экстракта.</w:t>
      </w:r>
    </w:p>
    <w:p w:rsidR="00FF2BBD" w:rsidRDefault="00FF2BBD" w:rsidP="00FF2BBD">
      <w:pPr>
        <w:pStyle w:val="affffffff4"/>
        <w:spacing w:line="360" w:lineRule="auto"/>
        <w:ind w:right="-285" w:firstLine="720"/>
        <w:jc w:val="both"/>
      </w:pPr>
      <w:r>
        <w:t>Выявлены общестимулирующие свойства препаратов чернушки посевной с повышением природной резистентности цыплят с увеличением в сыворотке крови общего белка, лизоцима, уменьшением серомукоидов и увеличением прироста живой массы у подопытных цыплят.</w:t>
      </w:r>
    </w:p>
    <w:p w:rsidR="00FF2BBD" w:rsidRDefault="00FF2BBD" w:rsidP="00FF2BBD">
      <w:pPr>
        <w:pStyle w:val="affffffff4"/>
        <w:spacing w:line="360" w:lineRule="auto"/>
        <w:ind w:right="-285" w:firstLine="720"/>
        <w:jc w:val="both"/>
      </w:pPr>
      <w:r>
        <w:t xml:space="preserve">Новизна подтверждена выдачей декларационного патента на изобретение </w:t>
      </w:r>
      <w:r w:rsidRPr="008069A7">
        <w:t>“Спосіб імунізації птиці проти ньюкаслської хвороби”</w:t>
      </w:r>
      <w:r>
        <w:t xml:space="preserve"> за №68106 А Украина, МКИ А61К39\12, А61К35\74</w:t>
      </w:r>
      <w:r w:rsidRPr="008069A7">
        <w:t>.</w:t>
      </w:r>
    </w:p>
    <w:p w:rsidR="00FF2BBD" w:rsidRDefault="00FF2BBD" w:rsidP="00FF2BBD">
      <w:pPr>
        <w:pStyle w:val="affffffff4"/>
        <w:spacing w:line="360" w:lineRule="auto"/>
        <w:ind w:right="-285" w:firstLine="720"/>
        <w:jc w:val="both"/>
        <w:rPr>
          <w:b/>
        </w:rPr>
      </w:pPr>
    </w:p>
    <w:p w:rsidR="00FF2BBD" w:rsidRDefault="00FF2BBD" w:rsidP="00FF2BBD">
      <w:pPr>
        <w:pStyle w:val="affffffff4"/>
        <w:spacing w:line="360" w:lineRule="auto"/>
        <w:ind w:right="-285" w:firstLine="720"/>
        <w:jc w:val="both"/>
      </w:pPr>
      <w:r>
        <w:rPr>
          <w:b/>
        </w:rPr>
        <w:t xml:space="preserve">Практическое значение полученных результатов. </w:t>
      </w:r>
      <w:r>
        <w:t xml:space="preserve">Разработка препаратов чернушки посевной как фитоиммуностимулятора в птицеводстве </w:t>
      </w:r>
      <w:r>
        <w:lastRenderedPageBreak/>
        <w:t>позволит повысить иммуный статус поголовья молодняка и таким образом поднять естественную резистентность, что позволит повысить сохранность поголовья и снизить отход молодняка.</w:t>
      </w:r>
    </w:p>
    <w:p w:rsidR="00FF2BBD" w:rsidRDefault="00FF2BBD" w:rsidP="00FF2BBD">
      <w:pPr>
        <w:pStyle w:val="affffffff4"/>
        <w:spacing w:line="360" w:lineRule="auto"/>
        <w:ind w:right="-285" w:firstLine="720"/>
        <w:jc w:val="both"/>
      </w:pPr>
      <w:r>
        <w:t>При существующей повсеместной вакцинации птицепоголовья против ньюкаслской болезни важное значение имеет уровень поствакцинального иммунитета, который можно значительно повысить путем сочетания вакцинации с иммуностимуляцией чернушкой посевной.</w:t>
      </w:r>
    </w:p>
    <w:p w:rsidR="00FF2BBD" w:rsidRDefault="00FF2BBD" w:rsidP="00FF2BBD">
      <w:pPr>
        <w:pStyle w:val="affffffff4"/>
        <w:spacing w:line="360" w:lineRule="auto"/>
        <w:ind w:right="-285" w:firstLine="720"/>
        <w:jc w:val="both"/>
      </w:pPr>
    </w:p>
    <w:p w:rsidR="00FF2BBD" w:rsidRDefault="00FF2BBD" w:rsidP="00FF2BBD">
      <w:pPr>
        <w:pStyle w:val="affffffff4"/>
        <w:spacing w:line="360" w:lineRule="auto"/>
        <w:ind w:right="-285" w:firstLine="720"/>
        <w:jc w:val="both"/>
        <w:rPr>
          <w:b/>
        </w:rPr>
      </w:pPr>
      <w:r>
        <w:rPr>
          <w:b/>
        </w:rPr>
        <w:t>Основные положения, которые выносятся на защиту.</w:t>
      </w:r>
    </w:p>
    <w:p w:rsidR="00FF2BBD" w:rsidRDefault="00FF2BBD" w:rsidP="00B6291B">
      <w:pPr>
        <w:pStyle w:val="affffffff4"/>
        <w:numPr>
          <w:ilvl w:val="0"/>
          <w:numId w:val="59"/>
        </w:numPr>
        <w:suppressAutoHyphens w:val="0"/>
        <w:spacing w:after="0" w:line="360" w:lineRule="auto"/>
        <w:ind w:left="0" w:right="-285" w:firstLine="720"/>
        <w:jc w:val="both"/>
      </w:pPr>
      <w:r>
        <w:t>Семена чернушки посевной обладают иммуностимулирующими свойствами, она значительно повышает иммунный статус цыплят, позитивно влияет на иммунокомпетентные органы, увеличивает содержание иммуноглобулинов в сыворотке крови.</w:t>
      </w:r>
    </w:p>
    <w:p w:rsidR="00FF2BBD" w:rsidRDefault="00FF2BBD" w:rsidP="00B6291B">
      <w:pPr>
        <w:pStyle w:val="affffffff4"/>
        <w:numPr>
          <w:ilvl w:val="0"/>
          <w:numId w:val="59"/>
        </w:numPr>
        <w:suppressAutoHyphens w:val="0"/>
        <w:spacing w:after="0" w:line="360" w:lineRule="auto"/>
        <w:ind w:left="0" w:right="-285" w:firstLine="720"/>
        <w:jc w:val="both"/>
      </w:pPr>
      <w:r>
        <w:t>Масло и водно-спиртовый экстракт семян чернушки посевной также действуют как иммуностимуляторы при разных способах введения и показывают только небольшое различие по результатам определения иммунологических показателей в группах подопытных цыплят.</w:t>
      </w:r>
    </w:p>
    <w:p w:rsidR="00FF2BBD" w:rsidRDefault="00FF2BBD" w:rsidP="00B6291B">
      <w:pPr>
        <w:pStyle w:val="affffffff4"/>
        <w:numPr>
          <w:ilvl w:val="0"/>
          <w:numId w:val="59"/>
        </w:numPr>
        <w:suppressAutoHyphens w:val="0"/>
        <w:spacing w:after="0" w:line="360" w:lineRule="auto"/>
        <w:ind w:left="0" w:right="-285" w:firstLine="720"/>
        <w:jc w:val="both"/>
      </w:pPr>
      <w:r>
        <w:t>Масло чернушки посевной обладает хорошо выраженными бактериостатическими свойствами в отношении как грамположительных, так и грамотрицательных бактериальных культур.</w:t>
      </w:r>
    </w:p>
    <w:p w:rsidR="00FF2BBD" w:rsidRDefault="00FF2BBD" w:rsidP="00B6291B">
      <w:pPr>
        <w:pStyle w:val="affffffff4"/>
        <w:numPr>
          <w:ilvl w:val="0"/>
          <w:numId w:val="59"/>
        </w:numPr>
        <w:suppressAutoHyphens w:val="0"/>
        <w:spacing w:after="0" w:line="360" w:lineRule="auto"/>
        <w:ind w:left="0" w:right="-285" w:firstLine="720"/>
        <w:jc w:val="both"/>
      </w:pPr>
      <w:r>
        <w:t>Иммуностимулирующие свойства чернушки посевной проявляются повышением функциональной активности иммунокомпетентных органов – тимуса, бурсы, Фабрициуса и селезенки, с увеличением индексов этих органов и иммуноморфологическими изменениями на микроскопическом уровне, с появлением признаков выраженной локальной гиперплазии коркового вещества фолликулов бурсы Фабрициуса.</w:t>
      </w:r>
    </w:p>
    <w:p w:rsidR="00FF2BBD" w:rsidRDefault="00FF2BBD" w:rsidP="00B6291B">
      <w:pPr>
        <w:pStyle w:val="affffffff4"/>
        <w:numPr>
          <w:ilvl w:val="0"/>
          <w:numId w:val="59"/>
        </w:numPr>
        <w:suppressAutoHyphens w:val="0"/>
        <w:spacing w:after="0" w:line="360" w:lineRule="auto"/>
        <w:ind w:left="0" w:right="-285" w:firstLine="720"/>
        <w:jc w:val="both"/>
      </w:pPr>
      <w:r>
        <w:t xml:space="preserve">Применение фитоиммуностимуляции чернушкой посевной при вакцинации цыплят против ньюкаслской болезни значительно повышает титры </w:t>
      </w:r>
      <w:r>
        <w:lastRenderedPageBreak/>
        <w:t>антител, увеличивает содержание иммуноглобулинов, проявляется позитивными иммуноморфологическими сдвигами.</w:t>
      </w:r>
    </w:p>
    <w:p w:rsidR="00FF2BBD" w:rsidRDefault="00FF2BBD" w:rsidP="00B6291B">
      <w:pPr>
        <w:pStyle w:val="affffffff4"/>
        <w:numPr>
          <w:ilvl w:val="0"/>
          <w:numId w:val="59"/>
        </w:numPr>
        <w:suppressAutoHyphens w:val="0"/>
        <w:spacing w:after="0" w:line="360" w:lineRule="auto"/>
        <w:ind w:left="0" w:right="-285" w:firstLine="720"/>
        <w:jc w:val="both"/>
      </w:pPr>
      <w:r>
        <w:t>При вакцинации против ньюкаслской болезни живой вирус-вакциной Ла-Сота, по показателям индексов центральных лимфоидных органов, отмечаются признаки акцидентальной трансформации, которые устраняются фитоиммуностимуляцией препаратами чернушки посевной.</w:t>
      </w:r>
    </w:p>
    <w:p w:rsidR="00FF2BBD" w:rsidRDefault="00FF2BBD" w:rsidP="00FF2BBD">
      <w:pPr>
        <w:pStyle w:val="affffffff4"/>
        <w:spacing w:line="360" w:lineRule="auto"/>
        <w:ind w:right="-285" w:firstLine="720"/>
        <w:jc w:val="both"/>
        <w:rPr>
          <w:b/>
        </w:rPr>
      </w:pPr>
    </w:p>
    <w:p w:rsidR="00FF2BBD" w:rsidRDefault="00FF2BBD" w:rsidP="00FF2BBD">
      <w:pPr>
        <w:pStyle w:val="affffffff4"/>
        <w:spacing w:line="360" w:lineRule="auto"/>
        <w:ind w:right="-285" w:firstLine="720"/>
        <w:jc w:val="both"/>
      </w:pPr>
      <w:r>
        <w:rPr>
          <w:b/>
        </w:rPr>
        <w:t xml:space="preserve">Личный вклад соискателя. </w:t>
      </w:r>
      <w:r>
        <w:t>Соискатель подготавливал и проводил эксперементальные исследования, учитывал результаты с применением современных методов и с использованием статистической обработки. Запатентовал способ иммунизации птицы против ньюкаслской болезни. В условиях производства испытал предлагаемый иммуностимулятор.</w:t>
      </w:r>
    </w:p>
    <w:p w:rsidR="00FF2BBD" w:rsidRDefault="00FF2BBD" w:rsidP="00FF2BBD">
      <w:pPr>
        <w:pStyle w:val="affffffff4"/>
        <w:spacing w:line="360" w:lineRule="auto"/>
        <w:ind w:right="-285" w:firstLine="720"/>
        <w:jc w:val="both"/>
        <w:rPr>
          <w:b/>
        </w:rPr>
      </w:pPr>
    </w:p>
    <w:p w:rsidR="00FF2BBD" w:rsidRDefault="00FF2BBD" w:rsidP="00FF2BBD">
      <w:pPr>
        <w:pStyle w:val="affffffff4"/>
        <w:spacing w:line="360" w:lineRule="auto"/>
        <w:ind w:right="-285" w:firstLine="720"/>
        <w:jc w:val="both"/>
      </w:pPr>
      <w:r>
        <w:rPr>
          <w:b/>
        </w:rPr>
        <w:t xml:space="preserve">Апробация результатов исследования. </w:t>
      </w:r>
      <w:r>
        <w:t>Диссертант докладывал о результатах работы на заседаниях кафедры микробиологии, вирусологии</w:t>
      </w:r>
      <w:r>
        <w:rPr>
          <w:sz w:val="24"/>
          <w:lang w:val="uk-UA"/>
        </w:rPr>
        <w:t xml:space="preserve"> </w:t>
      </w:r>
      <w:r>
        <w:t>и иммунологии, на заседаниях методических комиссий факультета ветеринарной медицины и на отчетных конференциях Харьковской государственной зооветеринарной академии в 2000-2003 гг. Материалы диссертационной работы докладывались и обсуждались на:</w:t>
      </w:r>
    </w:p>
    <w:p w:rsidR="00FF2BBD" w:rsidRDefault="00FF2BBD" w:rsidP="00B6291B">
      <w:pPr>
        <w:numPr>
          <w:ilvl w:val="0"/>
          <w:numId w:val="60"/>
        </w:numPr>
        <w:suppressAutoHyphens w:val="0"/>
        <w:spacing w:line="360" w:lineRule="auto"/>
        <w:ind w:left="0" w:right="-285"/>
        <w:rPr>
          <w:sz w:val="28"/>
        </w:rPr>
      </w:pPr>
      <w:r>
        <w:rPr>
          <w:sz w:val="28"/>
        </w:rPr>
        <w:t>5-м съезде паразитоценологов Украины (г. Харьков, 5-6 апреля 2001 г. ХЗВИ),</w:t>
      </w:r>
    </w:p>
    <w:p w:rsidR="00FF2BBD" w:rsidRDefault="00FF2BBD" w:rsidP="00B6291B">
      <w:pPr>
        <w:numPr>
          <w:ilvl w:val="0"/>
          <w:numId w:val="60"/>
        </w:numPr>
        <w:suppressAutoHyphens w:val="0"/>
        <w:spacing w:line="360" w:lineRule="auto"/>
        <w:ind w:left="0" w:right="-285"/>
        <w:rPr>
          <w:sz w:val="28"/>
        </w:rPr>
      </w:pPr>
      <w:r>
        <w:rPr>
          <w:sz w:val="28"/>
        </w:rPr>
        <w:t xml:space="preserve">международной научной конференции студентов и молодых ученых </w:t>
      </w:r>
      <w:r w:rsidRPr="008069A7">
        <w:rPr>
          <w:sz w:val="28"/>
        </w:rPr>
        <w:t>“Биоэтика в системе высшего образования”</w:t>
      </w:r>
      <w:r>
        <w:rPr>
          <w:sz w:val="28"/>
        </w:rPr>
        <w:t xml:space="preserve"> (г. Харьков, 21-22 мая, 2001 г., ХЗВИ),</w:t>
      </w:r>
    </w:p>
    <w:p w:rsidR="00FF2BBD" w:rsidRDefault="00FF2BBD" w:rsidP="00B6291B">
      <w:pPr>
        <w:numPr>
          <w:ilvl w:val="0"/>
          <w:numId w:val="60"/>
        </w:numPr>
        <w:suppressAutoHyphens w:val="0"/>
        <w:spacing w:line="360" w:lineRule="auto"/>
        <w:ind w:left="0" w:right="-285"/>
        <w:rPr>
          <w:sz w:val="28"/>
        </w:rPr>
      </w:pPr>
      <w:r>
        <w:rPr>
          <w:sz w:val="28"/>
        </w:rPr>
        <w:t>международной научно-практической конференции по птицеводству: "Проблемы промышленного и фермерского птицеводства" (г. Харьков, 18-20 сентября, 2002 г., ХГЗВА),</w:t>
      </w:r>
    </w:p>
    <w:p w:rsidR="00FF2BBD" w:rsidRDefault="00FF2BBD" w:rsidP="00B6291B">
      <w:pPr>
        <w:numPr>
          <w:ilvl w:val="0"/>
          <w:numId w:val="60"/>
        </w:numPr>
        <w:suppressAutoHyphens w:val="0"/>
        <w:spacing w:line="360" w:lineRule="auto"/>
        <w:ind w:left="0" w:right="-285"/>
        <w:rPr>
          <w:sz w:val="28"/>
        </w:rPr>
      </w:pPr>
      <w:r>
        <w:rPr>
          <w:sz w:val="28"/>
        </w:rPr>
        <w:t>ХІІ конференции Украинского общества паразитологов (г. Севастополь, 10-12 сентября, 2002 г.),</w:t>
      </w:r>
    </w:p>
    <w:p w:rsidR="00FF2BBD" w:rsidRDefault="00FF2BBD" w:rsidP="00B6291B">
      <w:pPr>
        <w:numPr>
          <w:ilvl w:val="0"/>
          <w:numId w:val="60"/>
        </w:numPr>
        <w:suppressAutoHyphens w:val="0"/>
        <w:spacing w:line="360" w:lineRule="auto"/>
        <w:ind w:left="0" w:right="-285"/>
        <w:rPr>
          <w:sz w:val="28"/>
        </w:rPr>
      </w:pPr>
      <w:r>
        <w:rPr>
          <w:sz w:val="28"/>
          <w:lang w:val="uk-UA"/>
        </w:rPr>
        <w:lastRenderedPageBreak/>
        <w:t>ІІ</w:t>
      </w:r>
      <w:r>
        <w:rPr>
          <w:sz w:val="28"/>
        </w:rPr>
        <w:t xml:space="preserve"> конференции Международной ассоциации паразитоценологов (г. Луганск, 7-10 октября, 2003 г., ЛНАУ).</w:t>
      </w:r>
    </w:p>
    <w:p w:rsidR="00FF2BBD" w:rsidRDefault="00FF2BBD" w:rsidP="00FF2BBD">
      <w:pPr>
        <w:pStyle w:val="affffffff4"/>
        <w:spacing w:line="360" w:lineRule="auto"/>
        <w:ind w:right="-285" w:firstLine="720"/>
        <w:jc w:val="both"/>
        <w:rPr>
          <w:b/>
        </w:rPr>
      </w:pPr>
    </w:p>
    <w:p w:rsidR="00FF2BBD" w:rsidRDefault="00FF2BBD" w:rsidP="00FF2BBD">
      <w:pPr>
        <w:pStyle w:val="affffffff4"/>
        <w:spacing w:line="360" w:lineRule="auto"/>
        <w:ind w:right="-285" w:firstLine="720"/>
        <w:jc w:val="both"/>
        <w:rPr>
          <w:b/>
        </w:rPr>
      </w:pPr>
    </w:p>
    <w:p w:rsidR="00FF2BBD" w:rsidRDefault="00FF2BBD" w:rsidP="00FF2BBD">
      <w:pPr>
        <w:pStyle w:val="affffffff4"/>
        <w:spacing w:line="360" w:lineRule="auto"/>
        <w:ind w:right="-285" w:firstLine="720"/>
        <w:jc w:val="both"/>
      </w:pPr>
      <w:r>
        <w:rPr>
          <w:b/>
        </w:rPr>
        <w:t xml:space="preserve">Публикации. </w:t>
      </w:r>
      <w:r>
        <w:t>Основное содержание диссертационной работы опубликовано в двенадцати научных работах, из них восем - в фаховых изданиях, две – в материалах конференций, две - в зарубежных изданиях.</w:t>
      </w:r>
    </w:p>
    <w:p w:rsidR="00FF2BBD" w:rsidRDefault="00FF2BBD" w:rsidP="00FF2BBD">
      <w:pPr>
        <w:pStyle w:val="affffffff4"/>
        <w:spacing w:line="360" w:lineRule="auto"/>
        <w:ind w:right="-285" w:firstLine="720"/>
        <w:jc w:val="both"/>
        <w:rPr>
          <w:b/>
        </w:rPr>
      </w:pPr>
    </w:p>
    <w:p w:rsidR="00FF2BBD" w:rsidRDefault="00FF2BBD" w:rsidP="00FF2BBD">
      <w:pPr>
        <w:pStyle w:val="affffffff4"/>
        <w:spacing w:line="360" w:lineRule="auto"/>
        <w:ind w:right="-285" w:firstLine="720"/>
        <w:jc w:val="both"/>
      </w:pPr>
      <w:r>
        <w:rPr>
          <w:b/>
        </w:rPr>
        <w:t xml:space="preserve">Объем и структура диссертации. </w:t>
      </w:r>
      <w:r>
        <w:t>Диссертация изложена на 176 страницах компьютерного текста, иллюстрирована 11 таблицами и 19 фотографиями.</w:t>
      </w:r>
    </w:p>
    <w:p w:rsidR="00FF2BBD" w:rsidRDefault="00FF2BBD" w:rsidP="00FF2BBD">
      <w:pPr>
        <w:pStyle w:val="affffffff4"/>
        <w:spacing w:line="360" w:lineRule="auto"/>
        <w:ind w:right="-285" w:firstLine="720"/>
        <w:jc w:val="both"/>
      </w:pPr>
      <w:r>
        <w:t>Диссертационная работа состоит из вступления, обзора литературы, материалов и методов исследования, собственных исследований, обсуждения результатов исследований, выводов, предложений производству и списка использованной литературы, который содержит 300 наименований, в том числе 81 иностранных, приложения.</w:t>
      </w:r>
    </w:p>
    <w:p w:rsidR="009D7186" w:rsidRDefault="009D7186" w:rsidP="0002113F">
      <w:pPr>
        <w:spacing w:line="360" w:lineRule="auto"/>
        <w:jc w:val="both"/>
        <w:rPr>
          <w:bCs/>
          <w:sz w:val="28"/>
          <w:szCs w:val="28"/>
        </w:rPr>
      </w:pPr>
    </w:p>
    <w:p w:rsidR="00FF2BBD" w:rsidRDefault="00FF2BBD" w:rsidP="0002113F">
      <w:pPr>
        <w:spacing w:line="360" w:lineRule="auto"/>
        <w:jc w:val="both"/>
        <w:rPr>
          <w:bCs/>
          <w:sz w:val="28"/>
          <w:szCs w:val="28"/>
        </w:rPr>
      </w:pPr>
    </w:p>
    <w:p w:rsidR="00FF2BBD" w:rsidRDefault="00FF2BBD" w:rsidP="0002113F">
      <w:pPr>
        <w:spacing w:line="360" w:lineRule="auto"/>
        <w:jc w:val="both"/>
        <w:rPr>
          <w:bCs/>
          <w:sz w:val="28"/>
          <w:szCs w:val="28"/>
        </w:rPr>
      </w:pPr>
    </w:p>
    <w:p w:rsidR="00FF2BBD" w:rsidRDefault="00FF2BBD" w:rsidP="00FF2BBD">
      <w:pPr>
        <w:spacing w:line="360" w:lineRule="auto"/>
        <w:ind w:right="-285"/>
        <w:jc w:val="center"/>
        <w:rPr>
          <w:b/>
          <w:sz w:val="28"/>
          <w:szCs w:val="28"/>
        </w:rPr>
      </w:pPr>
      <w:r w:rsidRPr="00481748">
        <w:rPr>
          <w:b/>
          <w:sz w:val="28"/>
          <w:szCs w:val="28"/>
          <w:lang w:val="en-US"/>
        </w:rPr>
        <w:t>ВЫВОДЫ</w:t>
      </w:r>
    </w:p>
    <w:p w:rsidR="00FF2BBD" w:rsidRDefault="00FF2BBD" w:rsidP="00FF2BBD">
      <w:pPr>
        <w:spacing w:line="360" w:lineRule="auto"/>
        <w:ind w:right="-285" w:firstLine="708"/>
        <w:jc w:val="both"/>
        <w:rPr>
          <w:sz w:val="28"/>
          <w:szCs w:val="28"/>
        </w:rPr>
      </w:pPr>
    </w:p>
    <w:p w:rsidR="00FF2BBD" w:rsidRPr="00DE5EE2" w:rsidRDefault="00FF2BBD" w:rsidP="00FF2BBD">
      <w:pPr>
        <w:spacing w:line="360" w:lineRule="auto"/>
        <w:ind w:right="-285" w:firstLine="708"/>
        <w:jc w:val="both"/>
        <w:rPr>
          <w:sz w:val="28"/>
          <w:szCs w:val="28"/>
        </w:rPr>
      </w:pPr>
    </w:p>
    <w:p w:rsidR="00FF2BBD" w:rsidRDefault="00FF2BBD" w:rsidP="00B6291B">
      <w:pPr>
        <w:numPr>
          <w:ilvl w:val="0"/>
          <w:numId w:val="62"/>
        </w:numPr>
        <w:suppressAutoHyphens w:val="0"/>
        <w:spacing w:line="360" w:lineRule="auto"/>
        <w:ind w:left="0" w:right="-285" w:firstLine="709"/>
        <w:jc w:val="both"/>
        <w:rPr>
          <w:sz w:val="28"/>
        </w:rPr>
      </w:pPr>
      <w:r>
        <w:rPr>
          <w:sz w:val="28"/>
        </w:rPr>
        <w:t xml:space="preserve">Иммуностимуляция в птицеводстве имеет важное значение и перспективность при широком распространении иммунодефицитов. Проведенными исследованиями установлены иммуностимулирующие свойства семян чернушки посевной, а также масла и экстракта из этих семян. Применение данных препаратов повышает иммунный статус и усиливает иммунный ответ при вакцинации против ньюкаслской болезни и тем самым уменьшает иммунодепрессивное влияние этого вакцинного вируса. Кроме того, указанные </w:t>
      </w:r>
      <w:r>
        <w:rPr>
          <w:sz w:val="28"/>
        </w:rPr>
        <w:lastRenderedPageBreak/>
        <w:t>препараты стимулирующе влияют на неспецифические факторы защиты и на продуктивность цыплят при различных способах применения.</w:t>
      </w:r>
    </w:p>
    <w:p w:rsidR="00FF2BBD" w:rsidRDefault="00FF2BBD" w:rsidP="00B6291B">
      <w:pPr>
        <w:numPr>
          <w:ilvl w:val="0"/>
          <w:numId w:val="62"/>
        </w:numPr>
        <w:suppressAutoHyphens w:val="0"/>
        <w:spacing w:line="360" w:lineRule="auto"/>
        <w:ind w:left="0" w:right="-285" w:firstLine="709"/>
        <w:jc w:val="both"/>
        <w:rPr>
          <w:sz w:val="28"/>
        </w:rPr>
      </w:pPr>
      <w:r>
        <w:rPr>
          <w:sz w:val="28"/>
        </w:rPr>
        <w:t>Иммунный статус цыплят значительно повышается при даче внутрь семян чернушки посевной. Содержание иммуноглобулинов класса</w:t>
      </w:r>
      <w:r w:rsidRPr="00594D9E">
        <w:rPr>
          <w:sz w:val="28"/>
        </w:rPr>
        <w:t xml:space="preserve"> </w:t>
      </w:r>
      <w:r>
        <w:rPr>
          <w:sz w:val="28"/>
          <w:lang w:val="en-US"/>
        </w:rPr>
        <w:t>IgG</w:t>
      </w:r>
      <w:r w:rsidRPr="00594D9E">
        <w:rPr>
          <w:sz w:val="28"/>
        </w:rPr>
        <w:t xml:space="preserve"> в сыворотке крови увеличивается на 14</w:t>
      </w:r>
      <w:r>
        <w:rPr>
          <w:sz w:val="28"/>
        </w:rPr>
        <w:t>,9</w:t>
      </w:r>
      <w:r w:rsidRPr="00594D9E">
        <w:rPr>
          <w:sz w:val="28"/>
        </w:rPr>
        <w:t xml:space="preserve">%, индекс бурсы Фабрициуса повышается на 27% и </w:t>
      </w:r>
      <w:r>
        <w:rPr>
          <w:sz w:val="28"/>
        </w:rPr>
        <w:t xml:space="preserve">составляет </w:t>
      </w:r>
      <w:r w:rsidRPr="00594D9E">
        <w:rPr>
          <w:sz w:val="28"/>
        </w:rPr>
        <w:t>4,89 ± 0,030, а инде</w:t>
      </w:r>
      <w:r>
        <w:rPr>
          <w:sz w:val="28"/>
        </w:rPr>
        <w:t>кс тимуса на 22</w:t>
      </w:r>
      <w:r w:rsidRPr="00594D9E">
        <w:rPr>
          <w:sz w:val="28"/>
        </w:rPr>
        <w:t>% и равняется 5,</w:t>
      </w:r>
      <w:r>
        <w:rPr>
          <w:sz w:val="28"/>
        </w:rPr>
        <w:t>4</w:t>
      </w:r>
      <w:r w:rsidRPr="00594D9E">
        <w:rPr>
          <w:sz w:val="28"/>
        </w:rPr>
        <w:t xml:space="preserve"> ± 0,0</w:t>
      </w:r>
      <w:r>
        <w:rPr>
          <w:sz w:val="28"/>
        </w:rPr>
        <w:t>23.</w:t>
      </w:r>
    </w:p>
    <w:p w:rsidR="00FF2BBD" w:rsidRDefault="00FF2BBD" w:rsidP="00B6291B">
      <w:pPr>
        <w:numPr>
          <w:ilvl w:val="0"/>
          <w:numId w:val="62"/>
        </w:numPr>
        <w:suppressAutoHyphens w:val="0"/>
        <w:spacing w:line="360" w:lineRule="auto"/>
        <w:ind w:left="0" w:right="-285" w:firstLine="709"/>
        <w:jc w:val="both"/>
        <w:rPr>
          <w:sz w:val="28"/>
        </w:rPr>
      </w:pPr>
      <w:r w:rsidRPr="00594D9E">
        <w:rPr>
          <w:sz w:val="28"/>
        </w:rPr>
        <w:t xml:space="preserve">При вакцинации против ньюкаслской болезни применение чернушки посевной в виде семян значительно усиливает иммунный ответ по показателям гуморального и клеточного иммунитета. Содержание антигемагглютининов в РЗГА при этом увеличивается на 2,7 </w:t>
      </w:r>
      <w:r>
        <w:rPr>
          <w:sz w:val="28"/>
          <w:lang w:val="en-US"/>
        </w:rPr>
        <w:t>log</w:t>
      </w:r>
      <w:r w:rsidRPr="00594D9E">
        <w:t>2</w:t>
      </w:r>
      <w:r w:rsidRPr="00594D9E">
        <w:rPr>
          <w:sz w:val="28"/>
        </w:rPr>
        <w:t xml:space="preserve"> и достигает 8,2 </w:t>
      </w:r>
      <w:r>
        <w:rPr>
          <w:sz w:val="28"/>
          <w:lang w:val="en-US"/>
        </w:rPr>
        <w:t>log</w:t>
      </w:r>
      <w:r w:rsidRPr="00594D9E">
        <w:t>2</w:t>
      </w:r>
      <w:r w:rsidRPr="00594D9E">
        <w:rPr>
          <w:sz w:val="28"/>
        </w:rPr>
        <w:t>,</w:t>
      </w:r>
      <w:r>
        <w:rPr>
          <w:sz w:val="28"/>
        </w:rPr>
        <w:t xml:space="preserve"> количество</w:t>
      </w:r>
      <w:r w:rsidRPr="00594D9E">
        <w:rPr>
          <w:sz w:val="28"/>
        </w:rPr>
        <w:t xml:space="preserve"> Т-лимфоцит</w:t>
      </w:r>
      <w:r>
        <w:rPr>
          <w:sz w:val="28"/>
        </w:rPr>
        <w:t>ов повышае</w:t>
      </w:r>
      <w:r w:rsidRPr="00594D9E">
        <w:rPr>
          <w:sz w:val="28"/>
        </w:rPr>
        <w:t>тся до 61%, а у контрол</w:t>
      </w:r>
      <w:r>
        <w:rPr>
          <w:sz w:val="28"/>
        </w:rPr>
        <w:t xml:space="preserve">ьных цыплят </w:t>
      </w:r>
      <w:r w:rsidRPr="00594D9E">
        <w:rPr>
          <w:sz w:val="28"/>
        </w:rPr>
        <w:t>53%.</w:t>
      </w:r>
    </w:p>
    <w:p w:rsidR="00FF2BBD" w:rsidRDefault="00FF2BBD" w:rsidP="00B6291B">
      <w:pPr>
        <w:numPr>
          <w:ilvl w:val="0"/>
          <w:numId w:val="62"/>
        </w:numPr>
        <w:suppressAutoHyphens w:val="0"/>
        <w:spacing w:line="360" w:lineRule="auto"/>
        <w:ind w:left="0" w:right="-285" w:firstLine="709"/>
        <w:jc w:val="both"/>
        <w:rPr>
          <w:sz w:val="28"/>
        </w:rPr>
      </w:pPr>
      <w:r w:rsidRPr="00594D9E">
        <w:rPr>
          <w:sz w:val="28"/>
        </w:rPr>
        <w:t xml:space="preserve">Хорошо выраженными иммуностимулирующими свойствами обладает масло чернушки посевной при внутримышечном и интраназальном введении. Наиболее высокое содержание иммуноглобулинов класса </w:t>
      </w:r>
      <w:r>
        <w:rPr>
          <w:sz w:val="28"/>
          <w:lang w:val="en-US"/>
        </w:rPr>
        <w:t>IgG</w:t>
      </w:r>
      <w:r w:rsidRPr="00594D9E">
        <w:rPr>
          <w:sz w:val="28"/>
        </w:rPr>
        <w:t xml:space="preserve"> </w:t>
      </w:r>
      <w:r>
        <w:rPr>
          <w:sz w:val="28"/>
        </w:rPr>
        <w:t xml:space="preserve">было при интраназальном введении </w:t>
      </w:r>
      <w:r w:rsidRPr="00594D9E">
        <w:rPr>
          <w:sz w:val="28"/>
        </w:rPr>
        <w:t>(9,826 ± 0,118 мг/мл)</w:t>
      </w:r>
      <w:r>
        <w:rPr>
          <w:sz w:val="28"/>
        </w:rPr>
        <w:t>,</w:t>
      </w:r>
      <w:r w:rsidRPr="00594D9E">
        <w:rPr>
          <w:sz w:val="28"/>
        </w:rPr>
        <w:t xml:space="preserve"> </w:t>
      </w:r>
      <w:r>
        <w:rPr>
          <w:sz w:val="28"/>
        </w:rPr>
        <w:t>что</w:t>
      </w:r>
      <w:r w:rsidRPr="00594D9E">
        <w:rPr>
          <w:sz w:val="28"/>
        </w:rPr>
        <w:t xml:space="preserve"> превысило этот пок</w:t>
      </w:r>
      <w:r>
        <w:rPr>
          <w:sz w:val="28"/>
        </w:rPr>
        <w:t>а</w:t>
      </w:r>
      <w:r w:rsidRPr="00594D9E">
        <w:rPr>
          <w:sz w:val="28"/>
        </w:rPr>
        <w:t xml:space="preserve">затель контрольной группы на 11,3%. При внутримышечном введении масла содержание </w:t>
      </w:r>
      <w:r>
        <w:rPr>
          <w:sz w:val="28"/>
          <w:lang w:val="en-US"/>
        </w:rPr>
        <w:t>IgG</w:t>
      </w:r>
      <w:r>
        <w:rPr>
          <w:sz w:val="28"/>
        </w:rPr>
        <w:t xml:space="preserve"> соответствовало</w:t>
      </w:r>
      <w:r w:rsidRPr="00594D9E">
        <w:rPr>
          <w:sz w:val="28"/>
        </w:rPr>
        <w:t xml:space="preserve"> </w:t>
      </w:r>
      <w:r>
        <w:rPr>
          <w:sz w:val="28"/>
        </w:rPr>
        <w:t>(</w:t>
      </w:r>
      <w:r w:rsidRPr="00594D9E">
        <w:rPr>
          <w:sz w:val="28"/>
        </w:rPr>
        <w:t>9,566 ± 0,08 мг/мл</w:t>
      </w:r>
      <w:r>
        <w:rPr>
          <w:sz w:val="28"/>
        </w:rPr>
        <w:t>)</w:t>
      </w:r>
      <w:r w:rsidRPr="00594D9E">
        <w:rPr>
          <w:sz w:val="28"/>
        </w:rPr>
        <w:t>,</w:t>
      </w:r>
      <w:r>
        <w:rPr>
          <w:sz w:val="28"/>
        </w:rPr>
        <w:t xml:space="preserve"> превысив данный</w:t>
      </w:r>
      <w:r w:rsidRPr="00594D9E">
        <w:rPr>
          <w:sz w:val="28"/>
        </w:rPr>
        <w:t xml:space="preserve"> показатель контрольной группы на 8,4%</w:t>
      </w:r>
      <w:r>
        <w:rPr>
          <w:sz w:val="28"/>
        </w:rPr>
        <w:t>. Н</w:t>
      </w:r>
      <w:r w:rsidRPr="00594D9E">
        <w:rPr>
          <w:sz w:val="28"/>
        </w:rPr>
        <w:t xml:space="preserve">аиболее высокие титры антигемагглютининов при вакцинации против ньюкаслской болезни </w:t>
      </w:r>
      <w:r>
        <w:rPr>
          <w:sz w:val="28"/>
        </w:rPr>
        <w:t>наблюдались</w:t>
      </w:r>
      <w:r w:rsidRPr="00594D9E">
        <w:rPr>
          <w:sz w:val="28"/>
        </w:rPr>
        <w:t xml:space="preserve"> при внутримышеч</w:t>
      </w:r>
      <w:r>
        <w:rPr>
          <w:sz w:val="28"/>
        </w:rPr>
        <w:t>ном введении,</w:t>
      </w:r>
      <w:r w:rsidRPr="00594D9E">
        <w:rPr>
          <w:sz w:val="28"/>
        </w:rPr>
        <w:t xml:space="preserve"> которые в сравнении с контролем повысились на 3 </w:t>
      </w:r>
      <w:r>
        <w:rPr>
          <w:sz w:val="28"/>
          <w:lang w:val="en-US"/>
        </w:rPr>
        <w:t>log</w:t>
      </w:r>
      <w:r w:rsidRPr="00594D9E">
        <w:t>2</w:t>
      </w:r>
      <w:r w:rsidRPr="00594D9E">
        <w:rPr>
          <w:sz w:val="28"/>
        </w:rPr>
        <w:t xml:space="preserve"> и соответств</w:t>
      </w:r>
      <w:r>
        <w:rPr>
          <w:sz w:val="28"/>
        </w:rPr>
        <w:t>овали</w:t>
      </w:r>
      <w:r w:rsidRPr="00594D9E">
        <w:rPr>
          <w:sz w:val="28"/>
        </w:rPr>
        <w:t xml:space="preserve"> 8,7</w:t>
      </w:r>
      <w:r>
        <w:rPr>
          <w:sz w:val="28"/>
        </w:rPr>
        <w:t>1</w:t>
      </w:r>
      <w:r w:rsidRPr="00594D9E">
        <w:rPr>
          <w:sz w:val="28"/>
        </w:rPr>
        <w:t xml:space="preserve"> </w:t>
      </w:r>
      <w:r>
        <w:rPr>
          <w:sz w:val="28"/>
          <w:lang w:val="en-US"/>
        </w:rPr>
        <w:t>log</w:t>
      </w:r>
      <w:r w:rsidRPr="00594D9E">
        <w:t>2</w:t>
      </w:r>
      <w:r w:rsidRPr="00594D9E">
        <w:rPr>
          <w:sz w:val="28"/>
        </w:rPr>
        <w:t xml:space="preserve">. При интраназальном применении иммуностимулирующая эффективность масла была также высокой и соответствовала 8,6 </w:t>
      </w:r>
      <w:r>
        <w:rPr>
          <w:sz w:val="28"/>
          <w:lang w:val="en-US"/>
        </w:rPr>
        <w:t>log</w:t>
      </w:r>
      <w:r w:rsidRPr="00594D9E">
        <w:t>2</w:t>
      </w:r>
      <w:r w:rsidRPr="00594D9E">
        <w:rPr>
          <w:sz w:val="28"/>
        </w:rPr>
        <w:t>.</w:t>
      </w:r>
    </w:p>
    <w:p w:rsidR="00FF2BBD" w:rsidRDefault="00FF2BBD" w:rsidP="00B6291B">
      <w:pPr>
        <w:numPr>
          <w:ilvl w:val="0"/>
          <w:numId w:val="62"/>
        </w:numPr>
        <w:suppressAutoHyphens w:val="0"/>
        <w:spacing w:line="360" w:lineRule="auto"/>
        <w:ind w:left="0" w:right="-285" w:firstLine="709"/>
        <w:jc w:val="both"/>
        <w:rPr>
          <w:sz w:val="28"/>
        </w:rPr>
      </w:pPr>
      <w:r w:rsidRPr="00594D9E">
        <w:rPr>
          <w:sz w:val="28"/>
        </w:rPr>
        <w:t>Бактериостатические свойства масла чернушки посевной прояв</w:t>
      </w:r>
      <w:r>
        <w:rPr>
          <w:sz w:val="28"/>
        </w:rPr>
        <w:t>ляются</w:t>
      </w:r>
      <w:r w:rsidRPr="00594D9E">
        <w:rPr>
          <w:sz w:val="28"/>
        </w:rPr>
        <w:t xml:space="preserve"> в отношении как грамположительных, так и г</w:t>
      </w:r>
      <w:r>
        <w:rPr>
          <w:sz w:val="28"/>
        </w:rPr>
        <w:t>р</w:t>
      </w:r>
      <w:r w:rsidRPr="00594D9E">
        <w:rPr>
          <w:sz w:val="28"/>
        </w:rPr>
        <w:t>амотрицательных микробов. При сопоставлении с бактериостатическими свойствами антибиотиков с применением мет</w:t>
      </w:r>
      <w:r>
        <w:rPr>
          <w:sz w:val="28"/>
        </w:rPr>
        <w:t>о</w:t>
      </w:r>
      <w:r w:rsidRPr="00594D9E">
        <w:rPr>
          <w:sz w:val="28"/>
        </w:rPr>
        <w:t xml:space="preserve">да дисков установлена </w:t>
      </w:r>
      <w:r>
        <w:rPr>
          <w:sz w:val="28"/>
        </w:rPr>
        <w:t xml:space="preserve">достаточно </w:t>
      </w:r>
      <w:r w:rsidRPr="00594D9E">
        <w:rPr>
          <w:sz w:val="28"/>
        </w:rPr>
        <w:t xml:space="preserve">высокая антимикробная активность масла чернушки посевной в отношении </w:t>
      </w:r>
      <w:r>
        <w:rPr>
          <w:sz w:val="28"/>
          <w:lang w:val="en-US"/>
        </w:rPr>
        <w:t>E</w:t>
      </w:r>
      <w:r w:rsidRPr="00594D9E">
        <w:rPr>
          <w:sz w:val="28"/>
        </w:rPr>
        <w:t xml:space="preserve">. </w:t>
      </w:r>
      <w:r>
        <w:rPr>
          <w:sz w:val="28"/>
          <w:lang w:val="en-US"/>
        </w:rPr>
        <w:t>coli</w:t>
      </w:r>
      <w:r w:rsidRPr="00594D9E">
        <w:rPr>
          <w:sz w:val="28"/>
        </w:rPr>
        <w:t xml:space="preserve"> (11,2 ± 0,29 мм), которая несколько уступает антибиотику полимиксину. </w:t>
      </w:r>
      <w:r>
        <w:rPr>
          <w:sz w:val="28"/>
        </w:rPr>
        <w:t>А в</w:t>
      </w:r>
      <w:r w:rsidRPr="00594D9E">
        <w:rPr>
          <w:sz w:val="28"/>
        </w:rPr>
        <w:t xml:space="preserve"> отно</w:t>
      </w:r>
      <w:r>
        <w:rPr>
          <w:sz w:val="28"/>
        </w:rPr>
        <w:t>ш</w:t>
      </w:r>
      <w:r w:rsidRPr="00594D9E">
        <w:rPr>
          <w:sz w:val="28"/>
        </w:rPr>
        <w:t xml:space="preserve">ении грамположительной культуры </w:t>
      </w:r>
      <w:r>
        <w:rPr>
          <w:sz w:val="28"/>
          <w:lang w:val="en-US"/>
        </w:rPr>
        <w:lastRenderedPageBreak/>
        <w:t>St</w:t>
      </w:r>
      <w:r w:rsidRPr="00594D9E">
        <w:rPr>
          <w:sz w:val="28"/>
        </w:rPr>
        <w:t>. е</w:t>
      </w:r>
      <w:r>
        <w:rPr>
          <w:sz w:val="28"/>
          <w:lang w:val="en-US"/>
        </w:rPr>
        <w:t>pidermidis</w:t>
      </w:r>
      <w:r w:rsidRPr="00594D9E">
        <w:rPr>
          <w:sz w:val="28"/>
        </w:rPr>
        <w:t xml:space="preserve"> зона</w:t>
      </w:r>
      <w:r>
        <w:rPr>
          <w:sz w:val="28"/>
        </w:rPr>
        <w:t>,</w:t>
      </w:r>
      <w:r w:rsidRPr="00594D9E">
        <w:rPr>
          <w:sz w:val="28"/>
        </w:rPr>
        <w:t xml:space="preserve"> задержки роста при использовании масла была такая же</w:t>
      </w:r>
      <w:r>
        <w:rPr>
          <w:sz w:val="28"/>
        </w:rPr>
        <w:t>,</w:t>
      </w:r>
      <w:r w:rsidRPr="00594D9E">
        <w:rPr>
          <w:sz w:val="28"/>
        </w:rPr>
        <w:t xml:space="preserve"> как у грамотрицательной культуры </w:t>
      </w:r>
      <w:r>
        <w:rPr>
          <w:sz w:val="28"/>
          <w:lang w:val="en-US"/>
        </w:rPr>
        <w:t>E</w:t>
      </w:r>
      <w:r w:rsidRPr="00594D9E">
        <w:rPr>
          <w:sz w:val="28"/>
        </w:rPr>
        <w:t xml:space="preserve">. </w:t>
      </w:r>
      <w:r>
        <w:rPr>
          <w:sz w:val="28"/>
          <w:lang w:val="en-US"/>
        </w:rPr>
        <w:t>coli</w:t>
      </w:r>
      <w:r w:rsidRPr="00594D9E">
        <w:rPr>
          <w:sz w:val="28"/>
        </w:rPr>
        <w:t>.</w:t>
      </w:r>
    </w:p>
    <w:p w:rsidR="00FF2BBD" w:rsidRDefault="00FF2BBD" w:rsidP="00B6291B">
      <w:pPr>
        <w:numPr>
          <w:ilvl w:val="0"/>
          <w:numId w:val="62"/>
        </w:numPr>
        <w:suppressAutoHyphens w:val="0"/>
        <w:spacing w:line="360" w:lineRule="auto"/>
        <w:ind w:left="0" w:right="-285" w:firstLine="709"/>
        <w:jc w:val="both"/>
        <w:rPr>
          <w:sz w:val="28"/>
        </w:rPr>
      </w:pPr>
      <w:r>
        <w:rPr>
          <w:sz w:val="28"/>
        </w:rPr>
        <w:t xml:space="preserve">Экстракт семян чернушки посевной доступен для получения в производственных условиях, имеет выраженные иммуностимулирующие свойства. При вакцинации против ньюкаслской болезни применение экстракта семян чернушкой посевной усиливает иммунный ответ при аэрозольном и внутримышечном применении, с повышением титров антигемагглютенинов соответственно до 8,43 </w:t>
      </w:r>
      <w:r>
        <w:rPr>
          <w:sz w:val="28"/>
          <w:lang w:val="en-US"/>
        </w:rPr>
        <w:t>log</w:t>
      </w:r>
      <w:r w:rsidRPr="00594D9E">
        <w:t>2</w:t>
      </w:r>
      <w:r w:rsidRPr="00594D9E">
        <w:rPr>
          <w:sz w:val="28"/>
        </w:rPr>
        <w:t>.</w:t>
      </w:r>
      <w:r>
        <w:rPr>
          <w:sz w:val="28"/>
        </w:rPr>
        <w:t xml:space="preserve"> и 8,14</w:t>
      </w:r>
      <w:r w:rsidRPr="00594D9E">
        <w:rPr>
          <w:sz w:val="28"/>
        </w:rPr>
        <w:t xml:space="preserve"> </w:t>
      </w:r>
      <w:r>
        <w:rPr>
          <w:sz w:val="28"/>
          <w:lang w:val="en-US"/>
        </w:rPr>
        <w:t>log</w:t>
      </w:r>
      <w:r w:rsidRPr="00594D9E">
        <w:t>2</w:t>
      </w:r>
      <w:r w:rsidRPr="00594D9E">
        <w:rPr>
          <w:sz w:val="28"/>
        </w:rPr>
        <w:t>.</w:t>
      </w:r>
      <w:r>
        <w:rPr>
          <w:sz w:val="28"/>
        </w:rPr>
        <w:t xml:space="preserve">, что значительно выше, чем в контроле (5,7 </w:t>
      </w:r>
      <w:r>
        <w:rPr>
          <w:sz w:val="28"/>
          <w:lang w:val="en-US"/>
        </w:rPr>
        <w:t>log</w:t>
      </w:r>
      <w:r w:rsidRPr="00594D9E">
        <w:t>2</w:t>
      </w:r>
      <w:r>
        <w:rPr>
          <w:sz w:val="28"/>
          <w:szCs w:val="28"/>
        </w:rPr>
        <w:t>)</w:t>
      </w:r>
      <w:r w:rsidRPr="00594D9E">
        <w:rPr>
          <w:sz w:val="28"/>
        </w:rPr>
        <w:t>.</w:t>
      </w:r>
    </w:p>
    <w:p w:rsidR="00FF2BBD" w:rsidRDefault="00FF2BBD" w:rsidP="00B6291B">
      <w:pPr>
        <w:numPr>
          <w:ilvl w:val="0"/>
          <w:numId w:val="62"/>
        </w:numPr>
        <w:suppressAutoHyphens w:val="0"/>
        <w:spacing w:line="360" w:lineRule="auto"/>
        <w:ind w:left="0" w:right="-285" w:firstLine="709"/>
        <w:jc w:val="both"/>
        <w:rPr>
          <w:sz w:val="28"/>
        </w:rPr>
      </w:pPr>
      <w:r w:rsidRPr="00594D9E">
        <w:rPr>
          <w:sz w:val="28"/>
        </w:rPr>
        <w:t>Общестимулирующие свойства семян чернушки посевной, а также масла и экстракта этих семян при внутримышечном применении</w:t>
      </w:r>
      <w:r>
        <w:rPr>
          <w:sz w:val="28"/>
        </w:rPr>
        <w:t xml:space="preserve"> в</w:t>
      </w:r>
      <w:r w:rsidRPr="00594D9E">
        <w:rPr>
          <w:sz w:val="28"/>
        </w:rPr>
        <w:t xml:space="preserve"> сочетании с вакцинацией против ньюкаслской болезни проявились увеличением содержания общего белка в сыворотке крови соответственно </w:t>
      </w:r>
      <w:r>
        <w:rPr>
          <w:sz w:val="28"/>
        </w:rPr>
        <w:t xml:space="preserve">до 26,2 </w:t>
      </w:r>
      <w:r w:rsidRPr="00594D9E">
        <w:rPr>
          <w:sz w:val="28"/>
        </w:rPr>
        <w:t>±</w:t>
      </w:r>
      <w:r>
        <w:rPr>
          <w:sz w:val="28"/>
        </w:rPr>
        <w:t xml:space="preserve"> 0,178 г/л</w:t>
      </w:r>
      <w:r w:rsidRPr="00594D9E">
        <w:rPr>
          <w:sz w:val="28"/>
        </w:rPr>
        <w:t xml:space="preserve">, </w:t>
      </w:r>
      <w:r>
        <w:rPr>
          <w:sz w:val="28"/>
        </w:rPr>
        <w:t xml:space="preserve">27,0 </w:t>
      </w:r>
      <w:r w:rsidRPr="00594D9E">
        <w:rPr>
          <w:sz w:val="28"/>
        </w:rPr>
        <w:t xml:space="preserve">± </w:t>
      </w:r>
      <w:r>
        <w:rPr>
          <w:sz w:val="28"/>
        </w:rPr>
        <w:t xml:space="preserve">0,452 г/л и 25,0 </w:t>
      </w:r>
      <w:r w:rsidRPr="00594D9E">
        <w:rPr>
          <w:sz w:val="28"/>
        </w:rPr>
        <w:t>±</w:t>
      </w:r>
      <w:r>
        <w:rPr>
          <w:sz w:val="28"/>
        </w:rPr>
        <w:t xml:space="preserve"> 0,36 г/л</w:t>
      </w:r>
      <w:r w:rsidRPr="00594D9E">
        <w:rPr>
          <w:sz w:val="28"/>
        </w:rPr>
        <w:t>,</w:t>
      </w:r>
      <w:r>
        <w:rPr>
          <w:sz w:val="28"/>
        </w:rPr>
        <w:t xml:space="preserve"> </w:t>
      </w:r>
      <w:r w:rsidRPr="00594D9E">
        <w:rPr>
          <w:sz w:val="28"/>
        </w:rPr>
        <w:t xml:space="preserve">а лизоцима </w:t>
      </w:r>
      <w:r>
        <w:rPr>
          <w:sz w:val="28"/>
        </w:rPr>
        <w:t xml:space="preserve">до 1,671 </w:t>
      </w:r>
      <w:r w:rsidRPr="00594D9E">
        <w:rPr>
          <w:sz w:val="28"/>
        </w:rPr>
        <w:t>±</w:t>
      </w:r>
      <w:r>
        <w:rPr>
          <w:sz w:val="28"/>
        </w:rPr>
        <w:t xml:space="preserve"> 0,011 мкг/мл, 1,77 </w:t>
      </w:r>
      <w:r w:rsidRPr="00594D9E">
        <w:rPr>
          <w:sz w:val="28"/>
        </w:rPr>
        <w:t>±</w:t>
      </w:r>
      <w:r>
        <w:rPr>
          <w:sz w:val="28"/>
        </w:rPr>
        <w:t xml:space="preserve"> 0,0117 мкг/мл и 1,69 </w:t>
      </w:r>
      <w:r w:rsidRPr="00594D9E">
        <w:rPr>
          <w:sz w:val="28"/>
        </w:rPr>
        <w:t xml:space="preserve">± </w:t>
      </w:r>
      <w:r>
        <w:rPr>
          <w:sz w:val="28"/>
        </w:rPr>
        <w:t>0,013</w:t>
      </w:r>
      <w:r w:rsidRPr="00594D9E">
        <w:rPr>
          <w:sz w:val="28"/>
        </w:rPr>
        <w:t>.</w:t>
      </w:r>
      <w:r>
        <w:rPr>
          <w:sz w:val="28"/>
        </w:rPr>
        <w:t xml:space="preserve"> Содержание протеина при применении семян, масла и экстракта в сравнении с контролем увеличелось соответственно на 13,9%, 17,4%, 8,7%, а содержание лизоцима на 13,7%, 20,4%, и на 15%.</w:t>
      </w:r>
    </w:p>
    <w:p w:rsidR="00FF2BBD" w:rsidRDefault="00FF2BBD" w:rsidP="00FF2BBD">
      <w:pPr>
        <w:pStyle w:val="1"/>
        <w:tabs>
          <w:tab w:val="num" w:pos="360"/>
        </w:tabs>
        <w:spacing w:line="360" w:lineRule="auto"/>
        <w:ind w:right="-285" w:firstLine="709"/>
        <w:jc w:val="both"/>
        <w:rPr>
          <w:b w:val="0"/>
        </w:rPr>
      </w:pPr>
    </w:p>
    <w:p w:rsidR="00FF2BBD" w:rsidRPr="000E0E87" w:rsidRDefault="00FF2BBD" w:rsidP="00FF2BBD">
      <w:pPr>
        <w:rPr>
          <w:sz w:val="28"/>
          <w:szCs w:val="28"/>
        </w:rPr>
      </w:pPr>
    </w:p>
    <w:p w:rsidR="00FF2BBD" w:rsidRPr="000E0E87" w:rsidRDefault="00FF2BBD" w:rsidP="00FF2BBD">
      <w:pPr>
        <w:rPr>
          <w:sz w:val="28"/>
          <w:szCs w:val="28"/>
        </w:rPr>
      </w:pPr>
    </w:p>
    <w:p w:rsidR="00FF2BBD" w:rsidRPr="000E0E87" w:rsidRDefault="00FF2BBD" w:rsidP="00FF2BBD">
      <w:pPr>
        <w:rPr>
          <w:sz w:val="28"/>
          <w:szCs w:val="28"/>
        </w:rPr>
      </w:pPr>
    </w:p>
    <w:p w:rsidR="00FF2BBD" w:rsidRPr="000E0E87" w:rsidRDefault="00FF2BBD" w:rsidP="00FF2BBD">
      <w:pPr>
        <w:rPr>
          <w:sz w:val="28"/>
          <w:szCs w:val="28"/>
        </w:rPr>
      </w:pPr>
    </w:p>
    <w:p w:rsidR="00FF2BBD" w:rsidRPr="000E0E87" w:rsidRDefault="00FF2BBD" w:rsidP="00FF2BBD">
      <w:pPr>
        <w:rPr>
          <w:sz w:val="28"/>
          <w:szCs w:val="28"/>
        </w:rPr>
      </w:pPr>
    </w:p>
    <w:p w:rsidR="00FF2BBD" w:rsidRPr="000E0E87" w:rsidRDefault="00FF2BBD" w:rsidP="00FF2BBD">
      <w:pPr>
        <w:rPr>
          <w:sz w:val="28"/>
          <w:szCs w:val="28"/>
        </w:rPr>
      </w:pPr>
    </w:p>
    <w:p w:rsidR="00FF2BBD" w:rsidRPr="000E0E87"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Default="00FF2BBD" w:rsidP="00FF2BBD">
      <w:pPr>
        <w:rPr>
          <w:sz w:val="28"/>
          <w:szCs w:val="28"/>
        </w:rPr>
      </w:pPr>
    </w:p>
    <w:p w:rsidR="00FF2BBD" w:rsidRPr="000E0E87" w:rsidRDefault="00FF2BBD" w:rsidP="00FF2BBD">
      <w:pPr>
        <w:pStyle w:val="1"/>
        <w:tabs>
          <w:tab w:val="num" w:pos="360"/>
        </w:tabs>
        <w:spacing w:line="360" w:lineRule="auto"/>
        <w:ind w:right="-285" w:firstLine="709"/>
        <w:jc w:val="center"/>
        <w:rPr>
          <w:b w:val="0"/>
          <w:szCs w:val="28"/>
        </w:rPr>
      </w:pPr>
      <w:r w:rsidRPr="000E0E87">
        <w:rPr>
          <w:b w:val="0"/>
          <w:szCs w:val="28"/>
        </w:rPr>
        <w:t>ПРАКТИЧЕСКИЕ ПРЕДЛОЖЕНИЯ</w:t>
      </w:r>
    </w:p>
    <w:p w:rsidR="00FF2BBD" w:rsidRDefault="00FF2BBD" w:rsidP="00FF2BBD">
      <w:pPr>
        <w:ind w:right="-285"/>
        <w:jc w:val="both"/>
      </w:pPr>
    </w:p>
    <w:p w:rsidR="00FF2BBD" w:rsidRDefault="00FF2BBD" w:rsidP="00FF2BBD">
      <w:pPr>
        <w:ind w:right="-285"/>
        <w:jc w:val="both"/>
      </w:pPr>
    </w:p>
    <w:p w:rsidR="00FF2BBD" w:rsidRPr="00DE5EE2" w:rsidRDefault="00FF2BBD" w:rsidP="00FF2BBD">
      <w:pPr>
        <w:ind w:right="-285"/>
        <w:jc w:val="both"/>
      </w:pPr>
    </w:p>
    <w:p w:rsidR="00FF2BBD" w:rsidRDefault="00FF2BBD" w:rsidP="00B6291B">
      <w:pPr>
        <w:numPr>
          <w:ilvl w:val="0"/>
          <w:numId w:val="63"/>
        </w:numPr>
        <w:suppressAutoHyphens w:val="0"/>
        <w:spacing w:line="360" w:lineRule="auto"/>
        <w:ind w:left="0" w:right="-285" w:firstLine="709"/>
        <w:jc w:val="both"/>
        <w:rPr>
          <w:sz w:val="28"/>
        </w:rPr>
      </w:pPr>
      <w:r w:rsidRPr="00594D9E">
        <w:rPr>
          <w:sz w:val="28"/>
        </w:rPr>
        <w:t xml:space="preserve">Для повышения иммунного статуса молодняка и для усиления иммунного ответа при вакцинации против ньюкаслской болезни птицы </w:t>
      </w:r>
      <w:r>
        <w:rPr>
          <w:sz w:val="28"/>
        </w:rPr>
        <w:t>можно использовать как</w:t>
      </w:r>
      <w:r w:rsidRPr="00594D9E">
        <w:rPr>
          <w:sz w:val="28"/>
        </w:rPr>
        <w:t xml:space="preserve"> иммуностимулятор семена чернушки посевной (</w:t>
      </w:r>
      <w:r>
        <w:rPr>
          <w:sz w:val="28"/>
          <w:lang w:val="en-US"/>
        </w:rPr>
        <w:t>Nigella</w:t>
      </w:r>
      <w:r w:rsidRPr="00594D9E">
        <w:rPr>
          <w:sz w:val="28"/>
        </w:rPr>
        <w:t xml:space="preserve"> </w:t>
      </w:r>
      <w:r>
        <w:rPr>
          <w:sz w:val="28"/>
          <w:lang w:val="en-US"/>
        </w:rPr>
        <w:t>sativa</w:t>
      </w:r>
      <w:r w:rsidRPr="00594D9E">
        <w:rPr>
          <w:sz w:val="28"/>
        </w:rPr>
        <w:t>) в виде зёрен</w:t>
      </w:r>
      <w:r>
        <w:rPr>
          <w:sz w:val="28"/>
        </w:rPr>
        <w:t xml:space="preserve"> перорально, а также масло интраназально и интрамускулярно, и экстракт из семян этого растения аэрозольно и перорально.</w:t>
      </w:r>
    </w:p>
    <w:p w:rsidR="00FF2BBD" w:rsidRDefault="00FF2BBD" w:rsidP="00B6291B">
      <w:pPr>
        <w:numPr>
          <w:ilvl w:val="0"/>
          <w:numId w:val="63"/>
        </w:numPr>
        <w:suppressAutoHyphens w:val="0"/>
        <w:spacing w:line="360" w:lineRule="auto"/>
        <w:ind w:left="0" w:right="-285" w:firstLine="709"/>
        <w:jc w:val="both"/>
        <w:rPr>
          <w:sz w:val="28"/>
        </w:rPr>
      </w:pPr>
      <w:r>
        <w:rPr>
          <w:sz w:val="28"/>
        </w:rPr>
        <w:t>Результаты исследования по теме диссертации используются в учебном процессе Харьковской государственной зооветеринарной академии и Луганского национального аграрного университета.</w:t>
      </w:r>
    </w:p>
    <w:p w:rsidR="00FF2BBD" w:rsidRDefault="00FF2BBD" w:rsidP="00FF2BBD">
      <w:pPr>
        <w:spacing w:line="360" w:lineRule="auto"/>
        <w:ind w:right="-285"/>
        <w:jc w:val="both"/>
        <w:rPr>
          <w:sz w:val="28"/>
        </w:rPr>
      </w:pPr>
    </w:p>
    <w:p w:rsidR="00FF2BBD" w:rsidRDefault="00FF2BBD" w:rsidP="00FF2BBD">
      <w:pPr>
        <w:spacing w:line="360" w:lineRule="auto"/>
        <w:ind w:right="-285"/>
        <w:jc w:val="both"/>
        <w:rPr>
          <w:sz w:val="28"/>
        </w:rPr>
      </w:pPr>
    </w:p>
    <w:p w:rsidR="00FF2BBD" w:rsidRDefault="00FF2BBD" w:rsidP="00FF2BBD">
      <w:pPr>
        <w:spacing w:line="360" w:lineRule="auto"/>
        <w:ind w:right="-285"/>
        <w:jc w:val="both"/>
        <w:rPr>
          <w:sz w:val="28"/>
        </w:rPr>
      </w:pPr>
    </w:p>
    <w:p w:rsidR="00FF2BBD" w:rsidRDefault="00FF2BBD" w:rsidP="00FF2BBD">
      <w:pPr>
        <w:spacing w:line="360" w:lineRule="auto"/>
        <w:ind w:right="-285"/>
        <w:jc w:val="both"/>
        <w:rPr>
          <w:sz w:val="28"/>
        </w:rPr>
      </w:pPr>
    </w:p>
    <w:p w:rsidR="00FF2BBD" w:rsidRDefault="00FF2BBD" w:rsidP="00FF2BBD">
      <w:pPr>
        <w:spacing w:line="360" w:lineRule="auto"/>
        <w:ind w:right="-285"/>
        <w:jc w:val="both"/>
        <w:rPr>
          <w:sz w:val="28"/>
        </w:rPr>
      </w:pPr>
    </w:p>
    <w:p w:rsidR="00FF2BBD" w:rsidRDefault="00FF2BBD" w:rsidP="00FF2BBD">
      <w:pPr>
        <w:spacing w:line="360" w:lineRule="auto"/>
        <w:ind w:right="-285"/>
        <w:jc w:val="both"/>
        <w:rPr>
          <w:sz w:val="28"/>
        </w:rPr>
      </w:pPr>
    </w:p>
    <w:p w:rsidR="00FF2BBD" w:rsidRDefault="00FF2BBD" w:rsidP="00FF2BBD">
      <w:pPr>
        <w:spacing w:line="360" w:lineRule="auto"/>
        <w:ind w:right="-285"/>
        <w:jc w:val="both"/>
        <w:rPr>
          <w:sz w:val="28"/>
        </w:rPr>
      </w:pPr>
    </w:p>
    <w:p w:rsidR="00FF2BBD" w:rsidRDefault="00FF2BBD" w:rsidP="00FF2BBD">
      <w:pPr>
        <w:spacing w:line="360" w:lineRule="auto"/>
        <w:ind w:right="-285"/>
        <w:jc w:val="both"/>
        <w:rPr>
          <w:sz w:val="28"/>
        </w:rPr>
      </w:pPr>
    </w:p>
    <w:p w:rsidR="00FF2BBD" w:rsidRDefault="00FF2BBD" w:rsidP="00FF2BBD">
      <w:pPr>
        <w:spacing w:line="360" w:lineRule="auto"/>
        <w:ind w:right="-285"/>
        <w:jc w:val="both"/>
        <w:rPr>
          <w:sz w:val="28"/>
        </w:rPr>
      </w:pPr>
    </w:p>
    <w:p w:rsidR="00FF2BBD" w:rsidRDefault="00FF2BBD" w:rsidP="00FF2BBD">
      <w:pPr>
        <w:spacing w:line="360" w:lineRule="auto"/>
        <w:ind w:right="-285"/>
        <w:jc w:val="both"/>
        <w:rPr>
          <w:sz w:val="28"/>
        </w:rPr>
      </w:pPr>
    </w:p>
    <w:p w:rsidR="00FF2BBD" w:rsidRDefault="00FF2BBD" w:rsidP="00FF2BBD">
      <w:pPr>
        <w:spacing w:line="360" w:lineRule="auto"/>
        <w:ind w:right="-285"/>
        <w:jc w:val="both"/>
        <w:rPr>
          <w:sz w:val="28"/>
        </w:rPr>
      </w:pPr>
    </w:p>
    <w:p w:rsidR="00FF2BBD" w:rsidRDefault="00FF2BBD" w:rsidP="00FF2BBD">
      <w:pPr>
        <w:spacing w:line="360" w:lineRule="auto"/>
        <w:ind w:right="-285"/>
        <w:jc w:val="both"/>
        <w:rPr>
          <w:sz w:val="28"/>
        </w:rPr>
      </w:pPr>
    </w:p>
    <w:p w:rsidR="00FF2BBD" w:rsidRDefault="00FF2BBD" w:rsidP="00FF2BBD">
      <w:pPr>
        <w:spacing w:line="360" w:lineRule="auto"/>
        <w:ind w:right="-285"/>
        <w:jc w:val="both"/>
        <w:rPr>
          <w:sz w:val="28"/>
        </w:rPr>
      </w:pPr>
    </w:p>
    <w:p w:rsidR="00FF2BBD" w:rsidRDefault="00FF2BBD" w:rsidP="00FF2BBD">
      <w:pPr>
        <w:spacing w:line="360" w:lineRule="auto"/>
        <w:ind w:right="-285"/>
        <w:jc w:val="both"/>
        <w:rPr>
          <w:sz w:val="28"/>
        </w:rPr>
      </w:pPr>
    </w:p>
    <w:p w:rsidR="00FF2BBD" w:rsidRDefault="00FF2BBD" w:rsidP="00FF2BBD">
      <w:pPr>
        <w:spacing w:line="360" w:lineRule="auto"/>
        <w:ind w:right="-285"/>
        <w:jc w:val="both"/>
        <w:rPr>
          <w:sz w:val="28"/>
        </w:rPr>
      </w:pPr>
    </w:p>
    <w:p w:rsidR="00FF2BBD" w:rsidRDefault="00FF2BBD" w:rsidP="00FF2BBD">
      <w:pPr>
        <w:spacing w:line="360" w:lineRule="auto"/>
        <w:ind w:right="-285"/>
        <w:jc w:val="both"/>
        <w:rPr>
          <w:sz w:val="28"/>
        </w:rPr>
      </w:pPr>
    </w:p>
    <w:p w:rsidR="00FF2BBD" w:rsidRDefault="00FF2BBD" w:rsidP="00FF2BBD">
      <w:pPr>
        <w:spacing w:line="360" w:lineRule="auto"/>
        <w:ind w:right="-285"/>
        <w:jc w:val="both"/>
        <w:rPr>
          <w:sz w:val="28"/>
        </w:rPr>
      </w:pPr>
    </w:p>
    <w:p w:rsidR="00FF2BBD" w:rsidRDefault="00FF2BBD" w:rsidP="00FF2BBD">
      <w:pPr>
        <w:spacing w:line="360" w:lineRule="auto"/>
        <w:ind w:right="-285"/>
        <w:jc w:val="both"/>
        <w:rPr>
          <w:sz w:val="28"/>
        </w:rPr>
      </w:pPr>
    </w:p>
    <w:p w:rsidR="00FF2BBD" w:rsidRDefault="00FF2BBD" w:rsidP="00FF2BBD">
      <w:pPr>
        <w:spacing w:line="360" w:lineRule="auto"/>
        <w:ind w:right="-285"/>
        <w:jc w:val="both"/>
        <w:rPr>
          <w:sz w:val="28"/>
        </w:rPr>
      </w:pPr>
    </w:p>
    <w:p w:rsidR="00FF2BBD" w:rsidRPr="004C7288" w:rsidRDefault="00FF2BBD" w:rsidP="00FF2BBD">
      <w:pPr>
        <w:shd w:val="clear" w:color="auto" w:fill="FFFFFF"/>
        <w:spacing w:line="360" w:lineRule="auto"/>
        <w:ind w:right="-285"/>
        <w:jc w:val="center"/>
        <w:rPr>
          <w:b/>
          <w:color w:val="000000"/>
          <w:sz w:val="28"/>
        </w:rPr>
      </w:pPr>
      <w:r w:rsidRPr="004C7288">
        <w:rPr>
          <w:b/>
          <w:color w:val="000000"/>
          <w:sz w:val="28"/>
        </w:rPr>
        <w:t>СПИСОК ЛИТЕРАТУРЫ</w:t>
      </w:r>
    </w:p>
    <w:p w:rsidR="00FF2BBD" w:rsidRDefault="00FF2BBD" w:rsidP="00FF2BBD">
      <w:pPr>
        <w:shd w:val="clear" w:color="auto" w:fill="FFFFFF"/>
        <w:spacing w:line="360" w:lineRule="auto"/>
        <w:ind w:right="-285"/>
        <w:jc w:val="both"/>
        <w:rPr>
          <w:color w:val="000000"/>
          <w:sz w:val="28"/>
        </w:rPr>
      </w:pPr>
    </w:p>
    <w:p w:rsidR="00FF2BBD" w:rsidRDefault="00FF2BBD" w:rsidP="00FF2BBD">
      <w:pPr>
        <w:shd w:val="clear" w:color="auto" w:fill="FFFFFF"/>
        <w:spacing w:line="360" w:lineRule="auto"/>
        <w:ind w:right="-285"/>
        <w:jc w:val="both"/>
        <w:rPr>
          <w:color w:val="000000"/>
          <w:sz w:val="28"/>
        </w:rPr>
      </w:pPr>
    </w:p>
    <w:p w:rsidR="00FF2BBD" w:rsidRDefault="00FF2BBD" w:rsidP="00FF2BBD">
      <w:pPr>
        <w:shd w:val="clear" w:color="auto" w:fill="FFFFFF"/>
        <w:spacing w:line="360" w:lineRule="auto"/>
        <w:ind w:right="-285"/>
        <w:jc w:val="both"/>
        <w:rPr>
          <w:color w:val="000000"/>
          <w:sz w:val="28"/>
        </w:rPr>
      </w:pPr>
      <w:r>
        <w:rPr>
          <w:color w:val="000000"/>
          <w:sz w:val="28"/>
        </w:rPr>
        <w:t>1.</w:t>
      </w:r>
      <w:r w:rsidRPr="00FF36EF">
        <w:rPr>
          <w:color w:val="000000"/>
          <w:sz w:val="28"/>
        </w:rPr>
        <w:t xml:space="preserve"> Абу Захер Кхалед. Изучение микробиологической активности различных экстрактов из некоторых видов рода Rumex L. / Абу Захер Кхалед, О.П. Стрилец // Провизор. – 2002. – № 7. – С. 34–35.</w:t>
      </w:r>
      <w:r w:rsidRPr="00137C62">
        <w:rPr>
          <w:color w:val="000000"/>
          <w:sz w:val="28"/>
        </w:rPr>
        <w:t xml:space="preserve"> </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2. Аль Фахури Имад. Иммуноморфологические параметры фитоиммуностимуляции / Аль Фахури Имад, В.М. Апатенко // Пробл. зооінж. та вет. медицини: Зб. наук. пр. – Вип. 8 (32), ч. 2. – С. 211–213.</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lastRenderedPageBreak/>
        <w:t>3. Анатомия домашних животных / И.В. Хрусталева, Н.В. Михайлов,</w:t>
      </w:r>
      <w:r w:rsidRPr="00FF36EF">
        <w:rPr>
          <w:color w:val="000000"/>
          <w:sz w:val="28"/>
        </w:rPr>
        <w:br/>
        <w:t>Я.И. Шнейберг и др. – М.: Колос, 1994. – С. 10; 624; 668, 669.</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4.</w:t>
      </w:r>
      <w:r>
        <w:rPr>
          <w:color w:val="000000"/>
          <w:sz w:val="28"/>
        </w:rPr>
        <w:t xml:space="preserve"> Ангелов А. Влияние левамизола вчерху нивото на антигемаглутините, серумната сиалова каселена и лизоцима при аэрозольно ваксинирани срещу псевдочума пилета / А. Ангелов, Х. Арнаудов, Л. Бояджиева // Вет. мед. науки. – 1984. – Т 21, № 10. – С. 63–66.</w:t>
      </w:r>
    </w:p>
    <w:p w:rsidR="00FF2BBD" w:rsidRPr="00FF36EF" w:rsidRDefault="00FF2BBD" w:rsidP="00FF2BBD">
      <w:pPr>
        <w:shd w:val="clear" w:color="auto" w:fill="FFFFFF"/>
        <w:spacing w:line="360" w:lineRule="auto"/>
        <w:ind w:right="-285"/>
        <w:jc w:val="both"/>
        <w:rPr>
          <w:color w:val="000000"/>
          <w:sz w:val="28"/>
        </w:rPr>
      </w:pPr>
      <w:r w:rsidRPr="00932F51">
        <w:rPr>
          <w:color w:val="000000"/>
          <w:sz w:val="28"/>
        </w:rPr>
        <w:t>5.</w:t>
      </w:r>
      <w:r w:rsidRPr="00FF36EF">
        <w:rPr>
          <w:color w:val="000000"/>
          <w:sz w:val="28"/>
        </w:rPr>
        <w:t xml:space="preserve"> Андреева Н.Л. Иммунобиохимические изменения в организме бройлеров при стимуляции продуктивности / Н.Л. Андреева, В.Д. Соколов // Ветеринария. – 1987. – № 7. – С. 61–62.</w:t>
      </w:r>
    </w:p>
    <w:p w:rsidR="00FF2BBD" w:rsidRPr="00FF36EF" w:rsidRDefault="00FF2BBD" w:rsidP="00FF2BBD">
      <w:pPr>
        <w:shd w:val="clear" w:color="auto" w:fill="FFFFFF"/>
        <w:spacing w:line="360" w:lineRule="auto"/>
        <w:ind w:right="-285"/>
        <w:jc w:val="both"/>
        <w:rPr>
          <w:color w:val="000000"/>
          <w:sz w:val="28"/>
        </w:rPr>
      </w:pPr>
      <w:r w:rsidRPr="00932F51">
        <w:rPr>
          <w:color w:val="000000"/>
          <w:sz w:val="28"/>
        </w:rPr>
        <w:t>6.</w:t>
      </w:r>
      <w:r w:rsidRPr="00FF36EF">
        <w:rPr>
          <w:color w:val="000000"/>
          <w:sz w:val="28"/>
        </w:rPr>
        <w:t xml:space="preserve"> Апатенко В.М. Ассоциированные инфекции птиц в иммуноморфологическом аспекте / В.М. Апатенко, Н.В. Езерская, М.Г. Ливощенко // ІІ Всесоюз. сьезд паразитологов: Тез. докл. (Киев, окт. 1983). – К.: Наук. думка, 1983. – С. 30–31.</w:t>
      </w:r>
    </w:p>
    <w:p w:rsidR="00FF2BBD" w:rsidRPr="00FF36EF" w:rsidRDefault="00FF2BBD" w:rsidP="00FF2BBD">
      <w:pPr>
        <w:shd w:val="clear" w:color="auto" w:fill="FFFFFF"/>
        <w:spacing w:line="360" w:lineRule="auto"/>
        <w:ind w:right="-285"/>
        <w:jc w:val="both"/>
        <w:rPr>
          <w:color w:val="000000"/>
          <w:sz w:val="28"/>
        </w:rPr>
      </w:pPr>
      <w:r w:rsidRPr="000B3807">
        <w:rPr>
          <w:b/>
          <w:color w:val="000000"/>
          <w:sz w:val="28"/>
        </w:rPr>
        <w:t>7</w:t>
      </w:r>
      <w:r w:rsidRPr="00FF36EF">
        <w:rPr>
          <w:color w:val="000000"/>
          <w:sz w:val="28"/>
        </w:rPr>
        <w:t>. Апатенко В.М. Ветеринарна імунологія та імунопатологія / В.М. Апатенко. – К.: Урожай, 1994. – 128 с.</w:t>
      </w:r>
    </w:p>
    <w:p w:rsidR="00FF2BBD" w:rsidRPr="00FF36EF" w:rsidRDefault="00FF2BBD" w:rsidP="00FF2BBD">
      <w:pPr>
        <w:shd w:val="clear" w:color="auto" w:fill="FFFFFF"/>
        <w:spacing w:line="360" w:lineRule="auto"/>
        <w:ind w:right="-285"/>
        <w:jc w:val="both"/>
        <w:rPr>
          <w:color w:val="000000"/>
          <w:sz w:val="28"/>
        </w:rPr>
      </w:pPr>
      <w:r w:rsidRPr="00932F51">
        <w:rPr>
          <w:color w:val="000000"/>
          <w:sz w:val="28"/>
        </w:rPr>
        <w:t>8.</w:t>
      </w:r>
      <w:r w:rsidRPr="00FF36EF">
        <w:rPr>
          <w:color w:val="000000"/>
          <w:sz w:val="28"/>
        </w:rPr>
        <w:t xml:space="preserve"> Апатенко В.М. Вирусные инфекции сельскохозяйственных животных / В.М. Апатенко. – Харьков, ХГЗВА, 2003. – 188 с.</w:t>
      </w:r>
    </w:p>
    <w:p w:rsidR="00FF2BBD" w:rsidRPr="00FF36EF" w:rsidRDefault="00FF2BBD" w:rsidP="00FF2BBD">
      <w:pPr>
        <w:shd w:val="clear" w:color="auto" w:fill="FFFFFF"/>
        <w:spacing w:line="360" w:lineRule="auto"/>
        <w:ind w:right="-285"/>
        <w:jc w:val="both"/>
        <w:rPr>
          <w:color w:val="000000"/>
          <w:sz w:val="28"/>
        </w:rPr>
      </w:pPr>
      <w:r w:rsidRPr="00932F51">
        <w:rPr>
          <w:color w:val="000000"/>
          <w:sz w:val="28"/>
        </w:rPr>
        <w:t>9.</w:t>
      </w:r>
      <w:r w:rsidRPr="00FF36EF">
        <w:rPr>
          <w:color w:val="000000"/>
          <w:sz w:val="28"/>
        </w:rPr>
        <w:t xml:space="preserve"> Апатенко В.М. Влияние вирусно-бактериальной инфекции на иммунокомпетентную систему птиц / В.М. Апатенко, М.Г. Ливощенко // Болезни птиц при интенсивных методах ведения отрасли: Межвуз. сб. науч. тр. – Харьков. – 1988. – С. 42–48.</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1</w:t>
      </w:r>
      <w:r>
        <w:rPr>
          <w:color w:val="000000"/>
          <w:sz w:val="28"/>
        </w:rPr>
        <w:t>0</w:t>
      </w:r>
      <w:r w:rsidRPr="00FF36EF">
        <w:rPr>
          <w:color w:val="000000"/>
          <w:sz w:val="28"/>
        </w:rPr>
        <w:t xml:space="preserve">. Апатенко В.М. Змішані вірусні інфекції сільськогосподарських тварин / В.М. Апатенко. – К., 1978. – С. 51–83. </w:t>
      </w:r>
    </w:p>
    <w:p w:rsidR="00FF2BBD" w:rsidRDefault="00FF2BBD" w:rsidP="00FF2BBD">
      <w:pPr>
        <w:shd w:val="clear" w:color="auto" w:fill="FFFFFF"/>
        <w:spacing w:line="360" w:lineRule="auto"/>
        <w:ind w:right="-285"/>
        <w:jc w:val="both"/>
        <w:rPr>
          <w:color w:val="000000"/>
          <w:sz w:val="28"/>
        </w:rPr>
      </w:pPr>
      <w:r>
        <w:rPr>
          <w:color w:val="000000"/>
          <w:sz w:val="28"/>
        </w:rPr>
        <w:t>11</w:t>
      </w:r>
      <w:r w:rsidRPr="00FF36EF">
        <w:rPr>
          <w:color w:val="000000"/>
          <w:sz w:val="28"/>
        </w:rPr>
        <w:t>. Апатенко В.М. Иммунодефицит и пластичность иммунокомпетентной системы птиц / В.М. Апатенко, М.Г. Ливощенко //″Проблемы патоморфологии диагностики болезней в пром-сти животноводства″: Материалы ІХ Всесоюз. науч.-произв. конф. по патоморфологии с.-х. животных. – Вильнюс: Монкепас, 1986. – С. 81–83.</w:t>
      </w:r>
    </w:p>
    <w:p w:rsidR="00FF2BBD" w:rsidRPr="00FF36EF" w:rsidRDefault="00FF2BBD" w:rsidP="00FF2BBD">
      <w:pPr>
        <w:shd w:val="clear" w:color="auto" w:fill="FFFFFF"/>
        <w:spacing w:line="360" w:lineRule="auto"/>
        <w:ind w:right="-285"/>
        <w:jc w:val="both"/>
        <w:rPr>
          <w:color w:val="000000"/>
          <w:sz w:val="28"/>
        </w:rPr>
      </w:pPr>
      <w:r>
        <w:rPr>
          <w:color w:val="000000"/>
          <w:sz w:val="28"/>
        </w:rPr>
        <w:t>12</w:t>
      </w:r>
      <w:r w:rsidRPr="00FF36EF">
        <w:rPr>
          <w:color w:val="000000"/>
          <w:sz w:val="28"/>
        </w:rPr>
        <w:t>. Апатенко В.М. Иммунодефицит у животных / В.М. Апатенко // Ветеринария. – 1992. – № 5. – С. 23–30.</w:t>
      </w:r>
    </w:p>
    <w:p w:rsidR="00FF2BBD" w:rsidRPr="00FF36EF" w:rsidRDefault="00FF2BBD" w:rsidP="00FF2BBD">
      <w:pPr>
        <w:shd w:val="clear" w:color="auto" w:fill="FFFFFF"/>
        <w:spacing w:line="360" w:lineRule="auto"/>
        <w:ind w:right="-285"/>
        <w:jc w:val="both"/>
        <w:rPr>
          <w:color w:val="000000"/>
          <w:sz w:val="28"/>
        </w:rPr>
      </w:pPr>
      <w:r>
        <w:rPr>
          <w:color w:val="000000"/>
          <w:sz w:val="28"/>
        </w:rPr>
        <w:lastRenderedPageBreak/>
        <w:t>13</w:t>
      </w:r>
      <w:r w:rsidRPr="00FF36EF">
        <w:rPr>
          <w:color w:val="000000"/>
          <w:sz w:val="28"/>
        </w:rPr>
        <w:t>. Апатенко В.М. Иммунокомпетентная система птиц при ассоциативной инфекции / В.М. Апатенко, М.Г. Ливощенко, В.Я. Пономаренко // Актуальные вопросы патологоанатомической диагностики болезней животных (МатериалыVII Всесоюз. конф. по патолог. анатомии). – Л., 1982. – С. 200–202.</w:t>
      </w:r>
    </w:p>
    <w:p w:rsidR="00FF2BBD" w:rsidRDefault="00FF2BBD" w:rsidP="00FF2BBD">
      <w:pPr>
        <w:shd w:val="clear" w:color="auto" w:fill="FFFFFF"/>
        <w:spacing w:line="360" w:lineRule="auto"/>
        <w:ind w:right="-285"/>
        <w:jc w:val="both"/>
        <w:rPr>
          <w:color w:val="000000"/>
          <w:sz w:val="28"/>
        </w:rPr>
      </w:pPr>
      <w:r w:rsidRPr="00FF36EF">
        <w:rPr>
          <w:color w:val="000000"/>
          <w:sz w:val="28"/>
        </w:rPr>
        <w:t>1</w:t>
      </w:r>
      <w:r>
        <w:rPr>
          <w:color w:val="000000"/>
          <w:sz w:val="28"/>
        </w:rPr>
        <w:t>4</w:t>
      </w:r>
      <w:r w:rsidRPr="00FF36EF">
        <w:rPr>
          <w:color w:val="000000"/>
          <w:sz w:val="28"/>
        </w:rPr>
        <w:t>. Апатенко В.М. Иммуноморфологические изменения при поствакцинальных осложнениях у цыплят, привитых против псевдочумы / В.М. Апатенко, М.Г. Ливощенко, Е.Г. Турицина // Материалы ІХ Всесоюз. науч.-произв. конф. по патоморфологии с.-х. животных. – Вильнюс: Монкепас, 1986. – С. 81–83.</w:t>
      </w:r>
    </w:p>
    <w:p w:rsidR="00FF2BBD" w:rsidRPr="00FF36EF" w:rsidRDefault="00FF2BBD" w:rsidP="00FF2BBD">
      <w:pPr>
        <w:shd w:val="clear" w:color="auto" w:fill="FFFFFF"/>
        <w:spacing w:line="360" w:lineRule="auto"/>
        <w:ind w:right="-285"/>
        <w:jc w:val="both"/>
        <w:rPr>
          <w:color w:val="000000"/>
          <w:sz w:val="28"/>
        </w:rPr>
      </w:pPr>
      <w:r>
        <w:rPr>
          <w:color w:val="000000"/>
          <w:sz w:val="28"/>
        </w:rPr>
        <w:t>15</w:t>
      </w:r>
      <w:r w:rsidRPr="00FF36EF">
        <w:rPr>
          <w:color w:val="000000"/>
          <w:sz w:val="28"/>
        </w:rPr>
        <w:t xml:space="preserve">. Апатенко В.М. Иммуноморфологические показатели фитостимуляции / В.М. Апатенко, Альфахури Имад // Диагностика, профилактика и меры борьбы с особо опасными, экзотическими и зооантропозоонозными болезнями </w:t>
      </w:r>
      <w:r>
        <w:rPr>
          <w:color w:val="000000"/>
          <w:sz w:val="28"/>
        </w:rPr>
        <w:t xml:space="preserve">животных: Сб. ст. Междунар. науч.-практ. конф., 15–16 августа </w:t>
      </w:r>
      <w:r w:rsidRPr="00FF36EF">
        <w:rPr>
          <w:color w:val="000000"/>
          <w:sz w:val="28"/>
        </w:rPr>
        <w:t>2000 г. / ВНИИВВиМ. – Покров, 2000. – С. 102–103.</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1</w:t>
      </w:r>
      <w:r>
        <w:rPr>
          <w:color w:val="000000"/>
          <w:sz w:val="28"/>
        </w:rPr>
        <w:t>6</w:t>
      </w:r>
      <w:r w:rsidRPr="00FF36EF">
        <w:rPr>
          <w:color w:val="000000"/>
          <w:sz w:val="28"/>
        </w:rPr>
        <w:t>. Апатенко В.М. Методическое указание по патоморфологической диагностике иммунодефицитов птиц / В.М. Апатенко, Е.Г. Турицина, М.Г. Ливощенко. – Харьков: ХЗВИ, 1988. – 12 с.</w:t>
      </w:r>
    </w:p>
    <w:p w:rsidR="00FF2BBD" w:rsidRPr="00FF36EF" w:rsidRDefault="00FF2BBD" w:rsidP="00FF2BBD">
      <w:pPr>
        <w:shd w:val="clear" w:color="auto" w:fill="FFFFFF"/>
        <w:spacing w:line="360" w:lineRule="auto"/>
        <w:ind w:right="-285"/>
        <w:jc w:val="both"/>
        <w:rPr>
          <w:color w:val="000000"/>
          <w:sz w:val="28"/>
        </w:rPr>
      </w:pPr>
      <w:r>
        <w:rPr>
          <w:color w:val="000000"/>
          <w:sz w:val="28"/>
        </w:rPr>
        <w:t>17</w:t>
      </w:r>
      <w:r w:rsidRPr="00FF36EF">
        <w:rPr>
          <w:color w:val="000000"/>
          <w:sz w:val="28"/>
        </w:rPr>
        <w:t>. Апатенко В.М. Патоморфологическая диагностика иммунодефицита птиц / В.М. Апатенко, М.Г. Ливощенко, Е.Г. Турицина. – Харьков: Облполиграфиздат, 1988. – С. 1–2.</w:t>
      </w:r>
    </w:p>
    <w:p w:rsidR="00FF2BBD" w:rsidRPr="00FF36EF" w:rsidRDefault="00FF2BBD" w:rsidP="00FF2BBD">
      <w:pPr>
        <w:shd w:val="clear" w:color="auto" w:fill="FFFFFF"/>
        <w:spacing w:line="360" w:lineRule="auto"/>
        <w:ind w:right="-285"/>
        <w:jc w:val="both"/>
        <w:rPr>
          <w:color w:val="000000"/>
          <w:sz w:val="28"/>
        </w:rPr>
      </w:pPr>
      <w:r w:rsidRPr="00932F51">
        <w:rPr>
          <w:color w:val="000000"/>
          <w:sz w:val="28"/>
        </w:rPr>
        <w:t>18.</w:t>
      </w:r>
      <w:r w:rsidRPr="00FF36EF">
        <w:rPr>
          <w:color w:val="000000"/>
          <w:sz w:val="28"/>
        </w:rPr>
        <w:t xml:space="preserve"> Апатенко В.М. Сравнительная характеристика патоморфологических изменений и вопросы диагностики при моно- и смешанных инфекциях вирусами оспы, ньюкаслской болезни и энцефаломиелита птиц: Дис. ... д-ра вет. наук: 16.00.02 / В.М. Апатенко. – Харьков, 1974. – 383 с.</w:t>
      </w:r>
    </w:p>
    <w:p w:rsidR="00FF2BBD" w:rsidRPr="00FF36EF" w:rsidRDefault="00FF2BBD" w:rsidP="00FF2BBD">
      <w:pPr>
        <w:shd w:val="clear" w:color="auto" w:fill="FFFFFF"/>
        <w:spacing w:line="360" w:lineRule="auto"/>
        <w:ind w:right="-285"/>
        <w:jc w:val="both"/>
        <w:rPr>
          <w:color w:val="000000"/>
          <w:sz w:val="28"/>
        </w:rPr>
      </w:pPr>
      <w:r w:rsidRPr="00932F51">
        <w:rPr>
          <w:color w:val="000000"/>
          <w:sz w:val="28"/>
        </w:rPr>
        <w:t>19.</w:t>
      </w:r>
      <w:r w:rsidRPr="00FF36EF">
        <w:rPr>
          <w:color w:val="000000"/>
          <w:sz w:val="28"/>
        </w:rPr>
        <w:t xml:space="preserve"> Арион В.Я. Тактивин (т-активин) и его иммунобиологическая активность / В.Я. Арион // Иммунология го</w:t>
      </w:r>
      <w:r>
        <w:rPr>
          <w:color w:val="000000"/>
          <w:sz w:val="28"/>
        </w:rPr>
        <w:t>рмонов тимуса. – К.: Здоров’я,</w:t>
      </w:r>
      <w:r w:rsidRPr="00FF36EF">
        <w:rPr>
          <w:color w:val="000000"/>
          <w:sz w:val="28"/>
        </w:rPr>
        <w:t>. – С. </w:t>
      </w:r>
    </w:p>
    <w:p w:rsidR="00FF2BBD" w:rsidRPr="00FF36EF" w:rsidRDefault="00FF2BBD" w:rsidP="00FF2BBD">
      <w:pPr>
        <w:shd w:val="clear" w:color="auto" w:fill="FFFFFF"/>
        <w:spacing w:line="360" w:lineRule="auto"/>
        <w:ind w:right="-285"/>
        <w:jc w:val="both"/>
        <w:rPr>
          <w:color w:val="000000"/>
          <w:sz w:val="28"/>
        </w:rPr>
      </w:pPr>
      <w:r w:rsidRPr="00932F51">
        <w:rPr>
          <w:color w:val="000000"/>
          <w:sz w:val="28"/>
        </w:rPr>
        <w:t>20.</w:t>
      </w:r>
      <w:r w:rsidRPr="00FF36EF">
        <w:rPr>
          <w:color w:val="000000"/>
          <w:sz w:val="28"/>
        </w:rPr>
        <w:t xml:space="preserve"> Асатиани В.С. Биохимическая фотометрия. – М., АН СССР, 1957. – 836 с.</w:t>
      </w:r>
    </w:p>
    <w:p w:rsidR="00FF2BBD" w:rsidRPr="00FF36EF" w:rsidRDefault="00FF2BBD" w:rsidP="00FF2BBD">
      <w:pPr>
        <w:shd w:val="clear" w:color="auto" w:fill="FFFFFF"/>
        <w:spacing w:line="360" w:lineRule="auto"/>
        <w:ind w:right="-285"/>
        <w:jc w:val="both"/>
        <w:rPr>
          <w:color w:val="000000"/>
          <w:sz w:val="28"/>
        </w:rPr>
      </w:pPr>
      <w:r w:rsidRPr="00932F51">
        <w:rPr>
          <w:color w:val="000000"/>
          <w:sz w:val="28"/>
        </w:rPr>
        <w:t>21.</w:t>
      </w:r>
      <w:r>
        <w:rPr>
          <w:color w:val="000000"/>
          <w:sz w:val="28"/>
        </w:rPr>
        <w:t xml:space="preserve"> Аспекты гемопоэза / Г.И. Козинец, В.В. Косаткина, Н.Н. Телеленова и др. // – Томск, 1982. – С. 222–225.</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lastRenderedPageBreak/>
        <w:t>2</w:t>
      </w:r>
      <w:r>
        <w:rPr>
          <w:color w:val="000000"/>
          <w:sz w:val="28"/>
        </w:rPr>
        <w:t>2</w:t>
      </w:r>
      <w:r w:rsidRPr="00FF36EF">
        <w:rPr>
          <w:color w:val="000000"/>
          <w:sz w:val="28"/>
        </w:rPr>
        <w:t>.</w:t>
      </w:r>
      <w:r>
        <w:rPr>
          <w:color w:val="000000"/>
          <w:sz w:val="28"/>
        </w:rPr>
        <w:t xml:space="preserve"> Афанасьев Ю.И. Витамин Е: значение и роль в </w:t>
      </w:r>
      <w:r w:rsidRPr="00FF36EF">
        <w:rPr>
          <w:color w:val="000000"/>
          <w:sz w:val="28"/>
        </w:rPr>
        <w:t>организме / Ю.И. </w:t>
      </w:r>
      <w:r>
        <w:rPr>
          <w:color w:val="000000"/>
          <w:sz w:val="28"/>
        </w:rPr>
        <w:t xml:space="preserve">Афанасьев, Т.В. Боронихина </w:t>
      </w:r>
      <w:r w:rsidRPr="00FF36EF">
        <w:rPr>
          <w:color w:val="000000"/>
          <w:sz w:val="28"/>
        </w:rPr>
        <w:t>// Успехи соврем. биологии. – 1987. – Т. 104, вып. 3 (6). – С. 401–</w:t>
      </w:r>
      <w:r>
        <w:rPr>
          <w:color w:val="000000"/>
          <w:sz w:val="28"/>
        </w:rPr>
        <w:t>411.</w:t>
      </w:r>
    </w:p>
    <w:p w:rsidR="00FF2BBD" w:rsidRPr="00FF36EF" w:rsidRDefault="00FF2BBD" w:rsidP="00FF2BBD">
      <w:pPr>
        <w:shd w:val="clear" w:color="auto" w:fill="FFFFFF"/>
        <w:spacing w:line="360" w:lineRule="auto"/>
        <w:ind w:right="-285"/>
        <w:jc w:val="both"/>
        <w:rPr>
          <w:color w:val="000000"/>
          <w:sz w:val="28"/>
        </w:rPr>
      </w:pPr>
      <w:r>
        <w:rPr>
          <w:color w:val="000000"/>
          <w:sz w:val="28"/>
        </w:rPr>
        <w:t>23</w:t>
      </w:r>
      <w:r w:rsidRPr="00FF36EF">
        <w:rPr>
          <w:color w:val="000000"/>
          <w:sz w:val="28"/>
        </w:rPr>
        <w:t>.</w:t>
      </w:r>
      <w:r>
        <w:rPr>
          <w:color w:val="000000"/>
          <w:sz w:val="28"/>
        </w:rPr>
        <w:t xml:space="preserve"> Бакулин В.А. Патоморфология инфекционного бурсита / В.А. Бакулин, Ф.С. Кудрявцев, Л.А. Радчук </w:t>
      </w:r>
      <w:r w:rsidRPr="00FF36EF">
        <w:rPr>
          <w:color w:val="000000"/>
          <w:sz w:val="28"/>
        </w:rPr>
        <w:t>// </w:t>
      </w:r>
      <w:r>
        <w:rPr>
          <w:color w:val="000000"/>
          <w:sz w:val="28"/>
        </w:rPr>
        <w:t>Ветеринария. – 1982. – № 3. – С. 37–39.</w:t>
      </w:r>
    </w:p>
    <w:p w:rsidR="00FF2BBD" w:rsidRPr="00FF36EF" w:rsidRDefault="00FF2BBD" w:rsidP="00FF2BBD">
      <w:pPr>
        <w:shd w:val="clear" w:color="auto" w:fill="FFFFFF"/>
        <w:spacing w:line="360" w:lineRule="auto"/>
        <w:ind w:right="-285"/>
        <w:jc w:val="both"/>
        <w:rPr>
          <w:color w:val="000000"/>
          <w:sz w:val="28"/>
        </w:rPr>
      </w:pPr>
      <w:r>
        <w:rPr>
          <w:color w:val="000000"/>
          <w:sz w:val="28"/>
        </w:rPr>
        <w:t>24</w:t>
      </w:r>
      <w:r w:rsidRPr="00FF36EF">
        <w:rPr>
          <w:color w:val="000000"/>
          <w:sz w:val="28"/>
        </w:rPr>
        <w:t>.</w:t>
      </w:r>
      <w:r>
        <w:rPr>
          <w:color w:val="000000"/>
          <w:sz w:val="28"/>
        </w:rPr>
        <w:t xml:space="preserve"> Барабанов В.М. Иммунодиффузия / В.М. Барабанов // Большая мед. энцикл. </w:t>
      </w:r>
      <w:r w:rsidRPr="00FF36EF">
        <w:rPr>
          <w:color w:val="000000"/>
          <w:sz w:val="28"/>
        </w:rPr>
        <w:t xml:space="preserve">– М.: Сов. энцикл., 1978. – Т. 9. </w:t>
      </w:r>
      <w:r>
        <w:rPr>
          <w:color w:val="000000"/>
          <w:sz w:val="28"/>
        </w:rPr>
        <w:t xml:space="preserve">– </w:t>
      </w:r>
      <w:r w:rsidRPr="00FF36EF">
        <w:rPr>
          <w:color w:val="000000"/>
          <w:sz w:val="28"/>
        </w:rPr>
        <w:t>C</w:t>
      </w:r>
      <w:r>
        <w:rPr>
          <w:color w:val="000000"/>
          <w:sz w:val="28"/>
        </w:rPr>
        <w:t>. 145–147.</w:t>
      </w:r>
    </w:p>
    <w:p w:rsidR="00FF2BBD" w:rsidRPr="00FF36EF" w:rsidRDefault="00FF2BBD" w:rsidP="00FF2BBD">
      <w:pPr>
        <w:shd w:val="clear" w:color="auto" w:fill="FFFFFF"/>
        <w:spacing w:line="360" w:lineRule="auto"/>
        <w:ind w:right="-285"/>
        <w:jc w:val="both"/>
        <w:rPr>
          <w:color w:val="000000"/>
          <w:sz w:val="28"/>
        </w:rPr>
      </w:pPr>
      <w:r>
        <w:rPr>
          <w:color w:val="000000"/>
          <w:sz w:val="28"/>
        </w:rPr>
        <w:t>25</w:t>
      </w:r>
      <w:r w:rsidRPr="00FF36EF">
        <w:rPr>
          <w:color w:val="000000"/>
          <w:sz w:val="28"/>
        </w:rPr>
        <w:t>. Безим`яний П. Лікарські рослини у практиці ветеринарної медицини / П. Безим`яний // Вет. медицина України. – 2003. – № 6. – С. 16–18.</w:t>
      </w:r>
    </w:p>
    <w:p w:rsidR="00FF2BBD" w:rsidRPr="00FF36EF" w:rsidRDefault="00FF2BBD" w:rsidP="00FF2BBD">
      <w:pPr>
        <w:shd w:val="clear" w:color="auto" w:fill="FFFFFF"/>
        <w:spacing w:line="360" w:lineRule="auto"/>
        <w:ind w:right="-285"/>
        <w:jc w:val="both"/>
        <w:rPr>
          <w:color w:val="000000"/>
          <w:sz w:val="28"/>
        </w:rPr>
      </w:pPr>
      <w:r>
        <w:rPr>
          <w:color w:val="000000"/>
          <w:sz w:val="28"/>
        </w:rPr>
        <w:t>26</w:t>
      </w:r>
      <w:r w:rsidRPr="00FF36EF">
        <w:rPr>
          <w:color w:val="000000"/>
          <w:sz w:val="28"/>
        </w:rPr>
        <w:t>.</w:t>
      </w:r>
      <w:r>
        <w:rPr>
          <w:color w:val="000000"/>
          <w:sz w:val="28"/>
        </w:rPr>
        <w:t xml:space="preserve"> Битюцкий В.С. Структурно-функциональное состояние органов, систем и резистентность организма цыплят-бройлеров при добавке в рацион цинка и цеолита / В.С. Битюцкий, В.Г. Герасименко // Функцион. морфология, болезни плодов и новорожденных животных: Межвуз. сб. науч. тр. / Мордов. ун-т. – Саранск, 1993. – С. 15–18.</w:t>
      </w:r>
    </w:p>
    <w:p w:rsidR="00FF2BBD" w:rsidRPr="00FF36EF" w:rsidRDefault="00FF2BBD" w:rsidP="00FF2BBD">
      <w:pPr>
        <w:shd w:val="clear" w:color="auto" w:fill="FFFFFF"/>
        <w:spacing w:line="360" w:lineRule="auto"/>
        <w:ind w:right="-285"/>
        <w:jc w:val="both"/>
        <w:rPr>
          <w:color w:val="000000"/>
          <w:sz w:val="28"/>
        </w:rPr>
      </w:pPr>
      <w:r>
        <w:rPr>
          <w:color w:val="000000"/>
          <w:sz w:val="28"/>
        </w:rPr>
        <w:t>27. Біологічний словник / П.Г. Костюк, В.О. Бєлоцер, С.М. Гершензон та ін.; За ред. К.М. Ситника, В.О. Топачевського. – 2-е вид., перероб. і доп. – К</w:t>
      </w:r>
      <w:r w:rsidRPr="00FF36EF">
        <w:rPr>
          <w:color w:val="000000"/>
          <w:sz w:val="28"/>
        </w:rPr>
        <w:t xml:space="preserve">.: Голов. ред. УРЕ, 1986. </w:t>
      </w:r>
      <w:r>
        <w:rPr>
          <w:color w:val="000000"/>
          <w:sz w:val="28"/>
        </w:rPr>
        <w:t xml:space="preserve">– 679 </w:t>
      </w:r>
      <w:r w:rsidRPr="00FF36EF">
        <w:rPr>
          <w:color w:val="000000"/>
          <w:sz w:val="28"/>
        </w:rPr>
        <w:t>c</w:t>
      </w:r>
      <w:r>
        <w:rPr>
          <w:color w:val="000000"/>
          <w:sz w:val="28"/>
        </w:rPr>
        <w:t>.</w:t>
      </w:r>
    </w:p>
    <w:p w:rsidR="00FF2BBD" w:rsidRPr="00FF36EF" w:rsidRDefault="00FF2BBD" w:rsidP="00FF2BBD">
      <w:pPr>
        <w:shd w:val="clear" w:color="auto" w:fill="FFFFFF"/>
        <w:spacing w:line="360" w:lineRule="auto"/>
        <w:ind w:right="-285"/>
        <w:jc w:val="both"/>
        <w:rPr>
          <w:color w:val="000000"/>
          <w:sz w:val="28"/>
        </w:rPr>
      </w:pPr>
      <w:r>
        <w:rPr>
          <w:color w:val="000000"/>
          <w:sz w:val="28"/>
        </w:rPr>
        <w:t>28</w:t>
      </w:r>
      <w:r w:rsidRPr="00FF36EF">
        <w:rPr>
          <w:color w:val="000000"/>
          <w:sz w:val="28"/>
        </w:rPr>
        <w:t>. Болезни домашних и сельскохозяйственных птиц / под ред. Кэльнека и др. – Пер. с англ. – М.: Аквариум БУК, 2003. – 1232 с.</w:t>
      </w:r>
    </w:p>
    <w:p w:rsidR="00FF2BBD" w:rsidRPr="00FF36EF" w:rsidRDefault="00FF2BBD" w:rsidP="00FF2BBD">
      <w:pPr>
        <w:shd w:val="clear" w:color="auto" w:fill="FFFFFF"/>
        <w:spacing w:line="360" w:lineRule="auto"/>
        <w:ind w:right="-285"/>
        <w:jc w:val="both"/>
        <w:rPr>
          <w:color w:val="000000"/>
          <w:sz w:val="28"/>
        </w:rPr>
      </w:pPr>
      <w:r>
        <w:rPr>
          <w:color w:val="000000"/>
          <w:sz w:val="28"/>
        </w:rPr>
        <w:t>29. Болотников И. А. Инфекционная бурсальная болезнь / И.А. Болотников // Иммунопрофилактика инфекцион. болезней птиц. – М., 1982. – С. 46–51.</w:t>
      </w:r>
    </w:p>
    <w:p w:rsidR="00FF2BBD" w:rsidRPr="00FF36EF" w:rsidRDefault="00FF2BBD" w:rsidP="00FF2BBD">
      <w:pPr>
        <w:shd w:val="clear" w:color="auto" w:fill="FFFFFF"/>
        <w:spacing w:line="360" w:lineRule="auto"/>
        <w:ind w:right="-285"/>
        <w:jc w:val="both"/>
        <w:rPr>
          <w:color w:val="000000"/>
          <w:sz w:val="28"/>
        </w:rPr>
      </w:pPr>
      <w:r>
        <w:rPr>
          <w:color w:val="000000"/>
          <w:sz w:val="28"/>
        </w:rPr>
        <w:t>30. Болотников И.А. Словарь иммунологических терминов. – 2-е изд. / И.А. Болотников. – М.: Росагропромиздат, 1991. – С. 57–71.</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3</w:t>
      </w:r>
      <w:r>
        <w:rPr>
          <w:color w:val="000000"/>
          <w:sz w:val="28"/>
        </w:rPr>
        <w:t>1. Болотников Н.А. Тимусные клетки-няньки у птиц /</w:t>
      </w:r>
      <w:r w:rsidRPr="00FF36EF">
        <w:rPr>
          <w:color w:val="000000"/>
          <w:sz w:val="28"/>
        </w:rPr>
        <w:t> </w:t>
      </w:r>
      <w:r>
        <w:rPr>
          <w:color w:val="000000"/>
          <w:sz w:val="28"/>
        </w:rPr>
        <w:t>Н.А.</w:t>
      </w:r>
      <w:r w:rsidRPr="00FF36EF">
        <w:rPr>
          <w:color w:val="000000"/>
          <w:sz w:val="28"/>
        </w:rPr>
        <w:t> </w:t>
      </w:r>
      <w:r>
        <w:rPr>
          <w:color w:val="000000"/>
          <w:sz w:val="28"/>
        </w:rPr>
        <w:t>Болотников, Е.К. Олейник, С.А. Такшеев // Докл. ВАСХНИЛ. – М.: Колос, 1984. – № 3. – С. 37–38.</w:t>
      </w:r>
    </w:p>
    <w:p w:rsidR="00FF2BBD" w:rsidRPr="00FF36EF" w:rsidRDefault="00FF2BBD" w:rsidP="00FF2BBD">
      <w:pPr>
        <w:shd w:val="clear" w:color="auto" w:fill="FFFFFF"/>
        <w:spacing w:line="360" w:lineRule="auto"/>
        <w:ind w:right="-285"/>
        <w:jc w:val="both"/>
        <w:rPr>
          <w:color w:val="000000"/>
          <w:sz w:val="28"/>
        </w:rPr>
      </w:pPr>
      <w:r>
        <w:rPr>
          <w:color w:val="000000"/>
          <w:sz w:val="28"/>
        </w:rPr>
        <w:t>32. Болотников И. А. Физико-билогические основы иммунитета сельскохозяйственных птиц / И.А. Болотников, Ю.В. Конопатов. – Л.: Наука, 1987. – 164 с.</w:t>
      </w:r>
    </w:p>
    <w:p w:rsidR="00FF2BBD" w:rsidRPr="00FF36EF" w:rsidRDefault="00FF2BBD" w:rsidP="00FF2BBD">
      <w:pPr>
        <w:shd w:val="clear" w:color="auto" w:fill="FFFFFF"/>
        <w:spacing w:line="360" w:lineRule="auto"/>
        <w:ind w:right="-285"/>
        <w:jc w:val="both"/>
        <w:rPr>
          <w:color w:val="000000"/>
          <w:sz w:val="28"/>
        </w:rPr>
      </w:pPr>
      <w:r>
        <w:rPr>
          <w:color w:val="000000"/>
          <w:sz w:val="28"/>
        </w:rPr>
        <w:lastRenderedPageBreak/>
        <w:t>33. Бурба Л.Г. Лейкозы и злокачественные опухоли животных /</w:t>
      </w:r>
      <w:r w:rsidRPr="00FF36EF">
        <w:rPr>
          <w:color w:val="000000"/>
          <w:sz w:val="28"/>
        </w:rPr>
        <w:t> </w:t>
      </w:r>
      <w:r>
        <w:rPr>
          <w:color w:val="000000"/>
          <w:sz w:val="28"/>
        </w:rPr>
        <w:t xml:space="preserve">Л.Г. Бурба, А.Ф. Валихов, Е.А. Дун; Под ред. В.П. Шишкова, Л.Г. Бурбы. – М.: Колос, 1977. – С. 331–347. </w:t>
      </w:r>
    </w:p>
    <w:p w:rsidR="00FF2BBD" w:rsidRPr="00FF36EF" w:rsidRDefault="00FF2BBD" w:rsidP="00FF2BBD">
      <w:pPr>
        <w:shd w:val="clear" w:color="auto" w:fill="FFFFFF"/>
        <w:spacing w:line="360" w:lineRule="auto"/>
        <w:ind w:right="-285"/>
        <w:jc w:val="both"/>
        <w:rPr>
          <w:color w:val="000000"/>
          <w:sz w:val="28"/>
        </w:rPr>
      </w:pPr>
      <w:r>
        <w:rPr>
          <w:color w:val="000000"/>
          <w:sz w:val="28"/>
        </w:rPr>
        <w:t>34. Бутенко Г.М. Система иммунитета, старения и возрастной патологии / Г.М. Бутенко, В.П. Войтенко // Генет. и иммунол. механизмы возрастной патологии. – К.: Здоров</w:t>
      </w:r>
      <w:r w:rsidRPr="00FF36EF">
        <w:rPr>
          <w:color w:val="000000"/>
          <w:sz w:val="28"/>
        </w:rPr>
        <w:t>’я</w:t>
      </w:r>
      <w:r>
        <w:rPr>
          <w:color w:val="000000"/>
          <w:sz w:val="28"/>
        </w:rPr>
        <w:t>, 1983. – С. 74–120.</w:t>
      </w:r>
    </w:p>
    <w:p w:rsidR="00FF2BBD" w:rsidRDefault="00FF2BBD" w:rsidP="00FF2BBD">
      <w:pPr>
        <w:shd w:val="clear" w:color="auto" w:fill="FFFFFF"/>
        <w:spacing w:line="360" w:lineRule="auto"/>
        <w:ind w:right="-285"/>
        <w:jc w:val="both"/>
        <w:rPr>
          <w:color w:val="000000"/>
          <w:sz w:val="28"/>
        </w:rPr>
      </w:pPr>
      <w:r>
        <w:rPr>
          <w:color w:val="000000"/>
          <w:sz w:val="28"/>
        </w:rPr>
        <w:t>35. Буянов А.А. Иммунодефицит у животных при промышленной технологии / А.А. Буянов // Диагностика, патогенез, патоморфология и профилактика болезней с.-х. животных: Материалы всерос. науч.-метод. конф. по патолог. анатомии с.-х. животных. – Воронеж, 1993. – С. 6.</w:t>
      </w:r>
    </w:p>
    <w:p w:rsidR="00FF2BBD" w:rsidRPr="00FF36EF" w:rsidRDefault="00FF2BBD" w:rsidP="00FF2BBD">
      <w:pPr>
        <w:shd w:val="clear" w:color="auto" w:fill="FFFFFF"/>
        <w:spacing w:line="360" w:lineRule="auto"/>
        <w:ind w:right="-285"/>
        <w:jc w:val="both"/>
        <w:rPr>
          <w:color w:val="000000"/>
          <w:sz w:val="28"/>
        </w:rPr>
      </w:pPr>
      <w:r>
        <w:rPr>
          <w:color w:val="000000"/>
          <w:sz w:val="28"/>
        </w:rPr>
        <w:t>36</w:t>
      </w:r>
      <w:r w:rsidRPr="00FF36EF">
        <w:rPr>
          <w:color w:val="000000"/>
          <w:sz w:val="28"/>
        </w:rPr>
        <w:t>. Вивчення імунного статусу великої рогатої худоби / Н. Корсунь, Я.</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Корсунь, В. Бресливец та ін. // Тваринництво України. – 1995. – № 2. – C. 16.</w:t>
      </w:r>
    </w:p>
    <w:p w:rsidR="00FF2BBD" w:rsidRPr="00FF36EF" w:rsidRDefault="00FF2BBD" w:rsidP="00FF2BBD">
      <w:pPr>
        <w:shd w:val="clear" w:color="auto" w:fill="FFFFFF"/>
        <w:spacing w:line="360" w:lineRule="auto"/>
        <w:ind w:right="-285"/>
        <w:jc w:val="both"/>
        <w:rPr>
          <w:color w:val="000000"/>
          <w:sz w:val="28"/>
        </w:rPr>
      </w:pPr>
      <w:r>
        <w:rPr>
          <w:color w:val="000000"/>
          <w:sz w:val="28"/>
        </w:rPr>
        <w:t xml:space="preserve">37. Вивчення </w:t>
      </w:r>
      <w:r w:rsidRPr="00FF36EF">
        <w:rPr>
          <w:color w:val="000000"/>
          <w:sz w:val="28"/>
        </w:rPr>
        <w:t>і</w:t>
      </w:r>
      <w:r>
        <w:rPr>
          <w:color w:val="000000"/>
          <w:sz w:val="28"/>
        </w:rPr>
        <w:t xml:space="preserve">муностимулючої дії похідного імідазолу ФІАНТ-2 при застосуванні на курчатах вірус-вакцин / В.В. Герман, Г.А. Красников, І.В. Герман та ін. // Вет. медицина: Міжвід. темат. наук. зб. – </w:t>
      </w:r>
      <w:r w:rsidRPr="00FF36EF">
        <w:rPr>
          <w:color w:val="000000"/>
          <w:sz w:val="28"/>
        </w:rPr>
        <w:t>X</w:t>
      </w:r>
      <w:r>
        <w:rPr>
          <w:color w:val="000000"/>
          <w:sz w:val="28"/>
        </w:rPr>
        <w:t>., 2001. – Т. 1, вип. 79. – С. 78–83.</w:t>
      </w:r>
    </w:p>
    <w:p w:rsidR="00FF2BBD" w:rsidRPr="00FF36EF" w:rsidRDefault="00FF2BBD" w:rsidP="00FF2BBD">
      <w:pPr>
        <w:shd w:val="clear" w:color="auto" w:fill="FFFFFF"/>
        <w:spacing w:line="360" w:lineRule="auto"/>
        <w:ind w:right="-285"/>
        <w:jc w:val="both"/>
        <w:rPr>
          <w:color w:val="000000"/>
          <w:sz w:val="28"/>
        </w:rPr>
      </w:pPr>
      <w:r>
        <w:rPr>
          <w:color w:val="000000"/>
          <w:sz w:val="28"/>
        </w:rPr>
        <w:t>38</w:t>
      </w:r>
      <w:r w:rsidRPr="00FF36EF">
        <w:rPr>
          <w:color w:val="000000"/>
          <w:sz w:val="28"/>
        </w:rPr>
        <w:t>. Вивчення патогенної дії вакцин БГ та 228 Е проти інфекційної бурсальної хворо</w:t>
      </w:r>
      <w:r>
        <w:rPr>
          <w:color w:val="000000"/>
          <w:sz w:val="28"/>
        </w:rPr>
        <w:t>би на фабрицієву бурсу / Г. Красни</w:t>
      </w:r>
      <w:r w:rsidRPr="00FF36EF">
        <w:rPr>
          <w:color w:val="000000"/>
          <w:sz w:val="28"/>
        </w:rPr>
        <w:t>ков, В. Герман, М.</w:t>
      </w:r>
      <w:r>
        <w:rPr>
          <w:color w:val="000000"/>
          <w:sz w:val="28"/>
        </w:rPr>
        <w:t> </w:t>
      </w:r>
      <w:r w:rsidRPr="00FF36EF">
        <w:rPr>
          <w:color w:val="000000"/>
          <w:sz w:val="28"/>
        </w:rPr>
        <w:t>Келеберда та ін. // Вет. медицина України. – 1999. – № 9. – С. 12–13.</w:t>
      </w:r>
    </w:p>
    <w:p w:rsidR="00FF2BBD" w:rsidRPr="00FF36EF" w:rsidRDefault="00FF2BBD" w:rsidP="00FF2BBD">
      <w:pPr>
        <w:shd w:val="clear" w:color="auto" w:fill="FFFFFF"/>
        <w:spacing w:line="360" w:lineRule="auto"/>
        <w:ind w:right="-285"/>
        <w:jc w:val="both"/>
        <w:rPr>
          <w:color w:val="000000"/>
          <w:sz w:val="28"/>
        </w:rPr>
      </w:pPr>
      <w:r>
        <w:rPr>
          <w:color w:val="000000"/>
          <w:sz w:val="28"/>
        </w:rPr>
        <w:t>9</w:t>
      </w:r>
      <w:r w:rsidRPr="00FF36EF">
        <w:rPr>
          <w:color w:val="000000"/>
          <w:sz w:val="28"/>
        </w:rPr>
        <w:t>. Використання метилурацілу при вакцинації проти ньюкаслської хвороби птиці з імуносупресією, що обумовлена згодовуванням мікотоксіну / Г.А. Красников, В.С. Антонов, М.М. Соса та ін. // Біотехнологія вет. препаратів: Матеріали наук.-практ. конф., 25-26 трав. 1993 р. – Харків, 1993. – С. 47.</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4</w:t>
      </w:r>
      <w:r>
        <w:rPr>
          <w:color w:val="000000"/>
          <w:sz w:val="28"/>
        </w:rPr>
        <w:t>0</w:t>
      </w:r>
      <w:r w:rsidRPr="00FF36EF">
        <w:rPr>
          <w:color w:val="000000"/>
          <w:sz w:val="28"/>
        </w:rPr>
        <w:t>. Виноградов Е.Я. О возможности рациональной биотехнологической переработки отходов предприятий: Тез. докл. / Е.Я. Виноградов, Г.Г. Няникова, С.П. Ширяев // Всесоюз. науч.-техн. конф. ″Охрана окружающей среды на предприятиях мед. и микробиол. пром-сти СССР″, Новополоцк, 25-26 сент. 1988 г. – Новополоцк, 1988. – С. 3.</w:t>
      </w:r>
    </w:p>
    <w:p w:rsidR="00FF2BBD" w:rsidRPr="00FF36EF" w:rsidRDefault="00FF2BBD" w:rsidP="00FF2BBD">
      <w:pPr>
        <w:shd w:val="clear" w:color="auto" w:fill="FFFFFF"/>
        <w:spacing w:line="360" w:lineRule="auto"/>
        <w:ind w:right="-285"/>
        <w:jc w:val="both"/>
        <w:rPr>
          <w:color w:val="000000"/>
          <w:sz w:val="28"/>
        </w:rPr>
      </w:pPr>
      <w:r>
        <w:rPr>
          <w:color w:val="000000"/>
          <w:sz w:val="28"/>
        </w:rPr>
        <w:t>41</w:t>
      </w:r>
      <w:r w:rsidRPr="00FF36EF">
        <w:rPr>
          <w:color w:val="000000"/>
          <w:sz w:val="28"/>
        </w:rPr>
        <w:t xml:space="preserve">. Випробування експеріментальних серій інактивованої асоційованної вакцини проти інфекційного бронхіту курей та синдрому зниження несучкості </w:t>
      </w:r>
      <w:r w:rsidRPr="00FF36EF">
        <w:rPr>
          <w:color w:val="000000"/>
          <w:sz w:val="28"/>
        </w:rPr>
        <w:lastRenderedPageBreak/>
        <w:t>/ І.М. Сахацький, І.Ю. Безрукова, Л.І. Наливайко та ін. // Вет. медицина : Міжвід. темат. наук. зб. / Укр. акад. аграр. наук. – Харків, 2003. – Вип. 82. – С. 172–176.</w:t>
      </w:r>
    </w:p>
    <w:p w:rsidR="00FF2BBD" w:rsidRPr="00FF36EF" w:rsidRDefault="00FF2BBD" w:rsidP="00FF2BBD">
      <w:pPr>
        <w:shd w:val="clear" w:color="auto" w:fill="FFFFFF"/>
        <w:spacing w:line="360" w:lineRule="auto"/>
        <w:ind w:right="-285"/>
        <w:jc w:val="both"/>
        <w:rPr>
          <w:color w:val="000000"/>
          <w:sz w:val="28"/>
        </w:rPr>
      </w:pPr>
      <w:r>
        <w:rPr>
          <w:color w:val="000000"/>
          <w:sz w:val="28"/>
        </w:rPr>
        <w:t>42</w:t>
      </w:r>
      <w:r w:rsidRPr="00FF36EF">
        <w:rPr>
          <w:color w:val="000000"/>
          <w:sz w:val="28"/>
        </w:rPr>
        <w:t>. Вирусные болезни животных / В.Н. Сюрин, А.Я. Самуйленко, Б.В. Соловьёв и др. – М.: ВНИТИБП, 1998. – 928 с.</w:t>
      </w:r>
    </w:p>
    <w:p w:rsidR="00FF2BBD" w:rsidRDefault="00FF2BBD" w:rsidP="00FF2BBD">
      <w:pPr>
        <w:shd w:val="clear" w:color="auto" w:fill="FFFFFF"/>
        <w:spacing w:line="360" w:lineRule="auto"/>
        <w:ind w:right="-285"/>
        <w:jc w:val="both"/>
        <w:rPr>
          <w:color w:val="000000"/>
          <w:sz w:val="28"/>
        </w:rPr>
      </w:pPr>
      <w:r>
        <w:rPr>
          <w:color w:val="000000"/>
          <w:sz w:val="28"/>
        </w:rPr>
        <w:t>43</w:t>
      </w:r>
      <w:r w:rsidRPr="00FF36EF">
        <w:rPr>
          <w:color w:val="000000"/>
          <w:sz w:val="28"/>
        </w:rPr>
        <w:t>. Влияние апистимулина-А на иммунную реактивность крупного рогатого скота при триходентии / В.Н. Алешкевич, В.С. Прудников, Н.Н. Либусова и др. // Міжвід. темат. наук. зб. – Харків: УЕКВМ, 2002. – С. 34–37.</w:t>
      </w:r>
    </w:p>
    <w:p w:rsidR="00FF2BBD" w:rsidRPr="00FF36EF" w:rsidRDefault="00FF2BBD" w:rsidP="00FF2BBD">
      <w:pPr>
        <w:shd w:val="clear" w:color="auto" w:fill="FFFFFF"/>
        <w:spacing w:line="360" w:lineRule="auto"/>
        <w:ind w:right="-285"/>
        <w:jc w:val="both"/>
        <w:rPr>
          <w:color w:val="000000"/>
          <w:sz w:val="28"/>
        </w:rPr>
      </w:pPr>
      <w:r>
        <w:rPr>
          <w:color w:val="000000"/>
          <w:sz w:val="28"/>
        </w:rPr>
        <w:t>44</w:t>
      </w:r>
      <w:r w:rsidRPr="00FF36EF">
        <w:rPr>
          <w:color w:val="000000"/>
          <w:sz w:val="28"/>
        </w:rPr>
        <w:t>.</w:t>
      </w:r>
      <w:r>
        <w:rPr>
          <w:color w:val="000000"/>
          <w:sz w:val="28"/>
        </w:rPr>
        <w:t xml:space="preserve"> Влияние иммуностимулятора калия оротата на морфологические показатели иммунитета у цыплят при ассоциативной иммунизации против инфекционного бронхита и ньюкаслской болезни / М.С. Жаков, Б.Я. Бирман, В.Н. Гришин и др. // Актуальные проблемы патологии с.-х. животных: Материалы междунар. науч.-практ. конф., Минск, 5–6 окт. 2000 г. – Минск : Хата, 2000. – С. 95–98.</w:t>
      </w:r>
    </w:p>
    <w:p w:rsidR="00FF2BBD" w:rsidRPr="00FF36EF" w:rsidRDefault="00FF2BBD" w:rsidP="00FF2BBD">
      <w:pPr>
        <w:shd w:val="clear" w:color="auto" w:fill="FFFFFF"/>
        <w:spacing w:line="360" w:lineRule="auto"/>
        <w:ind w:right="-285"/>
        <w:jc w:val="both"/>
        <w:rPr>
          <w:color w:val="000000"/>
          <w:sz w:val="28"/>
        </w:rPr>
      </w:pPr>
      <w:r>
        <w:rPr>
          <w:color w:val="000000"/>
          <w:sz w:val="28"/>
        </w:rPr>
        <w:t>45</w:t>
      </w:r>
      <w:r w:rsidRPr="00FF36EF">
        <w:rPr>
          <w:color w:val="000000"/>
          <w:sz w:val="28"/>
        </w:rPr>
        <w:t>.</w:t>
      </w:r>
      <w:r>
        <w:rPr>
          <w:color w:val="000000"/>
          <w:sz w:val="28"/>
        </w:rPr>
        <w:t xml:space="preserve"> Влияние иммуностимулятора тимогена на иммуноморфологические и биохимические реакции в тимусе утят / М.С. Жаков, В.И. Гидранович, Д.С. Голубев и др. // Проблемы патологии, санитарии и бесплодия в животноводстве: Материалы Междунар. науч.-практ. конф., г. Минск, 10–11 дек. 1998 г. – Минск, 1999. – С. 121–122.</w:t>
      </w:r>
    </w:p>
    <w:p w:rsidR="00FF2BBD" w:rsidRPr="00FF36EF" w:rsidRDefault="00FF2BBD" w:rsidP="00FF2BBD">
      <w:pPr>
        <w:shd w:val="clear" w:color="auto" w:fill="FFFFFF"/>
        <w:spacing w:line="360" w:lineRule="auto"/>
        <w:ind w:right="-285"/>
        <w:jc w:val="both"/>
        <w:rPr>
          <w:color w:val="000000"/>
          <w:sz w:val="28"/>
        </w:rPr>
      </w:pPr>
      <w:r>
        <w:rPr>
          <w:color w:val="000000"/>
          <w:sz w:val="28"/>
        </w:rPr>
        <w:t>46</w:t>
      </w:r>
      <w:r w:rsidRPr="00FF36EF">
        <w:rPr>
          <w:color w:val="000000"/>
          <w:sz w:val="28"/>
        </w:rPr>
        <w:t>.</w:t>
      </w:r>
      <w:r>
        <w:rPr>
          <w:color w:val="000000"/>
          <w:sz w:val="28"/>
        </w:rPr>
        <w:t xml:space="preserve"> Влияние натрия тиосульфата на иммуноморфогенез у ремонтного молодняка кур, вакцинированных против инфекционной бурсальной болезни. / В.С. Прудников, И.М. Громов, Б.Я. Бирман и др. // Актуальные проблемы патологии с.-х. животных: Материалы междунар. науч.-практ. конф., Минск, 5</w:t>
      </w:r>
      <w:r w:rsidRPr="00FF36EF">
        <w:rPr>
          <w:color w:val="000000"/>
          <w:sz w:val="28"/>
        </w:rPr>
        <w:t>–</w:t>
      </w:r>
      <w:r>
        <w:rPr>
          <w:color w:val="000000"/>
          <w:sz w:val="28"/>
        </w:rPr>
        <w:t>6 окт. 2000 г. – Минск : Хата, 2000. – С. 175–178.</w:t>
      </w:r>
    </w:p>
    <w:p w:rsidR="00FF2BBD" w:rsidRPr="00FF36EF" w:rsidRDefault="00FF2BBD" w:rsidP="00FF2BBD">
      <w:pPr>
        <w:shd w:val="clear" w:color="auto" w:fill="FFFFFF"/>
        <w:spacing w:line="360" w:lineRule="auto"/>
        <w:ind w:right="-285"/>
        <w:jc w:val="both"/>
        <w:rPr>
          <w:color w:val="000000"/>
          <w:sz w:val="28"/>
        </w:rPr>
      </w:pPr>
      <w:r>
        <w:rPr>
          <w:color w:val="000000"/>
          <w:sz w:val="28"/>
        </w:rPr>
        <w:t>47</w:t>
      </w:r>
      <w:r w:rsidRPr="00FF36EF">
        <w:rPr>
          <w:color w:val="000000"/>
          <w:sz w:val="28"/>
        </w:rPr>
        <w:t>. Влияние Т-активина на иммунологический статус телят / Е.С. Воронин, В.Д. Денисенко, Г.Н. Пчельникова и др. // Ветеринария. – 1990. – № 5. – С. 51–53.</w:t>
      </w:r>
    </w:p>
    <w:p w:rsidR="00FF2BBD" w:rsidRPr="00FF36EF" w:rsidRDefault="00FF2BBD" w:rsidP="00FF2BBD">
      <w:pPr>
        <w:shd w:val="clear" w:color="auto" w:fill="FFFFFF"/>
        <w:spacing w:line="360" w:lineRule="auto"/>
        <w:ind w:right="-285"/>
        <w:jc w:val="both"/>
        <w:rPr>
          <w:color w:val="000000"/>
          <w:sz w:val="28"/>
        </w:rPr>
      </w:pPr>
      <w:r>
        <w:rPr>
          <w:color w:val="000000"/>
          <w:sz w:val="28"/>
        </w:rPr>
        <w:t>48</w:t>
      </w:r>
      <w:r w:rsidRPr="00FF36EF">
        <w:rPr>
          <w:color w:val="000000"/>
          <w:sz w:val="28"/>
        </w:rPr>
        <w:t>. Вовко. Збирайте лікарські рослини, але розумно й обачно / Вовко // Вет. медицина України. – 1997. – № 6. – С. 1.</w:t>
      </w:r>
    </w:p>
    <w:p w:rsidR="00FF2BBD" w:rsidRPr="00FF36EF" w:rsidRDefault="00FF2BBD" w:rsidP="00FF2BBD">
      <w:pPr>
        <w:shd w:val="clear" w:color="auto" w:fill="FFFFFF"/>
        <w:spacing w:line="360" w:lineRule="auto"/>
        <w:ind w:right="-285"/>
        <w:jc w:val="both"/>
        <w:rPr>
          <w:color w:val="000000"/>
          <w:sz w:val="28"/>
        </w:rPr>
      </w:pPr>
      <w:r>
        <w:rPr>
          <w:color w:val="000000"/>
          <w:sz w:val="28"/>
        </w:rPr>
        <w:t>49</w:t>
      </w:r>
      <w:r w:rsidRPr="00FF36EF">
        <w:rPr>
          <w:color w:val="000000"/>
          <w:sz w:val="28"/>
        </w:rPr>
        <w:t xml:space="preserve">. Волосянко Е.В. Засоби діагностики та профілактики інфекційного ринотрахеїту рогатої худоби в Україні: Автореф. дис. … д-ра вет. наук: 16.00.03 / Укр. акад. аграр. наук; Ін-т експерим. і клініч. вет. медицини. </w:t>
      </w:r>
      <w:r w:rsidRPr="00FF36EF">
        <w:rPr>
          <w:color w:val="000000"/>
          <w:sz w:val="28"/>
        </w:rPr>
        <w:noBreakHyphen/>
        <w:t xml:space="preserve"> Х., 2003. – 46 c.</w:t>
      </w:r>
    </w:p>
    <w:p w:rsidR="00FF2BBD" w:rsidRPr="00FF36EF" w:rsidRDefault="00FF2BBD" w:rsidP="00FF2BBD">
      <w:pPr>
        <w:shd w:val="clear" w:color="auto" w:fill="FFFFFF"/>
        <w:spacing w:line="360" w:lineRule="auto"/>
        <w:ind w:right="-285"/>
        <w:jc w:val="both"/>
        <w:rPr>
          <w:color w:val="000000"/>
          <w:sz w:val="28"/>
        </w:rPr>
      </w:pPr>
      <w:r>
        <w:rPr>
          <w:color w:val="000000"/>
          <w:sz w:val="28"/>
        </w:rPr>
        <w:lastRenderedPageBreak/>
        <w:t>50</w:t>
      </w:r>
      <w:r w:rsidRPr="00FF36EF">
        <w:rPr>
          <w:color w:val="000000"/>
          <w:sz w:val="28"/>
        </w:rPr>
        <w:t>.</w:t>
      </w:r>
      <w:r>
        <w:rPr>
          <w:color w:val="000000"/>
          <w:sz w:val="28"/>
        </w:rPr>
        <w:t xml:space="preserve"> Воргалик М.В. Вторичные иммунодефицитные состояния. Иммунные заболевания системы крови: Учеб.-метод. пособие / М.В. Воргалик, Л.В. Ковальчук. – Горький: ГМИ им. Кирова, 1986. – 86 с.</w:t>
      </w:r>
    </w:p>
    <w:p w:rsidR="00FF2BBD" w:rsidRPr="00FF36EF" w:rsidRDefault="00FF2BBD" w:rsidP="00FF2BBD">
      <w:pPr>
        <w:shd w:val="clear" w:color="auto" w:fill="FFFFFF"/>
        <w:spacing w:line="360" w:lineRule="auto"/>
        <w:ind w:right="-285"/>
        <w:jc w:val="both"/>
        <w:rPr>
          <w:color w:val="000000"/>
          <w:sz w:val="28"/>
        </w:rPr>
      </w:pPr>
      <w:r>
        <w:rPr>
          <w:color w:val="000000"/>
          <w:sz w:val="28"/>
        </w:rPr>
        <w:t>51</w:t>
      </w:r>
      <w:r w:rsidRPr="00FF36EF">
        <w:rPr>
          <w:color w:val="000000"/>
          <w:sz w:val="28"/>
        </w:rPr>
        <w:t>.</w:t>
      </w:r>
      <w:r>
        <w:rPr>
          <w:color w:val="000000"/>
          <w:sz w:val="28"/>
        </w:rPr>
        <w:t xml:space="preserve"> Вракин В.Ф. Анатомия и гистология домашней птицы / В.Ф. Вракин, М.В. Сидорова. – М.: Колос, 1984. – С. 217–223.</w:t>
      </w:r>
    </w:p>
    <w:p w:rsidR="00FF2BBD" w:rsidRPr="00FF36EF" w:rsidRDefault="00FF2BBD" w:rsidP="00FF2BBD">
      <w:pPr>
        <w:shd w:val="clear" w:color="auto" w:fill="FFFFFF"/>
        <w:spacing w:line="360" w:lineRule="auto"/>
        <w:ind w:right="-285"/>
        <w:jc w:val="both"/>
        <w:rPr>
          <w:color w:val="000000"/>
          <w:sz w:val="28"/>
        </w:rPr>
      </w:pPr>
      <w:r>
        <w:rPr>
          <w:color w:val="000000"/>
          <w:sz w:val="28"/>
        </w:rPr>
        <w:t>52</w:t>
      </w:r>
      <w:r w:rsidRPr="00FF36EF">
        <w:rPr>
          <w:color w:val="000000"/>
          <w:sz w:val="28"/>
        </w:rPr>
        <w:t>. Ганджа И.М. Система иммунитета при заболеваниях внутренних органов / Под. ред. И.М. Ганджи. – К.: Здоров’я, 1995. – 280 с.</w:t>
      </w:r>
    </w:p>
    <w:p w:rsidR="00FF2BBD" w:rsidRPr="00FF36EF" w:rsidRDefault="00FF2BBD" w:rsidP="00FF2BBD">
      <w:pPr>
        <w:shd w:val="clear" w:color="auto" w:fill="FFFFFF"/>
        <w:spacing w:line="360" w:lineRule="auto"/>
        <w:ind w:right="-285"/>
        <w:jc w:val="both"/>
        <w:rPr>
          <w:color w:val="000000"/>
          <w:sz w:val="28"/>
        </w:rPr>
      </w:pPr>
      <w:r>
        <w:rPr>
          <w:color w:val="000000"/>
          <w:sz w:val="28"/>
        </w:rPr>
        <w:t>53</w:t>
      </w:r>
      <w:r w:rsidRPr="00FF36EF">
        <w:rPr>
          <w:color w:val="000000"/>
          <w:sz w:val="28"/>
        </w:rPr>
        <w:t>.</w:t>
      </w:r>
      <w:r>
        <w:rPr>
          <w:color w:val="000000"/>
          <w:sz w:val="28"/>
        </w:rPr>
        <w:t xml:space="preserve"> Герберт У. Дж. Ветеринарная иммунология / У. Дж. Герберт: Пер. с англ. В.Г. Богаутдинова. – М.: Колос 1974. – С. 7–9.</w:t>
      </w:r>
    </w:p>
    <w:p w:rsidR="00FF2BBD" w:rsidRPr="00FF36EF" w:rsidRDefault="00FF2BBD" w:rsidP="00FF2BBD">
      <w:pPr>
        <w:shd w:val="clear" w:color="auto" w:fill="FFFFFF"/>
        <w:spacing w:line="360" w:lineRule="auto"/>
        <w:ind w:right="-285"/>
        <w:jc w:val="both"/>
        <w:rPr>
          <w:color w:val="000000"/>
          <w:sz w:val="28"/>
        </w:rPr>
      </w:pPr>
      <w:r>
        <w:rPr>
          <w:color w:val="000000"/>
          <w:sz w:val="28"/>
        </w:rPr>
        <w:t>54</w:t>
      </w:r>
      <w:r w:rsidRPr="00FF36EF">
        <w:rPr>
          <w:color w:val="000000"/>
          <w:sz w:val="28"/>
        </w:rPr>
        <w:t>. Герман В.В. Вакцинопрофилактика в птицеводстве Украины и ее перспективы / В.В. Герман // Вет. медицина : Міжвід. темат. наук. зб. / Укр. акад. аграр. наук. – Харків, 2003. – Вип. 82. – C. 156–159.</w:t>
      </w:r>
    </w:p>
    <w:p w:rsidR="00FF2BBD" w:rsidRPr="00FF36EF" w:rsidRDefault="00FF2BBD" w:rsidP="00FF2BBD">
      <w:pPr>
        <w:shd w:val="clear" w:color="auto" w:fill="FFFFFF"/>
        <w:spacing w:line="360" w:lineRule="auto"/>
        <w:ind w:right="-285"/>
        <w:jc w:val="both"/>
        <w:rPr>
          <w:color w:val="000000"/>
          <w:sz w:val="28"/>
        </w:rPr>
      </w:pPr>
      <w:r>
        <w:rPr>
          <w:color w:val="000000"/>
          <w:sz w:val="28"/>
        </w:rPr>
        <w:t>55</w:t>
      </w:r>
      <w:r w:rsidRPr="00FF36EF">
        <w:rPr>
          <w:color w:val="000000"/>
          <w:sz w:val="28"/>
        </w:rPr>
        <w:t>.</w:t>
      </w:r>
      <w:r>
        <w:rPr>
          <w:color w:val="000000"/>
          <w:sz w:val="28"/>
        </w:rPr>
        <w:t xml:space="preserve"> Гистологические исследование фабрициевой бурсы при болезни Гамборо / Г.А. Красников, В.В. Герман, И. Берхане и др. // Ветеринария. –1996. – № 2. – С. 21–25.</w:t>
      </w:r>
    </w:p>
    <w:p w:rsidR="00FF2BBD" w:rsidRPr="00FF36EF" w:rsidRDefault="00FF2BBD" w:rsidP="00FF2BBD">
      <w:pPr>
        <w:shd w:val="clear" w:color="auto" w:fill="FFFFFF"/>
        <w:spacing w:line="360" w:lineRule="auto"/>
        <w:ind w:right="-285"/>
        <w:jc w:val="both"/>
        <w:rPr>
          <w:color w:val="000000"/>
          <w:sz w:val="28"/>
        </w:rPr>
      </w:pPr>
      <w:r>
        <w:rPr>
          <w:color w:val="000000"/>
          <w:sz w:val="28"/>
        </w:rPr>
        <w:t>56</w:t>
      </w:r>
      <w:r w:rsidRPr="00FF36EF">
        <w:rPr>
          <w:color w:val="000000"/>
          <w:sz w:val="28"/>
        </w:rPr>
        <w:t>. Гистоморфологическое изучение иммуностимулирующего действия препарата БАВ-2 при иммунодефицитах и вакцинации бройлеров против инфекционного ляринготрахеита / Г.А. Красников, В.Ф. Бабкин, Н.Н. Соса и др. ; Харьк. с.-х. ин-т им. В.В. Докучаева // Болезни птиц при интенсивных методах ведения отрасли: Межвуз. сб. научн. тр. – Харьков, 1988. – С. 48–57.</w:t>
      </w:r>
    </w:p>
    <w:p w:rsidR="00FF2BBD" w:rsidRPr="00FF36EF" w:rsidRDefault="00FF2BBD" w:rsidP="00FF2BBD">
      <w:pPr>
        <w:shd w:val="clear" w:color="auto" w:fill="FFFFFF"/>
        <w:spacing w:line="360" w:lineRule="auto"/>
        <w:ind w:right="-285"/>
        <w:jc w:val="both"/>
        <w:rPr>
          <w:color w:val="000000"/>
          <w:sz w:val="28"/>
        </w:rPr>
      </w:pPr>
      <w:r>
        <w:rPr>
          <w:color w:val="000000"/>
          <w:sz w:val="28"/>
        </w:rPr>
        <w:t>57</w:t>
      </w:r>
      <w:r w:rsidRPr="00FF36EF">
        <w:rPr>
          <w:color w:val="000000"/>
          <w:sz w:val="28"/>
        </w:rPr>
        <w:t>. Гістоморфологічний стан імунокомпетентних органів курчат після використання метілурацілу / Г.А. Красніков, М.М. Соса, Н.Г. Колоуосова та ін. // Біотехнології вет. препараті: Матеріали наук.-практ. конф., 25-26 трав. 1993 р. – Харків, 1993. – С. 48.</w:t>
      </w:r>
    </w:p>
    <w:p w:rsidR="00FF2BBD" w:rsidRPr="00FF36EF" w:rsidRDefault="00FF2BBD" w:rsidP="00FF2BBD">
      <w:pPr>
        <w:shd w:val="clear" w:color="auto" w:fill="FFFFFF"/>
        <w:spacing w:line="360" w:lineRule="auto"/>
        <w:ind w:right="-285"/>
        <w:jc w:val="both"/>
        <w:rPr>
          <w:color w:val="000000"/>
          <w:sz w:val="28"/>
        </w:rPr>
      </w:pPr>
      <w:r>
        <w:rPr>
          <w:color w:val="000000"/>
          <w:sz w:val="28"/>
        </w:rPr>
        <w:t>58</w:t>
      </w:r>
      <w:r w:rsidRPr="00FF36EF">
        <w:rPr>
          <w:color w:val="000000"/>
          <w:sz w:val="28"/>
        </w:rPr>
        <w:t>.</w:t>
      </w:r>
      <w:r>
        <w:rPr>
          <w:color w:val="000000"/>
          <w:sz w:val="28"/>
        </w:rPr>
        <w:t xml:space="preserve"> Гладков Б.А. Некоторые морфологические и возрастные особенности иммунной системы кур / Б.А. Гладков // Диагностика, профилактика болезней в пром. животноводстве: Межвуз. сб. науч. тр. / Саратов. ун-т. – Саратов, 1990. – С. 132.</w:t>
      </w:r>
    </w:p>
    <w:p w:rsidR="00FF2BBD" w:rsidRPr="00FF36EF" w:rsidRDefault="00FF2BBD" w:rsidP="00FF2BBD">
      <w:pPr>
        <w:shd w:val="clear" w:color="auto" w:fill="FFFFFF"/>
        <w:spacing w:line="360" w:lineRule="auto"/>
        <w:ind w:right="-285"/>
        <w:jc w:val="both"/>
        <w:rPr>
          <w:color w:val="000000"/>
          <w:sz w:val="28"/>
        </w:rPr>
      </w:pPr>
      <w:r>
        <w:rPr>
          <w:color w:val="000000"/>
          <w:sz w:val="28"/>
        </w:rPr>
        <w:lastRenderedPageBreak/>
        <w:t>59</w:t>
      </w:r>
      <w:r w:rsidRPr="00FF36EF">
        <w:rPr>
          <w:color w:val="000000"/>
          <w:sz w:val="28"/>
        </w:rPr>
        <w:t>. Горальский Л. Особливості гістоархітектоніки імунних органів сільскогосподарських тварин / Л. Горальский // Вет. медицина України. – 2003. – № 2. – С. 22–23.</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6</w:t>
      </w:r>
      <w:r>
        <w:rPr>
          <w:color w:val="000000"/>
          <w:sz w:val="28"/>
        </w:rPr>
        <w:t>0. Горишина Е.Н. Сравнительная гистология тканей внутренней среды с основами иммунологии / Е.Н. Горишина, О.Ю. Чага. – Л.: Изд-во Ленингр. ун-та, 1990. – 318 с.</w:t>
      </w:r>
    </w:p>
    <w:p w:rsidR="00FF2BBD" w:rsidRPr="00FF36EF" w:rsidRDefault="00FF2BBD" w:rsidP="00FF2BBD">
      <w:pPr>
        <w:shd w:val="clear" w:color="auto" w:fill="FFFFFF"/>
        <w:spacing w:line="360" w:lineRule="auto"/>
        <w:ind w:right="-285"/>
        <w:jc w:val="both"/>
        <w:rPr>
          <w:color w:val="000000"/>
          <w:sz w:val="28"/>
        </w:rPr>
      </w:pPr>
      <w:r>
        <w:rPr>
          <w:color w:val="000000"/>
          <w:sz w:val="28"/>
        </w:rPr>
        <w:t>61. Гречкосій Н.В. Постнатальний період онтогенезу тимуса курей кросу "Ломан Браун": Дис. … канд. вет. наук: 16.00.02 / Н.В. Гречкосій; Нац. аграр. ун-т. – К., 1999. – С. 117–144.</w:t>
      </w:r>
    </w:p>
    <w:p w:rsidR="00FF2BBD" w:rsidRPr="00FF36EF" w:rsidRDefault="00FF2BBD" w:rsidP="00FF2BBD">
      <w:pPr>
        <w:shd w:val="clear" w:color="auto" w:fill="FFFFFF"/>
        <w:spacing w:line="360" w:lineRule="auto"/>
        <w:ind w:right="-285"/>
        <w:jc w:val="both"/>
        <w:rPr>
          <w:color w:val="000000"/>
          <w:sz w:val="28"/>
        </w:rPr>
      </w:pPr>
      <w:r>
        <w:rPr>
          <w:color w:val="000000"/>
          <w:sz w:val="28"/>
        </w:rPr>
        <w:t>62</w:t>
      </w:r>
      <w:r w:rsidRPr="00FF36EF">
        <w:rPr>
          <w:color w:val="000000"/>
          <w:sz w:val="28"/>
        </w:rPr>
        <w:t>. Грибан В. Використання оксигумату з метою корекції обміну речовин та профілактики захворюваємости молодняку свиней / В. Грибан, В. Чумак, М. Геращук // Вет. медицина України. – 1998. – № 6. – С. 16–18.</w:t>
      </w:r>
    </w:p>
    <w:p w:rsidR="00FF2BBD" w:rsidRPr="00FF36EF" w:rsidRDefault="00FF2BBD" w:rsidP="00FF2BBD">
      <w:pPr>
        <w:shd w:val="clear" w:color="auto" w:fill="FFFFFF"/>
        <w:spacing w:line="360" w:lineRule="auto"/>
        <w:ind w:right="-285"/>
        <w:jc w:val="both"/>
        <w:rPr>
          <w:color w:val="000000"/>
          <w:sz w:val="28"/>
        </w:rPr>
      </w:pPr>
      <w:r>
        <w:rPr>
          <w:color w:val="000000"/>
          <w:sz w:val="28"/>
        </w:rPr>
        <w:t>63. Громов И.Н. Иммуноморфогенез у цыплят вакцинированных против болезни Гамборо и влияние на него иммуностимуляторов: Автореф. дис. … канд. вет. наук: 16.00.02 / И.Н. Громов. – Витебск, 2000. – 18 с.</w:t>
      </w:r>
    </w:p>
    <w:p w:rsidR="00FF2BBD" w:rsidRPr="00FF36EF" w:rsidRDefault="00FF2BBD" w:rsidP="00FF2BBD">
      <w:pPr>
        <w:shd w:val="clear" w:color="auto" w:fill="FFFFFF"/>
        <w:spacing w:line="360" w:lineRule="auto"/>
        <w:ind w:right="-285"/>
        <w:jc w:val="both"/>
        <w:rPr>
          <w:color w:val="000000"/>
          <w:sz w:val="28"/>
        </w:rPr>
      </w:pPr>
      <w:r>
        <w:rPr>
          <w:color w:val="000000"/>
          <w:sz w:val="28"/>
        </w:rPr>
        <w:t>64</w:t>
      </w:r>
      <w:r w:rsidRPr="00FF36EF">
        <w:rPr>
          <w:color w:val="000000"/>
          <w:sz w:val="28"/>
        </w:rPr>
        <w:t>. Гумаченко В. Лікування та профілактика захворювань тварин з урахуванням їх імунного статусу / В. Гумаченко, В. Гумаченко, Н. Бойко // Вет. медицина України. – 2003. – № 3. – C. 27–28.</w:t>
      </w:r>
    </w:p>
    <w:p w:rsidR="00FF2BBD" w:rsidRPr="00FF36EF" w:rsidRDefault="00FF2BBD" w:rsidP="00FF2BBD">
      <w:pPr>
        <w:shd w:val="clear" w:color="auto" w:fill="FFFFFF"/>
        <w:spacing w:line="360" w:lineRule="auto"/>
        <w:ind w:right="-285"/>
        <w:jc w:val="both"/>
        <w:rPr>
          <w:color w:val="000000"/>
          <w:sz w:val="28"/>
        </w:rPr>
      </w:pPr>
      <w:r>
        <w:rPr>
          <w:color w:val="000000"/>
          <w:sz w:val="28"/>
        </w:rPr>
        <w:t>65. Гунчак А.В. Влияние аэрозольной витаминизации на иммунологические показатели и витаминное обеспечение цыплят в поствакцинальный период: Дис. ... канд. биол. наук: 03.00.04 / А.В. Гунчак. – Львов, 1992. – 158 с.</w:t>
      </w:r>
    </w:p>
    <w:p w:rsidR="00FF2BBD" w:rsidRPr="00FF36EF" w:rsidRDefault="00FF2BBD" w:rsidP="00FF2BBD">
      <w:pPr>
        <w:shd w:val="clear" w:color="auto" w:fill="FFFFFF"/>
        <w:spacing w:line="360" w:lineRule="auto"/>
        <w:ind w:right="-285"/>
        <w:jc w:val="both"/>
        <w:rPr>
          <w:color w:val="000000"/>
          <w:sz w:val="28"/>
        </w:rPr>
      </w:pPr>
      <w:r>
        <w:rPr>
          <w:color w:val="000000"/>
          <w:sz w:val="28"/>
        </w:rPr>
        <w:t>66. Гусева Е.В. Вирусные болезни птиц: Обзор лит. / Е.В. Гусева, Т.А. Сатина. – Владимир, 1999. – 45 с.</w:t>
      </w:r>
    </w:p>
    <w:p w:rsidR="00FF2BBD" w:rsidRPr="00FF36EF" w:rsidRDefault="00FF2BBD" w:rsidP="00FF2BBD">
      <w:pPr>
        <w:shd w:val="clear" w:color="auto" w:fill="FFFFFF"/>
        <w:spacing w:line="360" w:lineRule="auto"/>
        <w:ind w:right="-285"/>
        <w:jc w:val="both"/>
        <w:rPr>
          <w:color w:val="000000"/>
          <w:sz w:val="28"/>
        </w:rPr>
      </w:pPr>
      <w:r>
        <w:rPr>
          <w:color w:val="000000"/>
          <w:sz w:val="28"/>
        </w:rPr>
        <w:t>67. Гюллинг Э.В. О тимусзависимости стрессорных изменений иммуногенеза /</w:t>
      </w:r>
      <w:r w:rsidRPr="00FF36EF">
        <w:rPr>
          <w:color w:val="000000"/>
          <w:sz w:val="28"/>
        </w:rPr>
        <w:t> </w:t>
      </w:r>
      <w:r>
        <w:rPr>
          <w:color w:val="000000"/>
          <w:sz w:val="28"/>
        </w:rPr>
        <w:t>Э.В.</w:t>
      </w:r>
      <w:r w:rsidRPr="00FF36EF">
        <w:rPr>
          <w:color w:val="000000"/>
          <w:sz w:val="28"/>
        </w:rPr>
        <w:t> </w:t>
      </w:r>
      <w:r>
        <w:rPr>
          <w:color w:val="000000"/>
          <w:sz w:val="28"/>
        </w:rPr>
        <w:t>Гюллинг, М.Б. Самбур, Л.А. Дюговская // Тез. докл. Всесоюз. конф. «Стресс и иммунитет (психонейроиммунология)». (Ростов н/Д, 31 авг.</w:t>
      </w:r>
      <w:r w:rsidRPr="00FF36EF">
        <w:rPr>
          <w:color w:val="000000"/>
          <w:sz w:val="28"/>
        </w:rPr>
        <w:t>–</w:t>
      </w:r>
      <w:r>
        <w:rPr>
          <w:color w:val="000000"/>
          <w:sz w:val="28"/>
        </w:rPr>
        <w:t xml:space="preserve">1 сент. 1989 г.). – Л., 1989. </w:t>
      </w:r>
      <w:r w:rsidRPr="00FF36EF">
        <w:rPr>
          <w:color w:val="000000"/>
          <w:sz w:val="28"/>
        </w:rPr>
        <w:t xml:space="preserve">– </w:t>
      </w:r>
      <w:r>
        <w:rPr>
          <w:color w:val="000000"/>
          <w:sz w:val="28"/>
        </w:rPr>
        <w:t>С. 14–15.</w:t>
      </w:r>
    </w:p>
    <w:p w:rsidR="00FF2BBD" w:rsidRPr="00FF36EF" w:rsidRDefault="00FF2BBD" w:rsidP="00FF2BBD">
      <w:pPr>
        <w:shd w:val="clear" w:color="auto" w:fill="FFFFFF"/>
        <w:spacing w:line="360" w:lineRule="auto"/>
        <w:ind w:right="-285"/>
        <w:jc w:val="both"/>
        <w:rPr>
          <w:color w:val="000000"/>
          <w:sz w:val="28"/>
        </w:rPr>
      </w:pPr>
      <w:r>
        <w:rPr>
          <w:color w:val="000000"/>
          <w:sz w:val="28"/>
        </w:rPr>
        <w:lastRenderedPageBreak/>
        <w:t>68</w:t>
      </w:r>
      <w:r w:rsidRPr="00FF36EF">
        <w:rPr>
          <w:color w:val="000000"/>
          <w:sz w:val="28"/>
        </w:rPr>
        <w:t>. Джавазов Э. Мониторинг иммунного статуса птицы при инфекционной бурсальной болезни / Э. Джавазов, Ф.И. Полежаев // Вет. медицина: Міжвід. темат. наук. зб. / Акад. аграр. наук. – Харків, 2003. –  . – С. 201–205.</w:t>
      </w:r>
    </w:p>
    <w:p w:rsidR="00FF2BBD" w:rsidRPr="00FF36EF" w:rsidRDefault="00FF2BBD" w:rsidP="00FF2BBD">
      <w:pPr>
        <w:shd w:val="clear" w:color="auto" w:fill="FFFFFF"/>
        <w:spacing w:line="360" w:lineRule="auto"/>
        <w:ind w:right="-285"/>
        <w:jc w:val="both"/>
        <w:rPr>
          <w:color w:val="000000"/>
          <w:sz w:val="28"/>
        </w:rPr>
      </w:pPr>
      <w:r>
        <w:rPr>
          <w:color w:val="000000"/>
          <w:sz w:val="28"/>
        </w:rPr>
        <w:t>69</w:t>
      </w:r>
      <w:r w:rsidRPr="00FF36EF">
        <w:rPr>
          <w:color w:val="000000"/>
          <w:sz w:val="28"/>
        </w:rPr>
        <w:t>. Дія екстракту ехінації пурпурної на біохімічні показники крові курчат / А.С. Антонов, О.Т. Куцан, С.А. Михайлова та ін. // Розвиток вет. науки в Україні. Здобутки та пробл.: Зб. матеріалів міжнар. наук.-практ. конф. (24-26 верес. 1997 р., м. Харків). – Харків, 1997. – С. 27.</w:t>
      </w:r>
    </w:p>
    <w:p w:rsidR="00FF2BBD" w:rsidRPr="00FF36EF" w:rsidRDefault="00FF2BBD" w:rsidP="00FF2BBD">
      <w:pPr>
        <w:shd w:val="clear" w:color="auto" w:fill="FFFFFF"/>
        <w:spacing w:line="360" w:lineRule="auto"/>
        <w:ind w:right="-285"/>
        <w:jc w:val="both"/>
        <w:rPr>
          <w:color w:val="000000"/>
          <w:sz w:val="28"/>
        </w:rPr>
      </w:pPr>
      <w:r>
        <w:rPr>
          <w:color w:val="000000"/>
          <w:sz w:val="28"/>
        </w:rPr>
        <w:t>70. Емельянов Б.А. Механизм развития вторичных иммунодефицитов при вирусных инфекциях в условиях стресса. Экспериментальное обоснование, иммунокоррекция и профилактика : Автореф. дис. ... д-ра мед. наук: 03.00.06 / Б.А. Емельянов. – М., 1991. – 50 с.</w:t>
      </w:r>
    </w:p>
    <w:p w:rsidR="00FF2BBD" w:rsidRPr="00FF36EF" w:rsidRDefault="00FF2BBD" w:rsidP="00FF2BBD">
      <w:pPr>
        <w:shd w:val="clear" w:color="auto" w:fill="FFFFFF"/>
        <w:spacing w:line="360" w:lineRule="auto"/>
        <w:ind w:right="-285"/>
        <w:jc w:val="both"/>
        <w:rPr>
          <w:color w:val="000000"/>
          <w:sz w:val="28"/>
        </w:rPr>
      </w:pPr>
      <w:r>
        <w:rPr>
          <w:color w:val="000000"/>
          <w:sz w:val="28"/>
        </w:rPr>
        <w:t>71</w:t>
      </w:r>
      <w:r w:rsidRPr="00FF36EF">
        <w:rPr>
          <w:color w:val="000000"/>
          <w:sz w:val="28"/>
        </w:rPr>
        <w:t>. Жаков М.С. Влияние анистимулина на серологические показатели крови у кур при вакцинации их против болезни Гамборо живой вирус-вакциной Бел. НИИЭВ / М.С. Жаков, В.П.  Грушин // Учен. зап. Витеб. гос. акад. вет. медицины, 1999. – Т. 35. – С. 46-47.</w:t>
      </w:r>
    </w:p>
    <w:p w:rsidR="00FF2BBD" w:rsidRPr="00FF36EF" w:rsidRDefault="00FF2BBD" w:rsidP="00FF2BBD">
      <w:pPr>
        <w:shd w:val="clear" w:color="auto" w:fill="FFFFFF"/>
        <w:spacing w:line="360" w:lineRule="auto"/>
        <w:ind w:right="-285"/>
        <w:jc w:val="both"/>
        <w:rPr>
          <w:color w:val="000000"/>
          <w:sz w:val="28"/>
        </w:rPr>
      </w:pPr>
      <w:r>
        <w:rPr>
          <w:color w:val="000000"/>
          <w:sz w:val="28"/>
        </w:rPr>
        <w:t>72. Жаков М.С.</w:t>
      </w:r>
      <w:r w:rsidRPr="00FF36EF">
        <w:rPr>
          <w:color w:val="000000"/>
          <w:sz w:val="28"/>
        </w:rPr>
        <w:t xml:space="preserve"> </w:t>
      </w:r>
      <w:r>
        <w:rPr>
          <w:color w:val="000000"/>
          <w:sz w:val="28"/>
        </w:rPr>
        <w:t>Особенности иммуноморфогенеза у цыплят при вакцинации против болезни Марека и Ньюкасла с применением иммуностимуляторов / М.С. Жаков, И.М. Луппова, С.П. Прибытько // Проблемы патологии, санитарии и бесплодия в животноводстве: Материалы Междунар. науч.-практ. конф., г. Минск, 10–11 дек. 1998 г. –Минск, 1999. – С. 119.</w:t>
      </w:r>
    </w:p>
    <w:p w:rsidR="00FF2BBD" w:rsidRPr="00FF36EF" w:rsidRDefault="00FF2BBD" w:rsidP="00FF2BBD">
      <w:pPr>
        <w:shd w:val="clear" w:color="auto" w:fill="FFFFFF"/>
        <w:spacing w:line="360" w:lineRule="auto"/>
        <w:ind w:right="-285"/>
        <w:jc w:val="both"/>
        <w:rPr>
          <w:color w:val="000000"/>
          <w:sz w:val="28"/>
        </w:rPr>
      </w:pPr>
      <w:r>
        <w:rPr>
          <w:color w:val="000000"/>
          <w:sz w:val="28"/>
        </w:rPr>
        <w:t>73</w:t>
      </w:r>
      <w:r w:rsidRPr="00FF36EF">
        <w:rPr>
          <w:color w:val="000000"/>
          <w:sz w:val="28"/>
        </w:rPr>
        <w:t>. Жданов В.М. Место вирусов в биосфере / В.М. Жданов // Общая и частная вирусология: Рук. – М.: Медицина, 1982. – Т. 1. – С. 11–25.</w:t>
      </w:r>
    </w:p>
    <w:p w:rsidR="00FF2BBD" w:rsidRPr="00FF36EF" w:rsidRDefault="00FF2BBD" w:rsidP="00FF2BBD">
      <w:pPr>
        <w:shd w:val="clear" w:color="auto" w:fill="FFFFFF"/>
        <w:spacing w:line="360" w:lineRule="auto"/>
        <w:ind w:right="-285"/>
        <w:jc w:val="both"/>
        <w:rPr>
          <w:color w:val="000000"/>
          <w:sz w:val="28"/>
        </w:rPr>
      </w:pPr>
      <w:r>
        <w:rPr>
          <w:color w:val="000000"/>
          <w:sz w:val="28"/>
        </w:rPr>
        <w:t>74</w:t>
      </w:r>
      <w:r w:rsidRPr="00FF36EF">
        <w:rPr>
          <w:color w:val="000000"/>
          <w:sz w:val="28"/>
        </w:rPr>
        <w:t>. Загальна епізоотологія / Б.М. Ярчук, П.І. Вербицький, В.П. Литвин та ін.; За ред. Б.М. Ярчука, Л.Е. Корнієнка. – Біла Церква, 2002. – 656 с.</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7</w:t>
      </w:r>
      <w:r>
        <w:rPr>
          <w:color w:val="000000"/>
          <w:sz w:val="28"/>
        </w:rPr>
        <w:t xml:space="preserve">5. Задарновская Г.Ф. Гистологическое строение тимуса у кур русской белой породы / Г.Ф. Задарновская // Совершенствование пород с.-х. животных: Сб. науч. тр. / Ставроп. с.-х. ин-т. – М., 1979. – Т. 4, вып. 42. </w:t>
      </w:r>
      <w:r w:rsidRPr="00FF36EF">
        <w:rPr>
          <w:color w:val="000000"/>
          <w:sz w:val="28"/>
        </w:rPr>
        <w:t xml:space="preserve">– </w:t>
      </w:r>
      <w:r>
        <w:rPr>
          <w:color w:val="000000"/>
          <w:sz w:val="28"/>
        </w:rPr>
        <w:t>С. 64–66.</w:t>
      </w:r>
    </w:p>
    <w:p w:rsidR="00FF2BBD" w:rsidRPr="00FF36EF" w:rsidRDefault="00FF2BBD" w:rsidP="00FF2BBD">
      <w:pPr>
        <w:shd w:val="clear" w:color="auto" w:fill="FFFFFF"/>
        <w:spacing w:line="360" w:lineRule="auto"/>
        <w:ind w:right="-285"/>
        <w:jc w:val="both"/>
        <w:rPr>
          <w:color w:val="000000"/>
          <w:sz w:val="28"/>
        </w:rPr>
      </w:pPr>
      <w:r>
        <w:rPr>
          <w:color w:val="000000"/>
          <w:sz w:val="28"/>
        </w:rPr>
        <w:lastRenderedPageBreak/>
        <w:t>76. Заратьянц О.В. Гиперплазия тимуса: классификация, вопросы пато- и морфогенеза, место в патологии человека / О.В. Заратьянц // Арх. патологии. – 1991. – № 10. – С. 3</w:t>
      </w:r>
      <w:r w:rsidRPr="00FF36EF">
        <w:rPr>
          <w:color w:val="000000"/>
          <w:sz w:val="28"/>
        </w:rPr>
        <w:t>–</w:t>
      </w:r>
      <w:r>
        <w:rPr>
          <w:color w:val="000000"/>
          <w:sz w:val="28"/>
        </w:rPr>
        <w:t>11.</w:t>
      </w:r>
    </w:p>
    <w:p w:rsidR="00FF2BBD" w:rsidRPr="00FF36EF" w:rsidRDefault="00FF2BBD" w:rsidP="00FF2BBD">
      <w:pPr>
        <w:shd w:val="clear" w:color="auto" w:fill="FFFFFF"/>
        <w:spacing w:line="360" w:lineRule="auto"/>
        <w:ind w:right="-285"/>
        <w:jc w:val="both"/>
        <w:rPr>
          <w:color w:val="000000"/>
          <w:sz w:val="28"/>
        </w:rPr>
      </w:pPr>
      <w:r>
        <w:rPr>
          <w:color w:val="000000"/>
          <w:sz w:val="28"/>
        </w:rPr>
        <w:t>77</w:t>
      </w:r>
      <w:r w:rsidRPr="00FF36EF">
        <w:rPr>
          <w:color w:val="000000"/>
          <w:sz w:val="28"/>
        </w:rPr>
        <w:t>. Застосування імуностимуляторів при імунізації проти ньюкаслської хвороби / Г.А. Красников, В.Ф. Бабкин, Н.Г. Колоусова та ін. // Біотехнологія вет. препаратів: Матеріали наук.-практ. конф., 25-26 трав. 1993 р. – Харків, 1993. – С. 46.</w:t>
      </w:r>
    </w:p>
    <w:p w:rsidR="00FF2BBD" w:rsidRPr="00FF36EF" w:rsidRDefault="00FF2BBD" w:rsidP="00FF2BBD">
      <w:pPr>
        <w:shd w:val="clear" w:color="auto" w:fill="FFFFFF"/>
        <w:spacing w:line="360" w:lineRule="auto"/>
        <w:ind w:right="-285"/>
        <w:jc w:val="both"/>
        <w:rPr>
          <w:color w:val="000000"/>
          <w:sz w:val="28"/>
        </w:rPr>
      </w:pPr>
      <w:r>
        <w:rPr>
          <w:color w:val="000000"/>
          <w:sz w:val="28"/>
        </w:rPr>
        <w:t>78. Ибрагимов А.А. Патоморфология фабрициевой сумки у птиц / А.А. Ибрагимов // Ветеринария. – 1976. – № 5. – С. 55–58.</w:t>
      </w:r>
    </w:p>
    <w:p w:rsidR="00FF2BBD" w:rsidRPr="00FF36EF" w:rsidRDefault="00FF2BBD" w:rsidP="00FF2BBD">
      <w:pPr>
        <w:shd w:val="clear" w:color="auto" w:fill="FFFFFF"/>
        <w:spacing w:line="360" w:lineRule="auto"/>
        <w:ind w:right="-285"/>
        <w:jc w:val="both"/>
        <w:rPr>
          <w:color w:val="000000"/>
          <w:sz w:val="28"/>
        </w:rPr>
      </w:pPr>
      <w:r>
        <w:rPr>
          <w:color w:val="000000"/>
          <w:sz w:val="28"/>
        </w:rPr>
        <w:t>79</w:t>
      </w:r>
      <w:r w:rsidRPr="00FF36EF">
        <w:rPr>
          <w:color w:val="000000"/>
          <w:sz w:val="28"/>
        </w:rPr>
        <w:t>. Иванов И.Ф. Вилочковая железа / И.Ф. Иванов // Вет. энцикл. – М., 1986. – Т. 1. – С. 1048–1050.</w:t>
      </w:r>
    </w:p>
    <w:p w:rsidR="00FF2BBD" w:rsidRPr="00FF36EF" w:rsidRDefault="00FF2BBD" w:rsidP="00FF2BBD">
      <w:pPr>
        <w:shd w:val="clear" w:color="auto" w:fill="FFFFFF"/>
        <w:spacing w:line="360" w:lineRule="auto"/>
        <w:ind w:right="-285"/>
        <w:jc w:val="both"/>
        <w:rPr>
          <w:color w:val="000000"/>
          <w:sz w:val="28"/>
        </w:rPr>
      </w:pPr>
      <w:r>
        <w:rPr>
          <w:color w:val="000000"/>
          <w:sz w:val="28"/>
        </w:rPr>
        <w:t>80</w:t>
      </w:r>
      <w:r w:rsidRPr="00FF36EF">
        <w:rPr>
          <w:color w:val="000000"/>
          <w:sz w:val="28"/>
        </w:rPr>
        <w:t>. Ивановская Т.Е. Патологическая анатомия плода и ребёнка: Руководство / Т.Е. Ивановская, Б.С. Гусман. – М.: Медицина, 1981. – Т. 2. – 288 с.</w:t>
      </w:r>
    </w:p>
    <w:p w:rsidR="00FF2BBD" w:rsidRPr="00FF36EF" w:rsidRDefault="00FF2BBD" w:rsidP="00FF2BBD">
      <w:pPr>
        <w:shd w:val="clear" w:color="auto" w:fill="FFFFFF"/>
        <w:spacing w:line="360" w:lineRule="auto"/>
        <w:ind w:right="-285"/>
        <w:jc w:val="both"/>
        <w:rPr>
          <w:color w:val="000000"/>
          <w:sz w:val="28"/>
        </w:rPr>
      </w:pPr>
      <w:r>
        <w:rPr>
          <w:color w:val="000000"/>
          <w:sz w:val="28"/>
        </w:rPr>
        <w:t>81</w:t>
      </w:r>
      <w:r w:rsidRPr="00FF36EF">
        <w:rPr>
          <w:color w:val="000000"/>
          <w:sz w:val="28"/>
        </w:rPr>
        <w:t>.</w:t>
      </w:r>
      <w:r>
        <w:rPr>
          <w:color w:val="000000"/>
          <w:sz w:val="28"/>
        </w:rPr>
        <w:t xml:space="preserve"> Изменение</w:t>
      </w:r>
      <w:r w:rsidRPr="00FF36EF">
        <w:rPr>
          <w:color w:val="000000"/>
          <w:sz w:val="28"/>
        </w:rPr>
        <w:t xml:space="preserve"> </w:t>
      </w:r>
      <w:r>
        <w:rPr>
          <w:color w:val="000000"/>
          <w:sz w:val="28"/>
        </w:rPr>
        <w:t xml:space="preserve">активности циркулирующего тимического фактора и некоторых показателей естественной резистентности при развитии лимфолейкоза крупного рогатого скота / Е.А. Лебедев, В.А. Кузнецов, А.В. Алещенко и др. // Проблемы лейкоза и инфекц. заболеваний с.-х. животных., 1988. – С. 13–17. </w:t>
      </w:r>
    </w:p>
    <w:p w:rsidR="00FF2BBD" w:rsidRPr="00FF36EF" w:rsidRDefault="00FF2BBD" w:rsidP="00FF2BBD">
      <w:pPr>
        <w:shd w:val="clear" w:color="auto" w:fill="FFFFFF"/>
        <w:spacing w:line="360" w:lineRule="auto"/>
        <w:ind w:right="-285"/>
        <w:jc w:val="both"/>
        <w:rPr>
          <w:color w:val="000000"/>
          <w:sz w:val="28"/>
        </w:rPr>
      </w:pPr>
      <w:r>
        <w:rPr>
          <w:color w:val="000000"/>
          <w:sz w:val="28"/>
        </w:rPr>
        <w:t>82</w:t>
      </w:r>
      <w:r w:rsidRPr="00FF36EF">
        <w:rPr>
          <w:color w:val="000000"/>
          <w:sz w:val="28"/>
        </w:rPr>
        <w:t>. Иммунитет и его коррекция в ветеринарной медицине / П.А. Красочко, В.С. Прудников, О.Г. Новиков и др.; Под ред. д-ра вет. наук , проф. П.А. Красочко. – Смоленск, 2001. – 340 с.</w:t>
      </w:r>
    </w:p>
    <w:p w:rsidR="00FF2BBD" w:rsidRPr="00FF36EF" w:rsidRDefault="00FF2BBD" w:rsidP="00FF2BBD">
      <w:pPr>
        <w:shd w:val="clear" w:color="auto" w:fill="FFFFFF"/>
        <w:spacing w:line="360" w:lineRule="auto"/>
        <w:ind w:right="-285"/>
        <w:jc w:val="both"/>
        <w:rPr>
          <w:color w:val="000000"/>
          <w:sz w:val="28"/>
        </w:rPr>
      </w:pPr>
      <w:r>
        <w:rPr>
          <w:color w:val="000000"/>
          <w:sz w:val="28"/>
        </w:rPr>
        <w:t>83</w:t>
      </w:r>
      <w:r w:rsidRPr="00FF36EF">
        <w:rPr>
          <w:color w:val="000000"/>
          <w:sz w:val="28"/>
        </w:rPr>
        <w:t>. Иммунология / Е.С. Воронин, А.М. Петров, М.М. Седых и др. – М.: Колос-Пресс, 2002. – 408 с.</w:t>
      </w:r>
    </w:p>
    <w:p w:rsidR="00FF2BBD" w:rsidRPr="00FF36EF" w:rsidRDefault="00FF2BBD" w:rsidP="00FF2BBD">
      <w:pPr>
        <w:shd w:val="clear" w:color="auto" w:fill="FFFFFF"/>
        <w:spacing w:line="360" w:lineRule="auto"/>
        <w:ind w:right="-285"/>
        <w:jc w:val="both"/>
        <w:rPr>
          <w:color w:val="000000"/>
          <w:sz w:val="28"/>
        </w:rPr>
      </w:pPr>
      <w:r>
        <w:rPr>
          <w:color w:val="000000"/>
          <w:sz w:val="28"/>
        </w:rPr>
        <w:t>84</w:t>
      </w:r>
      <w:r w:rsidRPr="00FF36EF">
        <w:rPr>
          <w:color w:val="000000"/>
          <w:sz w:val="28"/>
        </w:rPr>
        <w:t>. Иммунология / Под ред. У. Лея. – М.: Мир, 1987. – Т. 1. – 476 с.</w:t>
      </w:r>
    </w:p>
    <w:p w:rsidR="00FF2BBD" w:rsidRPr="00FF36EF" w:rsidRDefault="00FF2BBD" w:rsidP="00FF2BBD">
      <w:pPr>
        <w:shd w:val="clear" w:color="auto" w:fill="FFFFFF"/>
        <w:spacing w:line="360" w:lineRule="auto"/>
        <w:ind w:right="-285"/>
        <w:jc w:val="both"/>
        <w:rPr>
          <w:color w:val="000000"/>
          <w:sz w:val="28"/>
        </w:rPr>
      </w:pPr>
      <w:r>
        <w:rPr>
          <w:color w:val="000000"/>
          <w:sz w:val="28"/>
        </w:rPr>
        <w:t>85</w:t>
      </w:r>
      <w:r w:rsidRPr="00FF36EF">
        <w:rPr>
          <w:color w:val="000000"/>
          <w:sz w:val="28"/>
        </w:rPr>
        <w:t>. Иммунология: Справ. / Под ред. Г. Бундшу и Б. Шнеевайса. – 2-е изд. – К.: Наук. думка, 1981. – 480 с.</w:t>
      </w:r>
    </w:p>
    <w:p w:rsidR="00FF2BBD" w:rsidRPr="00FF36EF" w:rsidRDefault="00FF2BBD" w:rsidP="00FF2BBD">
      <w:pPr>
        <w:shd w:val="clear" w:color="auto" w:fill="FFFFFF"/>
        <w:spacing w:line="360" w:lineRule="auto"/>
        <w:ind w:right="-285"/>
        <w:jc w:val="both"/>
        <w:rPr>
          <w:color w:val="000000"/>
          <w:sz w:val="28"/>
        </w:rPr>
      </w:pPr>
      <w:r>
        <w:rPr>
          <w:color w:val="000000"/>
          <w:sz w:val="28"/>
        </w:rPr>
        <w:t>86</w:t>
      </w:r>
      <w:r w:rsidRPr="00FF36EF">
        <w:rPr>
          <w:color w:val="000000"/>
          <w:sz w:val="28"/>
        </w:rPr>
        <w:t>. Иммуностимулирующее действие эфирного масла БАВ-2 / Г.А. Кресников, В.Ф. Бабкин, Н.Г. Колодова и др. // Ветеринария. – 1990. – № 9. – C. 37–39.</w:t>
      </w:r>
    </w:p>
    <w:p w:rsidR="00FF2BBD" w:rsidRPr="000B3807" w:rsidRDefault="00FF2BBD" w:rsidP="00FF2BBD">
      <w:pPr>
        <w:shd w:val="clear" w:color="auto" w:fill="FFFFFF"/>
        <w:spacing w:line="360" w:lineRule="auto"/>
        <w:ind w:right="-285"/>
        <w:jc w:val="both"/>
        <w:rPr>
          <w:color w:val="000000"/>
          <w:sz w:val="28"/>
          <w:lang w:val="en-US"/>
        </w:rPr>
      </w:pPr>
      <w:r>
        <w:rPr>
          <w:color w:val="000000"/>
          <w:sz w:val="28"/>
        </w:rPr>
        <w:lastRenderedPageBreak/>
        <w:t>87</w:t>
      </w:r>
      <w:r w:rsidRPr="00FF36EF">
        <w:rPr>
          <w:color w:val="000000"/>
          <w:sz w:val="28"/>
        </w:rPr>
        <w:t xml:space="preserve">. Иммуностимуляция новорожденных поросят зеленым чаем с тройной эхинацеей и комбучей / А.Н. Горский, П.Н. Смирнов, Л.А. Трунова и др. </w:t>
      </w:r>
      <w:r w:rsidRPr="000B3807">
        <w:rPr>
          <w:color w:val="000000"/>
          <w:sz w:val="28"/>
          <w:lang w:val="en-US"/>
        </w:rPr>
        <w:t>[</w:t>
      </w:r>
      <w:r w:rsidRPr="00FF36EF">
        <w:rPr>
          <w:color w:val="000000"/>
          <w:sz w:val="28"/>
        </w:rPr>
        <w:t>Онлайн</w:t>
      </w:r>
      <w:r w:rsidRPr="000B3807">
        <w:rPr>
          <w:color w:val="000000"/>
          <w:sz w:val="28"/>
          <w:lang w:val="en-US"/>
        </w:rPr>
        <w:t xml:space="preserve"> </w:t>
      </w:r>
      <w:r w:rsidRPr="00FF36EF">
        <w:rPr>
          <w:color w:val="000000"/>
          <w:sz w:val="28"/>
        </w:rPr>
        <w:t>ресурс</w:t>
      </w:r>
      <w:r w:rsidRPr="000B3807">
        <w:rPr>
          <w:color w:val="000000"/>
          <w:sz w:val="28"/>
          <w:lang w:val="en-US"/>
        </w:rPr>
        <w:t>]: http:// vetfac. nsau. edu. ru/nev/text/confer/t 99/327. htm.</w:t>
      </w:r>
    </w:p>
    <w:p w:rsidR="00FF2BBD" w:rsidRPr="00FF36EF" w:rsidRDefault="00FF2BBD" w:rsidP="00FF2BBD">
      <w:pPr>
        <w:shd w:val="clear" w:color="auto" w:fill="FFFFFF"/>
        <w:spacing w:line="360" w:lineRule="auto"/>
        <w:ind w:right="-285"/>
        <w:jc w:val="both"/>
        <w:rPr>
          <w:color w:val="000000"/>
          <w:sz w:val="28"/>
        </w:rPr>
      </w:pPr>
      <w:r>
        <w:rPr>
          <w:color w:val="000000"/>
          <w:sz w:val="28"/>
        </w:rPr>
        <w:t>88</w:t>
      </w:r>
      <w:r w:rsidRPr="00FF36EF">
        <w:rPr>
          <w:color w:val="000000"/>
          <w:sz w:val="28"/>
        </w:rPr>
        <w:t>.</w:t>
      </w:r>
      <w:r>
        <w:rPr>
          <w:color w:val="000000"/>
          <w:sz w:val="28"/>
        </w:rPr>
        <w:t xml:space="preserve"> Иммунофармакологические подходы к оценке иммуностимуляторов / Р.В. Петров, Р.М. Хаитов, А.Н. Чередеев и др. // Иммуностимуляторы: Сб. тр. / НИИ вакцин и сывороток. – М., 1987. – С. 3–25.</w:t>
      </w:r>
    </w:p>
    <w:p w:rsidR="00FF2BBD" w:rsidRPr="00FF36EF" w:rsidRDefault="00FF2BBD" w:rsidP="00FF2BBD">
      <w:pPr>
        <w:shd w:val="clear" w:color="auto" w:fill="FFFFFF"/>
        <w:spacing w:line="360" w:lineRule="auto"/>
        <w:ind w:right="-285"/>
        <w:jc w:val="both"/>
        <w:rPr>
          <w:color w:val="000000"/>
          <w:sz w:val="28"/>
        </w:rPr>
      </w:pPr>
      <w:r>
        <w:rPr>
          <w:color w:val="000000"/>
          <w:sz w:val="28"/>
        </w:rPr>
        <w:t>89</w:t>
      </w:r>
      <w:r w:rsidRPr="00FF36EF">
        <w:rPr>
          <w:color w:val="000000"/>
          <w:sz w:val="28"/>
        </w:rPr>
        <w:t>. Использование гидрогумата для коррекции естественной резистентности организма коров при алиментарной интоксикации / В.Т. Грибан, В.А. Баранченко, С.С. Касьян и др. // Ветеринария. – 1991. – № 12. – С. 54–56.</w:t>
      </w:r>
    </w:p>
    <w:p w:rsidR="00FF2BBD" w:rsidRPr="00FF36EF" w:rsidRDefault="00FF2BBD" w:rsidP="00FF2BBD">
      <w:pPr>
        <w:shd w:val="clear" w:color="auto" w:fill="FFFFFF"/>
        <w:spacing w:line="360" w:lineRule="auto"/>
        <w:ind w:right="-285"/>
        <w:jc w:val="both"/>
        <w:rPr>
          <w:color w:val="000000"/>
          <w:sz w:val="28"/>
        </w:rPr>
      </w:pPr>
      <w:r>
        <w:rPr>
          <w:color w:val="000000"/>
          <w:sz w:val="28"/>
        </w:rPr>
        <w:t>90</w:t>
      </w:r>
      <w:r w:rsidRPr="00FF36EF">
        <w:rPr>
          <w:color w:val="000000"/>
          <w:sz w:val="28"/>
        </w:rPr>
        <w:t>. Імуномодулюючий вплив тіометалоглобуліну, лужного гідролізату мідій та мастіму на показники загальної резістентності та реакцій імунітету при щепленнях цуценят проти чуми м`ясоїдних / М.І. Келеберда, Ю.М. Обуховський, Е.П. Кузнецов та ін. // Вет. медицина: Міжвід. темат. наук. зб. / Укр. акад. аграр. наук. – Харків, 2003. – Вип. 82 – С. 288–292.</w:t>
      </w:r>
    </w:p>
    <w:p w:rsidR="00FF2BBD" w:rsidRPr="00FF36EF" w:rsidRDefault="00FF2BBD" w:rsidP="00FF2BBD">
      <w:pPr>
        <w:shd w:val="clear" w:color="auto" w:fill="FFFFFF"/>
        <w:spacing w:line="360" w:lineRule="auto"/>
        <w:ind w:right="-285"/>
        <w:jc w:val="both"/>
        <w:rPr>
          <w:color w:val="000000"/>
          <w:sz w:val="28"/>
        </w:rPr>
      </w:pPr>
      <w:r>
        <w:rPr>
          <w:color w:val="000000"/>
          <w:sz w:val="28"/>
        </w:rPr>
        <w:t>91</w:t>
      </w:r>
      <w:r w:rsidRPr="00FF36EF">
        <w:rPr>
          <w:color w:val="000000"/>
          <w:sz w:val="28"/>
        </w:rPr>
        <w:t>. Карпуть И.М. Иммунная реактивность свиней / И.М. Карпуть. – Минск: Уроджай, 1981. – 143 с.</w:t>
      </w:r>
    </w:p>
    <w:p w:rsidR="00FF2BBD" w:rsidRPr="00FF36EF" w:rsidRDefault="00FF2BBD" w:rsidP="00FF2BBD">
      <w:pPr>
        <w:shd w:val="clear" w:color="auto" w:fill="FFFFFF"/>
        <w:spacing w:line="360" w:lineRule="auto"/>
        <w:ind w:right="-285"/>
        <w:jc w:val="both"/>
        <w:rPr>
          <w:color w:val="000000"/>
          <w:sz w:val="28"/>
        </w:rPr>
      </w:pPr>
      <w:r>
        <w:rPr>
          <w:color w:val="000000"/>
          <w:sz w:val="28"/>
        </w:rPr>
        <w:t>92</w:t>
      </w:r>
      <w:r w:rsidRPr="00FF36EF">
        <w:rPr>
          <w:color w:val="000000"/>
          <w:sz w:val="28"/>
        </w:rPr>
        <w:t>.</w:t>
      </w:r>
      <w:r>
        <w:rPr>
          <w:color w:val="000000"/>
          <w:sz w:val="28"/>
        </w:rPr>
        <w:t xml:space="preserve"> Карпуть И.М. Иммунология и иммунопаталогия болезней молодняка / И.М. Карпуть. – Минск: Ураджай, 1993. – 287 с.</w:t>
      </w:r>
    </w:p>
    <w:p w:rsidR="00FF2BBD" w:rsidRPr="00FF36EF" w:rsidRDefault="00FF2BBD" w:rsidP="00FF2BBD">
      <w:pPr>
        <w:shd w:val="clear" w:color="auto" w:fill="FFFFFF"/>
        <w:spacing w:line="360" w:lineRule="auto"/>
        <w:ind w:right="-285"/>
        <w:jc w:val="both"/>
        <w:rPr>
          <w:color w:val="000000"/>
          <w:sz w:val="28"/>
        </w:rPr>
      </w:pPr>
      <w:r>
        <w:rPr>
          <w:color w:val="000000"/>
          <w:sz w:val="28"/>
        </w:rPr>
        <w:t>93</w:t>
      </w:r>
      <w:r w:rsidRPr="00FF36EF">
        <w:rPr>
          <w:color w:val="000000"/>
          <w:sz w:val="28"/>
        </w:rPr>
        <w:t>.</w:t>
      </w:r>
      <w:r>
        <w:rPr>
          <w:color w:val="000000"/>
          <w:sz w:val="28"/>
        </w:rPr>
        <w:t xml:space="preserve"> Каулен Д.Р. Иммунокомпетентные клетки / Д.Р. Каулен, К.А. Лебедев // Большая мед. энцикл. </w:t>
      </w:r>
      <w:r w:rsidRPr="00FF36EF">
        <w:rPr>
          <w:color w:val="000000"/>
          <w:sz w:val="28"/>
        </w:rPr>
        <w:t>– М.: Сов. энцикл., 1978. – Т. 9. –  С. 147</w:t>
      </w:r>
      <w:r>
        <w:rPr>
          <w:color w:val="000000"/>
          <w:sz w:val="28"/>
        </w:rPr>
        <w:t>–148.</w:t>
      </w:r>
    </w:p>
    <w:p w:rsidR="00FF2BBD" w:rsidRPr="00FF36EF" w:rsidRDefault="00FF2BBD" w:rsidP="00FF2BBD">
      <w:pPr>
        <w:shd w:val="clear" w:color="auto" w:fill="FFFFFF"/>
        <w:spacing w:line="360" w:lineRule="auto"/>
        <w:ind w:right="-285"/>
        <w:jc w:val="both"/>
        <w:rPr>
          <w:color w:val="000000"/>
          <w:sz w:val="28"/>
        </w:rPr>
      </w:pPr>
      <w:r>
        <w:rPr>
          <w:color w:val="000000"/>
          <w:sz w:val="28"/>
        </w:rPr>
        <w:t>94.</w:t>
      </w:r>
      <w:r w:rsidRPr="00FF36EF">
        <w:rPr>
          <w:color w:val="000000"/>
          <w:sz w:val="28"/>
        </w:rPr>
        <w:t xml:space="preserve"> Кашкин П.Н. Микробиология / П.Н. Кашкин, Н.П. Елинов, К.П. Кашкин. – Л.: Медицина, 1968. – 368 с.</w:t>
      </w:r>
    </w:p>
    <w:p w:rsidR="00FF2BBD" w:rsidRPr="00FF36EF" w:rsidRDefault="00FF2BBD" w:rsidP="00FF2BBD">
      <w:pPr>
        <w:shd w:val="clear" w:color="auto" w:fill="FFFFFF"/>
        <w:spacing w:line="360" w:lineRule="auto"/>
        <w:ind w:right="-285"/>
        <w:jc w:val="both"/>
        <w:rPr>
          <w:color w:val="000000"/>
          <w:sz w:val="28"/>
        </w:rPr>
      </w:pPr>
      <w:r>
        <w:rPr>
          <w:color w:val="000000"/>
          <w:sz w:val="28"/>
        </w:rPr>
        <w:t>95. Квачев В.Г. Иммунодефицитные состояния и их коррекция у животных / В.Г. Квачев, А.Ю. Кассич // С.-х. биология. – 1991. – № 2. – С. 105–114.</w:t>
      </w:r>
    </w:p>
    <w:p w:rsidR="00FF2BBD" w:rsidRPr="00FF36EF" w:rsidRDefault="00FF2BBD" w:rsidP="00FF2BBD">
      <w:pPr>
        <w:shd w:val="clear" w:color="auto" w:fill="FFFFFF"/>
        <w:spacing w:line="360" w:lineRule="auto"/>
        <w:ind w:right="-285"/>
        <w:jc w:val="both"/>
        <w:rPr>
          <w:color w:val="000000"/>
          <w:sz w:val="28"/>
        </w:rPr>
      </w:pPr>
      <w:r>
        <w:rPr>
          <w:color w:val="000000"/>
          <w:sz w:val="28"/>
        </w:rPr>
        <w:t>96. Кенисберг Я.Э. Влияние дибазола и метилурацила на иммунитет / Я.Э. Кенисберг // Проблемы вет. иммунологии. – М.: Агропромиздат, 1985. – С. 50–52.</w:t>
      </w:r>
    </w:p>
    <w:p w:rsidR="00FF2BBD" w:rsidRPr="00FF36EF" w:rsidRDefault="00FF2BBD" w:rsidP="00FF2BBD">
      <w:pPr>
        <w:shd w:val="clear" w:color="auto" w:fill="FFFFFF"/>
        <w:spacing w:line="360" w:lineRule="auto"/>
        <w:ind w:right="-285"/>
        <w:jc w:val="both"/>
        <w:rPr>
          <w:color w:val="000000"/>
          <w:sz w:val="28"/>
        </w:rPr>
      </w:pPr>
      <w:r>
        <w:rPr>
          <w:color w:val="000000"/>
          <w:sz w:val="28"/>
        </w:rPr>
        <w:t>97. Ковалев И.Е. Левамизол как иммуностимулятор (обзор лит.) / И.Е. Ковалев // Хим.-фармакол. журн. – 1980. – № 4 . – С. 115–121.</w:t>
      </w:r>
    </w:p>
    <w:p w:rsidR="00FF2BBD" w:rsidRPr="00FF36EF" w:rsidRDefault="00FF2BBD" w:rsidP="00FF2BBD">
      <w:pPr>
        <w:shd w:val="clear" w:color="auto" w:fill="FFFFFF"/>
        <w:spacing w:line="360" w:lineRule="auto"/>
        <w:ind w:right="-285"/>
        <w:jc w:val="both"/>
        <w:rPr>
          <w:color w:val="000000"/>
          <w:sz w:val="28"/>
        </w:rPr>
      </w:pPr>
      <w:r>
        <w:rPr>
          <w:color w:val="000000"/>
          <w:sz w:val="28"/>
        </w:rPr>
        <w:lastRenderedPageBreak/>
        <w:t>98</w:t>
      </w:r>
      <w:r w:rsidRPr="00FF36EF">
        <w:rPr>
          <w:color w:val="000000"/>
          <w:sz w:val="28"/>
        </w:rPr>
        <w:t>. Колот В. Гумат калію і ріст курчат / В. Колот, В. Пушко, Г. Митник // Тваринництво України. – 1995. – № 1. – C. 23.</w:t>
      </w:r>
    </w:p>
    <w:p w:rsidR="00FF2BBD" w:rsidRPr="00FF36EF" w:rsidRDefault="00FF2BBD" w:rsidP="00FF2BBD">
      <w:pPr>
        <w:shd w:val="clear" w:color="auto" w:fill="FFFFFF"/>
        <w:spacing w:line="360" w:lineRule="auto"/>
        <w:ind w:right="-285"/>
        <w:jc w:val="both"/>
        <w:rPr>
          <w:color w:val="000000"/>
          <w:sz w:val="28"/>
        </w:rPr>
      </w:pPr>
      <w:r>
        <w:rPr>
          <w:color w:val="000000"/>
          <w:sz w:val="28"/>
        </w:rPr>
        <w:t xml:space="preserve">99. </w:t>
      </w:r>
      <w:r w:rsidRPr="00FF36EF">
        <w:rPr>
          <w:color w:val="000000"/>
          <w:sz w:val="28"/>
        </w:rPr>
        <w:t>Колоусова Н.Г. Гистоморфологические критерии иммунодефицитных состояний фабрициевой сумки, тимуса и селезенки у бройлеров / Н.Г. Колоусова; Харьк. с.-х. ин-т им. В.В. Докучаева // Болезни птиц при интенсивных методах ведения отрасли: Межвуз. сб. науч. тр. – Харьков, 1988. – С. 6–12.</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10</w:t>
      </w:r>
      <w:r>
        <w:rPr>
          <w:color w:val="000000"/>
          <w:sz w:val="28"/>
        </w:rPr>
        <w:t>0</w:t>
      </w:r>
      <w:r w:rsidRPr="00FF36EF">
        <w:rPr>
          <w:color w:val="000000"/>
          <w:sz w:val="28"/>
        </w:rPr>
        <w:t>.</w:t>
      </w:r>
      <w:r>
        <w:rPr>
          <w:color w:val="000000"/>
          <w:sz w:val="28"/>
        </w:rPr>
        <w:t xml:space="preserve"> Колоусова Н.Г. Состояние органов иммунитета при иммунодефицитах, иммунокоррекции и вакцинации цыплят: Дис. ... канд. вет. наук: 16.00.02 / Н.Г. Колоусова. – Харьков, 1991. – 214 с.</w:t>
      </w:r>
    </w:p>
    <w:p w:rsidR="00FF2BBD" w:rsidRPr="00FF36EF" w:rsidRDefault="00FF2BBD" w:rsidP="00FF2BBD">
      <w:pPr>
        <w:shd w:val="clear" w:color="auto" w:fill="FFFFFF"/>
        <w:spacing w:line="360" w:lineRule="auto"/>
        <w:ind w:right="-285"/>
        <w:jc w:val="both"/>
        <w:rPr>
          <w:color w:val="000000"/>
          <w:sz w:val="28"/>
        </w:rPr>
      </w:pPr>
      <w:r>
        <w:rPr>
          <w:color w:val="000000"/>
          <w:sz w:val="28"/>
        </w:rPr>
        <w:t>101</w:t>
      </w:r>
      <w:r w:rsidRPr="00FF36EF">
        <w:rPr>
          <w:color w:val="000000"/>
          <w:sz w:val="28"/>
        </w:rPr>
        <w:t>.</w:t>
      </w:r>
      <w:r>
        <w:rPr>
          <w:color w:val="000000"/>
          <w:sz w:val="28"/>
        </w:rPr>
        <w:t xml:space="preserve"> Кондрахин И.П. Влияние меди и цинка на содержание иммунных белков в сыворотке крови новорожденных телят / И.П. Кондрахин, М.Л. Лизогуб // Ветеринария. – 1997. – № 7. – С. 34–36.</w:t>
      </w:r>
    </w:p>
    <w:p w:rsidR="00FF2BBD" w:rsidRPr="00FF36EF" w:rsidRDefault="00FF2BBD" w:rsidP="00FF2BBD">
      <w:pPr>
        <w:shd w:val="clear" w:color="auto" w:fill="FFFFFF"/>
        <w:spacing w:line="360" w:lineRule="auto"/>
        <w:ind w:right="-285"/>
        <w:jc w:val="both"/>
        <w:rPr>
          <w:color w:val="000000"/>
          <w:sz w:val="28"/>
        </w:rPr>
      </w:pPr>
      <w:r>
        <w:rPr>
          <w:color w:val="000000"/>
          <w:sz w:val="28"/>
        </w:rPr>
        <w:t>102</w:t>
      </w:r>
      <w:r w:rsidRPr="00FF36EF">
        <w:rPr>
          <w:color w:val="000000"/>
          <w:sz w:val="28"/>
        </w:rPr>
        <w:t>. Корнієнко Л.Е. Розробка технологічних процесів виготовлення гіперімунних сивороток (На моделі вірусів хвороби Ауєскі, чуми великої рогатої худоби, чуми м’ясоїдних та геморагічної хвороби кролів): Автореф. дис. … д-ра вет. наук: 16.00.03 / Л.Е. Корнієнко; Укр. акад. аграр. наук, Ін-т експерим. і клініч. вет. медицини. – Харків, 2003. – 40 с.</w:t>
      </w:r>
    </w:p>
    <w:p w:rsidR="00FF2BBD" w:rsidRPr="00FF36EF" w:rsidRDefault="00FF2BBD" w:rsidP="00FF2BBD">
      <w:pPr>
        <w:shd w:val="clear" w:color="auto" w:fill="FFFFFF"/>
        <w:spacing w:line="360" w:lineRule="auto"/>
        <w:ind w:right="-285"/>
        <w:jc w:val="both"/>
        <w:rPr>
          <w:color w:val="000000"/>
          <w:sz w:val="28"/>
        </w:rPr>
      </w:pPr>
      <w:r>
        <w:rPr>
          <w:color w:val="000000"/>
          <w:sz w:val="28"/>
        </w:rPr>
        <w:t>103</w:t>
      </w:r>
      <w:r w:rsidRPr="00FF36EF">
        <w:rPr>
          <w:color w:val="000000"/>
          <w:sz w:val="28"/>
        </w:rPr>
        <w:t xml:space="preserve">. </w:t>
      </w:r>
      <w:r>
        <w:rPr>
          <w:color w:val="000000"/>
          <w:sz w:val="28"/>
        </w:rPr>
        <w:t>Коробкова Р.В. Некоторые аспекты микроморфологии гистохимии фабрициевой сумки кур / Р.В. Коробкова // Эколого-эксперим. аспекты функцион. морфологии домашних птиц: Межвуз. сб. науч. тр. – Воронеж, 1989. – С. 142–147.</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10</w:t>
      </w:r>
      <w:r>
        <w:rPr>
          <w:color w:val="000000"/>
          <w:sz w:val="28"/>
        </w:rPr>
        <w:t>4</w:t>
      </w:r>
      <w:r w:rsidRPr="00FF36EF">
        <w:rPr>
          <w:color w:val="000000"/>
          <w:sz w:val="28"/>
        </w:rPr>
        <w:t>. Кохан І. Імунологія (імунної серології, імунохімії, імунобіології, імуногенетики / І. Кохан. – К.: уксп ”Кобза”, 1994. – 444 с.</w:t>
      </w:r>
    </w:p>
    <w:p w:rsidR="00FF2BBD" w:rsidRPr="00FF36EF" w:rsidRDefault="00FF2BBD" w:rsidP="00FF2BBD">
      <w:pPr>
        <w:shd w:val="clear" w:color="auto" w:fill="FFFFFF"/>
        <w:spacing w:line="360" w:lineRule="auto"/>
        <w:ind w:right="-285"/>
        <w:jc w:val="both"/>
        <w:rPr>
          <w:color w:val="000000"/>
          <w:sz w:val="28"/>
        </w:rPr>
      </w:pPr>
      <w:r>
        <w:rPr>
          <w:color w:val="000000"/>
          <w:sz w:val="28"/>
        </w:rPr>
        <w:t>105</w:t>
      </w:r>
      <w:r w:rsidRPr="00FF36EF">
        <w:rPr>
          <w:color w:val="000000"/>
          <w:sz w:val="28"/>
        </w:rPr>
        <w:t>. Красников Г.А. Визначальна роль імунодефіцитів у сучасному птахівництву / Г.А. Красников // Вет. медицина України. – 2001. – № 1. – С. 14–15.</w:t>
      </w:r>
    </w:p>
    <w:p w:rsidR="00FF2BBD" w:rsidRPr="00FF36EF" w:rsidRDefault="00FF2BBD" w:rsidP="00FF2BBD">
      <w:pPr>
        <w:shd w:val="clear" w:color="auto" w:fill="FFFFFF"/>
        <w:spacing w:line="360" w:lineRule="auto"/>
        <w:ind w:right="-285"/>
        <w:jc w:val="both"/>
        <w:rPr>
          <w:color w:val="000000"/>
          <w:sz w:val="28"/>
        </w:rPr>
      </w:pPr>
      <w:r>
        <w:rPr>
          <w:color w:val="000000"/>
          <w:sz w:val="28"/>
        </w:rPr>
        <w:t>106</w:t>
      </w:r>
      <w:r w:rsidRPr="00FF36EF">
        <w:rPr>
          <w:color w:val="000000"/>
          <w:sz w:val="28"/>
        </w:rPr>
        <w:t xml:space="preserve">. </w:t>
      </w:r>
      <w:r>
        <w:rPr>
          <w:color w:val="000000"/>
          <w:sz w:val="28"/>
        </w:rPr>
        <w:t xml:space="preserve">Красников Г.А. Вирус-вирусные, вирус-бактериальные и вирус-протозойные сообщности у животных, обусловленные иммунодефицитами / Г.А. Красников, Е.В. Маценко, Н.И. Келеберда // Пробл. зооінж. та вет. медицини: 36. наук. пр. / ХЗВІ. – </w:t>
      </w:r>
      <w:r w:rsidRPr="00FF36EF">
        <w:rPr>
          <w:color w:val="000000"/>
          <w:sz w:val="28"/>
        </w:rPr>
        <w:t>X</w:t>
      </w:r>
      <w:r>
        <w:rPr>
          <w:color w:val="000000"/>
          <w:sz w:val="28"/>
        </w:rPr>
        <w:t xml:space="preserve">., 2001. – Вип. 7 (31). – С. 110–111. </w:t>
      </w:r>
    </w:p>
    <w:p w:rsidR="00FF2BBD" w:rsidRPr="00FF36EF" w:rsidRDefault="00FF2BBD" w:rsidP="00FF2BBD">
      <w:pPr>
        <w:shd w:val="clear" w:color="auto" w:fill="FFFFFF"/>
        <w:spacing w:line="360" w:lineRule="auto"/>
        <w:ind w:right="-285"/>
        <w:jc w:val="both"/>
        <w:rPr>
          <w:color w:val="000000"/>
          <w:sz w:val="28"/>
        </w:rPr>
      </w:pPr>
      <w:r>
        <w:rPr>
          <w:color w:val="000000"/>
          <w:sz w:val="28"/>
        </w:rPr>
        <w:lastRenderedPageBreak/>
        <w:t>107</w:t>
      </w:r>
      <w:r w:rsidRPr="00FF36EF">
        <w:rPr>
          <w:color w:val="000000"/>
          <w:sz w:val="28"/>
        </w:rPr>
        <w:t xml:space="preserve">. </w:t>
      </w:r>
      <w:r>
        <w:rPr>
          <w:color w:val="000000"/>
          <w:sz w:val="28"/>
        </w:rPr>
        <w:t>Красніков Г.А. Експериментальні обгрунтування схем застосування імуностимуляторів при вакцинації птиці / Г.А. Красніков, М.И. Келеберда // Вісн. аграр. науки. – 2000. – № 2. – С. 36–39.</w:t>
      </w:r>
    </w:p>
    <w:p w:rsidR="00FF2BBD" w:rsidRPr="00FF36EF" w:rsidRDefault="00FF2BBD" w:rsidP="00FF2BBD">
      <w:pPr>
        <w:shd w:val="clear" w:color="auto" w:fill="FFFFFF"/>
        <w:spacing w:line="360" w:lineRule="auto"/>
        <w:ind w:right="-285"/>
        <w:jc w:val="both"/>
        <w:rPr>
          <w:color w:val="000000"/>
          <w:sz w:val="28"/>
        </w:rPr>
      </w:pPr>
      <w:r>
        <w:rPr>
          <w:color w:val="000000"/>
          <w:sz w:val="28"/>
        </w:rPr>
        <w:t>108</w:t>
      </w:r>
      <w:r w:rsidRPr="00FF36EF">
        <w:rPr>
          <w:color w:val="000000"/>
          <w:sz w:val="28"/>
        </w:rPr>
        <w:t xml:space="preserve">. </w:t>
      </w:r>
      <w:r>
        <w:rPr>
          <w:color w:val="000000"/>
          <w:sz w:val="28"/>
        </w:rPr>
        <w:t xml:space="preserve">Красников Г.А. Испытание различных схем применения производного имидазола – ФИАНТ-2 для стимуляции поствакцинального иммунитета у цыплят / Г.А. Красников, В.В. Герман, Н.И. Келеберда // Вет. медицина: Міжвід. темат. наук. зб. – </w:t>
      </w:r>
      <w:r w:rsidRPr="00FF36EF">
        <w:rPr>
          <w:color w:val="000000"/>
          <w:sz w:val="28"/>
        </w:rPr>
        <w:t>X</w:t>
      </w:r>
      <w:r>
        <w:rPr>
          <w:color w:val="000000"/>
          <w:sz w:val="28"/>
        </w:rPr>
        <w:t>., 2000. – Вип. 77. – С. 185–194.</w:t>
      </w:r>
    </w:p>
    <w:p w:rsidR="00FF2BBD" w:rsidRDefault="00FF2BBD" w:rsidP="00FF2BBD">
      <w:pPr>
        <w:shd w:val="clear" w:color="auto" w:fill="FFFFFF"/>
        <w:spacing w:line="360" w:lineRule="auto"/>
        <w:ind w:right="-285"/>
        <w:jc w:val="both"/>
        <w:rPr>
          <w:color w:val="000000"/>
          <w:sz w:val="28"/>
        </w:rPr>
      </w:pPr>
      <w:r>
        <w:rPr>
          <w:color w:val="000000"/>
          <w:sz w:val="28"/>
        </w:rPr>
        <w:t>109</w:t>
      </w:r>
      <w:r w:rsidRPr="00FF36EF">
        <w:rPr>
          <w:color w:val="000000"/>
          <w:sz w:val="28"/>
        </w:rPr>
        <w:t xml:space="preserve">. </w:t>
      </w:r>
      <w:r>
        <w:rPr>
          <w:color w:val="000000"/>
          <w:sz w:val="28"/>
        </w:rPr>
        <w:t>Красников Г., Мельникова В. Значения патологічних досліджень при вивченні патогенезу і в діагностиці інфекційної бурсальної хвороби птиці / Г. Красников, В. Мельникова // Вет. медицина України. – 1996. – № 8. – С. 6–7.</w:t>
      </w:r>
    </w:p>
    <w:p w:rsidR="00FF2BBD" w:rsidRPr="00FF36EF" w:rsidRDefault="00FF2BBD" w:rsidP="00FF2BBD">
      <w:pPr>
        <w:shd w:val="clear" w:color="auto" w:fill="FFFFFF"/>
        <w:spacing w:line="360" w:lineRule="auto"/>
        <w:ind w:right="-285"/>
        <w:jc w:val="both"/>
        <w:rPr>
          <w:color w:val="000000"/>
          <w:sz w:val="28"/>
        </w:rPr>
      </w:pPr>
      <w:r>
        <w:rPr>
          <w:color w:val="000000"/>
          <w:sz w:val="28"/>
        </w:rPr>
        <w:t>110</w:t>
      </w:r>
      <w:r w:rsidRPr="00FF36EF">
        <w:rPr>
          <w:color w:val="000000"/>
          <w:sz w:val="28"/>
        </w:rPr>
        <w:t xml:space="preserve">. </w:t>
      </w:r>
      <w:r>
        <w:rPr>
          <w:color w:val="000000"/>
          <w:sz w:val="28"/>
        </w:rPr>
        <w:t xml:space="preserve">Красников Г.А. Некоторые морфометрические подходы к оценке статуса органов иммунитета у кур / Красников Г.А., Маценко Е.В., Келеберда Н.И. // Пробл. зооінж. та вет. медицини: 36. наук. пр. / ХЗВІ. – </w:t>
      </w:r>
      <w:r w:rsidRPr="00FF36EF">
        <w:rPr>
          <w:color w:val="000000"/>
          <w:sz w:val="28"/>
        </w:rPr>
        <w:t>X</w:t>
      </w:r>
      <w:r>
        <w:rPr>
          <w:color w:val="000000"/>
          <w:sz w:val="28"/>
        </w:rPr>
        <w:t xml:space="preserve">., 2001. – Вип. 7 (31). – С. 189–191. </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11</w:t>
      </w:r>
      <w:r>
        <w:rPr>
          <w:color w:val="000000"/>
          <w:sz w:val="28"/>
        </w:rPr>
        <w:t>1</w:t>
      </w:r>
      <w:r w:rsidRPr="00FF36EF">
        <w:rPr>
          <w:color w:val="000000"/>
          <w:sz w:val="28"/>
        </w:rPr>
        <w:t xml:space="preserve">. </w:t>
      </w:r>
      <w:r>
        <w:rPr>
          <w:color w:val="000000"/>
          <w:sz w:val="28"/>
        </w:rPr>
        <w:t xml:space="preserve">Красников Г.А. Некоторые морфофункциональные зависимости и гистоструктура центральных органов иммунитета у кур / Г.А. Красников, Н.И. Келеберда // Вет. медицина: Міжвід. темат. наук. зб. – </w:t>
      </w:r>
      <w:r w:rsidRPr="00FF36EF">
        <w:rPr>
          <w:color w:val="000000"/>
          <w:sz w:val="28"/>
        </w:rPr>
        <w:t>X</w:t>
      </w:r>
      <w:r>
        <w:rPr>
          <w:color w:val="000000"/>
          <w:sz w:val="28"/>
        </w:rPr>
        <w:t>., 2000. –</w:t>
      </w:r>
      <w:r w:rsidRPr="00FF36EF">
        <w:rPr>
          <w:color w:val="000000"/>
          <w:sz w:val="28"/>
        </w:rPr>
        <w:t xml:space="preserve">112. </w:t>
      </w:r>
    </w:p>
    <w:p w:rsidR="00FF2BBD" w:rsidRPr="00FF36EF" w:rsidRDefault="00FF2BBD" w:rsidP="00FF2BBD">
      <w:pPr>
        <w:shd w:val="clear" w:color="auto" w:fill="FFFFFF"/>
        <w:spacing w:line="360" w:lineRule="auto"/>
        <w:ind w:right="-285"/>
        <w:jc w:val="both"/>
        <w:rPr>
          <w:color w:val="000000"/>
          <w:sz w:val="28"/>
        </w:rPr>
      </w:pPr>
      <w:r>
        <w:rPr>
          <w:color w:val="000000"/>
          <w:sz w:val="28"/>
        </w:rPr>
        <w:t>112</w:t>
      </w:r>
      <w:r w:rsidRPr="00FF36EF">
        <w:rPr>
          <w:color w:val="000000"/>
          <w:sz w:val="28"/>
        </w:rPr>
        <w:t xml:space="preserve">. </w:t>
      </w:r>
      <w:r>
        <w:rPr>
          <w:color w:val="000000"/>
          <w:sz w:val="28"/>
        </w:rPr>
        <w:t>Красников Г.А. Некоторые особенности гнетоморфологии селезенки у кур / Г.А. Красников, Н.И. Келеберда // Наук. вісн. НАУ. – 1999. – № 16. – С. 109–111.</w:t>
      </w:r>
    </w:p>
    <w:p w:rsidR="00FF2BBD" w:rsidRPr="00FF36EF" w:rsidRDefault="00FF2BBD" w:rsidP="00FF2BBD">
      <w:pPr>
        <w:shd w:val="clear" w:color="auto" w:fill="FFFFFF"/>
        <w:spacing w:line="360" w:lineRule="auto"/>
        <w:ind w:right="-285"/>
        <w:jc w:val="both"/>
        <w:rPr>
          <w:color w:val="000000"/>
          <w:sz w:val="28"/>
        </w:rPr>
      </w:pPr>
      <w:r>
        <w:rPr>
          <w:color w:val="000000"/>
          <w:sz w:val="28"/>
        </w:rPr>
        <w:t>В</w:t>
      </w:r>
      <w:r w:rsidRPr="00FF36EF">
        <w:rPr>
          <w:color w:val="000000"/>
          <w:sz w:val="28"/>
        </w:rPr>
        <w:t>и</w:t>
      </w:r>
      <w:r>
        <w:rPr>
          <w:color w:val="000000"/>
          <w:sz w:val="28"/>
        </w:rPr>
        <w:t>п. 77. – С. 199–206.</w:t>
      </w:r>
    </w:p>
    <w:p w:rsidR="00FF2BBD" w:rsidRPr="00FF36EF" w:rsidRDefault="00FF2BBD" w:rsidP="00FF2BBD">
      <w:pPr>
        <w:shd w:val="clear" w:color="auto" w:fill="FFFFFF"/>
        <w:spacing w:line="360" w:lineRule="auto"/>
        <w:ind w:right="-285"/>
        <w:jc w:val="both"/>
        <w:rPr>
          <w:color w:val="000000"/>
          <w:sz w:val="28"/>
        </w:rPr>
      </w:pPr>
      <w:r>
        <w:rPr>
          <w:color w:val="000000"/>
          <w:sz w:val="28"/>
        </w:rPr>
        <w:t>113</w:t>
      </w:r>
      <w:r w:rsidRPr="00FF36EF">
        <w:rPr>
          <w:color w:val="000000"/>
          <w:sz w:val="28"/>
        </w:rPr>
        <w:t xml:space="preserve">. </w:t>
      </w:r>
      <w:r>
        <w:rPr>
          <w:color w:val="000000"/>
          <w:sz w:val="28"/>
        </w:rPr>
        <w:t>Красников Г.А. Некоторые особенности строения фабрициевой бурсы у кур / Г.А. Красников, Н.И. Келеберда // Наук. вісн. НАУ. – 1999. – № 16. – С. 104–107.</w:t>
      </w:r>
    </w:p>
    <w:p w:rsidR="00FF2BBD" w:rsidRPr="00FF36EF" w:rsidRDefault="00FF2BBD" w:rsidP="00FF2BBD">
      <w:pPr>
        <w:shd w:val="clear" w:color="auto" w:fill="FFFFFF"/>
        <w:spacing w:line="360" w:lineRule="auto"/>
        <w:ind w:right="-285"/>
        <w:jc w:val="both"/>
        <w:rPr>
          <w:color w:val="000000"/>
          <w:sz w:val="28"/>
        </w:rPr>
      </w:pPr>
      <w:r>
        <w:rPr>
          <w:color w:val="000000"/>
          <w:sz w:val="28"/>
        </w:rPr>
        <w:t>114</w:t>
      </w:r>
      <w:r w:rsidRPr="00FF36EF">
        <w:rPr>
          <w:color w:val="000000"/>
          <w:sz w:val="28"/>
        </w:rPr>
        <w:t xml:space="preserve">. </w:t>
      </w:r>
      <w:r>
        <w:rPr>
          <w:color w:val="000000"/>
          <w:sz w:val="28"/>
        </w:rPr>
        <w:t>Красников Г. А. О возрастных особенностях фабрициевой бурсы у кур / Г.А. Красников, Н.И. Келеберда // Наук. вісн. НАУ. – 1999. – № 16. – С. 107–108.</w:t>
      </w:r>
    </w:p>
    <w:p w:rsidR="00FF2BBD" w:rsidRPr="00FF36EF" w:rsidRDefault="00FF2BBD" w:rsidP="00FF2BBD">
      <w:pPr>
        <w:shd w:val="clear" w:color="auto" w:fill="FFFFFF"/>
        <w:spacing w:line="360" w:lineRule="auto"/>
        <w:ind w:right="-285"/>
        <w:jc w:val="both"/>
        <w:rPr>
          <w:color w:val="000000"/>
          <w:sz w:val="28"/>
        </w:rPr>
      </w:pPr>
      <w:r>
        <w:rPr>
          <w:color w:val="000000"/>
          <w:sz w:val="28"/>
        </w:rPr>
        <w:t>115</w:t>
      </w:r>
      <w:r w:rsidRPr="00FF36EF">
        <w:rPr>
          <w:color w:val="000000"/>
          <w:sz w:val="28"/>
        </w:rPr>
        <w:t xml:space="preserve">. </w:t>
      </w:r>
      <w:r>
        <w:rPr>
          <w:color w:val="000000"/>
          <w:sz w:val="28"/>
        </w:rPr>
        <w:t xml:space="preserve">Красников Г.А. О морфофункциональной зависимости между фабрициевой бурсой и селезенкой у цыплят / Г.А. Красников, Е.В. Маценко, Н.И. Келеберда </w:t>
      </w:r>
      <w:r>
        <w:rPr>
          <w:color w:val="000000"/>
          <w:sz w:val="28"/>
        </w:rPr>
        <w:lastRenderedPageBreak/>
        <w:t xml:space="preserve">// Пробл. зооінж. та вет. медицини: 36. наук. пр. / ХЗВІ. – </w:t>
      </w:r>
      <w:r w:rsidRPr="00FF36EF">
        <w:rPr>
          <w:color w:val="000000"/>
          <w:sz w:val="28"/>
        </w:rPr>
        <w:t>X</w:t>
      </w:r>
      <w:r>
        <w:rPr>
          <w:color w:val="000000"/>
          <w:sz w:val="28"/>
        </w:rPr>
        <w:t xml:space="preserve">., 2001. – Ч. 2, вип. 8 (32). – С. 141–143. </w:t>
      </w:r>
    </w:p>
    <w:p w:rsidR="00FF2BBD" w:rsidRPr="00FF36EF" w:rsidRDefault="00FF2BBD" w:rsidP="00FF2BBD">
      <w:pPr>
        <w:shd w:val="clear" w:color="auto" w:fill="FFFFFF"/>
        <w:spacing w:line="360" w:lineRule="auto"/>
        <w:ind w:right="-285"/>
        <w:jc w:val="both"/>
        <w:rPr>
          <w:color w:val="000000"/>
          <w:sz w:val="28"/>
        </w:rPr>
      </w:pPr>
      <w:r>
        <w:rPr>
          <w:color w:val="000000"/>
          <w:sz w:val="28"/>
        </w:rPr>
        <w:t>116</w:t>
      </w:r>
      <w:r w:rsidRPr="00FF36EF">
        <w:rPr>
          <w:color w:val="000000"/>
          <w:sz w:val="28"/>
        </w:rPr>
        <w:t xml:space="preserve">. </w:t>
      </w:r>
      <w:r>
        <w:rPr>
          <w:color w:val="000000"/>
          <w:sz w:val="28"/>
        </w:rPr>
        <w:t xml:space="preserve">Красников Г.А. Опрацювання схем стимуляції імунітету після щеплення птиці за патоморфометричними критеріями / Г.А. Красников, В.В. Герман, М.І. Келеберда // Вет. медицина: Міжвід. темат. наук. зб. – </w:t>
      </w:r>
      <w:r w:rsidRPr="00FF36EF">
        <w:rPr>
          <w:color w:val="000000"/>
          <w:sz w:val="28"/>
        </w:rPr>
        <w:t>X</w:t>
      </w:r>
      <w:r>
        <w:rPr>
          <w:color w:val="000000"/>
          <w:sz w:val="28"/>
        </w:rPr>
        <w:t>., 2000. – Т. 1, вип. 78. – С. 181–189.</w:t>
      </w:r>
    </w:p>
    <w:p w:rsidR="00FF2BBD" w:rsidRPr="00FF36EF" w:rsidRDefault="00FF2BBD" w:rsidP="00FF2BBD">
      <w:pPr>
        <w:shd w:val="clear" w:color="auto" w:fill="FFFFFF"/>
        <w:spacing w:line="360" w:lineRule="auto"/>
        <w:ind w:right="-285"/>
        <w:jc w:val="both"/>
        <w:rPr>
          <w:color w:val="000000"/>
          <w:sz w:val="28"/>
        </w:rPr>
      </w:pPr>
      <w:r>
        <w:rPr>
          <w:color w:val="000000"/>
          <w:sz w:val="28"/>
        </w:rPr>
        <w:t>117</w:t>
      </w:r>
      <w:r w:rsidRPr="00FF36EF">
        <w:rPr>
          <w:color w:val="000000"/>
          <w:sz w:val="28"/>
        </w:rPr>
        <w:t>. Красников Г.А. Тестування активності імуностимулюючих препаратів за морфофункциональним станом імунокомпетентних органів білих мишей / Г.А. Красников, О.В. Мищенко, Л.В. Климась // Вет. медицина: Міжвід. темат. наук. зб. / Укр. акад. аграр. наук. – Харків, 2003. – Вип. 82. – С. 327–330.</w:t>
      </w:r>
    </w:p>
    <w:p w:rsidR="00FF2BBD" w:rsidRPr="00FF36EF" w:rsidRDefault="00FF2BBD" w:rsidP="00FF2BBD">
      <w:pPr>
        <w:shd w:val="clear" w:color="auto" w:fill="FFFFFF"/>
        <w:spacing w:line="360" w:lineRule="auto"/>
        <w:ind w:right="-285"/>
        <w:jc w:val="both"/>
        <w:rPr>
          <w:color w:val="000000"/>
          <w:sz w:val="28"/>
        </w:rPr>
      </w:pPr>
      <w:r>
        <w:rPr>
          <w:color w:val="000000"/>
          <w:sz w:val="28"/>
        </w:rPr>
        <w:t>118</w:t>
      </w:r>
      <w:r w:rsidRPr="00FF36EF">
        <w:rPr>
          <w:color w:val="000000"/>
          <w:sz w:val="28"/>
        </w:rPr>
        <w:t xml:space="preserve">. </w:t>
      </w:r>
      <w:r>
        <w:rPr>
          <w:color w:val="000000"/>
          <w:sz w:val="28"/>
        </w:rPr>
        <w:t>Кривутенко А.И. Морфологическое изучение процессов стимуляции иммуногенеза при паратифозной вакцинации индеек / А.И. Кривутенко // Науч. тр. ВАСХНИЛ: Патоморфология, патогенез и диагностика болезней с/х животных. – М.: Колос, 1980. – С. 126–128.</w:t>
      </w:r>
    </w:p>
    <w:p w:rsidR="00FF2BBD" w:rsidRPr="00FF36EF" w:rsidRDefault="00FF2BBD" w:rsidP="00FF2BBD">
      <w:pPr>
        <w:shd w:val="clear" w:color="auto" w:fill="FFFFFF"/>
        <w:spacing w:line="360" w:lineRule="auto"/>
        <w:ind w:right="-285"/>
        <w:jc w:val="both"/>
        <w:rPr>
          <w:color w:val="000000"/>
          <w:sz w:val="28"/>
        </w:rPr>
      </w:pPr>
      <w:r>
        <w:rPr>
          <w:color w:val="000000"/>
          <w:sz w:val="28"/>
        </w:rPr>
        <w:t>119</w:t>
      </w:r>
      <w:r w:rsidRPr="00FF36EF">
        <w:rPr>
          <w:color w:val="000000"/>
          <w:sz w:val="28"/>
        </w:rPr>
        <w:t xml:space="preserve">. </w:t>
      </w:r>
      <w:r>
        <w:rPr>
          <w:color w:val="000000"/>
          <w:sz w:val="28"/>
        </w:rPr>
        <w:t>Криштофорова Б.В. Морфофункциональные особенности иммунной системы животных / Б.В. Криштофорова, П.Н. Гаврилин, Т.Р. Кораблева. – Симферополь, 1993. – 48 с.</w:t>
      </w:r>
    </w:p>
    <w:p w:rsidR="00FF2BBD" w:rsidRPr="00FF36EF" w:rsidRDefault="00FF2BBD" w:rsidP="00FF2BBD">
      <w:pPr>
        <w:shd w:val="clear" w:color="auto" w:fill="FFFFFF"/>
        <w:spacing w:line="360" w:lineRule="auto"/>
        <w:ind w:right="-285"/>
        <w:jc w:val="both"/>
        <w:rPr>
          <w:color w:val="000000"/>
          <w:sz w:val="28"/>
        </w:rPr>
      </w:pPr>
      <w:r>
        <w:rPr>
          <w:color w:val="000000"/>
          <w:sz w:val="28"/>
        </w:rPr>
        <w:t>120</w:t>
      </w:r>
      <w:r w:rsidRPr="00FF36EF">
        <w:rPr>
          <w:color w:val="000000"/>
          <w:sz w:val="28"/>
        </w:rPr>
        <w:t xml:space="preserve">. </w:t>
      </w:r>
      <w:r>
        <w:rPr>
          <w:color w:val="000000"/>
          <w:sz w:val="28"/>
        </w:rPr>
        <w:t>Крыжановский Г.Н. Стресс и иммунитет / Г.Н.</w:t>
      </w:r>
      <w:r w:rsidRPr="00FF36EF">
        <w:rPr>
          <w:color w:val="000000"/>
          <w:sz w:val="28"/>
        </w:rPr>
        <w:t> </w:t>
      </w:r>
      <w:r>
        <w:rPr>
          <w:color w:val="000000"/>
          <w:sz w:val="28"/>
        </w:rPr>
        <w:t xml:space="preserve">Крыжановский // Вестн. АМН СССР. </w:t>
      </w:r>
      <w:r w:rsidRPr="00FF36EF">
        <w:rPr>
          <w:color w:val="000000"/>
          <w:sz w:val="28"/>
        </w:rPr>
        <w:t xml:space="preserve">– </w:t>
      </w:r>
      <w:r>
        <w:rPr>
          <w:color w:val="000000"/>
          <w:sz w:val="28"/>
        </w:rPr>
        <w:t>1985. – № 8. – С. 3–12.</w:t>
      </w:r>
    </w:p>
    <w:p w:rsidR="00FF2BBD" w:rsidRPr="00FF36EF" w:rsidRDefault="00FF2BBD" w:rsidP="00FF2BBD">
      <w:pPr>
        <w:shd w:val="clear" w:color="auto" w:fill="FFFFFF"/>
        <w:spacing w:line="360" w:lineRule="auto"/>
        <w:ind w:right="-285"/>
        <w:jc w:val="both"/>
        <w:rPr>
          <w:color w:val="000000"/>
          <w:sz w:val="28"/>
        </w:rPr>
      </w:pPr>
      <w:r>
        <w:rPr>
          <w:color w:val="000000"/>
          <w:sz w:val="28"/>
        </w:rPr>
        <w:t>121</w:t>
      </w:r>
      <w:r w:rsidRPr="00FF36EF">
        <w:rPr>
          <w:color w:val="000000"/>
          <w:sz w:val="28"/>
        </w:rPr>
        <w:t>. Курилович А.М. Иммуноморфогенез у утят, вакцинированных против вирусного гепатита, и влияние на него натрия тиосульфата: Автореф. дис. … канд. вет. наук: 16.00.02 / А.М. Курилович; Витеб. гос. акад. вет. медицины. – Витебск, 2003. – 21 c.</w:t>
      </w:r>
    </w:p>
    <w:p w:rsidR="00FF2BBD" w:rsidRPr="00FF36EF" w:rsidRDefault="00FF2BBD" w:rsidP="00FF2BBD">
      <w:pPr>
        <w:shd w:val="clear" w:color="auto" w:fill="FFFFFF"/>
        <w:spacing w:line="360" w:lineRule="auto"/>
        <w:ind w:right="-285"/>
        <w:jc w:val="both"/>
        <w:rPr>
          <w:color w:val="000000"/>
          <w:sz w:val="28"/>
        </w:rPr>
      </w:pPr>
      <w:r>
        <w:rPr>
          <w:color w:val="000000"/>
          <w:sz w:val="28"/>
        </w:rPr>
        <w:t>122</w:t>
      </w:r>
      <w:r w:rsidRPr="00FF36EF">
        <w:rPr>
          <w:color w:val="000000"/>
          <w:sz w:val="28"/>
        </w:rPr>
        <w:t>. Кущ М.М. Морфофункціональна характеристика печінки курчат-бройлерів при використанні кормових добавок гумінату, аеросилу та місилу: Автореф. дис. … канд. вет. наук: 16.00.02 / М.М. Кущ; Харк. зоовет. ін-т. – Харків, 1998. – 17 с.</w:t>
      </w:r>
    </w:p>
    <w:p w:rsidR="00FF2BBD" w:rsidRPr="00FF36EF" w:rsidRDefault="00FF2BBD" w:rsidP="00FF2BBD">
      <w:pPr>
        <w:shd w:val="clear" w:color="auto" w:fill="FFFFFF"/>
        <w:spacing w:line="360" w:lineRule="auto"/>
        <w:ind w:right="-285"/>
        <w:jc w:val="both"/>
        <w:rPr>
          <w:color w:val="000000"/>
          <w:sz w:val="28"/>
        </w:rPr>
      </w:pPr>
      <w:r>
        <w:rPr>
          <w:color w:val="000000"/>
          <w:sz w:val="28"/>
        </w:rPr>
        <w:t>123</w:t>
      </w:r>
      <w:r w:rsidRPr="00FF36EF">
        <w:rPr>
          <w:color w:val="000000"/>
          <w:sz w:val="28"/>
        </w:rPr>
        <w:t xml:space="preserve">. </w:t>
      </w:r>
      <w:r>
        <w:rPr>
          <w:color w:val="000000"/>
          <w:sz w:val="28"/>
        </w:rPr>
        <w:t xml:space="preserve">Лагуткин Н.А. Влияние некоторых факторов на иммунитет (обзор) / Н.А. Лагуткин, О.Г. Седых // Диагностика профилактика и меры борьбы с особо опасными, экзотическими и зооантропозоонозными болезнями животных: Сб. ст. </w:t>
      </w:r>
      <w:r>
        <w:rPr>
          <w:color w:val="000000"/>
          <w:sz w:val="28"/>
        </w:rPr>
        <w:lastRenderedPageBreak/>
        <w:t xml:space="preserve">Междунар. науч.-практ. конф., 15–16 авг. 2000 г. / ВНИИВВиМ. – Покров, 2000. – С. 103–104. </w:t>
      </w:r>
    </w:p>
    <w:p w:rsidR="00FF2BBD" w:rsidRPr="00FF36EF" w:rsidRDefault="00FF2BBD" w:rsidP="00FF2BBD">
      <w:pPr>
        <w:shd w:val="clear" w:color="auto" w:fill="FFFFFF"/>
        <w:spacing w:line="360" w:lineRule="auto"/>
        <w:ind w:right="-285"/>
        <w:jc w:val="both"/>
        <w:rPr>
          <w:color w:val="000000"/>
          <w:sz w:val="28"/>
        </w:rPr>
      </w:pPr>
      <w:r>
        <w:rPr>
          <w:color w:val="000000"/>
          <w:sz w:val="28"/>
        </w:rPr>
        <w:t>124</w:t>
      </w:r>
      <w:r w:rsidRPr="00FF36EF">
        <w:rPr>
          <w:color w:val="000000"/>
          <w:sz w:val="28"/>
        </w:rPr>
        <w:t>. Лазарев Н.П. Иммунобиологическая реакция крупного рогатого скота на элеутерококк / Н.П. Лазарев // Стимуляция физиологических процессов: Межвуз. сб. науч. тр. – Пермь, 1987. – C. 44–49.</w:t>
      </w:r>
    </w:p>
    <w:p w:rsidR="00FF2BBD" w:rsidRPr="00FF36EF" w:rsidRDefault="00FF2BBD" w:rsidP="00FF2BBD">
      <w:pPr>
        <w:shd w:val="clear" w:color="auto" w:fill="FFFFFF"/>
        <w:spacing w:line="360" w:lineRule="auto"/>
        <w:ind w:right="-285"/>
        <w:jc w:val="both"/>
        <w:rPr>
          <w:color w:val="000000"/>
          <w:sz w:val="28"/>
        </w:rPr>
      </w:pPr>
      <w:r>
        <w:rPr>
          <w:color w:val="000000"/>
          <w:sz w:val="28"/>
        </w:rPr>
        <w:t>125</w:t>
      </w:r>
      <w:r w:rsidRPr="00FF36EF">
        <w:rPr>
          <w:color w:val="000000"/>
          <w:sz w:val="28"/>
        </w:rPr>
        <w:t>. Лікарські рослини : Енцикл. довід. / Відп. ред. А.М. Гродзінський. – К.: Голов. ред. УРЕ, 1989. – 544 с.</w:t>
      </w:r>
    </w:p>
    <w:p w:rsidR="00FF2BBD" w:rsidRPr="00FF36EF" w:rsidRDefault="00FF2BBD" w:rsidP="00FF2BBD">
      <w:pPr>
        <w:shd w:val="clear" w:color="auto" w:fill="FFFFFF"/>
        <w:spacing w:line="360" w:lineRule="auto"/>
        <w:ind w:right="-285"/>
        <w:jc w:val="both"/>
        <w:rPr>
          <w:color w:val="000000"/>
          <w:sz w:val="28"/>
        </w:rPr>
      </w:pPr>
      <w:r>
        <w:rPr>
          <w:color w:val="000000"/>
          <w:sz w:val="28"/>
        </w:rPr>
        <w:t>126</w:t>
      </w:r>
      <w:r w:rsidRPr="00FF36EF">
        <w:rPr>
          <w:color w:val="000000"/>
          <w:sz w:val="28"/>
        </w:rPr>
        <w:t xml:space="preserve">. </w:t>
      </w:r>
      <w:r>
        <w:rPr>
          <w:color w:val="000000"/>
          <w:sz w:val="28"/>
        </w:rPr>
        <w:t xml:space="preserve">Ломакин М. С. Иммунобиологический надзор / М.С. Ломакин. </w:t>
      </w:r>
      <w:r w:rsidRPr="00FF36EF">
        <w:rPr>
          <w:color w:val="000000"/>
          <w:sz w:val="28"/>
        </w:rPr>
        <w:t xml:space="preserve">– </w:t>
      </w:r>
      <w:r>
        <w:rPr>
          <w:color w:val="000000"/>
          <w:sz w:val="28"/>
        </w:rPr>
        <w:t>М.: Медицина, 1990. – 256</w:t>
      </w:r>
      <w:r w:rsidRPr="00FF36EF">
        <w:rPr>
          <w:color w:val="000000"/>
          <w:sz w:val="28"/>
        </w:rPr>
        <w:t> </w:t>
      </w:r>
      <w:r>
        <w:rPr>
          <w:color w:val="000000"/>
          <w:sz w:val="28"/>
        </w:rPr>
        <w:t>с.</w:t>
      </w:r>
    </w:p>
    <w:p w:rsidR="00FF2BBD" w:rsidRPr="00FF36EF" w:rsidRDefault="00FF2BBD" w:rsidP="00FF2BBD">
      <w:pPr>
        <w:shd w:val="clear" w:color="auto" w:fill="FFFFFF"/>
        <w:spacing w:line="360" w:lineRule="auto"/>
        <w:ind w:right="-285"/>
        <w:jc w:val="both"/>
        <w:rPr>
          <w:color w:val="000000"/>
          <w:sz w:val="28"/>
        </w:rPr>
      </w:pPr>
      <w:r>
        <w:rPr>
          <w:color w:val="000000"/>
          <w:sz w:val="28"/>
        </w:rPr>
        <w:t>127</w:t>
      </w:r>
      <w:r w:rsidRPr="00FF36EF">
        <w:rPr>
          <w:color w:val="000000"/>
          <w:sz w:val="28"/>
        </w:rPr>
        <w:t xml:space="preserve">. </w:t>
      </w:r>
      <w:r>
        <w:rPr>
          <w:color w:val="000000"/>
          <w:sz w:val="28"/>
        </w:rPr>
        <w:t xml:space="preserve">Лопухин Ю.М. Иммунологическая недостаточность / Ю.М. Лопухин, Л.В. Ковальчук // Большая мед. энцикл. </w:t>
      </w:r>
      <w:r w:rsidRPr="00FF36EF">
        <w:rPr>
          <w:color w:val="000000"/>
          <w:sz w:val="28"/>
        </w:rPr>
        <w:t xml:space="preserve">– М.: Сов. </w:t>
      </w:r>
      <w:r>
        <w:rPr>
          <w:color w:val="000000"/>
          <w:sz w:val="28"/>
        </w:rPr>
        <w:t xml:space="preserve">энцикл., 1978. </w:t>
      </w:r>
      <w:r w:rsidRPr="00FF36EF">
        <w:rPr>
          <w:color w:val="000000"/>
          <w:sz w:val="28"/>
        </w:rPr>
        <w:t xml:space="preserve">– Т. 9. </w:t>
      </w:r>
      <w:r>
        <w:rPr>
          <w:color w:val="000000"/>
          <w:sz w:val="28"/>
        </w:rPr>
        <w:t xml:space="preserve">– </w:t>
      </w:r>
      <w:r w:rsidRPr="00FF36EF">
        <w:rPr>
          <w:color w:val="000000"/>
          <w:sz w:val="28"/>
        </w:rPr>
        <w:t>C</w:t>
      </w:r>
      <w:r>
        <w:rPr>
          <w:color w:val="000000"/>
          <w:sz w:val="28"/>
        </w:rPr>
        <w:t>.</w:t>
      </w:r>
      <w:r w:rsidRPr="00FF36EF">
        <w:rPr>
          <w:color w:val="000000"/>
          <w:sz w:val="28"/>
        </w:rPr>
        <w:t> </w:t>
      </w:r>
      <w:r>
        <w:rPr>
          <w:color w:val="000000"/>
          <w:sz w:val="28"/>
        </w:rPr>
        <w:t>148–153.</w:t>
      </w:r>
    </w:p>
    <w:p w:rsidR="00FF2BBD" w:rsidRPr="00FF36EF" w:rsidRDefault="00FF2BBD" w:rsidP="00FF2BBD">
      <w:pPr>
        <w:shd w:val="clear" w:color="auto" w:fill="FFFFFF"/>
        <w:spacing w:line="360" w:lineRule="auto"/>
        <w:ind w:right="-285"/>
        <w:jc w:val="both"/>
        <w:rPr>
          <w:color w:val="000000"/>
          <w:sz w:val="28"/>
        </w:rPr>
      </w:pPr>
      <w:r>
        <w:rPr>
          <w:color w:val="000000"/>
          <w:sz w:val="28"/>
        </w:rPr>
        <w:t>128</w:t>
      </w:r>
      <w:r w:rsidRPr="00FF36EF">
        <w:rPr>
          <w:color w:val="000000"/>
          <w:sz w:val="28"/>
        </w:rPr>
        <w:t xml:space="preserve">. </w:t>
      </w:r>
      <w:r>
        <w:rPr>
          <w:color w:val="000000"/>
          <w:sz w:val="28"/>
        </w:rPr>
        <w:t>Лох В.А. Иммунодепрессивное действие вируса инфекционной бурсальной болезни / В.А. Лох, А.М. Беляев, Р.Н. Коровин // Ветеринария. – 1981. – № 8. – С. 35.</w:t>
      </w:r>
    </w:p>
    <w:p w:rsidR="00FF2BBD" w:rsidRPr="00FF36EF" w:rsidRDefault="00FF2BBD" w:rsidP="00FF2BBD">
      <w:pPr>
        <w:shd w:val="clear" w:color="auto" w:fill="FFFFFF"/>
        <w:spacing w:line="360" w:lineRule="auto"/>
        <w:ind w:right="-285"/>
        <w:jc w:val="both"/>
        <w:rPr>
          <w:color w:val="000000"/>
          <w:sz w:val="28"/>
        </w:rPr>
      </w:pPr>
      <w:r>
        <w:rPr>
          <w:color w:val="000000"/>
          <w:sz w:val="28"/>
        </w:rPr>
        <w:t>129</w:t>
      </w:r>
      <w:r w:rsidRPr="00FF36EF">
        <w:rPr>
          <w:color w:val="000000"/>
          <w:sz w:val="28"/>
        </w:rPr>
        <w:t xml:space="preserve">. </w:t>
      </w:r>
      <w:r>
        <w:rPr>
          <w:color w:val="000000"/>
          <w:sz w:val="28"/>
        </w:rPr>
        <w:t>Лукашов И.И. Морфологическая реакция вилочковой железы и селезенки цыплят, иммунизированных против болезни Н</w:t>
      </w:r>
      <w:r w:rsidRPr="00FF36EF">
        <w:rPr>
          <w:color w:val="000000"/>
          <w:sz w:val="28"/>
        </w:rPr>
        <w:t>’</w:t>
      </w:r>
      <w:r>
        <w:rPr>
          <w:color w:val="000000"/>
          <w:sz w:val="28"/>
        </w:rPr>
        <w:t>юкасла (псевдочумы) / И.И. Лукашов, М.Г. Пилипенко, В.К. Смолянинов // Докл. ВАСХНИЛ. – 1971. – № 5. – С. 23–24.</w:t>
      </w:r>
    </w:p>
    <w:p w:rsidR="00FF2BBD" w:rsidRPr="00FF36EF" w:rsidRDefault="00FF2BBD" w:rsidP="00FF2BBD">
      <w:pPr>
        <w:shd w:val="clear" w:color="auto" w:fill="FFFFFF"/>
        <w:spacing w:line="360" w:lineRule="auto"/>
        <w:ind w:right="-285"/>
        <w:jc w:val="both"/>
        <w:rPr>
          <w:color w:val="000000"/>
          <w:sz w:val="28"/>
        </w:rPr>
      </w:pPr>
      <w:r>
        <w:rPr>
          <w:color w:val="000000"/>
          <w:sz w:val="28"/>
        </w:rPr>
        <w:t>130</w:t>
      </w:r>
      <w:r w:rsidRPr="00FF36EF">
        <w:rPr>
          <w:color w:val="000000"/>
          <w:sz w:val="28"/>
        </w:rPr>
        <w:t>. Лях А.Л. Влияние иммуностимулятора натрия тиосульфата на иммуноморфогенез при парэнтеральной вакцинации гусят против пастереллеза: Автореф. дис. … канд. вет. наук: 16.00.02 / А.Л. Лях; Витеб. гос. акад. вет. медицины. – Витебск, 2003. – 21c.</w:t>
      </w:r>
    </w:p>
    <w:p w:rsidR="00FF2BBD" w:rsidRPr="00FF36EF" w:rsidRDefault="00FF2BBD" w:rsidP="00FF2BBD">
      <w:pPr>
        <w:shd w:val="clear" w:color="auto" w:fill="FFFFFF"/>
        <w:spacing w:line="360" w:lineRule="auto"/>
        <w:ind w:right="-285"/>
        <w:jc w:val="both"/>
        <w:rPr>
          <w:color w:val="000000"/>
          <w:sz w:val="28"/>
        </w:rPr>
      </w:pPr>
      <w:r>
        <w:rPr>
          <w:color w:val="000000"/>
          <w:sz w:val="28"/>
        </w:rPr>
        <w:t>131</w:t>
      </w:r>
      <w:r w:rsidRPr="00FF36EF">
        <w:rPr>
          <w:color w:val="000000"/>
          <w:sz w:val="28"/>
        </w:rPr>
        <w:t xml:space="preserve">. </w:t>
      </w:r>
      <w:r>
        <w:rPr>
          <w:color w:val="000000"/>
          <w:sz w:val="28"/>
        </w:rPr>
        <w:t>Мазуркевич Т.А. Постнатальний період онтогенезу клоакальної сумки курей кросу "Ломан Браун": Автореф. дис... канд. вет. наук: 16.00.02 / Білоцерків. держ. аграр. ун-т / Т.А. Мазуркевич. – Біла Церква, 2000. – 18 с.</w:t>
      </w:r>
    </w:p>
    <w:p w:rsidR="00FF2BBD" w:rsidRPr="00FF36EF" w:rsidRDefault="00FF2BBD" w:rsidP="00FF2BBD">
      <w:pPr>
        <w:shd w:val="clear" w:color="auto" w:fill="FFFFFF"/>
        <w:spacing w:line="360" w:lineRule="auto"/>
        <w:ind w:right="-285"/>
        <w:jc w:val="both"/>
        <w:rPr>
          <w:color w:val="000000"/>
          <w:sz w:val="28"/>
        </w:rPr>
      </w:pPr>
      <w:r>
        <w:rPr>
          <w:color w:val="000000"/>
          <w:sz w:val="28"/>
        </w:rPr>
        <w:t>132</w:t>
      </w:r>
      <w:r w:rsidRPr="00FF36EF">
        <w:rPr>
          <w:color w:val="000000"/>
          <w:sz w:val="28"/>
        </w:rPr>
        <w:t xml:space="preserve">. </w:t>
      </w:r>
      <w:r>
        <w:rPr>
          <w:color w:val="000000"/>
          <w:sz w:val="28"/>
        </w:rPr>
        <w:t>Макаров В.В. Иммунологическая депрессия при вирусных инфекциях / В.В. Макаров, С.Ф. Чевелев // Ветеринария. – 1983. – № 8. – С. 25–27.</w:t>
      </w:r>
    </w:p>
    <w:p w:rsidR="00FF2BBD" w:rsidRPr="00FF36EF" w:rsidRDefault="00FF2BBD" w:rsidP="00FF2BBD">
      <w:pPr>
        <w:shd w:val="clear" w:color="auto" w:fill="FFFFFF"/>
        <w:spacing w:line="360" w:lineRule="auto"/>
        <w:ind w:right="-285"/>
        <w:jc w:val="both"/>
        <w:rPr>
          <w:color w:val="000000"/>
          <w:sz w:val="28"/>
        </w:rPr>
      </w:pPr>
      <w:r>
        <w:rPr>
          <w:color w:val="000000"/>
          <w:sz w:val="28"/>
        </w:rPr>
        <w:t>133</w:t>
      </w:r>
      <w:r w:rsidRPr="00FF36EF">
        <w:rPr>
          <w:color w:val="000000"/>
          <w:sz w:val="28"/>
        </w:rPr>
        <w:t>. Маковський М. Наш резерв – лікарські рослини / М. Маковський // Вет. медицина України. – 2000. – № 3. – С. 9.</w:t>
      </w:r>
    </w:p>
    <w:p w:rsidR="00FF2BBD" w:rsidRPr="00FF36EF" w:rsidRDefault="00FF2BBD" w:rsidP="00FF2BBD">
      <w:pPr>
        <w:shd w:val="clear" w:color="auto" w:fill="FFFFFF"/>
        <w:spacing w:line="360" w:lineRule="auto"/>
        <w:ind w:right="-285"/>
        <w:jc w:val="both"/>
        <w:rPr>
          <w:color w:val="000000"/>
          <w:sz w:val="28"/>
        </w:rPr>
      </w:pPr>
      <w:r>
        <w:rPr>
          <w:color w:val="000000"/>
          <w:sz w:val="28"/>
        </w:rPr>
        <w:lastRenderedPageBreak/>
        <w:t>134</w:t>
      </w:r>
      <w:r w:rsidRPr="00FF36EF">
        <w:rPr>
          <w:color w:val="000000"/>
          <w:sz w:val="28"/>
        </w:rPr>
        <w:t>.</w:t>
      </w:r>
      <w:r>
        <w:rPr>
          <w:color w:val="000000"/>
          <w:sz w:val="28"/>
        </w:rPr>
        <w:t xml:space="preserve"> </w:t>
      </w:r>
      <w:r w:rsidRPr="00FF36EF">
        <w:rPr>
          <w:color w:val="000000"/>
          <w:sz w:val="28"/>
        </w:rPr>
        <w:t>Малина В.В. Технологія отримання гомотину та вивчення його біологічних властивостей: Автореф. дис. … канд. вет. наук: 16.00.12 / В.В. Малина; Білоцерків. держ. аграр. ун-т. – Біла Церква, 1997. – 22 с.</w:t>
      </w:r>
    </w:p>
    <w:p w:rsidR="00FF2BBD" w:rsidRPr="00FF36EF" w:rsidRDefault="00FF2BBD" w:rsidP="00FF2BBD">
      <w:pPr>
        <w:shd w:val="clear" w:color="auto" w:fill="FFFFFF"/>
        <w:spacing w:line="360" w:lineRule="auto"/>
        <w:ind w:right="-285"/>
        <w:jc w:val="both"/>
        <w:rPr>
          <w:color w:val="000000"/>
          <w:sz w:val="28"/>
        </w:rPr>
      </w:pPr>
      <w:r>
        <w:rPr>
          <w:color w:val="000000"/>
          <w:sz w:val="28"/>
        </w:rPr>
        <w:t>135</w:t>
      </w:r>
      <w:r w:rsidRPr="00FF36EF">
        <w:rPr>
          <w:color w:val="000000"/>
          <w:sz w:val="28"/>
        </w:rPr>
        <w:t>. Меньшиков Э.А. Лекарственные растения в каждом доме / Э.А. Меньшиков, И.Б. Меньшикова, В.Б. Попова. – М.: Адонис, 1994. – 377 с.</w:t>
      </w:r>
    </w:p>
    <w:p w:rsidR="00FF2BBD" w:rsidRPr="00FF36EF" w:rsidRDefault="00FF2BBD" w:rsidP="00FF2BBD">
      <w:pPr>
        <w:shd w:val="clear" w:color="auto" w:fill="FFFFFF"/>
        <w:spacing w:line="360" w:lineRule="auto"/>
        <w:ind w:right="-285"/>
        <w:jc w:val="both"/>
        <w:rPr>
          <w:color w:val="000000"/>
          <w:sz w:val="28"/>
        </w:rPr>
      </w:pPr>
      <w:r>
        <w:rPr>
          <w:color w:val="000000"/>
          <w:sz w:val="28"/>
        </w:rPr>
        <w:t>136</w:t>
      </w:r>
      <w:r w:rsidRPr="00FF36EF">
        <w:rPr>
          <w:color w:val="000000"/>
          <w:sz w:val="28"/>
        </w:rPr>
        <w:t>.</w:t>
      </w:r>
      <w:r>
        <w:rPr>
          <w:color w:val="000000"/>
          <w:sz w:val="28"/>
        </w:rPr>
        <w:t xml:space="preserve"> Методические рекомендации по гистоморфологической оценке иммунокомпетентных органов цыплят в норме и при иммунодефицитах / Упоряд.: Г.А. Красников, Н.Г. Колоусова. – </w:t>
      </w:r>
      <w:r w:rsidRPr="00FF36EF">
        <w:rPr>
          <w:color w:val="000000"/>
          <w:sz w:val="28"/>
        </w:rPr>
        <w:t>X</w:t>
      </w:r>
      <w:r>
        <w:rPr>
          <w:color w:val="000000"/>
          <w:sz w:val="28"/>
        </w:rPr>
        <w:t>., 1989. – 20 с.</w:t>
      </w:r>
    </w:p>
    <w:p w:rsidR="00FF2BBD" w:rsidRPr="00FF36EF" w:rsidRDefault="00FF2BBD" w:rsidP="00FF2BBD">
      <w:pPr>
        <w:shd w:val="clear" w:color="auto" w:fill="FFFFFF"/>
        <w:spacing w:line="360" w:lineRule="auto"/>
        <w:ind w:right="-285"/>
        <w:jc w:val="both"/>
        <w:rPr>
          <w:color w:val="000000"/>
          <w:sz w:val="28"/>
        </w:rPr>
      </w:pPr>
      <w:r>
        <w:rPr>
          <w:color w:val="000000"/>
          <w:sz w:val="28"/>
        </w:rPr>
        <w:t>137</w:t>
      </w:r>
      <w:r w:rsidRPr="00FF36EF">
        <w:rPr>
          <w:color w:val="000000"/>
          <w:sz w:val="28"/>
        </w:rPr>
        <w:t>.</w:t>
      </w:r>
      <w:r>
        <w:rPr>
          <w:color w:val="000000"/>
          <w:sz w:val="28"/>
        </w:rPr>
        <w:t xml:space="preserve"> Методические рекомендации по диагностике и мерам борьбы с болезнью Марека и лейкоз саркомным комплексом кур / Г.А. Красников, А.Т. Шиков, Н.В. Кленина и др. – Х., 1982. – 25 с.</w:t>
      </w:r>
    </w:p>
    <w:p w:rsidR="00FF2BBD" w:rsidRDefault="00FF2BBD" w:rsidP="00FF2BBD">
      <w:pPr>
        <w:shd w:val="clear" w:color="auto" w:fill="FFFFFF"/>
        <w:spacing w:line="360" w:lineRule="auto"/>
        <w:ind w:right="-285"/>
        <w:jc w:val="both"/>
        <w:rPr>
          <w:color w:val="000000"/>
          <w:sz w:val="28"/>
        </w:rPr>
      </w:pPr>
      <w:r>
        <w:rPr>
          <w:color w:val="000000"/>
          <w:sz w:val="28"/>
        </w:rPr>
        <w:t>138</w:t>
      </w:r>
      <w:r w:rsidRPr="00FF36EF">
        <w:rPr>
          <w:color w:val="000000"/>
          <w:sz w:val="28"/>
        </w:rPr>
        <w:t>.</w:t>
      </w:r>
      <w:r>
        <w:rPr>
          <w:color w:val="000000"/>
          <w:sz w:val="28"/>
        </w:rPr>
        <w:t xml:space="preserve"> Методические рекомендации по технике вскрытия птиц и исследованию органов иммунной системы с использованием морфометрии / А.П. Стрельников, А.Н. Куриленко, А.В. Жаров и др. – М.: Изд-во МВА, 1985. – С. 3–13.</w:t>
      </w:r>
    </w:p>
    <w:p w:rsidR="00FF2BBD" w:rsidRPr="00FF36EF" w:rsidRDefault="00FF2BBD" w:rsidP="00FF2BBD">
      <w:pPr>
        <w:shd w:val="clear" w:color="auto" w:fill="FFFFFF"/>
        <w:spacing w:line="360" w:lineRule="auto"/>
        <w:ind w:right="-285"/>
        <w:jc w:val="both"/>
        <w:rPr>
          <w:color w:val="000000"/>
          <w:sz w:val="28"/>
        </w:rPr>
      </w:pPr>
      <w:r>
        <w:rPr>
          <w:color w:val="000000"/>
          <w:sz w:val="28"/>
        </w:rPr>
        <w:t>139</w:t>
      </w:r>
      <w:r w:rsidRPr="00FF36EF">
        <w:rPr>
          <w:color w:val="000000"/>
          <w:sz w:val="28"/>
        </w:rPr>
        <w:t>. Методические указания по определению чувствительности микроорганизмов к антибиотикам методом диффузии в агаре с использованием дисков / Н.И. Гиветаль, В.Р. Соболев, Е.А. Ведьмина и др. – М., 1983. – 16 с.</w:t>
      </w:r>
    </w:p>
    <w:p w:rsidR="00FF2BBD" w:rsidRPr="00FF36EF" w:rsidRDefault="00FF2BBD" w:rsidP="00FF2BBD">
      <w:pPr>
        <w:shd w:val="clear" w:color="auto" w:fill="FFFFFF"/>
        <w:spacing w:line="360" w:lineRule="auto"/>
        <w:ind w:right="-285"/>
        <w:jc w:val="both"/>
        <w:rPr>
          <w:color w:val="000000"/>
          <w:sz w:val="28"/>
        </w:rPr>
      </w:pPr>
      <w:r>
        <w:rPr>
          <w:color w:val="000000"/>
          <w:sz w:val="28"/>
        </w:rPr>
        <w:t>140</w:t>
      </w:r>
      <w:r w:rsidRPr="00FF36EF">
        <w:rPr>
          <w:color w:val="000000"/>
          <w:sz w:val="28"/>
        </w:rPr>
        <w:t>. Мешков В.М. Влияние дибазола и экстракта элеутерококка на состояние фагоцитоза у коз / В.М. Мешков // Ветеринария. – 1988. – № 1. – С. 54–56.</w:t>
      </w:r>
    </w:p>
    <w:p w:rsidR="00FF2BBD" w:rsidRPr="00FF36EF" w:rsidRDefault="00FF2BBD" w:rsidP="00FF2BBD">
      <w:pPr>
        <w:shd w:val="clear" w:color="auto" w:fill="FFFFFF"/>
        <w:spacing w:line="360" w:lineRule="auto"/>
        <w:ind w:right="-285"/>
        <w:jc w:val="both"/>
        <w:rPr>
          <w:color w:val="000000"/>
          <w:sz w:val="28"/>
        </w:rPr>
      </w:pPr>
      <w:r>
        <w:rPr>
          <w:color w:val="000000"/>
          <w:sz w:val="28"/>
        </w:rPr>
        <w:t>141</w:t>
      </w:r>
      <w:r w:rsidRPr="00FF36EF">
        <w:rPr>
          <w:color w:val="000000"/>
          <w:sz w:val="28"/>
        </w:rPr>
        <w:t>.</w:t>
      </w:r>
      <w:r>
        <w:rPr>
          <w:color w:val="000000"/>
          <w:sz w:val="28"/>
        </w:rPr>
        <w:t xml:space="preserve"> Мидивет повышает сохранность цыплят-бройлеров: [Применение иммуностимулятора на фоне вакцинации птиц против болезни Ньюкасла] /</w:t>
      </w:r>
      <w:r w:rsidRPr="00FF36EF">
        <w:rPr>
          <w:color w:val="000000"/>
          <w:sz w:val="28"/>
        </w:rPr>
        <w:t> Ю. </w:t>
      </w:r>
      <w:r>
        <w:rPr>
          <w:color w:val="000000"/>
          <w:sz w:val="28"/>
        </w:rPr>
        <w:t xml:space="preserve">Бойков, А. Мухленов, И. Егоров и др. </w:t>
      </w:r>
      <w:r w:rsidRPr="00FF36EF">
        <w:rPr>
          <w:color w:val="000000"/>
          <w:sz w:val="28"/>
        </w:rPr>
        <w:t xml:space="preserve">// </w:t>
      </w:r>
      <w:r>
        <w:rPr>
          <w:color w:val="000000"/>
          <w:sz w:val="28"/>
        </w:rPr>
        <w:t>Птицеводство. – 2000.</w:t>
      </w:r>
      <w:r w:rsidRPr="00FF36EF">
        <w:rPr>
          <w:color w:val="000000"/>
          <w:sz w:val="28"/>
        </w:rPr>
        <w:t xml:space="preserve"> </w:t>
      </w:r>
      <w:r>
        <w:rPr>
          <w:color w:val="000000"/>
          <w:sz w:val="28"/>
        </w:rPr>
        <w:t>– № 2. – С. 35–36.</w:t>
      </w:r>
    </w:p>
    <w:p w:rsidR="00FF2BBD" w:rsidRPr="00FF36EF" w:rsidRDefault="00FF2BBD" w:rsidP="00FF2BBD">
      <w:pPr>
        <w:shd w:val="clear" w:color="auto" w:fill="FFFFFF"/>
        <w:spacing w:line="360" w:lineRule="auto"/>
        <w:ind w:right="-285"/>
        <w:jc w:val="both"/>
        <w:rPr>
          <w:color w:val="000000"/>
          <w:sz w:val="28"/>
        </w:rPr>
      </w:pPr>
      <w:r>
        <w:rPr>
          <w:color w:val="000000"/>
          <w:sz w:val="28"/>
        </w:rPr>
        <w:t>142</w:t>
      </w:r>
      <w:r w:rsidRPr="00FF36EF">
        <w:rPr>
          <w:color w:val="000000"/>
          <w:sz w:val="28"/>
        </w:rPr>
        <w:t>.</w:t>
      </w:r>
      <w:r>
        <w:rPr>
          <w:color w:val="000000"/>
          <w:sz w:val="28"/>
        </w:rPr>
        <w:t xml:space="preserve"> Монтіель. Значения імунної системи для промислового птахівництва / Монтіель // Ключова роль імунодефіцитів у пром. птахівництві: причини і наслідки. – , 1998. </w:t>
      </w:r>
      <w:r w:rsidRPr="00FF36EF">
        <w:rPr>
          <w:color w:val="000000"/>
          <w:sz w:val="28"/>
        </w:rPr>
        <w:t xml:space="preserve">– </w:t>
      </w:r>
      <w:r>
        <w:rPr>
          <w:color w:val="000000"/>
          <w:sz w:val="28"/>
        </w:rPr>
        <w:t>С. 2–4.</w:t>
      </w:r>
    </w:p>
    <w:p w:rsidR="00FF2BBD" w:rsidRPr="00FF36EF" w:rsidRDefault="00FF2BBD" w:rsidP="00FF2BBD">
      <w:pPr>
        <w:shd w:val="clear" w:color="auto" w:fill="FFFFFF"/>
        <w:spacing w:line="360" w:lineRule="auto"/>
        <w:ind w:right="-285"/>
        <w:jc w:val="both"/>
        <w:rPr>
          <w:color w:val="000000"/>
          <w:sz w:val="28"/>
        </w:rPr>
      </w:pPr>
      <w:r>
        <w:rPr>
          <w:color w:val="000000"/>
          <w:sz w:val="28"/>
        </w:rPr>
        <w:t>143</w:t>
      </w:r>
      <w:r w:rsidRPr="00FF36EF">
        <w:rPr>
          <w:color w:val="000000"/>
          <w:sz w:val="28"/>
        </w:rPr>
        <w:t>.</w:t>
      </w:r>
      <w:r>
        <w:rPr>
          <w:color w:val="000000"/>
          <w:sz w:val="28"/>
        </w:rPr>
        <w:t xml:space="preserve"> Морозов В. Г. Выделение из костного мозга, лимфоцитов и тимуса полипептидов, регулирующих процессы межклеточной кооперации в системе </w:t>
      </w:r>
      <w:r>
        <w:rPr>
          <w:color w:val="000000"/>
          <w:sz w:val="28"/>
        </w:rPr>
        <w:lastRenderedPageBreak/>
        <w:t>иммунитета / В.Г. Морозов, В.Х. Хавинсон // Докл. АН СССР. – 1981. – Т. 261, № 1. – С. 235–239.</w:t>
      </w:r>
    </w:p>
    <w:p w:rsidR="00FF2BBD" w:rsidRPr="00FF36EF" w:rsidRDefault="00FF2BBD" w:rsidP="00FF2BBD">
      <w:pPr>
        <w:shd w:val="clear" w:color="auto" w:fill="FFFFFF"/>
        <w:spacing w:line="360" w:lineRule="auto"/>
        <w:ind w:right="-285"/>
        <w:jc w:val="both"/>
        <w:rPr>
          <w:color w:val="000000"/>
          <w:sz w:val="28"/>
        </w:rPr>
      </w:pPr>
      <w:r>
        <w:rPr>
          <w:color w:val="000000"/>
          <w:sz w:val="28"/>
        </w:rPr>
        <w:t>144</w:t>
      </w:r>
      <w:r w:rsidRPr="00FF36EF">
        <w:rPr>
          <w:color w:val="000000"/>
          <w:sz w:val="28"/>
        </w:rPr>
        <w:t>. Морозов В.Г. Тималин и его иммунологическая активность / В.Г. Морозов, В.Х. Хавинсон // Иммунобиология гормонов Тимуса. – К.: Здоров’я, 1989. – С. 125–142.</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14</w:t>
      </w:r>
      <w:r>
        <w:rPr>
          <w:color w:val="000000"/>
          <w:sz w:val="28"/>
        </w:rPr>
        <w:t>5</w:t>
      </w:r>
      <w:r w:rsidRPr="00FF36EF">
        <w:rPr>
          <w:color w:val="000000"/>
          <w:sz w:val="28"/>
        </w:rPr>
        <w:t>.</w:t>
      </w:r>
      <w:r>
        <w:rPr>
          <w:color w:val="000000"/>
          <w:sz w:val="28"/>
        </w:rPr>
        <w:t xml:space="preserve"> Морфогенез центральных органов иммунной системы /</w:t>
      </w:r>
      <w:r w:rsidRPr="00FF36EF">
        <w:rPr>
          <w:color w:val="000000"/>
          <w:sz w:val="28"/>
        </w:rPr>
        <w:t> </w:t>
      </w:r>
      <w:r>
        <w:rPr>
          <w:color w:val="000000"/>
          <w:sz w:val="28"/>
        </w:rPr>
        <w:t>В.И.</w:t>
      </w:r>
      <w:r w:rsidRPr="00FF36EF">
        <w:rPr>
          <w:color w:val="000000"/>
          <w:sz w:val="28"/>
        </w:rPr>
        <w:t> </w:t>
      </w:r>
      <w:r>
        <w:rPr>
          <w:color w:val="000000"/>
          <w:sz w:val="28"/>
        </w:rPr>
        <w:t>Соколов, Е.И. Чумасов, В.А. Антонова и др. // Морфология. – 1996. – Т.</w:t>
      </w:r>
      <w:r w:rsidRPr="00FF36EF">
        <w:rPr>
          <w:color w:val="000000"/>
          <w:sz w:val="28"/>
        </w:rPr>
        <w:t> </w:t>
      </w:r>
      <w:r>
        <w:rPr>
          <w:color w:val="000000"/>
          <w:sz w:val="28"/>
        </w:rPr>
        <w:t>109, № 2. – С. 91.</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14</w:t>
      </w:r>
      <w:r>
        <w:rPr>
          <w:color w:val="000000"/>
          <w:sz w:val="28"/>
        </w:rPr>
        <w:t>6</w:t>
      </w:r>
      <w:r w:rsidRPr="00FF36EF">
        <w:rPr>
          <w:color w:val="000000"/>
          <w:sz w:val="28"/>
        </w:rPr>
        <w:t>.</w:t>
      </w:r>
      <w:r>
        <w:rPr>
          <w:color w:val="000000"/>
          <w:sz w:val="28"/>
        </w:rPr>
        <w:t xml:space="preserve"> Морфология иммунитета у цыплят, вакцинированных против болезни Гамборо и инфекционного бронхита с применением иммуностимуляторов / М.С. Жаков, Б.Я. Бирман, В.Н. Гришин и др. // Актуальные проблемы патологии с.-х. животных: Материалы междунар. науч.-практ. конф., Минск, 5–6 окт. 2000 г. – Минск : Хата, 2000. – С. 88–91.</w:t>
      </w:r>
    </w:p>
    <w:p w:rsidR="00FF2BBD" w:rsidRPr="00FF36EF" w:rsidRDefault="00FF2BBD" w:rsidP="00FF2BBD">
      <w:pPr>
        <w:shd w:val="clear" w:color="auto" w:fill="FFFFFF"/>
        <w:spacing w:line="360" w:lineRule="auto"/>
        <w:ind w:right="-285"/>
        <w:jc w:val="both"/>
        <w:rPr>
          <w:color w:val="000000"/>
          <w:sz w:val="28"/>
        </w:rPr>
      </w:pPr>
      <w:r>
        <w:rPr>
          <w:color w:val="000000"/>
          <w:sz w:val="28"/>
        </w:rPr>
        <w:t>147</w:t>
      </w:r>
      <w:r w:rsidRPr="00FF36EF">
        <w:rPr>
          <w:color w:val="000000"/>
          <w:sz w:val="28"/>
        </w:rPr>
        <w:t>. Нагибина Г.М. Коррекция тималином вторичного иммунодефицита при колибоктериозе телят: Автореф. дис. … канд. вет. наук: 16.00.03 / Г.М. Нагибина; Омский гос. вет. ин-т. – Омск, 1994. – 20 с.</w:t>
      </w:r>
    </w:p>
    <w:p w:rsidR="00FF2BBD" w:rsidRPr="00FF36EF" w:rsidRDefault="00FF2BBD" w:rsidP="00FF2BBD">
      <w:pPr>
        <w:shd w:val="clear" w:color="auto" w:fill="FFFFFF"/>
        <w:spacing w:line="360" w:lineRule="auto"/>
        <w:ind w:right="-285"/>
        <w:jc w:val="both"/>
        <w:rPr>
          <w:color w:val="000000"/>
          <w:sz w:val="28"/>
        </w:rPr>
      </w:pPr>
      <w:r>
        <w:rPr>
          <w:color w:val="000000"/>
          <w:sz w:val="28"/>
        </w:rPr>
        <w:t>148</w:t>
      </w:r>
      <w:r w:rsidRPr="00FF36EF">
        <w:rPr>
          <w:color w:val="000000"/>
          <w:sz w:val="28"/>
        </w:rPr>
        <w:t>. Неспецефічна резистентність циплят при застосуванні тіометаглобуліну/ В. Скрипнік, С. Михайлова, О. Руденко та ін. // Вет. медицина України. – 2003. – № 2. – С. 13–14.</w:t>
      </w:r>
    </w:p>
    <w:p w:rsidR="00FF2BBD" w:rsidRPr="00FF36EF" w:rsidRDefault="00FF2BBD" w:rsidP="00FF2BBD">
      <w:pPr>
        <w:shd w:val="clear" w:color="auto" w:fill="FFFFFF"/>
        <w:spacing w:line="360" w:lineRule="auto"/>
        <w:ind w:right="-285"/>
        <w:jc w:val="both"/>
        <w:rPr>
          <w:color w:val="000000"/>
          <w:sz w:val="28"/>
        </w:rPr>
      </w:pPr>
      <w:r>
        <w:rPr>
          <w:color w:val="000000"/>
          <w:sz w:val="28"/>
        </w:rPr>
        <w:t>149</w:t>
      </w:r>
      <w:r w:rsidRPr="00FF36EF">
        <w:rPr>
          <w:color w:val="000000"/>
          <w:sz w:val="28"/>
        </w:rPr>
        <w:t>.</w:t>
      </w:r>
      <w:r>
        <w:rPr>
          <w:color w:val="000000"/>
          <w:sz w:val="28"/>
        </w:rPr>
        <w:t xml:space="preserve"> Николаенко В. О. О повышении иммунной защиты у бройлеров против ньюкаслской болезни / В.О. Николаенко // Птицеводство. – 1987. – №</w:t>
      </w:r>
      <w:r w:rsidRPr="00FF36EF">
        <w:rPr>
          <w:color w:val="000000"/>
          <w:sz w:val="28"/>
        </w:rPr>
        <w:t> </w:t>
      </w:r>
      <w:r>
        <w:rPr>
          <w:color w:val="000000"/>
          <w:sz w:val="28"/>
        </w:rPr>
        <w:t xml:space="preserve">2. </w:t>
      </w:r>
      <w:r w:rsidRPr="00FF36EF">
        <w:rPr>
          <w:color w:val="000000"/>
          <w:sz w:val="28"/>
        </w:rPr>
        <w:t xml:space="preserve">– </w:t>
      </w:r>
      <w:r>
        <w:rPr>
          <w:color w:val="000000"/>
          <w:sz w:val="28"/>
        </w:rPr>
        <w:t>С. 40.</w:t>
      </w:r>
    </w:p>
    <w:p w:rsidR="00FF2BBD" w:rsidRPr="00FF36EF" w:rsidRDefault="00FF2BBD" w:rsidP="00FF2BBD">
      <w:pPr>
        <w:shd w:val="clear" w:color="auto" w:fill="FFFFFF"/>
        <w:spacing w:line="360" w:lineRule="auto"/>
        <w:ind w:right="-285"/>
        <w:jc w:val="both"/>
        <w:rPr>
          <w:color w:val="000000"/>
          <w:sz w:val="28"/>
        </w:rPr>
      </w:pPr>
      <w:r>
        <w:rPr>
          <w:color w:val="000000"/>
          <w:sz w:val="28"/>
        </w:rPr>
        <w:t>150</w:t>
      </w:r>
      <w:r w:rsidRPr="00FF36EF">
        <w:rPr>
          <w:color w:val="000000"/>
          <w:sz w:val="28"/>
        </w:rPr>
        <w:t>. Николаенко В.П. Применение настойки пустырника при вакцинации бройлеров / В.П. Николенко // Ветеринария. – 1990. – № 4. – С. 32.</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15</w:t>
      </w:r>
      <w:r>
        <w:rPr>
          <w:color w:val="000000"/>
          <w:sz w:val="28"/>
        </w:rPr>
        <w:t>1</w:t>
      </w:r>
      <w:r w:rsidRPr="00FF36EF">
        <w:rPr>
          <w:color w:val="000000"/>
          <w:sz w:val="28"/>
        </w:rPr>
        <w:t>.</w:t>
      </w:r>
      <w:r>
        <w:rPr>
          <w:color w:val="000000"/>
          <w:sz w:val="28"/>
        </w:rPr>
        <w:t xml:space="preserve"> Николаенко В.П. Экстракт элеутерококка для профилактики стресса у цыплят при вакцинации / В.П. Николаенко // Ветеринария. – 1988. – № 1. </w:t>
      </w:r>
      <w:r w:rsidRPr="00FF36EF">
        <w:rPr>
          <w:color w:val="000000"/>
          <w:sz w:val="28"/>
        </w:rPr>
        <w:t xml:space="preserve">– </w:t>
      </w:r>
      <w:r>
        <w:rPr>
          <w:color w:val="000000"/>
          <w:sz w:val="28"/>
        </w:rPr>
        <w:t>С. 56–57.</w:t>
      </w:r>
    </w:p>
    <w:p w:rsidR="00FF2BBD" w:rsidRPr="00FF36EF" w:rsidRDefault="00FF2BBD" w:rsidP="00FF2BBD">
      <w:pPr>
        <w:shd w:val="clear" w:color="auto" w:fill="FFFFFF"/>
        <w:spacing w:line="360" w:lineRule="auto"/>
        <w:ind w:right="-285"/>
        <w:jc w:val="both"/>
        <w:rPr>
          <w:color w:val="000000"/>
          <w:sz w:val="28"/>
        </w:rPr>
      </w:pPr>
      <w:r>
        <w:rPr>
          <w:color w:val="000000"/>
          <w:sz w:val="28"/>
        </w:rPr>
        <w:t>152</w:t>
      </w:r>
      <w:r w:rsidRPr="00FF36EF">
        <w:rPr>
          <w:color w:val="000000"/>
          <w:sz w:val="28"/>
        </w:rPr>
        <w:t>.</w:t>
      </w:r>
      <w:r>
        <w:rPr>
          <w:color w:val="000000"/>
          <w:sz w:val="28"/>
        </w:rPr>
        <w:t xml:space="preserve"> Новиков Б.В. Влияние вируса болезни Гамборо и В-активина на формирование иммунитета у цыплят против ньюкаслской болезни / Б.В. Новиков, В.В. Дмитренко // Вопр. вет. вирусологии, микробиологии и эпизоотологии. </w:t>
      </w:r>
      <w:r w:rsidRPr="00FF36EF">
        <w:rPr>
          <w:color w:val="000000"/>
          <w:sz w:val="28"/>
        </w:rPr>
        <w:t xml:space="preserve">– </w:t>
      </w:r>
      <w:r>
        <w:rPr>
          <w:color w:val="000000"/>
          <w:sz w:val="28"/>
        </w:rPr>
        <w:t xml:space="preserve">1992. – Ч. 16. </w:t>
      </w:r>
      <w:r w:rsidRPr="00FF36EF">
        <w:rPr>
          <w:color w:val="000000"/>
          <w:sz w:val="28"/>
        </w:rPr>
        <w:t>–</w:t>
      </w:r>
      <w:r>
        <w:rPr>
          <w:color w:val="000000"/>
          <w:sz w:val="28"/>
        </w:rPr>
        <w:t xml:space="preserve"> С. 166–167.</w:t>
      </w:r>
    </w:p>
    <w:p w:rsidR="00FF2BBD" w:rsidRPr="00FF36EF" w:rsidRDefault="00FF2BBD" w:rsidP="00FF2BBD">
      <w:pPr>
        <w:shd w:val="clear" w:color="auto" w:fill="FFFFFF"/>
        <w:spacing w:line="360" w:lineRule="auto"/>
        <w:ind w:right="-285"/>
        <w:jc w:val="both"/>
        <w:rPr>
          <w:color w:val="000000"/>
          <w:sz w:val="28"/>
        </w:rPr>
      </w:pPr>
      <w:r>
        <w:rPr>
          <w:color w:val="000000"/>
          <w:sz w:val="28"/>
        </w:rPr>
        <w:lastRenderedPageBreak/>
        <w:t>153</w:t>
      </w:r>
      <w:r w:rsidRPr="00FF36EF">
        <w:rPr>
          <w:color w:val="000000"/>
          <w:sz w:val="28"/>
        </w:rPr>
        <w:t>. Новые биологически активные вещества простейших/ Н. Сухарев, В. Уренюк, М. Ведро и др. // Изв. АН СССР. Сер. биол. – 1991. – № 6. – С. 71.</w:t>
      </w:r>
    </w:p>
    <w:p w:rsidR="00FF2BBD" w:rsidRPr="00FF36EF" w:rsidRDefault="00FF2BBD" w:rsidP="00FF2BBD">
      <w:pPr>
        <w:shd w:val="clear" w:color="auto" w:fill="FFFFFF"/>
        <w:spacing w:line="360" w:lineRule="auto"/>
        <w:ind w:right="-285"/>
        <w:jc w:val="both"/>
        <w:rPr>
          <w:color w:val="000000"/>
          <w:sz w:val="28"/>
        </w:rPr>
      </w:pPr>
      <w:r>
        <w:rPr>
          <w:color w:val="000000"/>
          <w:sz w:val="28"/>
        </w:rPr>
        <w:t>154</w:t>
      </w:r>
      <w:r w:rsidRPr="00FF36EF">
        <w:rPr>
          <w:color w:val="000000"/>
          <w:sz w:val="28"/>
        </w:rPr>
        <w:t>.</w:t>
      </w:r>
      <w:r>
        <w:rPr>
          <w:color w:val="000000"/>
          <w:sz w:val="28"/>
        </w:rPr>
        <w:t xml:space="preserve"> Новых А.А. Тимус – ультраструктурная организация железы кур в норме и при вирусном онтогенезе / А.А. Новых. – Красноярск: Изд-во Краснояр. ун-та, 1988. – 144 с.</w:t>
      </w:r>
    </w:p>
    <w:p w:rsidR="00FF2BBD" w:rsidRPr="00FF36EF" w:rsidRDefault="00FF2BBD" w:rsidP="00FF2BBD">
      <w:pPr>
        <w:shd w:val="clear" w:color="auto" w:fill="FFFFFF"/>
        <w:spacing w:line="360" w:lineRule="auto"/>
        <w:ind w:right="-285"/>
        <w:jc w:val="both"/>
        <w:rPr>
          <w:color w:val="000000"/>
          <w:sz w:val="28"/>
        </w:rPr>
      </w:pPr>
      <w:r>
        <w:rPr>
          <w:color w:val="000000"/>
          <w:sz w:val="28"/>
        </w:rPr>
        <w:t>155</w:t>
      </w:r>
      <w:r w:rsidRPr="00FF36EF">
        <w:rPr>
          <w:color w:val="000000"/>
          <w:sz w:val="28"/>
        </w:rPr>
        <w:t>.</w:t>
      </w:r>
      <w:r>
        <w:rPr>
          <w:color w:val="000000"/>
          <w:sz w:val="28"/>
        </w:rPr>
        <w:t xml:space="preserve"> Околелова Т. Биохимические показатели обеспеченности птицы витаминами / Т. Околелова, И. Егоров // Птицеводство. – 1978. – № 11. – С. 15–17.</w:t>
      </w:r>
    </w:p>
    <w:p w:rsidR="00FF2BBD" w:rsidRDefault="00FF2BBD" w:rsidP="00FF2BBD">
      <w:pPr>
        <w:shd w:val="clear" w:color="auto" w:fill="FFFFFF"/>
        <w:spacing w:line="360" w:lineRule="auto"/>
        <w:ind w:right="-285"/>
        <w:jc w:val="both"/>
        <w:rPr>
          <w:color w:val="000000"/>
          <w:sz w:val="28"/>
        </w:rPr>
      </w:pPr>
      <w:r>
        <w:rPr>
          <w:color w:val="000000"/>
          <w:sz w:val="28"/>
        </w:rPr>
        <w:t>156</w:t>
      </w:r>
      <w:r w:rsidRPr="00FF36EF">
        <w:rPr>
          <w:color w:val="000000"/>
          <w:sz w:val="28"/>
        </w:rPr>
        <w:t>.</w:t>
      </w:r>
      <w:r>
        <w:rPr>
          <w:color w:val="000000"/>
          <w:sz w:val="28"/>
        </w:rPr>
        <w:t xml:space="preserve"> Паланский А.М. Левамизол и нуклеинат натрия как стимуляторы клеточного и гуморального иммунитета цыплят-бройлеров / А.М. Паланский, В.В. Герман, В.А. Бусол // Комплексная система вет. мероприятий в птицеводстве – резерв повышения эффективности производства: Тез. докл. Всесоюз. науч.-практ. конф. (Ленинград, сент. 1989 г.). </w:t>
      </w:r>
      <w:r w:rsidRPr="00FF36EF">
        <w:rPr>
          <w:color w:val="000000"/>
          <w:sz w:val="28"/>
        </w:rPr>
        <w:t xml:space="preserve">– </w:t>
      </w:r>
      <w:r>
        <w:rPr>
          <w:color w:val="000000"/>
          <w:sz w:val="28"/>
        </w:rPr>
        <w:t xml:space="preserve">Л., 1989. </w:t>
      </w:r>
      <w:r w:rsidRPr="00FF36EF">
        <w:rPr>
          <w:color w:val="000000"/>
          <w:sz w:val="28"/>
        </w:rPr>
        <w:t>– С. 92</w:t>
      </w:r>
      <w:r>
        <w:rPr>
          <w:color w:val="000000"/>
          <w:sz w:val="28"/>
        </w:rPr>
        <w:t>–93.</w:t>
      </w:r>
    </w:p>
    <w:p w:rsidR="00FF2BBD" w:rsidRPr="00FF36EF" w:rsidRDefault="00FF2BBD" w:rsidP="00FF2BBD">
      <w:pPr>
        <w:shd w:val="clear" w:color="auto" w:fill="FFFFFF"/>
        <w:spacing w:line="360" w:lineRule="auto"/>
        <w:ind w:right="-285"/>
        <w:jc w:val="both"/>
        <w:rPr>
          <w:color w:val="000000"/>
          <w:sz w:val="28"/>
        </w:rPr>
      </w:pPr>
      <w:r>
        <w:rPr>
          <w:color w:val="000000"/>
          <w:sz w:val="28"/>
        </w:rPr>
        <w:t>157</w:t>
      </w:r>
      <w:r w:rsidRPr="00FF36EF">
        <w:rPr>
          <w:color w:val="000000"/>
          <w:sz w:val="28"/>
        </w:rPr>
        <w:t>.</w:t>
      </w:r>
      <w:r>
        <w:rPr>
          <w:color w:val="000000"/>
          <w:sz w:val="28"/>
        </w:rPr>
        <w:t xml:space="preserve"> Паланский А.М. Повышение еффективности иммунопрофилактики ньюкаслской болезни кур с помощью иммуностимуляторов / Дис. ... канд. вет. наук: 16.00.03. – Белая Церковь, 1992. – 178 с.</w:t>
      </w:r>
    </w:p>
    <w:p w:rsidR="00FF2BBD" w:rsidRDefault="00FF2BBD" w:rsidP="00FF2BBD">
      <w:pPr>
        <w:shd w:val="clear" w:color="auto" w:fill="FFFFFF"/>
        <w:spacing w:line="360" w:lineRule="auto"/>
        <w:ind w:right="-285"/>
        <w:jc w:val="both"/>
        <w:rPr>
          <w:color w:val="000000"/>
          <w:sz w:val="28"/>
        </w:rPr>
      </w:pPr>
      <w:r>
        <w:rPr>
          <w:color w:val="000000"/>
          <w:sz w:val="28"/>
        </w:rPr>
        <w:t>158</w:t>
      </w:r>
      <w:r w:rsidRPr="00FF36EF">
        <w:rPr>
          <w:color w:val="000000"/>
          <w:sz w:val="28"/>
        </w:rPr>
        <w:t>. Патент № 904707 СССР, МКИ А61 К35\28. Способ получения иммуностимулирующего препарата / В.М. Апатенко, И.И. Белоконов, А.Е. Борисов. – Заявл. 1982; опубл. 30.05.90.</w:t>
      </w:r>
    </w:p>
    <w:p w:rsidR="00FF2BBD" w:rsidRPr="00FF36EF" w:rsidRDefault="00FF2BBD" w:rsidP="00FF2BBD">
      <w:pPr>
        <w:shd w:val="clear" w:color="auto" w:fill="FFFFFF"/>
        <w:spacing w:line="360" w:lineRule="auto"/>
        <w:ind w:right="-285"/>
        <w:jc w:val="both"/>
        <w:rPr>
          <w:color w:val="000000"/>
          <w:sz w:val="28"/>
        </w:rPr>
      </w:pPr>
      <w:r>
        <w:rPr>
          <w:color w:val="000000"/>
          <w:sz w:val="28"/>
        </w:rPr>
        <w:t>159</w:t>
      </w:r>
      <w:r w:rsidRPr="00FF36EF">
        <w:rPr>
          <w:color w:val="000000"/>
          <w:sz w:val="28"/>
        </w:rPr>
        <w:t>.</w:t>
      </w:r>
      <w:r>
        <w:rPr>
          <w:color w:val="000000"/>
          <w:sz w:val="28"/>
        </w:rPr>
        <w:t xml:space="preserve"> Патогенетична терапія при запальних процесах у тварин / І.С. Панько, В.М. Власенко, В.І. Левченко та ін. – К.: Урожай, 1994. – С. 152–161.</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16</w:t>
      </w:r>
      <w:r>
        <w:rPr>
          <w:color w:val="000000"/>
          <w:sz w:val="28"/>
        </w:rPr>
        <w:t>0</w:t>
      </w:r>
      <w:r w:rsidRPr="00FF36EF">
        <w:rPr>
          <w:color w:val="000000"/>
          <w:sz w:val="28"/>
        </w:rPr>
        <w:t>. Перевозченко И.И. Лекарственные растения в современной медицине / И.И. Перевозченко. – К.: О-во “Знание” УССР, 1990. – 48 с.</w:t>
      </w:r>
    </w:p>
    <w:p w:rsidR="00FF2BBD" w:rsidRPr="00FF36EF" w:rsidRDefault="00FF2BBD" w:rsidP="00FF2BBD">
      <w:pPr>
        <w:shd w:val="clear" w:color="auto" w:fill="FFFFFF"/>
        <w:spacing w:line="360" w:lineRule="auto"/>
        <w:ind w:right="-285"/>
        <w:jc w:val="both"/>
        <w:rPr>
          <w:color w:val="000000"/>
          <w:sz w:val="28"/>
        </w:rPr>
      </w:pPr>
      <w:r>
        <w:rPr>
          <w:color w:val="000000"/>
          <w:sz w:val="28"/>
        </w:rPr>
        <w:t>161</w:t>
      </w:r>
      <w:r w:rsidRPr="00FF36EF">
        <w:rPr>
          <w:color w:val="000000"/>
          <w:sz w:val="28"/>
        </w:rPr>
        <w:t xml:space="preserve">. </w:t>
      </w:r>
      <w:r>
        <w:rPr>
          <w:color w:val="000000"/>
          <w:sz w:val="28"/>
          <w:lang w:val="uk-UA"/>
        </w:rPr>
        <w:t xml:space="preserve">Секачіна В. </w:t>
      </w:r>
      <w:r w:rsidRPr="00FF36EF">
        <w:rPr>
          <w:color w:val="000000"/>
          <w:sz w:val="28"/>
        </w:rPr>
        <w:t xml:space="preserve">Перша вітчизняна інактивована вакцина проти ньюкаслської хвороби </w:t>
      </w:r>
      <w:r>
        <w:rPr>
          <w:color w:val="000000"/>
          <w:sz w:val="28"/>
          <w:lang w:val="uk-UA"/>
        </w:rPr>
        <w:t>/ Секачіна В.</w:t>
      </w:r>
      <w:r w:rsidRPr="00FF36EF">
        <w:rPr>
          <w:color w:val="000000"/>
          <w:sz w:val="28"/>
        </w:rPr>
        <w:t>// Ветеринарна медицина України. – 2003. – № 1. – С. 33–35.</w:t>
      </w:r>
    </w:p>
    <w:p w:rsidR="00FF2BBD" w:rsidRPr="00FF36EF" w:rsidRDefault="00FF2BBD" w:rsidP="00FF2BBD">
      <w:pPr>
        <w:shd w:val="clear" w:color="auto" w:fill="FFFFFF"/>
        <w:spacing w:line="360" w:lineRule="auto"/>
        <w:ind w:right="-285"/>
        <w:jc w:val="both"/>
        <w:rPr>
          <w:color w:val="000000"/>
          <w:sz w:val="28"/>
        </w:rPr>
      </w:pPr>
      <w:r>
        <w:rPr>
          <w:color w:val="000000"/>
          <w:sz w:val="28"/>
        </w:rPr>
        <w:t>162</w:t>
      </w:r>
      <w:r w:rsidRPr="00FF36EF">
        <w:rPr>
          <w:color w:val="000000"/>
          <w:sz w:val="28"/>
        </w:rPr>
        <w:t>.</w:t>
      </w:r>
      <w:r>
        <w:rPr>
          <w:color w:val="000000"/>
          <w:sz w:val="28"/>
        </w:rPr>
        <w:t xml:space="preserve"> Петров Р.В. Иммунодефицитные состояния / Р.В. Петров //</w:t>
      </w:r>
      <w:r w:rsidRPr="00FF36EF">
        <w:rPr>
          <w:color w:val="000000"/>
          <w:sz w:val="28"/>
        </w:rPr>
        <w:t> </w:t>
      </w:r>
      <w:r>
        <w:rPr>
          <w:color w:val="000000"/>
          <w:sz w:val="28"/>
        </w:rPr>
        <w:t xml:space="preserve">Большая сов. энцикл. </w:t>
      </w:r>
      <w:r w:rsidRPr="00FF36EF">
        <w:rPr>
          <w:color w:val="000000"/>
          <w:sz w:val="28"/>
        </w:rPr>
        <w:t xml:space="preserve">– М., Сов. </w:t>
      </w:r>
      <w:r>
        <w:rPr>
          <w:color w:val="000000"/>
          <w:sz w:val="28"/>
        </w:rPr>
        <w:t xml:space="preserve">энцикл., 1978. </w:t>
      </w:r>
      <w:r w:rsidRPr="00FF36EF">
        <w:rPr>
          <w:color w:val="000000"/>
          <w:sz w:val="28"/>
        </w:rPr>
        <w:t>– С. 143</w:t>
      </w:r>
      <w:r>
        <w:rPr>
          <w:color w:val="000000"/>
          <w:sz w:val="28"/>
        </w:rPr>
        <w:t>–144.</w:t>
      </w:r>
    </w:p>
    <w:p w:rsidR="00FF2BBD" w:rsidRPr="00FF36EF" w:rsidRDefault="00FF2BBD" w:rsidP="00FF2BBD">
      <w:pPr>
        <w:shd w:val="clear" w:color="auto" w:fill="FFFFFF"/>
        <w:spacing w:line="360" w:lineRule="auto"/>
        <w:ind w:right="-285"/>
        <w:jc w:val="both"/>
        <w:rPr>
          <w:color w:val="000000"/>
          <w:sz w:val="28"/>
        </w:rPr>
      </w:pPr>
      <w:r>
        <w:rPr>
          <w:color w:val="000000"/>
          <w:sz w:val="28"/>
        </w:rPr>
        <w:t xml:space="preserve">163. Петров Р.В. Иммунология / Р.В. Петров. – М.: Медицина, 1987. </w:t>
      </w:r>
      <w:r w:rsidRPr="00FF36EF">
        <w:rPr>
          <w:color w:val="000000"/>
          <w:sz w:val="28"/>
        </w:rPr>
        <w:t xml:space="preserve">– </w:t>
      </w:r>
      <w:r>
        <w:rPr>
          <w:color w:val="000000"/>
          <w:sz w:val="28"/>
        </w:rPr>
        <w:t>146 с.</w:t>
      </w:r>
    </w:p>
    <w:p w:rsidR="00FF2BBD" w:rsidRPr="00FF36EF" w:rsidRDefault="00FF2BBD" w:rsidP="00FF2BBD">
      <w:pPr>
        <w:shd w:val="clear" w:color="auto" w:fill="FFFFFF"/>
        <w:spacing w:line="360" w:lineRule="auto"/>
        <w:ind w:right="-285"/>
        <w:jc w:val="both"/>
        <w:rPr>
          <w:color w:val="000000"/>
          <w:sz w:val="28"/>
        </w:rPr>
      </w:pPr>
      <w:r>
        <w:rPr>
          <w:color w:val="000000"/>
          <w:sz w:val="28"/>
        </w:rPr>
        <w:lastRenderedPageBreak/>
        <w:t>164</w:t>
      </w:r>
      <w:r w:rsidRPr="00FF36EF">
        <w:rPr>
          <w:color w:val="000000"/>
          <w:sz w:val="28"/>
        </w:rPr>
        <w:t>.</w:t>
      </w:r>
      <w:r>
        <w:rPr>
          <w:color w:val="000000"/>
          <w:sz w:val="28"/>
        </w:rPr>
        <w:t xml:space="preserve"> Пешкус Ю.К. Влияние левамизола на иммунный ответ при иммунизации / Ю.К. Пешкус, П.В. Коваляускас, В.И.  Тамошюнас // «Механизмы иммуностимуляции»: Тез. сообщ. Респ. конф. – Киев, 1985. –С. 184–185.</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16</w:t>
      </w:r>
      <w:r>
        <w:rPr>
          <w:color w:val="000000"/>
          <w:sz w:val="28"/>
        </w:rPr>
        <w:t>5</w:t>
      </w:r>
      <w:r w:rsidRPr="00FF36EF">
        <w:rPr>
          <w:color w:val="000000"/>
          <w:sz w:val="28"/>
        </w:rPr>
        <w:t>.</w:t>
      </w:r>
      <w:r>
        <w:rPr>
          <w:color w:val="000000"/>
          <w:sz w:val="28"/>
        </w:rPr>
        <w:t xml:space="preserve"> Плецитий К.Д. Витамин А и его синтетические производные как стимуляторы против опухолевого иммунитета / К.Д. Плецитий // Вопр. онкологии. </w:t>
      </w:r>
      <w:r w:rsidRPr="00FF36EF">
        <w:rPr>
          <w:color w:val="000000"/>
          <w:sz w:val="28"/>
        </w:rPr>
        <w:t>–</w:t>
      </w:r>
      <w:r>
        <w:rPr>
          <w:color w:val="000000"/>
          <w:sz w:val="28"/>
        </w:rPr>
        <w:t xml:space="preserve"> 1988. – Т. 34, № 11. </w:t>
      </w:r>
      <w:r w:rsidRPr="00FF36EF">
        <w:rPr>
          <w:color w:val="000000"/>
          <w:sz w:val="28"/>
        </w:rPr>
        <w:t xml:space="preserve">– </w:t>
      </w:r>
      <w:r>
        <w:rPr>
          <w:color w:val="000000"/>
          <w:sz w:val="28"/>
        </w:rPr>
        <w:t>С. 1283–1290.</w:t>
      </w:r>
    </w:p>
    <w:p w:rsidR="00FF2BBD" w:rsidRPr="00FF36EF" w:rsidRDefault="00FF2BBD" w:rsidP="00FF2BBD">
      <w:pPr>
        <w:shd w:val="clear" w:color="auto" w:fill="FFFFFF"/>
        <w:spacing w:line="360" w:lineRule="auto"/>
        <w:ind w:right="-285"/>
        <w:jc w:val="both"/>
        <w:rPr>
          <w:color w:val="000000"/>
          <w:sz w:val="28"/>
        </w:rPr>
      </w:pPr>
      <w:r>
        <w:rPr>
          <w:color w:val="000000"/>
          <w:sz w:val="28"/>
        </w:rPr>
        <w:t>166</w:t>
      </w:r>
      <w:r w:rsidRPr="00FF36EF">
        <w:rPr>
          <w:color w:val="000000"/>
          <w:sz w:val="28"/>
        </w:rPr>
        <w:t>.</w:t>
      </w:r>
      <w:r>
        <w:rPr>
          <w:color w:val="000000"/>
          <w:sz w:val="28"/>
        </w:rPr>
        <w:t xml:space="preserve"> Плецитий К.Д. Витамины в иммунном ответе / К.Д. Плецитий // Тер. арх. – 1980. – № 2. – С. 131–136.</w:t>
      </w:r>
    </w:p>
    <w:p w:rsidR="00FF2BBD" w:rsidRPr="00FF36EF" w:rsidRDefault="00FF2BBD" w:rsidP="00FF2BBD">
      <w:pPr>
        <w:shd w:val="clear" w:color="auto" w:fill="FFFFFF"/>
        <w:spacing w:line="360" w:lineRule="auto"/>
        <w:ind w:right="-285"/>
        <w:jc w:val="both"/>
        <w:rPr>
          <w:color w:val="000000"/>
          <w:sz w:val="28"/>
        </w:rPr>
      </w:pPr>
      <w:r>
        <w:rPr>
          <w:color w:val="000000"/>
          <w:sz w:val="28"/>
        </w:rPr>
        <w:t>167</w:t>
      </w:r>
      <w:r w:rsidRPr="00FF36EF">
        <w:rPr>
          <w:color w:val="000000"/>
          <w:sz w:val="28"/>
        </w:rPr>
        <w:t>.</w:t>
      </w:r>
      <w:r>
        <w:rPr>
          <w:color w:val="000000"/>
          <w:sz w:val="28"/>
        </w:rPr>
        <w:t xml:space="preserve"> Плецитий К.Д. Иммунологические нарушения при стрессе и методы их коррекции: Тез. докл. Всесоюз. конф. «Стресс и иммунитет (психонейроиммунология)» / К.Д. Плецитий, Т.В. Давыдова, В.Г. Фомина (Ростов н/Д, 31 авг.–1 сент. 1989 г.). </w:t>
      </w:r>
      <w:r w:rsidRPr="00FF36EF">
        <w:rPr>
          <w:color w:val="000000"/>
          <w:sz w:val="28"/>
        </w:rPr>
        <w:t xml:space="preserve">– </w:t>
      </w:r>
      <w:r>
        <w:rPr>
          <w:color w:val="000000"/>
          <w:sz w:val="28"/>
        </w:rPr>
        <w:t>Л., 1989. – С. 37.</w:t>
      </w:r>
    </w:p>
    <w:p w:rsidR="00FF2BBD" w:rsidRPr="00FF36EF" w:rsidRDefault="00FF2BBD" w:rsidP="00FF2BBD">
      <w:pPr>
        <w:shd w:val="clear" w:color="auto" w:fill="FFFFFF"/>
        <w:spacing w:line="360" w:lineRule="auto"/>
        <w:ind w:right="-285"/>
        <w:jc w:val="both"/>
        <w:rPr>
          <w:color w:val="000000"/>
          <w:sz w:val="28"/>
        </w:rPr>
      </w:pPr>
      <w:r>
        <w:rPr>
          <w:color w:val="000000"/>
          <w:sz w:val="28"/>
        </w:rPr>
        <w:t>168</w:t>
      </w:r>
      <w:r w:rsidRPr="00FF36EF">
        <w:rPr>
          <w:color w:val="000000"/>
          <w:sz w:val="28"/>
        </w:rPr>
        <w:t>. Прибытько С.П. Влияние иммуностимулятора натрия тиосульфата на иммуноморфологические реакции и напряженность иммунитета у цыплят, вакцинированных против болезни Марека / С.П. Прибытько // Учен. зап. Витеб. гос. акад. вет. медицины. – Витебск, 1999. – Т. 35, ч. 1. – С. 109–111.</w:t>
      </w:r>
    </w:p>
    <w:p w:rsidR="00FF2BBD" w:rsidRPr="00FF36EF" w:rsidRDefault="00FF2BBD" w:rsidP="00FF2BBD">
      <w:pPr>
        <w:shd w:val="clear" w:color="auto" w:fill="FFFFFF"/>
        <w:spacing w:line="360" w:lineRule="auto"/>
        <w:ind w:right="-285"/>
        <w:jc w:val="both"/>
        <w:rPr>
          <w:color w:val="000000"/>
          <w:sz w:val="28"/>
        </w:rPr>
      </w:pPr>
      <w:r>
        <w:rPr>
          <w:color w:val="000000"/>
          <w:sz w:val="28"/>
        </w:rPr>
        <w:t>169</w:t>
      </w:r>
      <w:r w:rsidRPr="00FF36EF">
        <w:rPr>
          <w:color w:val="000000"/>
          <w:sz w:val="28"/>
        </w:rPr>
        <w:t>.</w:t>
      </w:r>
      <w:r>
        <w:rPr>
          <w:color w:val="000000"/>
          <w:sz w:val="28"/>
        </w:rPr>
        <w:t xml:space="preserve"> Применение иммуностимуляторов для усиления поствакцинального иммунитета у животных / Е.И. Большакова, В.С. Прудников и др. // Актуальные проблемы патологии с.-х. животных: Материалы междунар. науч.-практ. конф., Минск, 5–6 окт. 2000 г. – Минск: Хата, 2000. – С. 63–67.</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17</w:t>
      </w:r>
      <w:r>
        <w:rPr>
          <w:color w:val="000000"/>
          <w:sz w:val="28"/>
        </w:rPr>
        <w:t>0</w:t>
      </w:r>
      <w:r w:rsidRPr="00FF36EF">
        <w:rPr>
          <w:color w:val="000000"/>
          <w:sz w:val="28"/>
        </w:rPr>
        <w:t>. Природа лікує – допоможіть їй / А. Грищук, А. Горбань, В. Иванов та ін. // Вет. медицина України. – 2000. – № 3. – С. 9–10.</w:t>
      </w:r>
    </w:p>
    <w:p w:rsidR="00FF2BBD" w:rsidRDefault="00FF2BBD" w:rsidP="00FF2BBD">
      <w:pPr>
        <w:shd w:val="clear" w:color="auto" w:fill="FFFFFF"/>
        <w:spacing w:line="360" w:lineRule="auto"/>
        <w:ind w:right="-285"/>
        <w:jc w:val="both"/>
        <w:rPr>
          <w:color w:val="000000"/>
          <w:sz w:val="28"/>
        </w:rPr>
      </w:pPr>
      <w:r>
        <w:rPr>
          <w:color w:val="000000"/>
          <w:sz w:val="28"/>
        </w:rPr>
        <w:t>171</w:t>
      </w:r>
      <w:r w:rsidRPr="00FF36EF">
        <w:rPr>
          <w:color w:val="000000"/>
          <w:sz w:val="28"/>
        </w:rPr>
        <w:t>. Прискока В.А. Гетерогенность паразитоцепозов / В.А. Прискока, М.С. Павленко. – К., 1998. – 114 с.</w:t>
      </w:r>
    </w:p>
    <w:p w:rsidR="00FF2BBD" w:rsidRPr="00FF36EF" w:rsidRDefault="00FF2BBD" w:rsidP="00FF2BBD">
      <w:pPr>
        <w:shd w:val="clear" w:color="auto" w:fill="FFFFFF"/>
        <w:spacing w:line="360" w:lineRule="auto"/>
        <w:ind w:right="-285"/>
        <w:jc w:val="both"/>
        <w:rPr>
          <w:color w:val="000000"/>
          <w:sz w:val="28"/>
        </w:rPr>
      </w:pPr>
      <w:r>
        <w:rPr>
          <w:color w:val="000000"/>
          <w:sz w:val="28"/>
        </w:rPr>
        <w:t>172</w:t>
      </w:r>
      <w:r w:rsidRPr="00FF36EF">
        <w:rPr>
          <w:color w:val="000000"/>
          <w:sz w:val="28"/>
        </w:rPr>
        <w:t>. Прогнозирование интерфероноподобной активности стимуляторов резистентности / Е.Л. Щедрин, Ю.Х. Краймер, Л.Н. Тихонова и др. // Ветеринария. – 1989. – № 12. – C. 28–30.</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17</w:t>
      </w:r>
      <w:r>
        <w:rPr>
          <w:color w:val="000000"/>
          <w:sz w:val="28"/>
        </w:rPr>
        <w:t>3</w:t>
      </w:r>
      <w:r w:rsidRPr="00FF36EF">
        <w:rPr>
          <w:color w:val="000000"/>
          <w:sz w:val="28"/>
        </w:rPr>
        <w:t xml:space="preserve">. Разработка средств специфической защиты для птицы на основе инактивирусных антигенов и современных адъювантов / В.В. Герман, </w:t>
      </w:r>
      <w:r w:rsidRPr="00FF36EF">
        <w:rPr>
          <w:color w:val="000000"/>
          <w:sz w:val="28"/>
        </w:rPr>
        <w:lastRenderedPageBreak/>
        <w:t>Б.Т. Стегний, И.В. Герман и др. // Вет. медицина: Міжвід. темат. наук. зб. / Укр. акад. аграр. наук. –– Харків, 2003. – Вип. 82. – C. 172–176.</w:t>
      </w:r>
    </w:p>
    <w:p w:rsidR="00FF2BBD" w:rsidRPr="00FF36EF" w:rsidRDefault="00FF2BBD" w:rsidP="00FF2BBD">
      <w:pPr>
        <w:shd w:val="clear" w:color="auto" w:fill="FFFFFF"/>
        <w:spacing w:line="360" w:lineRule="auto"/>
        <w:ind w:right="-285"/>
        <w:jc w:val="both"/>
        <w:rPr>
          <w:color w:val="000000"/>
          <w:sz w:val="28"/>
        </w:rPr>
      </w:pPr>
      <w:r>
        <w:rPr>
          <w:color w:val="000000"/>
          <w:sz w:val="28"/>
        </w:rPr>
        <w:t>174</w:t>
      </w:r>
      <w:r w:rsidRPr="00FF36EF">
        <w:rPr>
          <w:color w:val="000000"/>
          <w:sz w:val="28"/>
        </w:rPr>
        <w:t>.</w:t>
      </w:r>
      <w:r>
        <w:rPr>
          <w:color w:val="000000"/>
          <w:sz w:val="28"/>
        </w:rPr>
        <w:t xml:space="preserve"> Рольник В.В. Биология эмбрионального развития птиц / В.В.  Рольник. – Л.: Наука, Ленингр. отд-ние, 1968. – 424 с.</w:t>
      </w:r>
    </w:p>
    <w:p w:rsidR="00FF2BBD" w:rsidRPr="00FF36EF" w:rsidRDefault="00FF2BBD" w:rsidP="00FF2BBD">
      <w:pPr>
        <w:shd w:val="clear" w:color="auto" w:fill="FFFFFF"/>
        <w:spacing w:line="360" w:lineRule="auto"/>
        <w:ind w:right="-285"/>
        <w:jc w:val="both"/>
        <w:rPr>
          <w:color w:val="000000"/>
          <w:sz w:val="28"/>
        </w:rPr>
      </w:pPr>
      <w:r>
        <w:rPr>
          <w:color w:val="000000"/>
          <w:sz w:val="28"/>
        </w:rPr>
        <w:t xml:space="preserve">175. </w:t>
      </w:r>
      <w:r w:rsidRPr="00FF36EF">
        <w:rPr>
          <w:color w:val="000000"/>
          <w:sz w:val="28"/>
        </w:rPr>
        <w:t>Ройт А. Иммунология: Пер. с англ. / А. Ройт, Д.Ж. Брестофф, Д. Мейл. – М.: Мир, 2000. – 592 с.</w:t>
      </w:r>
    </w:p>
    <w:p w:rsidR="00FF2BBD" w:rsidRPr="00FF36EF" w:rsidRDefault="00FF2BBD" w:rsidP="00FF2BBD">
      <w:pPr>
        <w:shd w:val="clear" w:color="auto" w:fill="FFFFFF"/>
        <w:spacing w:line="360" w:lineRule="auto"/>
        <w:ind w:right="-285"/>
        <w:jc w:val="both"/>
        <w:rPr>
          <w:color w:val="000000"/>
          <w:sz w:val="28"/>
        </w:rPr>
      </w:pPr>
      <w:r>
        <w:rPr>
          <w:color w:val="000000"/>
          <w:sz w:val="28"/>
        </w:rPr>
        <w:t>176</w:t>
      </w:r>
      <w:r w:rsidRPr="00FF36EF">
        <w:rPr>
          <w:color w:val="000000"/>
          <w:sz w:val="28"/>
        </w:rPr>
        <w:t>.</w:t>
      </w:r>
      <w:r>
        <w:rPr>
          <w:color w:val="000000"/>
          <w:sz w:val="28"/>
        </w:rPr>
        <w:t xml:space="preserve"> Савина Н.Л. Нарушение функции тимуса и эндокринного контроля как одна из основ развития позднего пострадиационного иммунодефицита / Н.Л. Савина, С.К.  Хоптынская // Радиационная биология. Радиоэкология. –1995. – Т. 35, вып. 4. – С. 463–475.</w:t>
      </w:r>
    </w:p>
    <w:p w:rsidR="00FF2BBD" w:rsidRPr="00FF36EF" w:rsidRDefault="00FF2BBD" w:rsidP="00FF2BBD">
      <w:pPr>
        <w:shd w:val="clear" w:color="auto" w:fill="FFFFFF"/>
        <w:spacing w:line="360" w:lineRule="auto"/>
        <w:ind w:right="-285"/>
        <w:jc w:val="both"/>
        <w:rPr>
          <w:color w:val="000000"/>
          <w:sz w:val="28"/>
        </w:rPr>
      </w:pPr>
      <w:r>
        <w:rPr>
          <w:color w:val="000000"/>
          <w:sz w:val="28"/>
        </w:rPr>
        <w:t>177</w:t>
      </w:r>
      <w:r w:rsidRPr="00FF36EF">
        <w:rPr>
          <w:color w:val="000000"/>
          <w:sz w:val="28"/>
        </w:rPr>
        <w:t>. Садыков Ш.Б. Влияние экстракта элеутерококка на иммунологическую реактивность и продуктивность овец / Ш.Б. Садыков // Ветеринария. – 1990. – № 4. – С. 56–57.</w:t>
      </w:r>
    </w:p>
    <w:p w:rsidR="00FF2BBD" w:rsidRPr="00FF36EF" w:rsidRDefault="00FF2BBD" w:rsidP="00FF2BBD">
      <w:pPr>
        <w:shd w:val="clear" w:color="auto" w:fill="FFFFFF"/>
        <w:spacing w:line="360" w:lineRule="auto"/>
        <w:ind w:right="-285"/>
        <w:jc w:val="both"/>
        <w:rPr>
          <w:color w:val="000000"/>
          <w:sz w:val="28"/>
        </w:rPr>
      </w:pPr>
      <w:r>
        <w:rPr>
          <w:color w:val="000000"/>
          <w:sz w:val="28"/>
        </w:rPr>
        <w:t>178</w:t>
      </w:r>
      <w:r w:rsidRPr="00FF36EF">
        <w:rPr>
          <w:color w:val="000000"/>
          <w:sz w:val="28"/>
        </w:rPr>
        <w:t>. Салаутин В.В. Адаптивные реакции у цыплят при стрессах / В.В. Салаутин // Ветеринария. – 2003. – № 1. – С. 23–24.</w:t>
      </w:r>
    </w:p>
    <w:p w:rsidR="00FF2BBD" w:rsidRPr="00FF36EF" w:rsidRDefault="00FF2BBD" w:rsidP="00FF2BBD">
      <w:pPr>
        <w:shd w:val="clear" w:color="auto" w:fill="FFFFFF"/>
        <w:spacing w:line="360" w:lineRule="auto"/>
        <w:ind w:right="-285"/>
        <w:jc w:val="both"/>
        <w:rPr>
          <w:color w:val="000000"/>
          <w:sz w:val="28"/>
        </w:rPr>
      </w:pPr>
      <w:r>
        <w:rPr>
          <w:color w:val="000000"/>
          <w:sz w:val="28"/>
        </w:rPr>
        <w:t>179</w:t>
      </w:r>
      <w:r w:rsidRPr="00FF36EF">
        <w:rPr>
          <w:color w:val="000000"/>
          <w:sz w:val="28"/>
        </w:rPr>
        <w:t>. Сандулдин Т.С. Статистическая обработка результатов серологических исследований / Т.С. Сандулдин // Ветеринария. – 1981. – № 7. – С. 62–64.</w:t>
      </w:r>
    </w:p>
    <w:p w:rsidR="00FF2BBD" w:rsidRPr="00FF36EF" w:rsidRDefault="00FF2BBD" w:rsidP="00FF2BBD">
      <w:pPr>
        <w:shd w:val="clear" w:color="auto" w:fill="FFFFFF"/>
        <w:spacing w:line="360" w:lineRule="auto"/>
        <w:ind w:right="-285"/>
        <w:jc w:val="both"/>
        <w:rPr>
          <w:color w:val="000000"/>
          <w:sz w:val="28"/>
        </w:rPr>
      </w:pPr>
      <w:r>
        <w:rPr>
          <w:color w:val="000000"/>
          <w:sz w:val="28"/>
        </w:rPr>
        <w:t>180</w:t>
      </w:r>
      <w:r w:rsidRPr="00FF36EF">
        <w:rPr>
          <w:color w:val="000000"/>
          <w:sz w:val="28"/>
        </w:rPr>
        <w:t>. Сафронов И.В. Изучение возможности повышенных защитных свойств вакцины БЦЖ с помощью иммуностимуляторов / И.В. Сафронов // Материалы междунар. науч.-произв. конф. по актуальным пробл. агропром. комплекса. – Казань: КГАВМ, 2003. – С. 133–134.</w:t>
      </w:r>
    </w:p>
    <w:p w:rsidR="00FF2BBD" w:rsidRPr="00FF36EF" w:rsidRDefault="00FF2BBD" w:rsidP="00FF2BBD">
      <w:pPr>
        <w:shd w:val="clear" w:color="auto" w:fill="FFFFFF"/>
        <w:spacing w:line="360" w:lineRule="auto"/>
        <w:ind w:right="-285"/>
        <w:jc w:val="both"/>
        <w:rPr>
          <w:color w:val="000000"/>
          <w:sz w:val="28"/>
        </w:rPr>
      </w:pPr>
      <w:r>
        <w:rPr>
          <w:color w:val="000000"/>
          <w:sz w:val="28"/>
        </w:rPr>
        <w:t>181</w:t>
      </w:r>
      <w:r w:rsidRPr="00FF36EF">
        <w:rPr>
          <w:color w:val="000000"/>
          <w:sz w:val="28"/>
        </w:rPr>
        <w:t>.</w:t>
      </w:r>
      <w:r>
        <w:rPr>
          <w:color w:val="000000"/>
          <w:sz w:val="28"/>
        </w:rPr>
        <w:t xml:space="preserve"> Селезнев С.Б. Морфологические аспекты формирования органов иммунной системы птиц: Тез. докл. </w:t>
      </w:r>
      <w:r w:rsidRPr="00FF36EF">
        <w:rPr>
          <w:color w:val="000000"/>
          <w:sz w:val="28"/>
        </w:rPr>
        <w:t>III</w:t>
      </w:r>
      <w:r>
        <w:rPr>
          <w:color w:val="000000"/>
          <w:sz w:val="28"/>
        </w:rPr>
        <w:t xml:space="preserve"> конгресса междунар. ассоциации морфологов / С.Б. Селезнев // Морфология. – 1996. – Т. 109, № 2. – С. 98–89.</w:t>
      </w:r>
    </w:p>
    <w:p w:rsidR="00FF2BBD" w:rsidRPr="00FF36EF" w:rsidRDefault="00FF2BBD" w:rsidP="00FF2BBD">
      <w:pPr>
        <w:shd w:val="clear" w:color="auto" w:fill="FFFFFF"/>
        <w:spacing w:line="360" w:lineRule="auto"/>
        <w:ind w:right="-285"/>
        <w:jc w:val="both"/>
        <w:rPr>
          <w:color w:val="000000"/>
          <w:sz w:val="28"/>
        </w:rPr>
      </w:pPr>
      <w:r>
        <w:rPr>
          <w:color w:val="000000"/>
          <w:sz w:val="28"/>
        </w:rPr>
        <w:t>182</w:t>
      </w:r>
      <w:r w:rsidRPr="00FF36EF">
        <w:rPr>
          <w:color w:val="000000"/>
          <w:sz w:val="28"/>
        </w:rPr>
        <w:t>.</w:t>
      </w:r>
      <w:r>
        <w:rPr>
          <w:color w:val="000000"/>
          <w:sz w:val="28"/>
        </w:rPr>
        <w:t xml:space="preserve"> Селянский В.М. Анатомия и физиология сельскохозяйственной птицы / В.М. Селянский. – 3-е изд. – М.: Колос, 1980. – С. 71–237.</w:t>
      </w:r>
    </w:p>
    <w:p w:rsidR="00FF2BBD" w:rsidRPr="00FF36EF" w:rsidRDefault="00FF2BBD" w:rsidP="00FF2BBD">
      <w:pPr>
        <w:shd w:val="clear" w:color="auto" w:fill="FFFFFF"/>
        <w:spacing w:line="360" w:lineRule="auto"/>
        <w:ind w:right="-285"/>
        <w:jc w:val="both"/>
        <w:rPr>
          <w:color w:val="000000"/>
          <w:sz w:val="28"/>
        </w:rPr>
      </w:pPr>
      <w:r>
        <w:rPr>
          <w:color w:val="000000"/>
          <w:sz w:val="28"/>
        </w:rPr>
        <w:t>183</w:t>
      </w:r>
      <w:r w:rsidRPr="00FF36EF">
        <w:rPr>
          <w:color w:val="000000"/>
          <w:sz w:val="28"/>
        </w:rPr>
        <w:t>. Семенов Б.Ф. Иммунопатология при вирусных инфекциях / Б.Ф. Семенов, В.И. Гаврилов. – М.: Медицина, 1976. – 176 с.</w:t>
      </w:r>
    </w:p>
    <w:p w:rsidR="00FF2BBD" w:rsidRPr="00FF36EF" w:rsidRDefault="00FF2BBD" w:rsidP="00FF2BBD">
      <w:pPr>
        <w:shd w:val="clear" w:color="auto" w:fill="FFFFFF"/>
        <w:spacing w:line="360" w:lineRule="auto"/>
        <w:ind w:right="-285"/>
        <w:jc w:val="both"/>
        <w:rPr>
          <w:color w:val="000000"/>
          <w:sz w:val="28"/>
        </w:rPr>
      </w:pPr>
      <w:r>
        <w:rPr>
          <w:color w:val="000000"/>
          <w:sz w:val="28"/>
        </w:rPr>
        <w:lastRenderedPageBreak/>
        <w:t>184</w:t>
      </w:r>
      <w:r w:rsidRPr="00FF36EF">
        <w:rPr>
          <w:color w:val="000000"/>
          <w:sz w:val="28"/>
        </w:rPr>
        <w:t>. Скибіцький В. Вивчення впливу трансфер-фактора, спецефічного щодо збудника сказу, на фагоцитарну активність нейтрофілів морських свинок / В. Скибіцький, В. Столюк, А. Березанська // Вет. медицина України. – 2003. – № 6. – С. 34–35.</w:t>
      </w:r>
    </w:p>
    <w:p w:rsidR="00FF2BBD" w:rsidRPr="00FF36EF" w:rsidRDefault="00FF2BBD" w:rsidP="00FF2BBD">
      <w:pPr>
        <w:shd w:val="clear" w:color="auto" w:fill="FFFFFF"/>
        <w:spacing w:line="360" w:lineRule="auto"/>
        <w:ind w:right="-285"/>
        <w:jc w:val="both"/>
        <w:rPr>
          <w:color w:val="000000"/>
          <w:sz w:val="28"/>
        </w:rPr>
      </w:pPr>
      <w:r>
        <w:rPr>
          <w:color w:val="000000"/>
          <w:sz w:val="28"/>
        </w:rPr>
        <w:t>185</w:t>
      </w:r>
      <w:r w:rsidRPr="00FF36EF">
        <w:rPr>
          <w:color w:val="000000"/>
          <w:sz w:val="28"/>
        </w:rPr>
        <w:t>. Сливка Г. Імунокорегувальний вплив протизапального препарату ізамтен на клітинний імунітет собак до та після щеплення / Г. Сливка // Вет. медицина України. – 2003. – № 2. – С. 36–38.</w:t>
      </w:r>
    </w:p>
    <w:p w:rsidR="00FF2BBD" w:rsidRDefault="00FF2BBD" w:rsidP="00FF2BBD">
      <w:pPr>
        <w:shd w:val="clear" w:color="auto" w:fill="FFFFFF"/>
        <w:spacing w:line="360" w:lineRule="auto"/>
        <w:ind w:right="-285"/>
        <w:jc w:val="both"/>
        <w:rPr>
          <w:color w:val="000000"/>
          <w:sz w:val="28"/>
        </w:rPr>
      </w:pPr>
      <w:r>
        <w:rPr>
          <w:color w:val="000000"/>
          <w:sz w:val="28"/>
        </w:rPr>
        <w:t>186</w:t>
      </w:r>
      <w:r w:rsidRPr="00FF36EF">
        <w:rPr>
          <w:color w:val="000000"/>
          <w:sz w:val="28"/>
        </w:rPr>
        <w:t>.</w:t>
      </w:r>
      <w:r>
        <w:rPr>
          <w:color w:val="000000"/>
          <w:sz w:val="28"/>
        </w:rPr>
        <w:t xml:space="preserve"> Смирнова Е.С. Строение и функции селезенки / Е.С. Смирнова, О.Д. Ягмуров // Морфология. – 1993. – Вып. 5–6. </w:t>
      </w:r>
      <w:r w:rsidRPr="00FF36EF">
        <w:rPr>
          <w:color w:val="000000"/>
          <w:sz w:val="28"/>
        </w:rPr>
        <w:t xml:space="preserve">– </w:t>
      </w:r>
      <w:r>
        <w:rPr>
          <w:color w:val="000000"/>
          <w:sz w:val="28"/>
        </w:rPr>
        <w:t>С. 142–160.</w:t>
      </w:r>
    </w:p>
    <w:p w:rsidR="00FF2BBD" w:rsidRPr="00FF36EF" w:rsidRDefault="00FF2BBD" w:rsidP="00FF2BBD">
      <w:pPr>
        <w:shd w:val="clear" w:color="auto" w:fill="FFFFFF"/>
        <w:spacing w:line="360" w:lineRule="auto"/>
        <w:ind w:right="-285"/>
        <w:jc w:val="both"/>
        <w:rPr>
          <w:color w:val="000000"/>
          <w:sz w:val="28"/>
        </w:rPr>
      </w:pPr>
      <w:r>
        <w:rPr>
          <w:color w:val="000000"/>
          <w:sz w:val="28"/>
        </w:rPr>
        <w:t>187</w:t>
      </w:r>
      <w:r w:rsidRPr="00FF36EF">
        <w:rPr>
          <w:color w:val="000000"/>
          <w:sz w:val="28"/>
        </w:rPr>
        <w:t>.</w:t>
      </w:r>
      <w:r>
        <w:rPr>
          <w:color w:val="000000"/>
          <w:sz w:val="28"/>
        </w:rPr>
        <w:t xml:space="preserve"> Соколов А.В. Теория и практика использования иммуномодуляторов в птицеводстве / А.В. Соколов // Новые фармкол. средства в ветеринарии. – СПб., 1996. – С. 76–77.</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18</w:t>
      </w:r>
      <w:r>
        <w:rPr>
          <w:color w:val="000000"/>
          <w:sz w:val="28"/>
        </w:rPr>
        <w:t>8</w:t>
      </w:r>
      <w:r w:rsidRPr="00FF36EF">
        <w:rPr>
          <w:color w:val="000000"/>
          <w:sz w:val="28"/>
        </w:rPr>
        <w:t>. Староверов С.А. Влияние поверхностно активных веществ на формирование иммунного ответа / C.А. Староверов, В.А. Сидоркин, С.В. Семенов // Вет. медицина України. – 2003. – № 3. – С. 38–40.</w:t>
      </w:r>
    </w:p>
    <w:p w:rsidR="00FF2BBD" w:rsidRPr="00FF36EF" w:rsidRDefault="00FF2BBD" w:rsidP="00FF2BBD">
      <w:pPr>
        <w:shd w:val="clear" w:color="auto" w:fill="FFFFFF"/>
        <w:spacing w:line="360" w:lineRule="auto"/>
        <w:ind w:right="-285"/>
        <w:jc w:val="both"/>
        <w:rPr>
          <w:color w:val="000000"/>
          <w:sz w:val="28"/>
        </w:rPr>
      </w:pPr>
      <w:r>
        <w:rPr>
          <w:color w:val="000000"/>
          <w:sz w:val="28"/>
        </w:rPr>
        <w:t>189</w:t>
      </w:r>
      <w:r w:rsidRPr="00FF36EF">
        <w:rPr>
          <w:color w:val="000000"/>
          <w:sz w:val="28"/>
        </w:rPr>
        <w:t>. Степченко Л.М. Влияние препаратов из торфа на уменьшение поствакцинальных осложнений у цыплят / Л.М. Степченко, Ю.Т. Тихонов. // Вісн. Сумськ. держ. аграр. ун-ту. Сер. Вет. медицина. – 2000. – Вип. 5. – С. 115–116.</w:t>
      </w:r>
    </w:p>
    <w:p w:rsidR="00FF2BBD" w:rsidRPr="00FF36EF" w:rsidRDefault="00FF2BBD" w:rsidP="00FF2BBD">
      <w:pPr>
        <w:shd w:val="clear" w:color="auto" w:fill="FFFFFF"/>
        <w:spacing w:line="360" w:lineRule="auto"/>
        <w:ind w:right="-285"/>
        <w:jc w:val="both"/>
        <w:rPr>
          <w:color w:val="000000"/>
          <w:sz w:val="28"/>
        </w:rPr>
      </w:pPr>
      <w:r>
        <w:rPr>
          <w:color w:val="000000"/>
          <w:sz w:val="28"/>
        </w:rPr>
        <w:t>190</w:t>
      </w:r>
      <w:r w:rsidRPr="00FF36EF">
        <w:rPr>
          <w:color w:val="000000"/>
          <w:sz w:val="28"/>
        </w:rPr>
        <w:t>. Степченко Л.М. Вплив аерозольного гідрогумату на зменьшення посвакцинального стресу у курчат-бройлерів / Л.М. Степченко, Ю.Т. Тихонов // Розвиток вет. науки в Україні. Здобутки та пробл.: Зб. матеріалів міжнар. наук.-практ. конф. (24-26 верес. 1997 р., м. Харків). – Харків, 1997. – С. 80–81.</w:t>
      </w:r>
    </w:p>
    <w:p w:rsidR="00FF2BBD" w:rsidRPr="00FF36EF" w:rsidRDefault="00FF2BBD" w:rsidP="00FF2BBD">
      <w:pPr>
        <w:shd w:val="clear" w:color="auto" w:fill="FFFFFF"/>
        <w:spacing w:line="360" w:lineRule="auto"/>
        <w:ind w:right="-285"/>
        <w:jc w:val="both"/>
        <w:rPr>
          <w:color w:val="000000"/>
          <w:sz w:val="28"/>
        </w:rPr>
      </w:pPr>
      <w:r>
        <w:rPr>
          <w:color w:val="000000"/>
          <w:sz w:val="28"/>
        </w:rPr>
        <w:t>191</w:t>
      </w:r>
      <w:r w:rsidRPr="00FF36EF">
        <w:rPr>
          <w:color w:val="000000"/>
          <w:sz w:val="28"/>
        </w:rPr>
        <w:t>. Степченко Л. Щодо механизму дії препаратів гумосової природи на організм тварин та птиці / Л. Степченко, В. Грибан // Вет. медицина України. – 1997. – № 7. – С. 34.</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19</w:t>
      </w:r>
      <w:r>
        <w:rPr>
          <w:color w:val="000000"/>
          <w:sz w:val="28"/>
        </w:rPr>
        <w:t>2</w:t>
      </w:r>
      <w:r w:rsidRPr="00FF36EF">
        <w:rPr>
          <w:color w:val="000000"/>
          <w:sz w:val="28"/>
        </w:rPr>
        <w:t>.</w:t>
      </w:r>
      <w:r>
        <w:rPr>
          <w:color w:val="000000"/>
          <w:sz w:val="28"/>
        </w:rPr>
        <w:t xml:space="preserve"> Стрельников А.П. К вопросу изучения функциональной морфологии лимфоидной ткани у кур / А.П. Стрельников // Материалы Всеросоюз. науч.-метод. конф. по патолог. анатомии с.-х. животных. – Воронеж, 1993. – С. 44–45. </w:t>
      </w:r>
    </w:p>
    <w:p w:rsidR="00FF2BBD" w:rsidRPr="00FF36EF" w:rsidRDefault="00FF2BBD" w:rsidP="00FF2BBD">
      <w:pPr>
        <w:shd w:val="clear" w:color="auto" w:fill="FFFFFF"/>
        <w:spacing w:line="360" w:lineRule="auto"/>
        <w:ind w:right="-285"/>
        <w:jc w:val="both"/>
        <w:rPr>
          <w:color w:val="000000"/>
          <w:sz w:val="28"/>
        </w:rPr>
      </w:pPr>
      <w:r>
        <w:rPr>
          <w:color w:val="000000"/>
          <w:sz w:val="28"/>
        </w:rPr>
        <w:lastRenderedPageBreak/>
        <w:t>193</w:t>
      </w:r>
      <w:r w:rsidRPr="00FF36EF">
        <w:rPr>
          <w:color w:val="000000"/>
          <w:sz w:val="28"/>
        </w:rPr>
        <w:t>.</w:t>
      </w:r>
      <w:r>
        <w:rPr>
          <w:color w:val="000000"/>
          <w:sz w:val="28"/>
        </w:rPr>
        <w:t xml:space="preserve"> Стрельников А.П. Лимфоидная ткань – орган иммунитета. / А.П. Стрельников, А.Я. Самуйленко, В.А. Стрельников // Адаптация и регуляция физиолог. процессов животных в хозяйствах с пром. технологией: Сб. науч. тр. / Моск. вет. акад. им. К.И. Скрябина. </w:t>
      </w:r>
      <w:r w:rsidRPr="00FF36EF">
        <w:rPr>
          <w:color w:val="000000"/>
          <w:sz w:val="28"/>
        </w:rPr>
        <w:t>–</w:t>
      </w:r>
      <w:r>
        <w:rPr>
          <w:color w:val="000000"/>
          <w:sz w:val="28"/>
        </w:rPr>
        <w:t xml:space="preserve"> М.: МВА, 1985. – С. 79–81.</w:t>
      </w:r>
    </w:p>
    <w:p w:rsidR="00FF2BBD" w:rsidRPr="00FF36EF" w:rsidRDefault="00FF2BBD" w:rsidP="00FF2BBD">
      <w:pPr>
        <w:shd w:val="clear" w:color="auto" w:fill="FFFFFF"/>
        <w:spacing w:line="360" w:lineRule="auto"/>
        <w:ind w:right="-285"/>
        <w:jc w:val="both"/>
        <w:rPr>
          <w:color w:val="000000"/>
          <w:sz w:val="28"/>
        </w:rPr>
      </w:pPr>
      <w:r>
        <w:rPr>
          <w:color w:val="000000"/>
          <w:sz w:val="28"/>
        </w:rPr>
        <w:t>194. Стрельников А.П. Тимус и его значение для организма птиц / А.П. Стрельников // Вопр. вет. науки и практики. – 1975. – Т. 1, ч. 2. – С. 48–51.</w:t>
      </w:r>
    </w:p>
    <w:p w:rsidR="00FF2BBD" w:rsidRPr="00FF36EF" w:rsidRDefault="00FF2BBD" w:rsidP="00FF2BBD">
      <w:pPr>
        <w:shd w:val="clear" w:color="auto" w:fill="FFFFFF"/>
        <w:spacing w:line="360" w:lineRule="auto"/>
        <w:ind w:right="-285"/>
        <w:jc w:val="both"/>
        <w:rPr>
          <w:color w:val="000000"/>
          <w:sz w:val="28"/>
        </w:rPr>
      </w:pPr>
      <w:r>
        <w:rPr>
          <w:color w:val="000000"/>
          <w:sz w:val="28"/>
        </w:rPr>
        <w:t>195. Толкач Н.Г. Влияние тилозиновых антибиотиков на иммнологическую резистентность организма цыплят / Н.Г. Толкач // Актуальные проблемы патологии с.-х. животных: Материалы междунар. науч.-практ. конф., Минск, 5–6 окт. 2000 г. – Минск : Хата, 2000. – С. 218–220.</w:t>
      </w:r>
    </w:p>
    <w:p w:rsidR="00FF2BBD" w:rsidRDefault="00FF2BBD" w:rsidP="00FF2BBD">
      <w:pPr>
        <w:shd w:val="clear" w:color="auto" w:fill="FFFFFF"/>
        <w:spacing w:line="360" w:lineRule="auto"/>
        <w:ind w:right="-285"/>
        <w:jc w:val="both"/>
        <w:rPr>
          <w:color w:val="000000"/>
          <w:sz w:val="28"/>
        </w:rPr>
      </w:pPr>
      <w:r>
        <w:rPr>
          <w:color w:val="000000"/>
          <w:sz w:val="28"/>
        </w:rPr>
        <w:t>196</w:t>
      </w:r>
      <w:r w:rsidRPr="00FF36EF">
        <w:rPr>
          <w:color w:val="000000"/>
          <w:sz w:val="28"/>
        </w:rPr>
        <w:t>. Токсикологічна оцінка фітопрепарату вітастіму / Г.А. Красніков, Т.Ю. Трускова, Л.О. Бондар та ін. // Вет. медицина: Міжвід. темат. наук. зб. / Укр. акад. аграр. наук. – Харків, 2002. – Вип. 80 – C. 331–337.</w:t>
      </w:r>
    </w:p>
    <w:p w:rsidR="00FF2BBD" w:rsidRPr="00FF36EF" w:rsidRDefault="00FF2BBD" w:rsidP="00FF2BBD">
      <w:pPr>
        <w:shd w:val="clear" w:color="auto" w:fill="FFFFFF"/>
        <w:spacing w:line="360" w:lineRule="auto"/>
        <w:ind w:right="-285"/>
        <w:jc w:val="both"/>
        <w:rPr>
          <w:color w:val="000000"/>
          <w:sz w:val="28"/>
        </w:rPr>
      </w:pPr>
      <w:r>
        <w:rPr>
          <w:color w:val="000000"/>
          <w:sz w:val="28"/>
        </w:rPr>
        <w:t>197. Турицина Е.Г. Автореферат</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19</w:t>
      </w:r>
      <w:r>
        <w:rPr>
          <w:color w:val="000000"/>
          <w:sz w:val="28"/>
        </w:rPr>
        <w:t>8</w:t>
      </w:r>
      <w:r w:rsidRPr="00FF36EF">
        <w:rPr>
          <w:color w:val="000000"/>
          <w:sz w:val="28"/>
        </w:rPr>
        <w:t xml:space="preserve">. Турицина Е.Г. Иммунодефициты и поствакцинальные осложнения у птиц в патоморфологическом аспекте / Е.Г. Турицина . – Красноярск, 1988. – 6 с. – Деп. 11.04.1988. </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199</w:t>
      </w:r>
      <w:r>
        <w:rPr>
          <w:color w:val="000000"/>
          <w:sz w:val="28"/>
        </w:rPr>
        <w:t>. Турицина Е.Г. Иммуноморфология вирусно-бактериальной ассоциированной инфекции птиц и диагностика иммунодефицитов / Е.Г. Турицина // Диагностика, патоморфология, патогенез и профилактика болезней в пром. животноводстве: Межвуз. сб. науч. тр. / Саратов. ун-т. –Саратов, 1990. – Ч. 1. – С. 115–116.</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200</w:t>
      </w:r>
      <w:r>
        <w:rPr>
          <w:color w:val="000000"/>
          <w:sz w:val="28"/>
        </w:rPr>
        <w:t>. Фарбер П.А. Клиническое применение левамизола – перспективы и предостережения / П.А. Фарбер // Тер. арх. – 1980. – № 1. – С. 95–100.</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201</w:t>
      </w:r>
      <w:r>
        <w:rPr>
          <w:color w:val="000000"/>
          <w:sz w:val="28"/>
        </w:rPr>
        <w:t>. Федоров Ю.Н. Иммунодефицит домашних животных / Ю.Н. Федоров, О.А. Верховский. – М., 1996. – 94 с.</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202</w:t>
      </w:r>
      <w:r>
        <w:rPr>
          <w:color w:val="000000"/>
          <w:sz w:val="28"/>
        </w:rPr>
        <w:t xml:space="preserve">. Федоров Ю.Н. Иммунодефицита у животных: характеристика, диагностика и коррекция / Ю.Н. Федоров, О.А. Верховский, М.А. Костына // Состояние, </w:t>
      </w:r>
      <w:r>
        <w:rPr>
          <w:color w:val="000000"/>
          <w:sz w:val="28"/>
        </w:rPr>
        <w:lastRenderedPageBreak/>
        <w:t>проблемы и перспективы развития вет. науки России: Сб. материалов науч. сессии РАСХН, г. Москва, 16–17 июня 1998 г. – М., 1999. – Т. 2. – С. 138–141.</w:t>
      </w:r>
    </w:p>
    <w:p w:rsidR="00FF2BBD" w:rsidRDefault="00FF2BBD" w:rsidP="00FF2BBD">
      <w:pPr>
        <w:shd w:val="clear" w:color="auto" w:fill="FFFFFF"/>
        <w:spacing w:line="360" w:lineRule="auto"/>
        <w:ind w:right="-285"/>
        <w:jc w:val="both"/>
        <w:rPr>
          <w:color w:val="000000"/>
          <w:sz w:val="28"/>
        </w:rPr>
      </w:pPr>
      <w:r w:rsidRPr="00FF36EF">
        <w:rPr>
          <w:color w:val="000000"/>
          <w:sz w:val="28"/>
        </w:rPr>
        <w:t>203</w:t>
      </w:r>
      <w:r>
        <w:rPr>
          <w:color w:val="000000"/>
          <w:sz w:val="28"/>
        </w:rPr>
        <w:t>. Фисенко С.П. Влияние иммунобиологического состояния организма на формирование поствакцинального иммунитета при ИЛТ: Дис. ... канд. вет. наук / С.П. Фисенко. – Л., 1990. – 145 с.</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204. Фітотерапія діарей у молодняка сільскогосподарських тварин / Е.М. Кузовкин, В.У. Ярощенков, Н.Ф. Маслова та ін. // Розвиток вет. науки в Україні. Здобутки та пробл.: Зб. матеріалів міжнар. наук.-практ. конф. (24–26 верес. 1997 р., м. Харків). – Харків. – 1997. – С. 23–24.</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205</w:t>
      </w:r>
      <w:r>
        <w:rPr>
          <w:color w:val="000000"/>
          <w:sz w:val="28"/>
        </w:rPr>
        <w:t>. Фомина Н.М. Возрастная анатомия лимфоидных органов птиц и млекопитающих в сравнительном аспекте / Н.М. Фомина, С.Б. Селезнев // Эколого-эксперим. аспекты функцион., породной и возрастной морфологии домашних птиц: Межвуз. сб. науч. тр. – Воронеж, 1989. – С. 7–17.</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206. Хмельницкий Г.О. Ветеринарна фармакологія / Г.О. Хмельницкий, В.С. Хоменко, О.І Канюка. – Харків: ″Парітет″ ЛТО, 1995. – 480 с.</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207</w:t>
      </w:r>
      <w:r>
        <w:rPr>
          <w:color w:val="000000"/>
          <w:sz w:val="28"/>
        </w:rPr>
        <w:t>. Хмельницкий О.К. Патологическая анатомия вторичного иммунодефицита / О.К. Хмельницкий // Арх. патологии. – 1990. – Т. 52 (6). – С. 20–26.</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208</w:t>
      </w:r>
      <w:r>
        <w:rPr>
          <w:color w:val="000000"/>
          <w:sz w:val="28"/>
        </w:rPr>
        <w:t>. Хусар Ю.П. О дольчатом строении тимуса у птиц / Ю.П. Хусар // Учен. зап. Тарт. ун-та. – 1987. – № 788. – С. 89–94.</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209. Цинас А. Всё новое – это хорошо забытое старое или эффективный способ профилактики желудочно-кишечных заболеваний у животных / А. Цинас // Птахівництво: Матеріали ІV Укр. конф. по птахівництву з міждунар. участю (м. Алушта, 15-18 верес. 2003 р.). – Харків, 2003. – Вип. 53. – С. 660–665.</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 xml:space="preserve">210. </w:t>
      </w:r>
      <w:r>
        <w:rPr>
          <w:color w:val="000000"/>
          <w:sz w:val="28"/>
        </w:rPr>
        <w:t xml:space="preserve">Чернохвостова Е.В. Иммунодиагностика / Е.В. Чернохвостова // Большая сов. энцикл. </w:t>
      </w:r>
      <w:r w:rsidRPr="00FF36EF">
        <w:rPr>
          <w:color w:val="000000"/>
          <w:sz w:val="28"/>
        </w:rPr>
        <w:t xml:space="preserve">– М.: </w:t>
      </w:r>
      <w:r>
        <w:rPr>
          <w:color w:val="000000"/>
          <w:sz w:val="28"/>
        </w:rPr>
        <w:t xml:space="preserve">Сов. энцикл., 1978. </w:t>
      </w:r>
      <w:r w:rsidRPr="00FF36EF">
        <w:rPr>
          <w:color w:val="000000"/>
          <w:sz w:val="28"/>
        </w:rPr>
        <w:t xml:space="preserve">– Т. 9. </w:t>
      </w:r>
      <w:r>
        <w:rPr>
          <w:color w:val="000000"/>
          <w:sz w:val="28"/>
        </w:rPr>
        <w:t xml:space="preserve">– </w:t>
      </w:r>
      <w:r w:rsidRPr="00FF36EF">
        <w:rPr>
          <w:color w:val="000000"/>
          <w:sz w:val="28"/>
        </w:rPr>
        <w:t>C</w:t>
      </w:r>
      <w:r>
        <w:rPr>
          <w:color w:val="000000"/>
          <w:sz w:val="28"/>
        </w:rPr>
        <w:t>.</w:t>
      </w:r>
      <w:r w:rsidRPr="00FF36EF">
        <w:rPr>
          <w:color w:val="000000"/>
          <w:sz w:val="28"/>
        </w:rPr>
        <w:t> </w:t>
      </w:r>
      <w:r>
        <w:rPr>
          <w:color w:val="000000"/>
          <w:sz w:val="28"/>
        </w:rPr>
        <w:t>144–145.</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211. Чистяков И.А. Статистические методы в вирусологических исследованиях: Рук. по вет. вирусологии / И.А. Чистяков. – М.: Колос, 1966. – С. 62–64.</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 xml:space="preserve">212. Шендрик Л.І. Ефективність використання гумінату (гумату натрія) для стимуляції спермопродукції бугаїв-виробників / Л.І. Шендрик, С.І. Заярко </w:t>
      </w:r>
      <w:r w:rsidRPr="00FF36EF">
        <w:rPr>
          <w:color w:val="000000"/>
          <w:sz w:val="28"/>
        </w:rPr>
        <w:lastRenderedPageBreak/>
        <w:t>// Пробл. вет. медицини по обслуг. тварин. колективів та ферм. госп-в: Матеріали конф. молодих вчених і спеціалістів України (26. 10. 1992 р.). – Харків, 1992. – С. 26.</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213</w:t>
      </w:r>
      <w:r>
        <w:rPr>
          <w:color w:val="000000"/>
          <w:sz w:val="28"/>
        </w:rPr>
        <w:t>. Ширинский В.С. Проблемы иммуностимулирующей терапии / В.С. Ширинский, Е.А. Жук // Иммунология. – 1991. – № 3. – С. 7–10.</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214</w:t>
      </w:r>
      <w:r>
        <w:rPr>
          <w:color w:val="000000"/>
          <w:sz w:val="28"/>
        </w:rPr>
        <w:t xml:space="preserve">. Шнейберг Я.И. Морфофункциональная характеристика цыплят и кур по периодам и фазам постинкубационного онтогенеза / Я.И. Шнейберг // Эколого-эксперим. аспекты функцион. и возрастной морфологии домашних птиц: Межвуз. сб. науч. тр. – Воронеж, 1988. </w:t>
      </w:r>
      <w:r w:rsidRPr="00FF36EF">
        <w:rPr>
          <w:color w:val="000000"/>
          <w:sz w:val="28"/>
        </w:rPr>
        <w:t xml:space="preserve">– </w:t>
      </w:r>
      <w:r>
        <w:rPr>
          <w:color w:val="000000"/>
          <w:sz w:val="28"/>
        </w:rPr>
        <w:t>С. 109–117.</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215</w:t>
      </w:r>
      <w:r>
        <w:rPr>
          <w:color w:val="000000"/>
          <w:sz w:val="28"/>
        </w:rPr>
        <w:t xml:space="preserve">. Штагер Г.П. Цитологические особенности различных опухолевых болезней кур. / Г.П. Штагер, А.Н. Заволока // Пробл. зооінж. та вет. медицини (зб. наук. пр.). – </w:t>
      </w:r>
      <w:r w:rsidRPr="00FF36EF">
        <w:rPr>
          <w:color w:val="000000"/>
          <w:sz w:val="28"/>
        </w:rPr>
        <w:t>X</w:t>
      </w:r>
      <w:r>
        <w:rPr>
          <w:color w:val="000000"/>
          <w:sz w:val="28"/>
        </w:rPr>
        <w:t>., 1999. – Вип. 5 (29), ч. 2. – С. 132–135.</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216</w:t>
      </w:r>
      <w:r>
        <w:rPr>
          <w:color w:val="000000"/>
          <w:sz w:val="28"/>
        </w:rPr>
        <w:t>. Этинген Л.Е. Лимфатический узел: (Структура и функции) / Л.Е. Этинген, М.Р. Сапин. – М.: Медицина, 1978. – 271 с.</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217.</w:t>
      </w:r>
      <w:r>
        <w:rPr>
          <w:color w:val="000000"/>
          <w:sz w:val="28"/>
        </w:rPr>
        <w:t xml:space="preserve"> Яременко Р.М. Вплив вітаміну Е 1 селену на антиоксидантний статус організму курчат / Р.М. Яременко // Матеріали Міжнар. наук.-практ. конф. молодих вчених "Наук. досягнення в галузі вет. медицини" 1–2 квіт. 1997. – </w:t>
      </w:r>
      <w:r w:rsidRPr="00FF36EF">
        <w:rPr>
          <w:color w:val="000000"/>
          <w:sz w:val="28"/>
        </w:rPr>
        <w:t>X</w:t>
      </w:r>
      <w:r>
        <w:rPr>
          <w:color w:val="000000"/>
          <w:sz w:val="28"/>
        </w:rPr>
        <w:t>., 1997. – С. 125–126.</w:t>
      </w:r>
    </w:p>
    <w:p w:rsidR="00FF2BBD" w:rsidRPr="00FF36EF" w:rsidRDefault="00FF2BBD" w:rsidP="00FF2BBD">
      <w:pPr>
        <w:shd w:val="clear" w:color="auto" w:fill="FFFFFF"/>
        <w:spacing w:line="360" w:lineRule="auto"/>
        <w:ind w:right="-285"/>
        <w:jc w:val="both"/>
        <w:rPr>
          <w:color w:val="000000"/>
          <w:sz w:val="28"/>
        </w:rPr>
      </w:pPr>
      <w:r w:rsidRPr="00FF36EF">
        <w:rPr>
          <w:color w:val="000000"/>
          <w:sz w:val="28"/>
        </w:rPr>
        <w:t>218.</w:t>
      </w:r>
      <w:r>
        <w:rPr>
          <w:color w:val="000000"/>
          <w:sz w:val="28"/>
        </w:rPr>
        <w:t xml:space="preserve"> Ярилин А.А. Структура тимуса и дефферецировка лимфоцитов / А.А. Ярилин, В.Г. Пинчук, Ю.А. Гриневич. – К.: Наук. думка, 1991. – 248 с.</w:t>
      </w:r>
    </w:p>
    <w:p w:rsidR="00FF2BBD" w:rsidRDefault="00FF2BBD" w:rsidP="00FF2BBD">
      <w:pPr>
        <w:shd w:val="clear" w:color="auto" w:fill="FFFFFF"/>
        <w:spacing w:line="360" w:lineRule="auto"/>
        <w:ind w:right="-285"/>
        <w:jc w:val="both"/>
        <w:rPr>
          <w:color w:val="000000"/>
          <w:sz w:val="28"/>
          <w:lang w:val="en-US"/>
        </w:rPr>
      </w:pPr>
      <w:r w:rsidRPr="004760F2">
        <w:rPr>
          <w:color w:val="000000"/>
          <w:sz w:val="28"/>
          <w:lang w:val="en-US"/>
        </w:rPr>
        <w:t>219.</w:t>
      </w:r>
      <w:r>
        <w:rPr>
          <w:color w:val="000000"/>
          <w:sz w:val="28"/>
          <w:lang w:val="en-US"/>
        </w:rPr>
        <w:t xml:space="preserve"> Abdula-Abdurazakk Mosud Alsaid. Black Cumin – a salutary</w:t>
      </w:r>
      <w:r w:rsidRPr="00BF0245">
        <w:rPr>
          <w:color w:val="000000"/>
          <w:sz w:val="28"/>
          <w:lang w:val="en-US"/>
        </w:rPr>
        <w:t xml:space="preserve"> </w:t>
      </w:r>
      <w:r>
        <w:rPr>
          <w:color w:val="000000"/>
          <w:sz w:val="28"/>
          <w:lang w:val="en-US"/>
        </w:rPr>
        <w:t>grain / Abdula-Abdurazakk Mosud Alsaid. – Amman.: Dar-Adina., 1988. – 64 p.</w:t>
      </w:r>
    </w:p>
    <w:p w:rsidR="00FF2BBD" w:rsidRDefault="00FF2BBD" w:rsidP="00FF2BBD">
      <w:pPr>
        <w:shd w:val="clear" w:color="auto" w:fill="FFFFFF"/>
        <w:spacing w:line="360" w:lineRule="auto"/>
        <w:ind w:right="-285"/>
        <w:jc w:val="both"/>
        <w:rPr>
          <w:color w:val="000000"/>
          <w:sz w:val="28"/>
          <w:lang w:val="en-US"/>
        </w:rPr>
      </w:pPr>
      <w:r w:rsidRPr="00CB228D">
        <w:rPr>
          <w:color w:val="000000"/>
          <w:sz w:val="28"/>
          <w:lang w:val="en-US"/>
        </w:rPr>
        <w:t xml:space="preserve">220. </w:t>
      </w:r>
      <w:r>
        <w:rPr>
          <w:color w:val="000000"/>
          <w:sz w:val="28"/>
          <w:lang w:val="en-US"/>
        </w:rPr>
        <w:t>Abu Alfedo Mohammededin Areor. Marvel of recovery by means of blac cumin, honey, garlic and onion / Abu Alfedo Mohammededin Alsaid – Amman., 1995. – 77 p.</w:t>
      </w:r>
    </w:p>
    <w:p w:rsidR="00FF2BBD" w:rsidRPr="004760F2" w:rsidRDefault="00FF2BBD" w:rsidP="00FF2BBD">
      <w:pPr>
        <w:shd w:val="clear" w:color="auto" w:fill="FFFFFF"/>
        <w:spacing w:line="360" w:lineRule="auto"/>
        <w:ind w:right="-285"/>
        <w:jc w:val="both"/>
        <w:rPr>
          <w:color w:val="000000"/>
          <w:sz w:val="28"/>
          <w:lang w:val="en-US"/>
        </w:rPr>
      </w:pPr>
      <w:r w:rsidRPr="004760F2">
        <w:rPr>
          <w:color w:val="000000"/>
          <w:sz w:val="28"/>
          <w:lang w:val="en-US"/>
        </w:rPr>
        <w:t>221.</w:t>
      </w:r>
      <w:r w:rsidRPr="00CA4BE3">
        <w:rPr>
          <w:color w:val="000000"/>
          <w:sz w:val="28"/>
          <w:lang w:val="en-US"/>
        </w:rPr>
        <w:t xml:space="preserve"> </w:t>
      </w:r>
      <w:r>
        <w:rPr>
          <w:color w:val="000000"/>
          <w:sz w:val="28"/>
          <w:lang w:val="en-US"/>
        </w:rPr>
        <w:t xml:space="preserve">Anon. How it works – The spleen // Intern. Poultry Pract, 1988. </w:t>
      </w:r>
      <w:r>
        <w:rPr>
          <w:color w:val="000000"/>
          <w:sz w:val="28"/>
          <w:lang w:val="uk-UA"/>
        </w:rPr>
        <w:t>–</w:t>
      </w:r>
      <w:r>
        <w:rPr>
          <w:color w:val="000000"/>
          <w:sz w:val="28"/>
          <w:lang w:val="en-US"/>
        </w:rPr>
        <w:t xml:space="preserve"> Vol. 1</w:t>
      </w:r>
      <w:r w:rsidRPr="00A82E81">
        <w:rPr>
          <w:color w:val="000000"/>
          <w:sz w:val="28"/>
          <w:lang w:val="en-US"/>
        </w:rPr>
        <w:t>,</w:t>
      </w:r>
      <w:r w:rsidRPr="00404F38">
        <w:rPr>
          <w:color w:val="000000"/>
          <w:sz w:val="28"/>
          <w:lang w:val="en-US"/>
        </w:rPr>
        <w:t xml:space="preserve"> </w:t>
      </w:r>
      <w:r>
        <w:rPr>
          <w:color w:val="000000"/>
          <w:sz w:val="28"/>
          <w:lang w:val="en-US"/>
        </w:rPr>
        <w:t>JV° 1–9. – P. 64 –70.</w:t>
      </w:r>
    </w:p>
    <w:p w:rsidR="00FF2BBD" w:rsidRDefault="00FF2BBD" w:rsidP="00FF2BBD">
      <w:pPr>
        <w:shd w:val="clear" w:color="auto" w:fill="FFFFFF"/>
        <w:spacing w:line="360" w:lineRule="auto"/>
        <w:ind w:right="-285"/>
        <w:jc w:val="both"/>
        <w:rPr>
          <w:color w:val="000000"/>
          <w:sz w:val="28"/>
          <w:lang w:val="en-US"/>
        </w:rPr>
      </w:pPr>
      <w:r w:rsidRPr="00CB228D">
        <w:rPr>
          <w:color w:val="000000"/>
          <w:sz w:val="28"/>
          <w:lang w:val="en-US"/>
        </w:rPr>
        <w:t>222.</w:t>
      </w:r>
      <w:r>
        <w:rPr>
          <w:color w:val="000000"/>
          <w:sz w:val="28"/>
          <w:lang w:val="en-US"/>
        </w:rPr>
        <w:t xml:space="preserve"> Ali Almasra. Antropozoonotic diseases. / Ali Almasra. – Damascus.: Dar Alketab Alarabi, 1994. – 318 p.</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lastRenderedPageBreak/>
        <w:t>223</w:t>
      </w:r>
      <w:r w:rsidRPr="00D81F6D">
        <w:rPr>
          <w:color w:val="000000"/>
          <w:sz w:val="28"/>
          <w:lang w:val="en-US"/>
        </w:rPr>
        <w:t xml:space="preserve">. </w:t>
      </w:r>
      <w:r>
        <w:rPr>
          <w:color w:val="000000"/>
          <w:sz w:val="28"/>
          <w:lang w:val="en-US"/>
        </w:rPr>
        <w:t>Allan W.H. Immunosuppression by infection bursal agent in chickens immunized against Newcastle disease / W.H Allan, J.T. Farager, G.A. Cullen // Vet. Rec. – 1972. – Vol. 90. – P. 511–912.</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224</w:t>
      </w:r>
      <w:r w:rsidRPr="00D81F6D">
        <w:rPr>
          <w:color w:val="000000"/>
          <w:sz w:val="28"/>
          <w:lang w:val="en-US"/>
        </w:rPr>
        <w:t xml:space="preserve">. </w:t>
      </w:r>
      <w:r>
        <w:rPr>
          <w:color w:val="000000"/>
          <w:sz w:val="28"/>
          <w:lang w:val="en-US"/>
        </w:rPr>
        <w:t xml:space="preserve">Aschkenazy A. Differing effects of dietary protein deprivation on the production of rosette forming cells in the lymphodes and the spleens and on the levels of serum hemagglutinins in rata immunized to sheep red blood cells / A. Aschkenazy // Immunology. – 1973. – Vol. 24, </w:t>
      </w:r>
      <w:r w:rsidRPr="00A82E81">
        <w:rPr>
          <w:color w:val="000000"/>
          <w:sz w:val="28"/>
          <w:lang w:val="en-US"/>
        </w:rPr>
        <w:t>№</w:t>
      </w:r>
      <w:r>
        <w:rPr>
          <w:color w:val="000000"/>
          <w:sz w:val="28"/>
          <w:lang w:val="en-US"/>
        </w:rPr>
        <w:t xml:space="preserve"> 1. – P. 152–194.</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225</w:t>
      </w:r>
      <w:r w:rsidRPr="00D81F6D">
        <w:rPr>
          <w:color w:val="000000"/>
          <w:sz w:val="28"/>
          <w:lang w:val="en-US"/>
        </w:rPr>
        <w:t xml:space="preserve">. </w:t>
      </w:r>
      <w:r>
        <w:rPr>
          <w:color w:val="000000"/>
          <w:sz w:val="28"/>
          <w:lang w:val="en-US"/>
        </w:rPr>
        <w:t>A single chicken anemia vims protein induces apoptosis / M.H. Noterbon, D.Todd</w:t>
      </w:r>
      <w:r w:rsidRPr="00A82E81">
        <w:rPr>
          <w:color w:val="000000"/>
          <w:sz w:val="28"/>
          <w:lang w:val="en-US"/>
        </w:rPr>
        <w:t xml:space="preserve">, </w:t>
      </w:r>
      <w:r>
        <w:rPr>
          <w:color w:val="000000"/>
          <w:sz w:val="28"/>
          <w:lang w:val="en-US"/>
        </w:rPr>
        <w:t xml:space="preserve">C.A. Verschueren et. el. // J. Virol. </w:t>
      </w:r>
      <w:r>
        <w:rPr>
          <w:color w:val="000000"/>
          <w:sz w:val="28"/>
          <w:lang w:val="uk-UA"/>
        </w:rPr>
        <w:t>– ……</w:t>
      </w:r>
      <w:r>
        <w:rPr>
          <w:color w:val="000000"/>
          <w:sz w:val="28"/>
          <w:lang w:val="en-US"/>
        </w:rPr>
        <w:t xml:space="preserve"> – Vol. 68</w:t>
      </w:r>
      <w:r w:rsidRPr="00A82E81">
        <w:rPr>
          <w:color w:val="000000"/>
          <w:sz w:val="28"/>
          <w:lang w:val="en-US"/>
        </w:rPr>
        <w:t>,</w:t>
      </w:r>
      <w:r>
        <w:rPr>
          <w:color w:val="000000"/>
          <w:sz w:val="28"/>
          <w:lang w:val="en-US"/>
        </w:rPr>
        <w:t xml:space="preserve"> </w:t>
      </w:r>
      <w:r w:rsidRPr="00A82E81">
        <w:rPr>
          <w:color w:val="000000"/>
          <w:sz w:val="28"/>
          <w:lang w:val="en-US"/>
        </w:rPr>
        <w:t>№</w:t>
      </w:r>
      <w:r>
        <w:rPr>
          <w:color w:val="000000"/>
          <w:sz w:val="28"/>
          <w:lang w:val="en-US"/>
        </w:rPr>
        <w:t> l. – P. 346–351.</w:t>
      </w:r>
    </w:p>
    <w:p w:rsidR="00FF2BBD" w:rsidRPr="00404F38" w:rsidRDefault="00FF2BBD" w:rsidP="00FF2BBD">
      <w:pPr>
        <w:shd w:val="clear" w:color="auto" w:fill="FFFFFF"/>
        <w:spacing w:line="360" w:lineRule="auto"/>
        <w:ind w:right="-285"/>
        <w:jc w:val="both"/>
        <w:rPr>
          <w:color w:val="000000"/>
          <w:sz w:val="28"/>
          <w:lang w:val="en-US"/>
        </w:rPr>
      </w:pPr>
      <w:r w:rsidRPr="00584B42">
        <w:rPr>
          <w:color w:val="000000"/>
          <w:sz w:val="28"/>
          <w:lang w:val="en-US"/>
        </w:rPr>
        <w:t>226</w:t>
      </w:r>
      <w:r>
        <w:rPr>
          <w:color w:val="000000"/>
          <w:sz w:val="28"/>
          <w:lang w:val="en-US"/>
        </w:rPr>
        <w:t xml:space="preserve">. </w:t>
      </w:r>
      <w:r w:rsidRPr="00404F38">
        <w:rPr>
          <w:color w:val="000000"/>
          <w:sz w:val="28"/>
          <w:lang w:val="en-US"/>
        </w:rPr>
        <w:t>Baenkler H.W. Immunostimulation / H.W. Baenkler // Chirurgische proxis. – 1988. – Bd. 39, № 2. – S. 311–318.</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227</w:t>
      </w:r>
      <w:r w:rsidRPr="00D81F6D">
        <w:rPr>
          <w:color w:val="000000"/>
          <w:sz w:val="28"/>
          <w:lang w:val="en-US"/>
        </w:rPr>
        <w:t xml:space="preserve">. </w:t>
      </w:r>
      <w:r>
        <w:rPr>
          <w:color w:val="000000"/>
          <w:sz w:val="28"/>
          <w:lang w:val="en-US"/>
        </w:rPr>
        <w:t>Boulton S.L. Effect of dietary aflatoxin and ammonia inactivated aflatoxin on Newcastle disease antibody titres in Layerbreedera / S.L. Boulton</w:t>
      </w:r>
      <w:r w:rsidRPr="00A82E81">
        <w:rPr>
          <w:color w:val="000000"/>
          <w:sz w:val="28"/>
          <w:lang w:val="en-US"/>
        </w:rPr>
        <w:t xml:space="preserve">, </w:t>
      </w:r>
      <w:r>
        <w:rPr>
          <w:color w:val="000000"/>
          <w:sz w:val="28"/>
          <w:lang w:val="en-US"/>
        </w:rPr>
        <w:t>I.W. Dick, B.L. Hughes // Avian Dis. – 1982. – Vol. 26, № 1. – P. 1–6.</w:t>
      </w:r>
    </w:p>
    <w:p w:rsidR="00FF2BBD" w:rsidRPr="00404F38" w:rsidRDefault="00FF2BBD" w:rsidP="00FF2BBD">
      <w:pPr>
        <w:shd w:val="clear" w:color="auto" w:fill="FFFFFF"/>
        <w:spacing w:line="360" w:lineRule="auto"/>
        <w:ind w:right="-285"/>
        <w:jc w:val="both"/>
        <w:rPr>
          <w:color w:val="000000"/>
          <w:sz w:val="28"/>
          <w:lang w:val="en-US"/>
        </w:rPr>
      </w:pPr>
      <w:r w:rsidRPr="00584B42">
        <w:rPr>
          <w:color w:val="000000"/>
          <w:sz w:val="28"/>
          <w:lang w:val="en-US"/>
        </w:rPr>
        <w:t>228</w:t>
      </w:r>
      <w:r w:rsidRPr="00404F38">
        <w:rPr>
          <w:color w:val="000000"/>
          <w:sz w:val="28"/>
          <w:lang w:val="en-US"/>
        </w:rPr>
        <w:t>. Bown regulation of humoral immune response in chicken due to butachlor / R. Kumar, L.K. Singhal, R.S. Chouhan et. al. // Archiv fur Geflugelkund. – 2002. – Bd. 66. – S. 181.</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229</w:t>
      </w:r>
      <w:r w:rsidRPr="000F2314">
        <w:rPr>
          <w:color w:val="000000"/>
          <w:sz w:val="28"/>
          <w:lang w:val="en-US"/>
        </w:rPr>
        <w:t xml:space="preserve">. </w:t>
      </w:r>
      <w:r>
        <w:rPr>
          <w:color w:val="000000"/>
          <w:sz w:val="28"/>
          <w:lang w:val="en-US"/>
        </w:rPr>
        <w:t>Boxer L.A. Correlational of leucocyte functional in Chediak –Hidashi syndrome by ascorbate / L.A. Boxer, A.M. Watanabe, M. Rister // N. Engl. I. Med. 1976. – Vol. 295. – P. 1041–1045.</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230</w:t>
      </w:r>
      <w:r w:rsidRPr="000F2314">
        <w:rPr>
          <w:color w:val="000000"/>
          <w:sz w:val="28"/>
          <w:lang w:val="en-US"/>
        </w:rPr>
        <w:t xml:space="preserve">. </w:t>
      </w:r>
      <w:r>
        <w:rPr>
          <w:color w:val="000000"/>
          <w:sz w:val="28"/>
          <w:lang w:val="en-US"/>
        </w:rPr>
        <w:t>Calorie protein deficiencies and the immune response of the chicken 2. Cell –mediated immunity / B. Glick, R.L. Taylor, D.E. Martin et al. // Poultry. Sci. – 1983. – Vol. 69, № 9. – P. 1689–1893.</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231</w:t>
      </w:r>
      <w:r w:rsidRPr="000F2314">
        <w:rPr>
          <w:color w:val="000000"/>
          <w:sz w:val="28"/>
          <w:lang w:val="en-US"/>
        </w:rPr>
        <w:t xml:space="preserve">. </w:t>
      </w:r>
      <w:r>
        <w:rPr>
          <w:color w:val="000000"/>
          <w:sz w:val="28"/>
          <w:lang w:val="en-US"/>
        </w:rPr>
        <w:t>Cauchy L. Immimosuppression et pathologic aviaire / L. Cauchy // LAviciilteu</w:t>
      </w:r>
      <w:r>
        <w:rPr>
          <w:color w:val="000000"/>
          <w:sz w:val="28"/>
          <w:lang w:val="uk-UA"/>
        </w:rPr>
        <w:t xml:space="preserve">. </w:t>
      </w:r>
      <w:r>
        <w:rPr>
          <w:color w:val="000000"/>
          <w:sz w:val="28"/>
          <w:lang w:val="en-US"/>
        </w:rPr>
        <w:t xml:space="preserve">– 1983. </w:t>
      </w:r>
      <w:r w:rsidRPr="00A82E81">
        <w:rPr>
          <w:color w:val="000000"/>
          <w:sz w:val="28"/>
          <w:lang w:val="en-US"/>
        </w:rPr>
        <w:t xml:space="preserve">– </w:t>
      </w:r>
      <w:r>
        <w:rPr>
          <w:color w:val="000000"/>
          <w:sz w:val="28"/>
          <w:lang w:val="en-US"/>
        </w:rPr>
        <w:t xml:space="preserve">№ 2433. </w:t>
      </w:r>
      <w:r>
        <w:rPr>
          <w:color w:val="000000"/>
          <w:sz w:val="28"/>
          <w:lang w:val="uk-UA"/>
        </w:rPr>
        <w:t xml:space="preserve">– </w:t>
      </w:r>
      <w:r>
        <w:rPr>
          <w:color w:val="000000"/>
          <w:sz w:val="28"/>
          <w:lang w:val="en-US"/>
        </w:rPr>
        <w:t>P. 65–68.</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232</w:t>
      </w:r>
      <w:r w:rsidRPr="000F2314">
        <w:rPr>
          <w:color w:val="000000"/>
          <w:sz w:val="28"/>
          <w:lang w:val="en-US"/>
        </w:rPr>
        <w:t xml:space="preserve">. </w:t>
      </w:r>
      <w:r>
        <w:rPr>
          <w:color w:val="000000"/>
          <w:sz w:val="28"/>
          <w:lang w:val="en-US"/>
        </w:rPr>
        <w:t xml:space="preserve">Cavallo J. Alimentazione e immunita / J. Cavallo // J. Batteriol. virol. ed immunolog. – 1986. – Vol. 79, </w:t>
      </w:r>
      <w:r w:rsidRPr="00A82E81">
        <w:rPr>
          <w:color w:val="000000"/>
          <w:sz w:val="28"/>
          <w:lang w:val="en-US"/>
        </w:rPr>
        <w:t>№</w:t>
      </w:r>
      <w:r>
        <w:rPr>
          <w:smallCaps/>
          <w:color w:val="000000"/>
          <w:sz w:val="28"/>
          <w:lang w:val="en-US"/>
        </w:rPr>
        <w:t xml:space="preserve"> </w:t>
      </w:r>
      <w:r>
        <w:rPr>
          <w:color w:val="000000"/>
          <w:sz w:val="28"/>
          <w:lang w:val="en-US"/>
        </w:rPr>
        <w:t>I. – P. 169–180.</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lastRenderedPageBreak/>
        <w:t>233</w:t>
      </w:r>
      <w:r w:rsidRPr="000F2314">
        <w:rPr>
          <w:color w:val="000000"/>
          <w:sz w:val="28"/>
          <w:lang w:val="en-US"/>
        </w:rPr>
        <w:t xml:space="preserve">. </w:t>
      </w:r>
      <w:r>
        <w:rPr>
          <w:color w:val="000000"/>
          <w:sz w:val="28"/>
          <w:lang w:val="en-US"/>
        </w:rPr>
        <w:t>Cheville N. Studies on the pathogenesis of Gamboro disease in bursa of Fabricius, spleen and thymus of the chicken / N. Cheville // Am. J. Pathol. – 1967. – Vol. 51, JV° 4. – P. 527–551.</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234</w:t>
      </w:r>
      <w:r w:rsidRPr="000F2314">
        <w:rPr>
          <w:color w:val="000000"/>
          <w:sz w:val="28"/>
          <w:lang w:val="en-US"/>
        </w:rPr>
        <w:t xml:space="preserve">. </w:t>
      </w:r>
      <w:r>
        <w:rPr>
          <w:color w:val="000000"/>
          <w:sz w:val="28"/>
          <w:lang w:val="en-US"/>
        </w:rPr>
        <w:t xml:space="preserve">Chew B.P. Witamin A and β-carotene on host defense / B.P. Chew // J. Dairy Sc. </w:t>
      </w:r>
      <w:r>
        <w:rPr>
          <w:color w:val="000000"/>
          <w:sz w:val="28"/>
          <w:lang w:val="uk-UA"/>
        </w:rPr>
        <w:t xml:space="preserve">– </w:t>
      </w:r>
      <w:r>
        <w:rPr>
          <w:color w:val="000000"/>
          <w:sz w:val="28"/>
          <w:lang w:val="en-US"/>
        </w:rPr>
        <w:t xml:space="preserve">1987. </w:t>
      </w:r>
      <w:r w:rsidRPr="00A82E81">
        <w:rPr>
          <w:color w:val="000000"/>
          <w:sz w:val="28"/>
          <w:lang w:val="en-US"/>
        </w:rPr>
        <w:t xml:space="preserve">– </w:t>
      </w:r>
      <w:r>
        <w:rPr>
          <w:color w:val="000000"/>
          <w:sz w:val="28"/>
          <w:lang w:val="en-US"/>
        </w:rPr>
        <w:t xml:space="preserve">Vol. 70, </w:t>
      </w:r>
      <w:r w:rsidRPr="00A82E81">
        <w:rPr>
          <w:color w:val="000000"/>
          <w:sz w:val="28"/>
          <w:lang w:val="en-US"/>
        </w:rPr>
        <w:t>№ </w:t>
      </w:r>
      <w:r>
        <w:rPr>
          <w:color w:val="000000"/>
          <w:sz w:val="28"/>
          <w:lang w:val="en-US"/>
        </w:rPr>
        <w:t xml:space="preserve">12. </w:t>
      </w:r>
      <w:r>
        <w:rPr>
          <w:color w:val="000000"/>
          <w:sz w:val="28"/>
          <w:lang w:val="uk-UA"/>
        </w:rPr>
        <w:t xml:space="preserve">– </w:t>
      </w:r>
      <w:r>
        <w:rPr>
          <w:color w:val="000000"/>
          <w:sz w:val="28"/>
          <w:lang w:val="en-US"/>
        </w:rPr>
        <w:t xml:space="preserve">P. 2732–2743. </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235.</w:t>
      </w:r>
      <w:r w:rsidRPr="000F2314">
        <w:rPr>
          <w:color w:val="000000"/>
          <w:sz w:val="28"/>
          <w:lang w:val="en-US"/>
        </w:rPr>
        <w:t xml:space="preserve"> </w:t>
      </w:r>
      <w:r>
        <w:rPr>
          <w:color w:val="000000"/>
          <w:sz w:val="28"/>
          <w:lang w:val="en-US"/>
        </w:rPr>
        <w:t xml:space="preserve">Choshal D. Water soluble vitamin deficiency and immunocompetence in chicks / D. Choshal, G.C. Chakraborty, H. M. Bhattacharuja // Indian Vet. J. – 1986. </w:t>
      </w:r>
      <w:r w:rsidRPr="00A82E81">
        <w:rPr>
          <w:color w:val="000000"/>
          <w:sz w:val="28"/>
          <w:lang w:val="en-US"/>
        </w:rPr>
        <w:t xml:space="preserve">– </w:t>
      </w:r>
      <w:r>
        <w:rPr>
          <w:color w:val="000000"/>
          <w:sz w:val="28"/>
          <w:lang w:val="en-US"/>
        </w:rPr>
        <w:t xml:space="preserve">Vol. 63, </w:t>
      </w:r>
      <w:r>
        <w:rPr>
          <w:smallCaps/>
          <w:color w:val="000000"/>
          <w:sz w:val="28"/>
          <w:lang w:val="en-US"/>
        </w:rPr>
        <w:t xml:space="preserve">№ </w:t>
      </w:r>
      <w:r>
        <w:rPr>
          <w:color w:val="000000"/>
          <w:sz w:val="28"/>
          <w:lang w:val="en-US"/>
        </w:rPr>
        <w:t xml:space="preserve">6. </w:t>
      </w:r>
      <w:r>
        <w:rPr>
          <w:color w:val="000000"/>
          <w:sz w:val="28"/>
          <w:lang w:val="uk-UA"/>
        </w:rPr>
        <w:t xml:space="preserve">– </w:t>
      </w:r>
      <w:r>
        <w:rPr>
          <w:color w:val="000000"/>
          <w:sz w:val="28"/>
          <w:lang w:val="en-US"/>
        </w:rPr>
        <w:t>P. 455–459.</w:t>
      </w:r>
    </w:p>
    <w:p w:rsidR="00FF2BBD" w:rsidRPr="00404F38" w:rsidRDefault="00FF2BBD" w:rsidP="00FF2BBD">
      <w:pPr>
        <w:shd w:val="clear" w:color="auto" w:fill="FFFFFF"/>
        <w:spacing w:line="360" w:lineRule="auto"/>
        <w:ind w:right="-285"/>
        <w:jc w:val="both"/>
        <w:rPr>
          <w:color w:val="000000"/>
          <w:sz w:val="28"/>
          <w:lang w:val="en-US"/>
        </w:rPr>
      </w:pPr>
      <w:r w:rsidRPr="00584B42">
        <w:rPr>
          <w:color w:val="000000"/>
          <w:sz w:val="28"/>
          <w:lang w:val="en-US"/>
        </w:rPr>
        <w:t>236</w:t>
      </w:r>
      <w:r w:rsidRPr="00404F38">
        <w:rPr>
          <w:color w:val="000000"/>
          <w:sz w:val="28"/>
          <w:lang w:val="en-US"/>
        </w:rPr>
        <w:t>. Correlations between the local pathomorphological lesions out the antibodi titres after immunisation with oily adjuvanted, killed vaccine in chickens / L. Körösi, R. Glavits, J. Povazsan et. al. // 11-th International Congress of the World Veterinary Poultry Association, 18-22 Aug. 1997. – Budapest, 1997. – P. 161.</w:t>
      </w:r>
    </w:p>
    <w:p w:rsidR="00FF2BBD" w:rsidRDefault="00FF2BBD" w:rsidP="00FF2BBD">
      <w:pPr>
        <w:shd w:val="clear" w:color="auto" w:fill="FFFFFF"/>
        <w:spacing w:line="360" w:lineRule="auto"/>
        <w:ind w:right="-285"/>
        <w:jc w:val="both"/>
        <w:rPr>
          <w:color w:val="000000"/>
          <w:sz w:val="28"/>
          <w:lang w:val="en-US"/>
        </w:rPr>
      </w:pPr>
      <w:r w:rsidRPr="00584B42">
        <w:rPr>
          <w:color w:val="000000"/>
          <w:sz w:val="28"/>
          <w:lang w:val="en-US"/>
        </w:rPr>
        <w:t>237.</w:t>
      </w:r>
      <w:r w:rsidRPr="000F2314">
        <w:rPr>
          <w:color w:val="000000"/>
          <w:sz w:val="28"/>
          <w:lang w:val="en-US"/>
        </w:rPr>
        <w:t xml:space="preserve"> </w:t>
      </w:r>
      <w:r>
        <w:rPr>
          <w:color w:val="000000"/>
          <w:sz w:val="28"/>
          <w:lang w:val="en-US"/>
        </w:rPr>
        <w:t>Davis C.Y. Effect of all – trans retinol and retinoic acid Nutritive on the immune system of chicks / C.Y</w:t>
      </w:r>
      <w:r w:rsidRPr="00A82E81">
        <w:rPr>
          <w:color w:val="000000"/>
          <w:sz w:val="28"/>
          <w:lang w:val="en-US"/>
        </w:rPr>
        <w:t xml:space="preserve">. </w:t>
      </w:r>
      <w:r>
        <w:rPr>
          <w:color w:val="000000"/>
          <w:sz w:val="28"/>
          <w:lang w:val="en-US"/>
        </w:rPr>
        <w:t xml:space="preserve">Davis, J.L. Sell // J. Nutr. </w:t>
      </w:r>
      <w:r>
        <w:rPr>
          <w:color w:val="000000"/>
          <w:sz w:val="28"/>
          <w:lang w:val="uk-UA"/>
        </w:rPr>
        <w:t xml:space="preserve">– </w:t>
      </w:r>
      <w:r>
        <w:rPr>
          <w:color w:val="000000"/>
          <w:sz w:val="28"/>
          <w:lang w:val="en-US"/>
        </w:rPr>
        <w:t xml:space="preserve">1983. </w:t>
      </w:r>
      <w:r w:rsidRPr="00A82E81">
        <w:rPr>
          <w:color w:val="000000"/>
          <w:sz w:val="28"/>
          <w:lang w:val="en-US"/>
        </w:rPr>
        <w:t xml:space="preserve">– </w:t>
      </w:r>
      <w:r>
        <w:rPr>
          <w:color w:val="000000"/>
          <w:sz w:val="28"/>
          <w:lang w:val="en-US"/>
        </w:rPr>
        <w:t>Vol. 113. – P. 1914–1919.</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238</w:t>
      </w:r>
      <w:r w:rsidRPr="003C492B">
        <w:rPr>
          <w:color w:val="000000"/>
          <w:sz w:val="28"/>
          <w:lang w:val="en-US"/>
        </w:rPr>
        <w:t xml:space="preserve">. </w:t>
      </w:r>
      <w:r>
        <w:rPr>
          <w:color w:val="000000"/>
          <w:sz w:val="28"/>
          <w:lang w:val="en-US"/>
        </w:rPr>
        <w:t>Depression of vaccinal immunity to Marek's disease by infection with chicken anemia agent / Y. Otaki, T. Nunoja, M. Tajima et</w:t>
      </w:r>
      <w:r w:rsidRPr="00A82E81">
        <w:rPr>
          <w:color w:val="000000"/>
          <w:sz w:val="28"/>
          <w:lang w:val="en-US"/>
        </w:rPr>
        <w:t>.</w:t>
      </w:r>
      <w:r>
        <w:rPr>
          <w:color w:val="000000"/>
          <w:sz w:val="28"/>
          <w:lang w:val="en-US"/>
        </w:rPr>
        <w:t xml:space="preserve"> al. // Avian Pathology. </w:t>
      </w:r>
      <w:r>
        <w:rPr>
          <w:color w:val="000000"/>
          <w:sz w:val="28"/>
          <w:lang w:val="uk-UA"/>
        </w:rPr>
        <w:t xml:space="preserve">– </w:t>
      </w:r>
      <w:r>
        <w:rPr>
          <w:color w:val="000000"/>
          <w:sz w:val="28"/>
          <w:lang w:val="en-US"/>
        </w:rPr>
        <w:t xml:space="preserve">1988. – Vol. 17, </w:t>
      </w:r>
      <w:r w:rsidRPr="00A82E81">
        <w:rPr>
          <w:color w:val="000000"/>
          <w:sz w:val="28"/>
          <w:lang w:val="en-US"/>
        </w:rPr>
        <w:t>№</w:t>
      </w:r>
      <w:r>
        <w:rPr>
          <w:color w:val="000000"/>
          <w:sz w:val="28"/>
          <w:lang w:val="en-US"/>
        </w:rPr>
        <w:t xml:space="preserve">°2. </w:t>
      </w:r>
      <w:r>
        <w:rPr>
          <w:color w:val="000000"/>
          <w:sz w:val="28"/>
          <w:lang w:val="uk-UA"/>
        </w:rPr>
        <w:t xml:space="preserve">– </w:t>
      </w:r>
      <w:r>
        <w:rPr>
          <w:color w:val="000000"/>
          <w:sz w:val="28"/>
          <w:lang w:val="en-US"/>
        </w:rPr>
        <w:t>P. 333–347.</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239.</w:t>
      </w:r>
      <w:r w:rsidRPr="000F2314">
        <w:rPr>
          <w:color w:val="000000"/>
          <w:sz w:val="28"/>
          <w:lang w:val="en-US"/>
        </w:rPr>
        <w:t xml:space="preserve"> </w:t>
      </w:r>
      <w:r>
        <w:rPr>
          <w:color w:val="000000"/>
          <w:sz w:val="28"/>
          <w:lang w:val="en-US"/>
        </w:rPr>
        <w:t>Derieux W. Immune response of medicated turkeys vaccinated with live pasteurella multocida / W. Derieux // Am. J. Yet. Res. – 1977. – Vol. 38, № 4. – P. 487–489.</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240.</w:t>
      </w:r>
      <w:r w:rsidRPr="000F2314">
        <w:rPr>
          <w:color w:val="000000"/>
          <w:sz w:val="28"/>
          <w:lang w:val="en-US"/>
        </w:rPr>
        <w:t xml:space="preserve"> </w:t>
      </w:r>
      <w:r>
        <w:rPr>
          <w:color w:val="000000"/>
          <w:sz w:val="28"/>
          <w:lang w:val="en-US"/>
        </w:rPr>
        <w:t>Dohms J.E. Criteria for valuating immunosupression / J.E Dohms, Y.M. Saif // Avian Diseases. – 1984. – Vol. 28, JV°2. – P. 305–310.</w:t>
      </w:r>
    </w:p>
    <w:p w:rsidR="00FF2BBD" w:rsidRDefault="00FF2BBD" w:rsidP="00FF2BBD">
      <w:pPr>
        <w:shd w:val="clear" w:color="auto" w:fill="FFFFFF"/>
        <w:spacing w:line="360" w:lineRule="auto"/>
        <w:ind w:right="-285"/>
        <w:jc w:val="both"/>
        <w:rPr>
          <w:color w:val="000000"/>
          <w:sz w:val="28"/>
          <w:lang w:val="en-US"/>
        </w:rPr>
      </w:pPr>
      <w:r w:rsidRPr="0067233D">
        <w:rPr>
          <w:color w:val="000000"/>
          <w:sz w:val="28"/>
          <w:lang w:val="en-US"/>
        </w:rPr>
        <w:t>241</w:t>
      </w:r>
      <w:r w:rsidRPr="006B0465">
        <w:rPr>
          <w:color w:val="000000"/>
          <w:sz w:val="28"/>
          <w:lang w:val="en-US"/>
        </w:rPr>
        <w:t xml:space="preserve">. </w:t>
      </w:r>
      <w:r>
        <w:rPr>
          <w:color w:val="000000"/>
          <w:sz w:val="28"/>
          <w:lang w:val="en-US"/>
        </w:rPr>
        <w:t>Dr.G. Hari. Sc. Effects of levamisole on poultry infected with Mareks disease. / Hari Dr.G., M.V. Badu // Poultry Guide. – 1986. – Vol. 23, №</w:t>
      </w:r>
      <w:r>
        <w:rPr>
          <w:i/>
          <w:color w:val="000000"/>
          <w:sz w:val="28"/>
          <w:lang w:val="en-US"/>
        </w:rPr>
        <w:t xml:space="preserve">° </w:t>
      </w:r>
      <w:r>
        <w:rPr>
          <w:color w:val="000000"/>
          <w:sz w:val="28"/>
          <w:lang w:val="en-US"/>
        </w:rPr>
        <w:t>3. – P. 77–78.</w:t>
      </w:r>
    </w:p>
    <w:p w:rsidR="00FF2BBD" w:rsidRDefault="00FF2BBD" w:rsidP="00FF2BBD">
      <w:pPr>
        <w:shd w:val="clear" w:color="auto" w:fill="FFFFFF"/>
        <w:spacing w:line="360" w:lineRule="auto"/>
        <w:ind w:right="-285"/>
        <w:jc w:val="both"/>
        <w:rPr>
          <w:color w:val="000000"/>
          <w:sz w:val="28"/>
          <w:lang w:val="en-US"/>
        </w:rPr>
      </w:pPr>
      <w:r w:rsidRPr="00C95C78">
        <w:rPr>
          <w:color w:val="000000"/>
          <w:sz w:val="28"/>
          <w:lang w:val="en-US"/>
        </w:rPr>
        <w:t>242</w:t>
      </w:r>
      <w:r>
        <w:rPr>
          <w:color w:val="000000"/>
          <w:sz w:val="28"/>
          <w:lang w:val="en-US"/>
        </w:rPr>
        <w:t>. Dr. Ibrahim Albalbaki. Herbage treatment against all diseases / Dr. Ibrahim Albalbaki. – Beirut.: Dar Asadaka Alarabiya, 1997. – 324 p.</w:t>
      </w:r>
    </w:p>
    <w:p w:rsidR="00FF2BBD" w:rsidRDefault="00FF2BBD" w:rsidP="00FF2BBD">
      <w:pPr>
        <w:shd w:val="clear" w:color="auto" w:fill="FFFFFF"/>
        <w:spacing w:line="360" w:lineRule="auto"/>
        <w:ind w:right="-285"/>
        <w:jc w:val="both"/>
        <w:rPr>
          <w:color w:val="000000"/>
          <w:sz w:val="28"/>
          <w:lang w:val="en-US"/>
        </w:rPr>
      </w:pPr>
      <w:r w:rsidRPr="0067233D">
        <w:rPr>
          <w:color w:val="000000"/>
          <w:sz w:val="28"/>
          <w:lang w:val="en-US"/>
        </w:rPr>
        <w:t>243</w:t>
      </w:r>
      <w:r w:rsidRPr="00132FCF">
        <w:rPr>
          <w:color w:val="000000"/>
          <w:sz w:val="28"/>
          <w:lang w:val="en-US"/>
        </w:rPr>
        <w:t>. Dr</w:t>
      </w:r>
      <w:r>
        <w:rPr>
          <w:color w:val="000000"/>
          <w:sz w:val="28"/>
          <w:lang w:val="en-US"/>
        </w:rPr>
        <w:t>.</w:t>
      </w:r>
      <w:r w:rsidRPr="00132FCF">
        <w:rPr>
          <w:color w:val="000000"/>
          <w:sz w:val="28"/>
          <w:lang w:val="en-US"/>
        </w:rPr>
        <w:t xml:space="preserve"> Khalil Muhammad Ashanapka</w:t>
      </w:r>
      <w:r>
        <w:rPr>
          <w:color w:val="000000"/>
          <w:sz w:val="28"/>
          <w:lang w:val="en-US"/>
        </w:rPr>
        <w:t>. Basic infections diseases of poultry in Jordan / Dr. Khalil Muhammad Ashanapka. – Amman.: Jordan university - First edition, 2002. – 212 p.</w:t>
      </w:r>
    </w:p>
    <w:p w:rsidR="00FF2BBD" w:rsidRDefault="00FF2BBD" w:rsidP="00FF2BBD">
      <w:pPr>
        <w:shd w:val="clear" w:color="auto" w:fill="FFFFFF"/>
        <w:spacing w:line="360" w:lineRule="auto"/>
        <w:ind w:right="-285"/>
        <w:jc w:val="both"/>
        <w:rPr>
          <w:color w:val="000000"/>
          <w:sz w:val="28"/>
          <w:lang w:val="en-US"/>
        </w:rPr>
      </w:pPr>
      <w:r w:rsidRPr="00C95C78">
        <w:rPr>
          <w:color w:val="000000"/>
          <w:sz w:val="28"/>
          <w:lang w:val="en-US"/>
        </w:rPr>
        <w:lastRenderedPageBreak/>
        <w:t>244</w:t>
      </w:r>
      <w:r>
        <w:rPr>
          <w:color w:val="000000"/>
          <w:sz w:val="28"/>
          <w:lang w:val="en-US"/>
        </w:rPr>
        <w:t>. Dr. Sami Allam. Poultry diseases and their treatment / Dr. Sami Allam. – Alkakhari.: Dar attebaa alkhadisa, - 690 p.</w:t>
      </w:r>
    </w:p>
    <w:p w:rsidR="00FF2BBD" w:rsidRDefault="00FF2BBD" w:rsidP="00FF2BBD">
      <w:pPr>
        <w:shd w:val="clear" w:color="auto" w:fill="FFFFFF"/>
        <w:spacing w:line="360" w:lineRule="auto"/>
        <w:ind w:right="-285"/>
        <w:jc w:val="both"/>
        <w:rPr>
          <w:color w:val="000000"/>
          <w:sz w:val="28"/>
          <w:lang w:val="en-US"/>
        </w:rPr>
      </w:pPr>
      <w:r w:rsidRPr="00C95C78">
        <w:rPr>
          <w:color w:val="000000"/>
          <w:sz w:val="28"/>
          <w:lang w:val="en-US"/>
        </w:rPr>
        <w:t>245</w:t>
      </w:r>
      <w:r>
        <w:rPr>
          <w:color w:val="000000"/>
          <w:sz w:val="28"/>
          <w:lang w:val="en-US"/>
        </w:rPr>
        <w:t>. Dr. Tarik Salih Azobandii. Immunology and serology / Dr. Tarik Salih Azobandii. – Baghdad.: Ministry of Higher Education and Scientific Researches, 1990. – 560 p.</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246</w:t>
      </w:r>
      <w:r w:rsidRPr="000F2314">
        <w:rPr>
          <w:color w:val="000000"/>
          <w:sz w:val="28"/>
          <w:lang w:val="en-US"/>
        </w:rPr>
        <w:t xml:space="preserve">. </w:t>
      </w:r>
      <w:r>
        <w:rPr>
          <w:color w:val="000000"/>
          <w:sz w:val="28"/>
          <w:lang w:val="en-US"/>
        </w:rPr>
        <w:t>Dwivedi P. Pathology of ochratoxicosis in young broiler chicks / P. Dwivedi, R.B. Bums // Res. Vet. Sci. – 1984. – Vol. 36, JSfa I. – P. 92–103.</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247</w:t>
      </w:r>
      <w:r w:rsidRPr="003C492B">
        <w:rPr>
          <w:color w:val="000000"/>
          <w:sz w:val="28"/>
          <w:lang w:val="en-US"/>
        </w:rPr>
        <w:t xml:space="preserve">. </w:t>
      </w:r>
      <w:r>
        <w:rPr>
          <w:color w:val="000000"/>
          <w:sz w:val="28"/>
          <w:lang w:val="en-US"/>
        </w:rPr>
        <w:t xml:space="preserve">Dysregulation of the immune system in obese strain chickens with Hashi-moto-like thyroiditis: in trinsic and extrinsic mechanisms / K. Schauenstein, R. Fassler, G. Kromer et. al. // Acta endocrinol. Suppl. </w:t>
      </w:r>
      <w:r>
        <w:rPr>
          <w:color w:val="000000"/>
          <w:sz w:val="28"/>
          <w:lang w:val="uk-UA"/>
        </w:rPr>
        <w:t xml:space="preserve">– </w:t>
      </w:r>
      <w:r>
        <w:rPr>
          <w:color w:val="000000"/>
          <w:sz w:val="28"/>
          <w:lang w:val="en-US"/>
        </w:rPr>
        <w:t xml:space="preserve">1987. – </w:t>
      </w:r>
      <w:r w:rsidRPr="00A82E81">
        <w:rPr>
          <w:color w:val="000000"/>
          <w:sz w:val="28"/>
          <w:lang w:val="en-US"/>
        </w:rPr>
        <w:t>№ </w:t>
      </w:r>
      <w:r>
        <w:rPr>
          <w:color w:val="000000"/>
          <w:sz w:val="28"/>
          <w:lang w:val="en-US"/>
        </w:rPr>
        <w:t xml:space="preserve">281. </w:t>
      </w:r>
      <w:r>
        <w:rPr>
          <w:color w:val="000000"/>
          <w:sz w:val="28"/>
          <w:lang w:val="uk-UA"/>
        </w:rPr>
        <w:t xml:space="preserve">– </w:t>
      </w:r>
      <w:r>
        <w:rPr>
          <w:color w:val="000000"/>
          <w:sz w:val="28"/>
          <w:lang w:val="en-US"/>
        </w:rPr>
        <w:t>P. 107–110.</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248</w:t>
      </w:r>
      <w:r w:rsidRPr="000F2314">
        <w:rPr>
          <w:color w:val="000000"/>
          <w:sz w:val="28"/>
          <w:lang w:val="en-US"/>
        </w:rPr>
        <w:t xml:space="preserve">. </w:t>
      </w:r>
      <w:r>
        <w:rPr>
          <w:color w:val="000000"/>
          <w:sz w:val="28"/>
          <w:lang w:val="en-US"/>
        </w:rPr>
        <w:t>Effect of infectious bursal agent on the response of chickens to Newcastle disease and Marek's disease vaccination / J.J</w:t>
      </w:r>
      <w:r w:rsidRPr="00A82E81">
        <w:rPr>
          <w:color w:val="000000"/>
          <w:sz w:val="28"/>
          <w:lang w:val="en-US"/>
        </w:rPr>
        <w:t xml:space="preserve">. </w:t>
      </w:r>
      <w:r>
        <w:rPr>
          <w:color w:val="000000"/>
          <w:sz w:val="28"/>
          <w:lang w:val="en-US"/>
        </w:rPr>
        <w:t>Giambrone, C.S</w:t>
      </w:r>
      <w:r>
        <w:rPr>
          <w:color w:val="000000"/>
          <w:sz w:val="28"/>
          <w:lang w:val="uk-UA"/>
        </w:rPr>
        <w:t xml:space="preserve">. </w:t>
      </w:r>
      <w:r>
        <w:rPr>
          <w:color w:val="000000"/>
          <w:sz w:val="28"/>
          <w:lang w:val="en-US"/>
        </w:rPr>
        <w:t>Eidson, R.K.Page et. al. // Avian Disease. – 1976. – Vol. 20. – P. 534–544.</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249</w:t>
      </w:r>
      <w:r w:rsidRPr="000F2314">
        <w:rPr>
          <w:color w:val="000000"/>
          <w:sz w:val="28"/>
          <w:lang w:val="en-US"/>
        </w:rPr>
        <w:t xml:space="preserve">. </w:t>
      </w:r>
      <w:r>
        <w:rPr>
          <w:color w:val="000000"/>
          <w:sz w:val="28"/>
          <w:lang w:val="en-US"/>
        </w:rPr>
        <w:t>Egberink H. Animal immunodeficiency viruses / H. Egberink, M.C.</w:t>
      </w:r>
      <w:r w:rsidRPr="00A82E81">
        <w:rPr>
          <w:lang w:val="en-US"/>
        </w:rPr>
        <w:t> </w:t>
      </w:r>
      <w:r>
        <w:rPr>
          <w:color w:val="000000"/>
          <w:sz w:val="28"/>
          <w:lang w:val="en-US"/>
        </w:rPr>
        <w:t>Horzinek // Vet. Microbiol. – 1992. – Vol. 33, JVe 14. – P. 311–331.</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250</w:t>
      </w:r>
      <w:r w:rsidRPr="000F2314">
        <w:rPr>
          <w:color w:val="000000"/>
          <w:sz w:val="28"/>
          <w:lang w:val="en-US"/>
        </w:rPr>
        <w:t xml:space="preserve">. </w:t>
      </w:r>
      <w:r>
        <w:rPr>
          <w:color w:val="000000"/>
          <w:sz w:val="28"/>
          <w:lang w:val="en-US"/>
        </w:rPr>
        <w:t>Fadly A.M. Bursal and thimic lesions in chickens bearing progressive Raus sarcomas / A.M. Fadly, L.D. Bacon // Avian Disease. – 1979. – Vol. 23. – P. 529–933.</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251</w:t>
      </w:r>
      <w:r w:rsidRPr="000F2314">
        <w:rPr>
          <w:color w:val="000000"/>
          <w:sz w:val="28"/>
          <w:lang w:val="en-US"/>
        </w:rPr>
        <w:t xml:space="preserve">. </w:t>
      </w:r>
      <w:r>
        <w:rPr>
          <w:color w:val="000000"/>
          <w:sz w:val="28"/>
          <w:lang w:val="en-US"/>
        </w:rPr>
        <w:t xml:space="preserve">Franchini A. The influence of high doses of vitamin E on immune response of chicks to inactivated oil adjuvant vaccine / A. Franchini, S. Bertuzzi, A. Meluzzi // Clin. Veter. – 1986. </w:t>
      </w:r>
      <w:r w:rsidRPr="00A82E81">
        <w:rPr>
          <w:color w:val="000000"/>
          <w:sz w:val="28"/>
          <w:lang w:val="en-US"/>
        </w:rPr>
        <w:t xml:space="preserve">– </w:t>
      </w:r>
      <w:r>
        <w:rPr>
          <w:color w:val="000000"/>
          <w:sz w:val="28"/>
          <w:lang w:val="en-US"/>
        </w:rPr>
        <w:t xml:space="preserve">Vol. 109, JSfe 1. </w:t>
      </w:r>
      <w:r>
        <w:rPr>
          <w:color w:val="000000"/>
          <w:sz w:val="28"/>
          <w:lang w:val="uk-UA"/>
        </w:rPr>
        <w:t xml:space="preserve">– </w:t>
      </w:r>
      <w:r>
        <w:rPr>
          <w:color w:val="000000"/>
          <w:sz w:val="28"/>
          <w:lang w:val="en-US"/>
        </w:rPr>
        <w:t>P. 117–127.</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252.</w:t>
      </w:r>
      <w:r w:rsidRPr="000F2314">
        <w:rPr>
          <w:color w:val="000000"/>
          <w:sz w:val="28"/>
          <w:lang w:val="en-US"/>
        </w:rPr>
        <w:t xml:space="preserve"> </w:t>
      </w:r>
      <w:r>
        <w:rPr>
          <w:color w:val="000000"/>
          <w:sz w:val="28"/>
          <w:lang w:val="en-US"/>
        </w:rPr>
        <w:t>Giambrone J.J. Effect of aflatoxin on the humoral and cell-mediated immune systems of the chicken / J.J. Giambrone, D.L. Ewert, R.D. Wyatt  // Am. J. Vet. Res. – 1978. – Vol. 39, № 2. – P. 305–308.</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253</w:t>
      </w:r>
      <w:r w:rsidRPr="000F2314">
        <w:rPr>
          <w:color w:val="000000"/>
          <w:sz w:val="28"/>
          <w:lang w:val="en-US"/>
        </w:rPr>
        <w:t xml:space="preserve">. </w:t>
      </w:r>
      <w:r>
        <w:rPr>
          <w:color w:val="000000"/>
          <w:sz w:val="28"/>
          <w:lang w:val="en-US"/>
        </w:rPr>
        <w:t>Glick B. Calorie-protein deficiencies and the immune response of the chickens. 1. Humoral immunity / B. Glick, E. Day, D. Tompson // Poultry Sci. – 1981. – Vol. 60, №. 11. – P. 2494–2500.</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254</w:t>
      </w:r>
      <w:r w:rsidRPr="000F2314">
        <w:rPr>
          <w:color w:val="000000"/>
          <w:sz w:val="28"/>
          <w:lang w:val="en-US"/>
        </w:rPr>
        <w:t xml:space="preserve">. </w:t>
      </w:r>
      <w:r>
        <w:rPr>
          <w:color w:val="000000"/>
          <w:sz w:val="28"/>
          <w:lang w:val="en-US"/>
        </w:rPr>
        <w:t>Goldstein A.L. Thimosin a: isolation and sequence analysis of an immunologically active polypeptide / A.L. Goldstein, L.K. Low, M. McAdoo // Proc. Nat. Acad. Sci. USA. – 1977. – Vol. 74, Jfc 2. – P. 725–729.</w:t>
      </w:r>
    </w:p>
    <w:p w:rsidR="00FF2BBD" w:rsidRDefault="00FF2BBD" w:rsidP="00FF2BBD">
      <w:pPr>
        <w:shd w:val="clear" w:color="auto" w:fill="FFFFFF"/>
        <w:spacing w:line="360" w:lineRule="auto"/>
        <w:ind w:right="-285"/>
        <w:jc w:val="both"/>
        <w:rPr>
          <w:sz w:val="28"/>
          <w:lang w:val="en-US"/>
        </w:rPr>
      </w:pPr>
      <w:r w:rsidRPr="0067233D">
        <w:rPr>
          <w:color w:val="000000"/>
          <w:sz w:val="28"/>
          <w:lang w:val="en-US"/>
        </w:rPr>
        <w:lastRenderedPageBreak/>
        <w:t>255</w:t>
      </w:r>
      <w:r w:rsidRPr="000F2314">
        <w:rPr>
          <w:color w:val="000000"/>
          <w:sz w:val="28"/>
          <w:lang w:val="en-US"/>
        </w:rPr>
        <w:t xml:space="preserve">. </w:t>
      </w:r>
      <w:r>
        <w:rPr>
          <w:color w:val="000000"/>
          <w:sz w:val="28"/>
          <w:lang w:val="en-US"/>
        </w:rPr>
        <w:t>Gross R.L. Nutritionand imimmological function / R.L. Gross, R.M. Newberne // Physiol. Rav. – 1980. – Vol. 60, № 1. – P. 188–302.</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256</w:t>
      </w:r>
      <w:r w:rsidRPr="000F2314">
        <w:rPr>
          <w:color w:val="000000"/>
          <w:sz w:val="28"/>
          <w:lang w:val="en-US"/>
        </w:rPr>
        <w:t xml:space="preserve">. </w:t>
      </w:r>
      <w:r>
        <w:rPr>
          <w:color w:val="000000"/>
          <w:sz w:val="28"/>
          <w:lang w:val="en-US"/>
        </w:rPr>
        <w:t xml:space="preserve">Gross W.B. Effect of ascorbic acid on antibody response of stressed and unstressed chickens / W.B. Gross // Avian Dis. </w:t>
      </w:r>
      <w:r>
        <w:rPr>
          <w:color w:val="000000"/>
          <w:sz w:val="28"/>
          <w:lang w:val="uk-UA"/>
        </w:rPr>
        <w:t xml:space="preserve">– </w:t>
      </w:r>
      <w:r>
        <w:rPr>
          <w:color w:val="000000"/>
          <w:sz w:val="28"/>
          <w:lang w:val="en-US"/>
        </w:rPr>
        <w:t>1988. – Vol. 32</w:t>
      </w:r>
      <w:r>
        <w:rPr>
          <w:color w:val="000000"/>
          <w:sz w:val="28"/>
          <w:lang w:val="uk-UA"/>
        </w:rPr>
        <w:t xml:space="preserve">, </w:t>
      </w:r>
      <w:r>
        <w:rPr>
          <w:color w:val="000000"/>
          <w:sz w:val="28"/>
          <w:lang w:val="en-US"/>
        </w:rPr>
        <w:t>№ 3. – P</w:t>
      </w:r>
      <w:r w:rsidRPr="00A82E81">
        <w:rPr>
          <w:color w:val="000000"/>
          <w:sz w:val="28"/>
          <w:lang w:val="en-US"/>
        </w:rPr>
        <w:t>. </w:t>
      </w:r>
      <w:r>
        <w:rPr>
          <w:color w:val="000000"/>
          <w:sz w:val="28"/>
          <w:lang w:val="en-US"/>
        </w:rPr>
        <w:t>483–485.</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257</w:t>
      </w:r>
      <w:r w:rsidRPr="000F2314">
        <w:rPr>
          <w:color w:val="000000"/>
          <w:sz w:val="28"/>
          <w:lang w:val="en-US"/>
        </w:rPr>
        <w:t xml:space="preserve">. </w:t>
      </w:r>
      <w:r>
        <w:rPr>
          <w:color w:val="000000"/>
          <w:sz w:val="28"/>
          <w:lang w:val="en-US"/>
        </w:rPr>
        <w:t xml:space="preserve">Gross W.B. Effect of ascorbic acid on the mortality of Leghorn-type chickens due to overheating / W.B. Gross // Avian Dis. </w:t>
      </w:r>
      <w:r>
        <w:rPr>
          <w:color w:val="000000"/>
          <w:sz w:val="28"/>
          <w:lang w:val="uk-UA"/>
        </w:rPr>
        <w:t xml:space="preserve">– </w:t>
      </w:r>
      <w:r>
        <w:rPr>
          <w:color w:val="000000"/>
          <w:sz w:val="28"/>
          <w:lang w:val="en-US"/>
        </w:rPr>
        <w:t>1988. – Vol. 32</w:t>
      </w:r>
      <w:r w:rsidRPr="00A82E81">
        <w:rPr>
          <w:color w:val="000000"/>
          <w:sz w:val="28"/>
          <w:lang w:val="en-US"/>
        </w:rPr>
        <w:t>, №</w:t>
      </w:r>
      <w:r>
        <w:rPr>
          <w:color w:val="000000"/>
          <w:sz w:val="28"/>
          <w:lang w:val="en-US"/>
        </w:rPr>
        <w:t xml:space="preserve"> 3. – P. 561–562.</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258</w:t>
      </w:r>
      <w:r w:rsidRPr="000F2314">
        <w:rPr>
          <w:color w:val="000000"/>
          <w:sz w:val="28"/>
          <w:lang w:val="en-US"/>
        </w:rPr>
        <w:t xml:space="preserve">. </w:t>
      </w:r>
      <w:r>
        <w:rPr>
          <w:color w:val="000000"/>
          <w:sz w:val="28"/>
          <w:lang w:val="en-US"/>
        </w:rPr>
        <w:t>Grotelueschen D.M. Bovine viral diarrhea vims infections in beef cattle: Clinical aspects and control / D.M</w:t>
      </w:r>
      <w:r w:rsidRPr="00A82E81">
        <w:rPr>
          <w:color w:val="000000"/>
          <w:sz w:val="28"/>
          <w:lang w:val="en-US"/>
        </w:rPr>
        <w:t>. </w:t>
      </w:r>
      <w:r>
        <w:rPr>
          <w:color w:val="000000"/>
          <w:sz w:val="28"/>
          <w:lang w:val="en-US"/>
        </w:rPr>
        <w:t xml:space="preserve">Grotelueschen, R.G. Mortimer // Agri-Pract. </w:t>
      </w:r>
      <w:r w:rsidRPr="00A82E81">
        <w:rPr>
          <w:color w:val="000000"/>
          <w:sz w:val="28"/>
          <w:lang w:val="en-US"/>
        </w:rPr>
        <w:t xml:space="preserve">– </w:t>
      </w:r>
      <w:r>
        <w:rPr>
          <w:color w:val="000000"/>
          <w:sz w:val="28"/>
          <w:lang w:val="en-US"/>
        </w:rPr>
        <w:t xml:space="preserve">1988. </w:t>
      </w:r>
      <w:r>
        <w:rPr>
          <w:color w:val="000000"/>
          <w:sz w:val="28"/>
          <w:lang w:val="uk-UA"/>
        </w:rPr>
        <w:t xml:space="preserve">– </w:t>
      </w:r>
      <w:r>
        <w:rPr>
          <w:color w:val="000000"/>
          <w:sz w:val="28"/>
          <w:lang w:val="en-US"/>
        </w:rPr>
        <w:t>Vol. 9, №° 6. – P. 23–27.</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259</w:t>
      </w:r>
      <w:r w:rsidRPr="000F2314">
        <w:rPr>
          <w:color w:val="000000"/>
          <w:sz w:val="28"/>
          <w:lang w:val="en-US"/>
        </w:rPr>
        <w:t xml:space="preserve">. </w:t>
      </w:r>
      <w:r>
        <w:rPr>
          <w:color w:val="000000"/>
          <w:sz w:val="28"/>
          <w:lang w:val="en-US"/>
        </w:rPr>
        <w:t>Hammond W.S. Origin of thymus in the chicken embryo / W.S. Hammond // Journ. Morphol. – 1954. – Vol. 95, JSTo3. – P. 501.</w:t>
      </w:r>
    </w:p>
    <w:p w:rsidR="00FF2BBD" w:rsidRPr="00404F38" w:rsidRDefault="00FF2BBD" w:rsidP="00FF2BBD">
      <w:pPr>
        <w:shd w:val="clear" w:color="auto" w:fill="FFFFFF"/>
        <w:spacing w:line="360" w:lineRule="auto"/>
        <w:ind w:right="-285"/>
        <w:jc w:val="both"/>
        <w:rPr>
          <w:color w:val="000000"/>
          <w:sz w:val="28"/>
          <w:lang w:val="en-US"/>
        </w:rPr>
      </w:pPr>
      <w:r w:rsidRPr="00584B42">
        <w:rPr>
          <w:color w:val="000000"/>
          <w:sz w:val="28"/>
          <w:lang w:val="en-US"/>
        </w:rPr>
        <w:t>260</w:t>
      </w:r>
      <w:r w:rsidRPr="00404F38">
        <w:rPr>
          <w:color w:val="000000"/>
          <w:sz w:val="28"/>
          <w:lang w:val="en-US"/>
        </w:rPr>
        <w:t>. Herbal immunomodulators for experimentally immunosuppressed chickens / M.J. Caxena, P. Madan, S.K. Pandey et. al. // ХІ-th International congress at the World Veterinary Poultry Assisation, 18-22 August 1997. – Budapest, Hungary, 1997. – P. 176.</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261</w:t>
      </w:r>
      <w:r w:rsidRPr="000F2314">
        <w:rPr>
          <w:color w:val="000000"/>
          <w:sz w:val="28"/>
          <w:lang w:val="en-US"/>
        </w:rPr>
        <w:t xml:space="preserve">. </w:t>
      </w:r>
      <w:r>
        <w:rPr>
          <w:color w:val="000000"/>
          <w:sz w:val="28"/>
          <w:lang w:val="en-US"/>
        </w:rPr>
        <w:t>Hirai K. Characterization of iinmunosuppression in chickens by infectious bursal disease virus / K. Hirai, K. Kunihiro, S. Shimakura // Avian disease. – 1979. – Vol. 23, JVb 4. – P. 950–965.</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262</w:t>
      </w:r>
      <w:r w:rsidRPr="000F2314">
        <w:rPr>
          <w:color w:val="000000"/>
          <w:sz w:val="28"/>
          <w:lang w:val="en-US"/>
        </w:rPr>
        <w:t xml:space="preserve">. </w:t>
      </w:r>
      <w:r>
        <w:rPr>
          <w:color w:val="000000"/>
          <w:sz w:val="28"/>
          <w:lang w:val="en-US"/>
        </w:rPr>
        <w:t>Hoerr F.J. Mycotoxicosis produced in broiler chickens by multiple doses of either T-2 toxin or diacetoxyscirpenol / F.J. Hoerr, W.W. Carlton, B. Yagen // Avian Pathol. – 1982. – Vol. 11. – P. 369 –375.</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263</w:t>
      </w:r>
      <w:r w:rsidRPr="00B13216">
        <w:rPr>
          <w:color w:val="000000"/>
          <w:sz w:val="28"/>
          <w:lang w:val="en-US"/>
        </w:rPr>
        <w:t xml:space="preserve">. </w:t>
      </w:r>
      <w:r>
        <w:rPr>
          <w:color w:val="000000"/>
          <w:sz w:val="28"/>
          <w:lang w:val="en-US"/>
        </w:rPr>
        <w:t>Hoffman R. Histological development of lesions in the bursa of Fabricius of chickens with inclusion body Hepatitis / R. Hoffman</w:t>
      </w:r>
      <w:r w:rsidRPr="00A82E81">
        <w:rPr>
          <w:color w:val="000000"/>
          <w:sz w:val="28"/>
          <w:lang w:val="en-US"/>
        </w:rPr>
        <w:t>,</w:t>
      </w:r>
      <w:r>
        <w:rPr>
          <w:color w:val="000000"/>
          <w:sz w:val="28"/>
          <w:lang w:val="en-US"/>
        </w:rPr>
        <w:t xml:space="preserve"> P. Dorn // Avian Disease. – 1978. – Vol. 22, № 2. – P. 266–272.</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264</w:t>
      </w:r>
      <w:r w:rsidRPr="003C492B">
        <w:rPr>
          <w:color w:val="000000"/>
          <w:sz w:val="28"/>
          <w:lang w:val="en-US"/>
        </w:rPr>
        <w:t xml:space="preserve">. </w:t>
      </w:r>
      <w:r>
        <w:rPr>
          <w:color w:val="000000"/>
          <w:sz w:val="28"/>
          <w:lang w:val="en-US"/>
        </w:rPr>
        <w:t>Imunosuppressioni animals / M.A. Muneer, J.O. Farah, G.A. Newman et. al. // Brit. Vet. J. – 1988. – Vol. 144</w:t>
      </w:r>
      <w:r w:rsidRPr="00A82E81">
        <w:rPr>
          <w:color w:val="000000"/>
          <w:sz w:val="28"/>
          <w:lang w:val="en-US"/>
        </w:rPr>
        <w:t xml:space="preserve">, </w:t>
      </w:r>
      <w:r>
        <w:rPr>
          <w:color w:val="000000"/>
          <w:sz w:val="28"/>
          <w:lang w:val="en-US"/>
        </w:rPr>
        <w:t>JVb 3. – P. 288–301.</w:t>
      </w:r>
    </w:p>
    <w:p w:rsidR="00FF2BBD" w:rsidRPr="00404F38" w:rsidRDefault="00FF2BBD" w:rsidP="00FF2BBD">
      <w:pPr>
        <w:shd w:val="clear" w:color="auto" w:fill="FFFFFF"/>
        <w:spacing w:line="360" w:lineRule="auto"/>
        <w:ind w:right="-285"/>
        <w:jc w:val="both"/>
        <w:rPr>
          <w:color w:val="000000"/>
          <w:sz w:val="28"/>
          <w:lang w:val="en-US"/>
        </w:rPr>
      </w:pPr>
      <w:r w:rsidRPr="00584B42">
        <w:rPr>
          <w:color w:val="000000"/>
          <w:sz w:val="28"/>
          <w:lang w:val="en-US"/>
        </w:rPr>
        <w:t>265</w:t>
      </w:r>
      <w:r w:rsidRPr="00404F38">
        <w:rPr>
          <w:color w:val="000000"/>
          <w:sz w:val="28"/>
          <w:lang w:val="en-US"/>
        </w:rPr>
        <w:t>. Influence of purified staphylococcal toxoid on virus-insuced imunological defects / I.B. Semenova, V.V. Vargin, A.K. Akatov et. al. // Int. simp. ″100 years of viral″ St. Peterburg, 21–25 sept. 1992. – М., 1992. – P. 75.</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lastRenderedPageBreak/>
        <w:t>266</w:t>
      </w:r>
      <w:r w:rsidRPr="000F2314">
        <w:rPr>
          <w:color w:val="000000"/>
          <w:sz w:val="28"/>
          <w:lang w:val="en-US"/>
        </w:rPr>
        <w:t xml:space="preserve">. </w:t>
      </w:r>
      <w:r>
        <w:rPr>
          <w:color w:val="000000"/>
          <w:sz w:val="28"/>
          <w:lang w:val="en-US"/>
        </w:rPr>
        <w:t>Interaction of aflotoxin with infectious bursal disease virus infection in young chickens. / J.J. Giambrone, M. Partadiredja, C.S. Eidson et. al. // Avian Dis. – 1978. – № 22. – P. 431–435.</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267</w:t>
      </w:r>
      <w:r w:rsidRPr="00B13216">
        <w:rPr>
          <w:color w:val="000000"/>
          <w:sz w:val="28"/>
          <w:lang w:val="en-US"/>
        </w:rPr>
        <w:t xml:space="preserve">. </w:t>
      </w:r>
      <w:r>
        <w:rPr>
          <w:color w:val="000000"/>
          <w:sz w:val="28"/>
          <w:lang w:val="en-US"/>
        </w:rPr>
        <w:t>Kadian S.K. Effect of aflotoxin B, on the delayed type hypersensivity and phagoustic activity of reticuloendothehal system in chickens / S.K. Kadian,</w:t>
      </w:r>
      <w:r w:rsidRPr="00A82E81">
        <w:rPr>
          <w:color w:val="000000"/>
          <w:sz w:val="28"/>
          <w:lang w:val="en-US"/>
        </w:rPr>
        <w:t xml:space="preserve"> </w:t>
      </w:r>
      <w:r>
        <w:rPr>
          <w:color w:val="000000"/>
          <w:sz w:val="28"/>
          <w:lang w:val="en-US"/>
        </w:rPr>
        <w:t>D.P. Monga, M.C. God // Mycopathologia. – 1988. – Vol. 104, № 1. – P. 33–36.</w:t>
      </w:r>
    </w:p>
    <w:p w:rsidR="00FF2BBD" w:rsidRDefault="00FF2BBD" w:rsidP="00FF2BBD">
      <w:pPr>
        <w:shd w:val="clear" w:color="auto" w:fill="FFFFFF"/>
        <w:spacing w:line="360" w:lineRule="auto"/>
        <w:ind w:right="-285"/>
        <w:jc w:val="both"/>
        <w:rPr>
          <w:color w:val="000000"/>
          <w:sz w:val="28"/>
          <w:lang w:val="en-US"/>
        </w:rPr>
      </w:pPr>
      <w:r w:rsidRPr="00584B42">
        <w:rPr>
          <w:color w:val="000000"/>
          <w:sz w:val="28"/>
          <w:lang w:val="en-US"/>
        </w:rPr>
        <w:t>268</w:t>
      </w:r>
      <w:r w:rsidRPr="003C492B">
        <w:rPr>
          <w:color w:val="000000"/>
          <w:sz w:val="28"/>
          <w:lang w:val="en-US"/>
        </w:rPr>
        <w:t xml:space="preserve">. </w:t>
      </w:r>
      <w:r>
        <w:rPr>
          <w:color w:val="000000"/>
          <w:sz w:val="28"/>
          <w:lang w:val="en-US"/>
        </w:rPr>
        <w:t xml:space="preserve">Katrinka M. Ispitivane uticaja levamisola I fenotiyazind na imunogeni vrednost Klobovac i Klostrivak / M. Katrinka // Vetermania (SFRJ). – 1985. – Vol. 31, JST°l-2. </w:t>
      </w:r>
      <w:r>
        <w:rPr>
          <w:color w:val="000000"/>
          <w:sz w:val="28"/>
          <w:lang w:val="uk-UA"/>
        </w:rPr>
        <w:t xml:space="preserve">– </w:t>
      </w:r>
      <w:r>
        <w:rPr>
          <w:color w:val="000000"/>
          <w:sz w:val="28"/>
          <w:lang w:val="en-US"/>
        </w:rPr>
        <w:t>S. 197–205.</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269</w:t>
      </w:r>
      <w:r w:rsidRPr="003C492B">
        <w:rPr>
          <w:color w:val="000000"/>
          <w:sz w:val="28"/>
          <w:lang w:val="en-US"/>
        </w:rPr>
        <w:t xml:space="preserve">. </w:t>
      </w:r>
      <w:r>
        <w:rPr>
          <w:color w:val="000000"/>
          <w:sz w:val="28"/>
          <w:lang w:val="en-US"/>
        </w:rPr>
        <w:t>Kendall M.D. Avian thymus glands: a review / M.D. Kendall // Dev. Comp. Immunol. – 1980. – Vol. 4, JSfol. – P. 191–209.</w:t>
      </w:r>
    </w:p>
    <w:p w:rsidR="00FF2BBD" w:rsidRDefault="00FF2BBD" w:rsidP="00FF2BBD">
      <w:pPr>
        <w:shd w:val="clear" w:color="auto" w:fill="FFFFFF"/>
        <w:spacing w:line="360" w:lineRule="auto"/>
        <w:ind w:right="-285"/>
        <w:jc w:val="both"/>
        <w:rPr>
          <w:sz w:val="28"/>
          <w:lang w:val="en-US"/>
        </w:rPr>
      </w:pPr>
      <w:r w:rsidRPr="0067233D">
        <w:rPr>
          <w:color w:val="000000"/>
          <w:sz w:val="28"/>
          <w:lang w:val="en-US"/>
        </w:rPr>
        <w:t>270</w:t>
      </w:r>
      <w:r w:rsidRPr="006B0465">
        <w:rPr>
          <w:color w:val="000000"/>
          <w:sz w:val="28"/>
          <w:lang w:val="en-US"/>
        </w:rPr>
        <w:t xml:space="preserve">. </w:t>
      </w:r>
      <w:r>
        <w:rPr>
          <w:color w:val="000000"/>
          <w:sz w:val="28"/>
          <w:lang w:val="en-US"/>
        </w:rPr>
        <w:t xml:space="preserve">Kiremidjian-Schumacher L. Review. Selenium and immune responses / L. Kiremidjian-Schumacher, G. Stotzky // Enviromental Pres. </w:t>
      </w:r>
      <w:r>
        <w:rPr>
          <w:color w:val="000000"/>
          <w:sz w:val="28"/>
          <w:lang w:val="uk-UA"/>
        </w:rPr>
        <w:t xml:space="preserve">– </w:t>
      </w:r>
      <w:r>
        <w:rPr>
          <w:color w:val="000000"/>
          <w:sz w:val="28"/>
          <w:lang w:val="en-US"/>
        </w:rPr>
        <w:t xml:space="preserve">1987. – Vol. 42, № 21. </w:t>
      </w:r>
      <w:r w:rsidRPr="00A82E81">
        <w:rPr>
          <w:color w:val="000000"/>
          <w:sz w:val="28"/>
          <w:lang w:val="en-US"/>
        </w:rPr>
        <w:t>–</w:t>
      </w:r>
      <w:r>
        <w:rPr>
          <w:color w:val="000000"/>
          <w:sz w:val="28"/>
          <w:lang w:val="en-US"/>
        </w:rPr>
        <w:t xml:space="preserve"> P. 277–303.</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271</w:t>
      </w:r>
      <w:r w:rsidRPr="003C492B">
        <w:rPr>
          <w:color w:val="000000"/>
          <w:sz w:val="28"/>
          <w:lang w:val="en-US"/>
        </w:rPr>
        <w:t xml:space="preserve">. </w:t>
      </w:r>
      <w:r>
        <w:rPr>
          <w:color w:val="000000"/>
          <w:sz w:val="28"/>
          <w:lang w:val="en-US"/>
        </w:rPr>
        <w:t>Knouff R.A. Lymphopoiesis in the thymus of the chick embryo / R.A</w:t>
      </w:r>
      <w:r w:rsidRPr="00A82E81">
        <w:rPr>
          <w:color w:val="000000"/>
          <w:sz w:val="28"/>
          <w:lang w:val="en-US"/>
        </w:rPr>
        <w:t>. </w:t>
      </w:r>
      <w:r>
        <w:rPr>
          <w:color w:val="000000"/>
          <w:sz w:val="28"/>
          <w:lang w:val="en-US"/>
        </w:rPr>
        <w:t>Knouff, G.A. Ackerman // Anat. Rec. – 1964. – Vol. 145. – P. 331.</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272</w:t>
      </w:r>
      <w:r w:rsidRPr="003C492B">
        <w:rPr>
          <w:color w:val="000000"/>
          <w:sz w:val="28"/>
          <w:lang w:val="en-US"/>
        </w:rPr>
        <w:t xml:space="preserve">. </w:t>
      </w:r>
      <w:r>
        <w:rPr>
          <w:color w:val="000000"/>
          <w:sz w:val="28"/>
          <w:lang w:val="en-US"/>
        </w:rPr>
        <w:t xml:space="preserve">Koller L.D. Chemical-induced immunodulation / L.D. Koller // J. Am. Vet. – Med. Ass. – 1982. – Vol. 181, № 10. </w:t>
      </w:r>
      <w:r>
        <w:rPr>
          <w:color w:val="000000"/>
          <w:sz w:val="28"/>
          <w:lang w:val="uk-UA"/>
        </w:rPr>
        <w:t>–</w:t>
      </w:r>
      <w:r>
        <w:rPr>
          <w:color w:val="000000"/>
          <w:sz w:val="28"/>
          <w:lang w:val="en-US"/>
        </w:rPr>
        <w:t xml:space="preserve"> P. 1105–1106.</w:t>
      </w:r>
    </w:p>
    <w:p w:rsidR="00FF2BBD" w:rsidRPr="00404F38" w:rsidRDefault="00FF2BBD" w:rsidP="00FF2BBD">
      <w:pPr>
        <w:shd w:val="clear" w:color="auto" w:fill="FFFFFF"/>
        <w:spacing w:line="360" w:lineRule="auto"/>
        <w:ind w:right="-285"/>
        <w:jc w:val="both"/>
        <w:rPr>
          <w:color w:val="000000"/>
          <w:sz w:val="28"/>
          <w:lang w:val="en-US"/>
        </w:rPr>
      </w:pPr>
      <w:r w:rsidRPr="00584B42">
        <w:rPr>
          <w:color w:val="000000"/>
          <w:sz w:val="28"/>
          <w:lang w:val="en-US"/>
        </w:rPr>
        <w:t>273</w:t>
      </w:r>
      <w:r w:rsidRPr="00404F38">
        <w:rPr>
          <w:color w:val="000000"/>
          <w:sz w:val="28"/>
          <w:lang w:val="en-US"/>
        </w:rPr>
        <w:t>. Mayer A. Paramunization by poxvirus indusers: immunstimulation or immunoregulation? / A. Mayer // 26-th World vet. congres 1999, Lyon France, file: E:\ Proceding\WVA\conf\conf 12\ Mayr.HTM.</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274</w:t>
      </w:r>
      <w:r w:rsidRPr="003C492B">
        <w:rPr>
          <w:color w:val="000000"/>
          <w:sz w:val="28"/>
          <w:lang w:val="en-US"/>
        </w:rPr>
        <w:t xml:space="preserve">. </w:t>
      </w:r>
      <w:r>
        <w:rPr>
          <w:color w:val="000000"/>
          <w:sz w:val="28"/>
          <w:lang w:val="en-US"/>
        </w:rPr>
        <w:t>Michael G.J. Impairment of reticuloendothehal system of chickens during aflatoxicosis / G.J. Michael, J.P. Thaxton, P.B. Hamilton // Poultry Set. – 1973. – Vol. 52. – P. 1206–1207.</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275</w:t>
      </w:r>
      <w:r w:rsidRPr="003C492B">
        <w:rPr>
          <w:color w:val="000000"/>
          <w:sz w:val="28"/>
          <w:lang w:val="en-US"/>
        </w:rPr>
        <w:t xml:space="preserve">. </w:t>
      </w:r>
      <w:r>
        <w:rPr>
          <w:color w:val="000000"/>
          <w:sz w:val="28"/>
          <w:lang w:val="en-US"/>
        </w:rPr>
        <w:t>Mohiddin S. Studies on the effects of aflatoxin on antibody synthesis against Ranihhet disease vaccine in chicks / S. Mohiddin // Indian. J. Anim. Sc. – 1981. – Vol. 51, JV° 1. – P. 77–82.</w:t>
      </w:r>
    </w:p>
    <w:p w:rsidR="00FF2BBD" w:rsidRDefault="00FF2BBD" w:rsidP="00FF2BBD">
      <w:pPr>
        <w:shd w:val="clear" w:color="auto" w:fill="FFFFFF"/>
        <w:spacing w:line="360" w:lineRule="auto"/>
        <w:ind w:right="-285"/>
        <w:jc w:val="both"/>
        <w:rPr>
          <w:color w:val="000000"/>
          <w:sz w:val="28"/>
          <w:lang w:val="en-US"/>
        </w:rPr>
      </w:pPr>
      <w:r w:rsidRPr="00C95C78">
        <w:rPr>
          <w:color w:val="000000"/>
          <w:sz w:val="28"/>
          <w:lang w:val="en-US"/>
        </w:rPr>
        <w:t>276</w:t>
      </w:r>
      <w:r>
        <w:rPr>
          <w:color w:val="000000"/>
          <w:sz w:val="28"/>
          <w:lang w:val="en-US"/>
        </w:rPr>
        <w:t>. Morzuk Ali Ibrahim. Marvel of recovery by black gold. / Morzuk Ali Ibrahim. – Cairo.: Dar-Alfadila, 1989. – 80 p.</w:t>
      </w:r>
    </w:p>
    <w:p w:rsidR="00FF2BBD" w:rsidRDefault="00FF2BBD" w:rsidP="00FF2BBD">
      <w:pPr>
        <w:shd w:val="clear" w:color="auto" w:fill="FFFFFF"/>
        <w:spacing w:line="360" w:lineRule="auto"/>
        <w:ind w:right="-285"/>
        <w:jc w:val="both"/>
        <w:rPr>
          <w:color w:val="000000"/>
          <w:sz w:val="28"/>
          <w:lang w:val="en-US"/>
        </w:rPr>
      </w:pPr>
      <w:r w:rsidRPr="00C95C78">
        <w:rPr>
          <w:color w:val="000000"/>
          <w:sz w:val="28"/>
          <w:lang w:val="en-US"/>
        </w:rPr>
        <w:lastRenderedPageBreak/>
        <w:t>277</w:t>
      </w:r>
      <w:r>
        <w:rPr>
          <w:color w:val="000000"/>
          <w:sz w:val="28"/>
          <w:lang w:val="en-US"/>
        </w:rPr>
        <w:t>. Muhammad Asaaim. Triconella Foenum – treatment of more than 49 diseases / Muhammad Asaaim. – Alkakhara.: Dar Albashir, 1992. – 56p.</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278</w:t>
      </w:r>
      <w:r w:rsidRPr="003C492B">
        <w:rPr>
          <w:color w:val="000000"/>
          <w:sz w:val="28"/>
          <w:lang w:val="en-US"/>
        </w:rPr>
        <w:t xml:space="preserve">. </w:t>
      </w:r>
      <w:r>
        <w:rPr>
          <w:color w:val="000000"/>
          <w:sz w:val="28"/>
          <w:lang w:val="en-US"/>
        </w:rPr>
        <w:t>Noterborn M.H. Chicken anemia virus infection: molecular basis of pathogenisiti / M.H. Noterborn // Avion Pathol. – 1995. – Vol. 24</w:t>
      </w:r>
      <w:r w:rsidRPr="00A82E81">
        <w:rPr>
          <w:color w:val="000000"/>
          <w:sz w:val="28"/>
          <w:lang w:val="en-US"/>
        </w:rPr>
        <w:t>,</w:t>
      </w:r>
      <w:r>
        <w:rPr>
          <w:color w:val="000000"/>
          <w:sz w:val="28"/>
          <w:lang w:val="en-US"/>
        </w:rPr>
        <w:t xml:space="preserve"> JV° 1. – P. 11–31.</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279</w:t>
      </w:r>
      <w:r w:rsidRPr="003C492B">
        <w:rPr>
          <w:color w:val="000000"/>
          <w:sz w:val="28"/>
          <w:lang w:val="en-US"/>
        </w:rPr>
        <w:t xml:space="preserve">. </w:t>
      </w:r>
      <w:r>
        <w:rPr>
          <w:color w:val="000000"/>
          <w:sz w:val="28"/>
          <w:lang w:val="en-US"/>
        </w:rPr>
        <w:t>Olse J. The Harderian gland / J</w:t>
      </w:r>
      <w:r w:rsidRPr="00A82E81">
        <w:rPr>
          <w:color w:val="000000"/>
          <w:sz w:val="28"/>
          <w:lang w:val="en-US"/>
        </w:rPr>
        <w:t xml:space="preserve">. </w:t>
      </w:r>
      <w:r>
        <w:rPr>
          <w:color w:val="000000"/>
          <w:sz w:val="28"/>
          <w:lang w:val="en-US"/>
        </w:rPr>
        <w:t>Olse, A. Weschce // Comp. Biochem. Phisiol. – 1986. – Vol. 93, №</w:t>
      </w:r>
      <w:r>
        <w:rPr>
          <w:smallCaps/>
          <w:color w:val="000000"/>
          <w:sz w:val="28"/>
          <w:lang w:val="en-US"/>
        </w:rPr>
        <w:t xml:space="preserve"> </w:t>
      </w:r>
      <w:r>
        <w:rPr>
          <w:color w:val="000000"/>
          <w:sz w:val="28"/>
          <w:lang w:val="en-US"/>
        </w:rPr>
        <w:t>4. – P. 655–665.</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280</w:t>
      </w:r>
      <w:r w:rsidRPr="003C492B">
        <w:rPr>
          <w:color w:val="000000"/>
          <w:sz w:val="28"/>
          <w:lang w:val="en-US"/>
        </w:rPr>
        <w:t xml:space="preserve">. </w:t>
      </w:r>
      <w:r>
        <w:rPr>
          <w:color w:val="000000"/>
          <w:sz w:val="28"/>
          <w:lang w:val="en-US"/>
        </w:rPr>
        <w:t xml:space="preserve">Pardue S.L. Ascorbic acid in poultry: a review / S.L. Pardue, J.P. Thaxton // World's Poultry Sc. J. – 1986. </w:t>
      </w:r>
      <w:r w:rsidRPr="00A82E81">
        <w:rPr>
          <w:color w:val="000000"/>
          <w:sz w:val="28"/>
          <w:lang w:val="en-US"/>
        </w:rPr>
        <w:t xml:space="preserve">– </w:t>
      </w:r>
      <w:r>
        <w:rPr>
          <w:color w:val="000000"/>
          <w:sz w:val="28"/>
          <w:lang w:val="en-US"/>
        </w:rPr>
        <w:t xml:space="preserve">Vol. 42, № 2. </w:t>
      </w:r>
      <w:r>
        <w:rPr>
          <w:color w:val="000000"/>
          <w:sz w:val="28"/>
          <w:lang w:val="uk-UA"/>
        </w:rPr>
        <w:t xml:space="preserve">– </w:t>
      </w:r>
      <w:r>
        <w:rPr>
          <w:color w:val="000000"/>
          <w:sz w:val="28"/>
          <w:lang w:val="en-US"/>
        </w:rPr>
        <w:t>P. 107–129.</w:t>
      </w:r>
    </w:p>
    <w:p w:rsidR="00FF2BBD" w:rsidRDefault="00FF2BBD" w:rsidP="00FF2BBD">
      <w:pPr>
        <w:shd w:val="clear" w:color="auto" w:fill="FFFFFF"/>
        <w:spacing w:line="360" w:lineRule="auto"/>
        <w:ind w:right="-285"/>
        <w:jc w:val="both"/>
        <w:rPr>
          <w:sz w:val="28"/>
          <w:lang w:val="en-US"/>
        </w:rPr>
      </w:pPr>
      <w:r>
        <w:rPr>
          <w:color w:val="000000"/>
          <w:sz w:val="28"/>
          <w:lang w:val="en-US"/>
        </w:rPr>
        <w:t>281</w:t>
      </w:r>
      <w:r w:rsidRPr="003C492B">
        <w:rPr>
          <w:color w:val="000000"/>
          <w:sz w:val="28"/>
          <w:lang w:val="en-US"/>
        </w:rPr>
        <w:t xml:space="preserve">. </w:t>
      </w:r>
      <w:r>
        <w:rPr>
          <w:color w:val="000000"/>
          <w:sz w:val="28"/>
          <w:lang w:val="en-US"/>
        </w:rPr>
        <w:t xml:space="preserve">Potgieter L.N.D. Immunosuppression in cattle as a result of bovine viral diarrhea virus infection / L.N.D. Potgieter // Agri-Pract. – 1988. </w:t>
      </w:r>
      <w:r w:rsidRPr="00A82E81">
        <w:rPr>
          <w:color w:val="000000"/>
          <w:sz w:val="28"/>
          <w:lang w:val="en-US"/>
        </w:rPr>
        <w:t xml:space="preserve">– </w:t>
      </w:r>
      <w:r>
        <w:rPr>
          <w:color w:val="000000"/>
          <w:sz w:val="28"/>
          <w:lang w:val="en-US"/>
        </w:rPr>
        <w:t xml:space="preserve">Vol. 9, № 5. </w:t>
      </w:r>
      <w:r>
        <w:rPr>
          <w:color w:val="000000"/>
          <w:sz w:val="28"/>
          <w:lang w:val="uk-UA"/>
        </w:rPr>
        <w:t>–</w:t>
      </w:r>
      <w:r>
        <w:rPr>
          <w:color w:val="000000"/>
          <w:sz w:val="28"/>
          <w:lang w:val="en-US"/>
        </w:rPr>
        <w:t xml:space="preserve"> P. 7–14.</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282.</w:t>
      </w:r>
      <w:r w:rsidRPr="003C492B">
        <w:rPr>
          <w:color w:val="000000"/>
          <w:sz w:val="28"/>
          <w:lang w:val="en-US"/>
        </w:rPr>
        <w:t xml:space="preserve"> </w:t>
      </w:r>
      <w:r>
        <w:rPr>
          <w:color w:val="000000"/>
          <w:sz w:val="28"/>
          <w:lang w:val="en-US"/>
        </w:rPr>
        <w:t>Potworowski E. T-and B-lymphocytes. Organ and age distribution in the chicken / E. Potworowski // J. Immunology. – 1972. – Vol. 109, JVT°2. – P. 199–204.</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283</w:t>
      </w:r>
      <w:r w:rsidRPr="003C492B">
        <w:rPr>
          <w:color w:val="000000"/>
          <w:sz w:val="28"/>
          <w:lang w:val="en-US"/>
        </w:rPr>
        <w:t>.</w:t>
      </w:r>
      <w:r w:rsidRPr="00B51143">
        <w:rPr>
          <w:color w:val="000000"/>
          <w:sz w:val="28"/>
          <w:lang w:val="en-US"/>
        </w:rPr>
        <w:t xml:space="preserve"> </w:t>
      </w:r>
      <w:r>
        <w:rPr>
          <w:color w:val="000000"/>
          <w:sz w:val="28"/>
          <w:lang w:val="en-US"/>
        </w:rPr>
        <w:t>Reddy A.R.M. Factors contributing to immunosupression in chicken / A.R.M. Reddy, P.R. Reddy // Poult. Adviser. – 1988. – Vol. 21, № 9. – P. 53–56.</w:t>
      </w:r>
    </w:p>
    <w:p w:rsidR="00FF2BBD" w:rsidRDefault="00FF2BBD" w:rsidP="00FF2BBD">
      <w:pPr>
        <w:shd w:val="clear" w:color="auto" w:fill="FFFFFF"/>
        <w:spacing w:line="360" w:lineRule="auto"/>
        <w:ind w:right="-285"/>
        <w:jc w:val="both"/>
        <w:rPr>
          <w:sz w:val="28"/>
          <w:lang w:val="en-US"/>
        </w:rPr>
      </w:pPr>
      <w:r w:rsidRPr="00F301C7">
        <w:rPr>
          <w:color w:val="000000"/>
          <w:sz w:val="28"/>
          <w:lang w:val="en-US"/>
        </w:rPr>
        <w:t xml:space="preserve">284. </w:t>
      </w:r>
      <w:r>
        <w:rPr>
          <w:color w:val="000000"/>
          <w:sz w:val="28"/>
          <w:lang w:val="en-US"/>
        </w:rPr>
        <w:t>Rinehart C. Effects of avian reoviruses on the immune response of chickens / C. Rinehart, J.K</w:t>
      </w:r>
      <w:r w:rsidRPr="00A82E81">
        <w:rPr>
          <w:color w:val="000000"/>
          <w:sz w:val="28"/>
          <w:lang w:val="en-US"/>
        </w:rPr>
        <w:t xml:space="preserve">. </w:t>
      </w:r>
      <w:r>
        <w:rPr>
          <w:color w:val="000000"/>
          <w:sz w:val="28"/>
          <w:lang w:val="en-US"/>
        </w:rPr>
        <w:t>Rosenbergen // Poult. Sci. – 1983. – JSTe 62. – P. 1488–1489.</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285.</w:t>
      </w:r>
      <w:r w:rsidRPr="003C492B">
        <w:rPr>
          <w:color w:val="000000"/>
          <w:sz w:val="28"/>
          <w:lang w:val="en-US"/>
        </w:rPr>
        <w:t xml:space="preserve"> </w:t>
      </w:r>
      <w:r>
        <w:rPr>
          <w:color w:val="000000"/>
          <w:sz w:val="28"/>
          <w:lang w:val="en-US"/>
        </w:rPr>
        <w:t>Sensitivity of the immunological response to the nutritional status of rats / B.H. Nalder, A.W. Mahoney, R. Ramakrischan et. al. // T. Nutr. – 1972. –Vol. 102, № 38. – P. 535–542.</w:t>
      </w:r>
    </w:p>
    <w:p w:rsidR="00FF2BBD" w:rsidRDefault="00FF2BBD" w:rsidP="00FF2BBD">
      <w:pPr>
        <w:shd w:val="clear" w:color="auto" w:fill="FFFFFF"/>
        <w:spacing w:line="360" w:lineRule="auto"/>
        <w:ind w:right="-285"/>
        <w:jc w:val="both"/>
        <w:rPr>
          <w:sz w:val="28"/>
          <w:lang w:val="en-US"/>
        </w:rPr>
      </w:pPr>
      <w:r w:rsidRPr="00584B42">
        <w:rPr>
          <w:color w:val="000000"/>
          <w:sz w:val="28"/>
          <w:lang w:val="en-US"/>
        </w:rPr>
        <w:t>286.</w:t>
      </w:r>
      <w:r w:rsidRPr="003C492B">
        <w:rPr>
          <w:color w:val="000000"/>
          <w:sz w:val="28"/>
          <w:lang w:val="en-US"/>
        </w:rPr>
        <w:t xml:space="preserve"> </w:t>
      </w:r>
      <w:r>
        <w:rPr>
          <w:color w:val="000000"/>
          <w:sz w:val="28"/>
          <w:lang w:val="en-US"/>
        </w:rPr>
        <w:t>Seto F. Early development of the avian immune system / F. Seto // Poultry Sci. – 1981. – fo9. – P. 1981 – 1995.</w:t>
      </w:r>
    </w:p>
    <w:p w:rsidR="00FF2BBD" w:rsidRDefault="00FF2BBD" w:rsidP="00FF2BBD">
      <w:pPr>
        <w:shd w:val="clear" w:color="auto" w:fill="FFFFFF"/>
        <w:spacing w:line="360" w:lineRule="auto"/>
        <w:ind w:right="-285"/>
        <w:jc w:val="both"/>
        <w:rPr>
          <w:color w:val="000000"/>
          <w:sz w:val="28"/>
          <w:lang w:val="en-US"/>
        </w:rPr>
      </w:pPr>
      <w:r w:rsidRPr="00584B42">
        <w:rPr>
          <w:color w:val="000000"/>
          <w:sz w:val="28"/>
          <w:lang w:val="en-US"/>
        </w:rPr>
        <w:t>287.</w:t>
      </w:r>
      <w:r w:rsidRPr="003C492B">
        <w:rPr>
          <w:color w:val="000000"/>
          <w:sz w:val="28"/>
          <w:lang w:val="en-US"/>
        </w:rPr>
        <w:t xml:space="preserve"> </w:t>
      </w:r>
      <w:r>
        <w:rPr>
          <w:color w:val="000000"/>
          <w:sz w:val="28"/>
          <w:lang w:val="en-US"/>
        </w:rPr>
        <w:t>Sharma J.L. Infectious bursal disease and reovirus infection of chickens immune responses and vaccine control / J.L. Sharma, J.K. Rosenberger // Avian immunology: basis and practice. – Florida: CRC Psess, 1987. – Vol. 1. – P. 144–154.</w:t>
      </w:r>
    </w:p>
    <w:p w:rsidR="00FF2BBD" w:rsidRDefault="00FF2BBD" w:rsidP="00FF2BBD">
      <w:pPr>
        <w:shd w:val="clear" w:color="auto" w:fill="FFFFFF"/>
        <w:spacing w:line="360" w:lineRule="auto"/>
        <w:ind w:right="-285"/>
        <w:jc w:val="both"/>
        <w:rPr>
          <w:sz w:val="28"/>
          <w:lang w:val="en-US"/>
        </w:rPr>
      </w:pPr>
      <w:r w:rsidRPr="00A63891">
        <w:rPr>
          <w:color w:val="000000"/>
          <w:sz w:val="28"/>
          <w:lang w:val="en-US"/>
        </w:rPr>
        <w:t>288.</w:t>
      </w:r>
      <w:r w:rsidRPr="003C492B">
        <w:rPr>
          <w:color w:val="000000"/>
          <w:sz w:val="28"/>
          <w:lang w:val="en-US"/>
        </w:rPr>
        <w:t xml:space="preserve"> </w:t>
      </w:r>
      <w:r>
        <w:rPr>
          <w:color w:val="000000"/>
          <w:sz w:val="28"/>
          <w:lang w:val="en-US"/>
        </w:rPr>
        <w:t>Singh L.D.K. Effect of levamisole and prednisolone on chicken infected with infections bursal disease virus / L.D.K Singh, A. T. Rao // Indian. J. animal. Sc. – 1988</w:t>
      </w:r>
      <w:r w:rsidRPr="00A82E81">
        <w:rPr>
          <w:color w:val="000000"/>
          <w:sz w:val="28"/>
          <w:lang w:val="en-US"/>
        </w:rPr>
        <w:t>.</w:t>
      </w:r>
      <w:r>
        <w:rPr>
          <w:color w:val="000000"/>
          <w:sz w:val="28"/>
          <w:lang w:val="en-US"/>
        </w:rPr>
        <w:t xml:space="preserve"> </w:t>
      </w:r>
      <w:r>
        <w:rPr>
          <w:color w:val="000000"/>
          <w:sz w:val="28"/>
          <w:lang w:val="uk-UA"/>
        </w:rPr>
        <w:t xml:space="preserve">– </w:t>
      </w:r>
      <w:r>
        <w:rPr>
          <w:color w:val="000000"/>
          <w:sz w:val="28"/>
          <w:lang w:val="en-US"/>
        </w:rPr>
        <w:t>Vol. 58, № 5. – P. 589–593.</w:t>
      </w:r>
    </w:p>
    <w:p w:rsidR="00FF2BBD" w:rsidRPr="00A63891" w:rsidRDefault="00FF2BBD" w:rsidP="00FF2BBD">
      <w:pPr>
        <w:shd w:val="clear" w:color="auto" w:fill="FFFFFF"/>
        <w:spacing w:line="360" w:lineRule="auto"/>
        <w:ind w:right="-285"/>
        <w:jc w:val="both"/>
        <w:rPr>
          <w:color w:val="000000"/>
          <w:sz w:val="28"/>
          <w:lang w:val="en-US"/>
        </w:rPr>
      </w:pPr>
      <w:r w:rsidRPr="00A63891">
        <w:rPr>
          <w:color w:val="000000"/>
          <w:sz w:val="28"/>
          <w:lang w:val="en-US"/>
        </w:rPr>
        <w:lastRenderedPageBreak/>
        <w:t>289.</w:t>
      </w:r>
      <w:r w:rsidRPr="003C492B">
        <w:rPr>
          <w:color w:val="000000"/>
          <w:sz w:val="28"/>
          <w:lang w:val="en-US"/>
        </w:rPr>
        <w:t xml:space="preserve"> </w:t>
      </w:r>
      <w:r>
        <w:rPr>
          <w:color w:val="000000"/>
          <w:sz w:val="28"/>
          <w:lang w:val="en-US"/>
        </w:rPr>
        <w:t>Sklan D. The effects of vitamin A, (β-carotene and cantaxanthin of vitamin A metabolism and immune responses in the chicks / D. Sklan</w:t>
      </w:r>
      <w:r w:rsidRPr="00A82E81">
        <w:rPr>
          <w:color w:val="000000"/>
          <w:sz w:val="28"/>
          <w:lang w:val="en-US"/>
        </w:rPr>
        <w:t>,</w:t>
      </w:r>
      <w:r>
        <w:rPr>
          <w:color w:val="000000"/>
          <w:sz w:val="28"/>
          <w:lang w:val="en-US"/>
        </w:rPr>
        <w:t xml:space="preserve"> T. Josefov, A. Fridman // Int. J. Vitamin and Nutrition Res. </w:t>
      </w:r>
      <w:r>
        <w:rPr>
          <w:color w:val="000000"/>
          <w:sz w:val="28"/>
          <w:lang w:val="uk-UA"/>
        </w:rPr>
        <w:t xml:space="preserve">– </w:t>
      </w:r>
      <w:r>
        <w:rPr>
          <w:color w:val="000000"/>
          <w:sz w:val="28"/>
          <w:lang w:val="en-US"/>
        </w:rPr>
        <w:t>1989. – Vol. 59</w:t>
      </w:r>
      <w:r>
        <w:rPr>
          <w:color w:val="000000"/>
          <w:sz w:val="28"/>
          <w:lang w:val="uk-UA"/>
        </w:rPr>
        <w:t>, № </w:t>
      </w:r>
      <w:r>
        <w:rPr>
          <w:color w:val="000000"/>
          <w:sz w:val="28"/>
          <w:lang w:val="en-US"/>
        </w:rPr>
        <w:t>3. – P. 245–250.</w:t>
      </w:r>
    </w:p>
    <w:p w:rsidR="00FF2BBD" w:rsidRDefault="00FF2BBD" w:rsidP="00FF2BBD">
      <w:pPr>
        <w:shd w:val="clear" w:color="auto" w:fill="FFFFFF"/>
        <w:spacing w:line="360" w:lineRule="auto"/>
        <w:ind w:right="-285"/>
        <w:jc w:val="both"/>
        <w:rPr>
          <w:sz w:val="28"/>
          <w:lang w:val="en-US"/>
        </w:rPr>
      </w:pPr>
      <w:r>
        <w:rPr>
          <w:color w:val="000000"/>
          <w:sz w:val="28"/>
          <w:lang w:val="en-US"/>
        </w:rPr>
        <w:t>29</w:t>
      </w:r>
      <w:r w:rsidRPr="00A63891">
        <w:rPr>
          <w:color w:val="000000"/>
          <w:sz w:val="28"/>
          <w:lang w:val="en-US"/>
        </w:rPr>
        <w:t>0</w:t>
      </w:r>
      <w:r w:rsidRPr="002542A1">
        <w:rPr>
          <w:color w:val="000000"/>
          <w:sz w:val="28"/>
          <w:lang w:val="en-US"/>
        </w:rPr>
        <w:t>.</w:t>
      </w:r>
      <w:r w:rsidRPr="000F2314">
        <w:rPr>
          <w:color w:val="000000"/>
          <w:sz w:val="28"/>
          <w:lang w:val="en-US"/>
        </w:rPr>
        <w:t xml:space="preserve"> </w:t>
      </w:r>
      <w:r>
        <w:rPr>
          <w:color w:val="000000"/>
          <w:sz w:val="28"/>
          <w:lang w:val="en-US"/>
        </w:rPr>
        <w:t>Specific suppression of the bursal dependent immune system of chicks with infectious bursal disease vims / J.J. Giambrone, J.P Donahoe, D.L. Dawe et. al. // Am. J. Vet. Res. – 1983. – Vol. 38</w:t>
      </w:r>
      <w:r w:rsidRPr="00A82E81">
        <w:rPr>
          <w:color w:val="000000"/>
          <w:sz w:val="28"/>
          <w:lang w:val="en-US"/>
        </w:rPr>
        <w:t xml:space="preserve">, </w:t>
      </w:r>
      <w:r>
        <w:rPr>
          <w:color w:val="000000"/>
          <w:sz w:val="28"/>
          <w:lang w:val="en-US"/>
        </w:rPr>
        <w:t>X° 5. – P. 581–583.</w:t>
      </w:r>
    </w:p>
    <w:p w:rsidR="00FF2BBD" w:rsidRDefault="00FF2BBD" w:rsidP="00FF2BBD">
      <w:pPr>
        <w:shd w:val="clear" w:color="auto" w:fill="FFFFFF"/>
        <w:spacing w:line="360" w:lineRule="auto"/>
        <w:ind w:right="-285"/>
        <w:jc w:val="both"/>
        <w:rPr>
          <w:sz w:val="28"/>
          <w:lang w:val="en-US"/>
        </w:rPr>
      </w:pPr>
      <w:r w:rsidRPr="00A63891">
        <w:rPr>
          <w:color w:val="000000"/>
          <w:sz w:val="28"/>
          <w:lang w:val="en-US"/>
        </w:rPr>
        <w:t>291.</w:t>
      </w:r>
      <w:r w:rsidRPr="003C492B">
        <w:rPr>
          <w:color w:val="000000"/>
          <w:sz w:val="28"/>
          <w:lang w:val="en-US"/>
        </w:rPr>
        <w:t xml:space="preserve"> </w:t>
      </w:r>
      <w:r>
        <w:rPr>
          <w:color w:val="000000"/>
          <w:sz w:val="28"/>
          <w:lang w:val="en-US"/>
        </w:rPr>
        <w:t xml:space="preserve">Spreafico F. Cunerent problems with immunopotentiating agents / F. Spreafico // Immune Syst.: Funct. And Ther. Disfunct. </w:t>
      </w:r>
      <w:r w:rsidRPr="00A82E81">
        <w:rPr>
          <w:color w:val="000000"/>
          <w:sz w:val="28"/>
          <w:lang w:val="en-US"/>
        </w:rPr>
        <w:t>–</w:t>
      </w:r>
      <w:r>
        <w:rPr>
          <w:color w:val="000000"/>
          <w:sz w:val="28"/>
          <w:lang w:val="en-US"/>
        </w:rPr>
        <w:t xml:space="preserve"> London e. a., 1980. – P. 189–212.</w:t>
      </w:r>
    </w:p>
    <w:p w:rsidR="00FF2BBD" w:rsidRPr="00404F38" w:rsidRDefault="00FF2BBD" w:rsidP="00FF2BBD">
      <w:pPr>
        <w:shd w:val="clear" w:color="auto" w:fill="FFFFFF"/>
        <w:spacing w:line="360" w:lineRule="auto"/>
        <w:ind w:right="-285"/>
        <w:jc w:val="both"/>
        <w:rPr>
          <w:color w:val="000000"/>
          <w:sz w:val="28"/>
          <w:lang w:val="en-US"/>
        </w:rPr>
      </w:pPr>
      <w:r w:rsidRPr="00C95C78">
        <w:rPr>
          <w:color w:val="000000"/>
          <w:sz w:val="28"/>
          <w:lang w:val="en-US"/>
        </w:rPr>
        <w:t>292.</w:t>
      </w:r>
      <w:r w:rsidRPr="00404F38">
        <w:rPr>
          <w:color w:val="000000"/>
          <w:sz w:val="28"/>
          <w:lang w:val="en-US"/>
        </w:rPr>
        <w:t xml:space="preserve"> Straub O.L. Leryb. Borine immunodeficiency virys and analogics wich immunodeficiency virus / O.L. Straub // Leukemia 13:s106-s109. Suppl |apr.1999| Site Internet: </w:t>
      </w:r>
      <w:hyperlink r:id="rId10" w:history="1">
        <w:r w:rsidRPr="006B0465">
          <w:rPr>
            <w:color w:val="000000"/>
            <w:lang w:val="en-US"/>
          </w:rPr>
          <w:t>http://www.mondialvet99.org</w:t>
        </w:r>
      </w:hyperlink>
    </w:p>
    <w:p w:rsidR="00FF2BBD" w:rsidRPr="00BF0245" w:rsidRDefault="00FF2BBD" w:rsidP="00FF2BBD">
      <w:pPr>
        <w:shd w:val="clear" w:color="auto" w:fill="FFFFFF"/>
        <w:spacing w:line="360" w:lineRule="auto"/>
        <w:ind w:right="-285"/>
        <w:jc w:val="both"/>
        <w:rPr>
          <w:color w:val="000000"/>
          <w:sz w:val="28"/>
          <w:lang w:val="en-US"/>
        </w:rPr>
      </w:pPr>
      <w:r w:rsidRPr="00C95C78">
        <w:rPr>
          <w:color w:val="000000"/>
          <w:sz w:val="28"/>
          <w:lang w:val="en-US"/>
        </w:rPr>
        <w:t>293</w:t>
      </w:r>
      <w:r>
        <w:rPr>
          <w:color w:val="000000"/>
          <w:sz w:val="28"/>
          <w:lang w:val="en-US"/>
        </w:rPr>
        <w:t>. Taup Abdulla Amaup. Recovery with thehelp of black cumin – between the experiment and proof / Taup Abdulla Amaup – Kuween., 1988. – 109 p.</w:t>
      </w:r>
    </w:p>
    <w:p w:rsidR="00FF2BBD" w:rsidRDefault="00FF2BBD" w:rsidP="00FF2BBD">
      <w:pPr>
        <w:shd w:val="clear" w:color="auto" w:fill="FFFFFF"/>
        <w:spacing w:line="360" w:lineRule="auto"/>
        <w:ind w:right="-285"/>
        <w:jc w:val="both"/>
        <w:rPr>
          <w:sz w:val="28"/>
          <w:lang w:val="en-US"/>
        </w:rPr>
      </w:pPr>
      <w:r w:rsidRPr="00A63891">
        <w:rPr>
          <w:color w:val="000000"/>
          <w:sz w:val="28"/>
          <w:lang w:val="en-US"/>
        </w:rPr>
        <w:t>294</w:t>
      </w:r>
      <w:r w:rsidRPr="003C492B">
        <w:rPr>
          <w:color w:val="000000"/>
          <w:sz w:val="28"/>
          <w:lang w:val="en-US"/>
        </w:rPr>
        <w:t xml:space="preserve">. </w:t>
      </w:r>
      <w:r>
        <w:rPr>
          <w:color w:val="000000"/>
          <w:sz w:val="28"/>
          <w:lang w:val="en-US"/>
        </w:rPr>
        <w:t>T-cell hyperreactivity in obese strain (OS) chickens. Different mechanisms operative in spleen and peripheral blood lymphocyte activation / K</w:t>
      </w:r>
      <w:r w:rsidRPr="00A82E81">
        <w:rPr>
          <w:color w:val="000000"/>
          <w:sz w:val="28"/>
          <w:lang w:val="en-US"/>
        </w:rPr>
        <w:t>. </w:t>
      </w:r>
      <w:r>
        <w:rPr>
          <w:color w:val="000000"/>
          <w:sz w:val="28"/>
          <w:lang w:val="en-US"/>
        </w:rPr>
        <w:t xml:space="preserve">Schauenstein, G. Kromer, G. Bock et. al. // Immunology. – 1987. </w:t>
      </w:r>
      <w:r>
        <w:rPr>
          <w:color w:val="000000"/>
          <w:sz w:val="28"/>
          <w:lang w:val="uk-UA"/>
        </w:rPr>
        <w:t xml:space="preserve">– </w:t>
      </w:r>
      <w:r>
        <w:rPr>
          <w:color w:val="000000"/>
          <w:sz w:val="28"/>
          <w:lang w:val="en-US"/>
        </w:rPr>
        <w:t>Vol. 175, 3. P. 226–235.</w:t>
      </w:r>
    </w:p>
    <w:p w:rsidR="00FF2BBD" w:rsidRDefault="00FF2BBD" w:rsidP="00FF2BBD">
      <w:pPr>
        <w:shd w:val="clear" w:color="auto" w:fill="FFFFFF"/>
        <w:spacing w:line="360" w:lineRule="auto"/>
        <w:ind w:right="-285"/>
        <w:jc w:val="both"/>
        <w:rPr>
          <w:sz w:val="28"/>
          <w:lang w:val="en-US"/>
        </w:rPr>
      </w:pPr>
      <w:r w:rsidRPr="00A63891">
        <w:rPr>
          <w:color w:val="000000"/>
          <w:sz w:val="28"/>
          <w:lang w:val="en-US"/>
        </w:rPr>
        <w:t>295</w:t>
      </w:r>
      <w:r w:rsidRPr="003C492B">
        <w:rPr>
          <w:color w:val="000000"/>
          <w:sz w:val="28"/>
          <w:lang w:val="en-US"/>
        </w:rPr>
        <w:t xml:space="preserve">. </w:t>
      </w:r>
      <w:r>
        <w:rPr>
          <w:color w:val="000000"/>
          <w:sz w:val="28"/>
          <w:lang w:val="en-US"/>
        </w:rPr>
        <w:t>Thaxton J.P. Immunosuppression in chickens by aflatoxm / J.P. Thaxton, H.T. Tung, P.B. Hamilton // Poultry Sci. – 1974. – Vol. 53. – P. 721–725.</w:t>
      </w:r>
    </w:p>
    <w:p w:rsidR="00FF2BBD" w:rsidRDefault="00FF2BBD" w:rsidP="00FF2BBD">
      <w:pPr>
        <w:shd w:val="clear" w:color="auto" w:fill="FFFFFF"/>
        <w:spacing w:line="360" w:lineRule="auto"/>
        <w:ind w:right="-285"/>
        <w:jc w:val="both"/>
        <w:rPr>
          <w:sz w:val="28"/>
          <w:lang w:val="en-US"/>
        </w:rPr>
      </w:pPr>
      <w:r w:rsidRPr="00A63891">
        <w:rPr>
          <w:color w:val="000000"/>
          <w:sz w:val="28"/>
          <w:lang w:val="en-US"/>
        </w:rPr>
        <w:t>296</w:t>
      </w:r>
      <w:r w:rsidRPr="003C492B">
        <w:rPr>
          <w:color w:val="000000"/>
          <w:sz w:val="28"/>
          <w:lang w:val="en-US"/>
        </w:rPr>
        <w:t xml:space="preserve">. </w:t>
      </w:r>
      <w:r>
        <w:rPr>
          <w:color w:val="000000"/>
          <w:sz w:val="28"/>
          <w:lang w:val="en-US"/>
        </w:rPr>
        <w:t>Thomas W.R. Vitamin C and immunity an assestent of the evidence / W.R. Thomas, P.G. Holt // Clm. Exp. Immunol. – 1978. – Vol. 32, № 2.</w:t>
      </w:r>
      <w:r>
        <w:rPr>
          <w:i/>
          <w:color w:val="000000"/>
          <w:sz w:val="28"/>
          <w:lang w:val="en-US"/>
        </w:rPr>
        <w:t xml:space="preserve"> </w:t>
      </w:r>
      <w:r>
        <w:rPr>
          <w:color w:val="000000"/>
          <w:sz w:val="28"/>
          <w:lang w:val="en-US"/>
        </w:rPr>
        <w:t>– P. 370–379.</w:t>
      </w:r>
    </w:p>
    <w:p w:rsidR="00FF2BBD" w:rsidRDefault="00FF2BBD" w:rsidP="00FF2BBD">
      <w:pPr>
        <w:shd w:val="clear" w:color="auto" w:fill="FFFFFF"/>
        <w:spacing w:line="360" w:lineRule="auto"/>
        <w:ind w:right="-285"/>
        <w:jc w:val="both"/>
        <w:rPr>
          <w:sz w:val="28"/>
          <w:lang w:val="en-US"/>
        </w:rPr>
      </w:pPr>
      <w:r w:rsidRPr="00A63891">
        <w:rPr>
          <w:color w:val="000000"/>
          <w:sz w:val="28"/>
          <w:lang w:val="en-US"/>
        </w:rPr>
        <w:t>297</w:t>
      </w:r>
      <w:r w:rsidRPr="003C492B">
        <w:rPr>
          <w:color w:val="000000"/>
          <w:sz w:val="28"/>
          <w:lang w:val="en-US"/>
        </w:rPr>
        <w:t xml:space="preserve">. </w:t>
      </w:r>
      <w:r>
        <w:rPr>
          <w:color w:val="000000"/>
          <w:sz w:val="28"/>
          <w:lang w:val="en-US"/>
        </w:rPr>
        <w:t>Ubosi C.O. Aflatoxin effects in white Leghorn chickens selected for respons to sheep erythrocyte antigen. Body weight, feed conversion, and temperature responses / C.O. Ubosi, P.B. Hamilton, E.A. Dunnington // Poultry Sci. – 1975. – Vol. 64. – P. 1065–1069.</w:t>
      </w:r>
    </w:p>
    <w:p w:rsidR="00FF2BBD" w:rsidRDefault="00FF2BBD" w:rsidP="00FF2BBD">
      <w:pPr>
        <w:shd w:val="clear" w:color="auto" w:fill="FFFFFF"/>
        <w:spacing w:line="360" w:lineRule="auto"/>
        <w:ind w:right="-285"/>
        <w:jc w:val="both"/>
        <w:rPr>
          <w:sz w:val="28"/>
          <w:lang w:val="en-US"/>
        </w:rPr>
      </w:pPr>
      <w:r w:rsidRPr="00A63891">
        <w:rPr>
          <w:color w:val="000000"/>
          <w:sz w:val="28"/>
          <w:lang w:val="en-US"/>
        </w:rPr>
        <w:t>298</w:t>
      </w:r>
      <w:r w:rsidRPr="00132FCF">
        <w:rPr>
          <w:color w:val="000000"/>
          <w:sz w:val="28"/>
          <w:lang w:val="en-US"/>
        </w:rPr>
        <w:t xml:space="preserve">. </w:t>
      </w:r>
      <w:r>
        <w:rPr>
          <w:color w:val="000000"/>
          <w:sz w:val="28"/>
          <w:lang w:val="en-US"/>
        </w:rPr>
        <w:t>Venzke W.G. Morphogenesis of the thymus of chicken embryos / W.G. Venzke // Amer. Journal. Vet. Res. – 1952. – Vol. 13. – P. 395.</w:t>
      </w:r>
    </w:p>
    <w:p w:rsidR="00FF2BBD" w:rsidRDefault="00FF2BBD" w:rsidP="00FF2BBD">
      <w:pPr>
        <w:shd w:val="clear" w:color="auto" w:fill="FFFFFF"/>
        <w:spacing w:line="360" w:lineRule="auto"/>
        <w:ind w:right="-285"/>
        <w:jc w:val="both"/>
        <w:rPr>
          <w:sz w:val="28"/>
          <w:lang w:val="en-US"/>
        </w:rPr>
      </w:pPr>
      <w:r w:rsidRPr="00A63891">
        <w:rPr>
          <w:color w:val="000000"/>
          <w:sz w:val="28"/>
          <w:lang w:val="en-US"/>
        </w:rPr>
        <w:lastRenderedPageBreak/>
        <w:t>299</w:t>
      </w:r>
      <w:r w:rsidRPr="00132FCF">
        <w:rPr>
          <w:color w:val="000000"/>
          <w:sz w:val="28"/>
          <w:lang w:val="en-US"/>
        </w:rPr>
        <w:t xml:space="preserve">. </w:t>
      </w:r>
      <w:r>
        <w:rPr>
          <w:color w:val="000000"/>
          <w:sz w:val="28"/>
          <w:lang w:val="en-US"/>
        </w:rPr>
        <w:t>Villegas P. Antibody response against Newcastle disease in commercial broilers fed different dietary protein levels / P. Villegas, G.M. Pesti, D. Pesti // Poultry Sci.</w:t>
      </w:r>
      <w:r w:rsidRPr="00A82E81">
        <w:rPr>
          <w:color w:val="000000"/>
          <w:sz w:val="28"/>
          <w:lang w:val="en-US"/>
        </w:rPr>
        <w:t xml:space="preserve"> </w:t>
      </w:r>
      <w:r>
        <w:rPr>
          <w:color w:val="000000"/>
          <w:sz w:val="28"/>
          <w:lang w:val="uk-UA"/>
        </w:rPr>
        <w:t>–</w:t>
      </w:r>
      <w:r>
        <w:rPr>
          <w:color w:val="000000"/>
          <w:sz w:val="28"/>
          <w:lang w:val="en-US"/>
        </w:rPr>
        <w:t xml:space="preserve"> 1983. – Vol. 62, № 2. – P. 277–281.</w:t>
      </w:r>
    </w:p>
    <w:p w:rsidR="00FF2BBD" w:rsidRDefault="00FF2BBD" w:rsidP="00FF2BBD">
      <w:pPr>
        <w:shd w:val="clear" w:color="auto" w:fill="FFFFFF"/>
        <w:spacing w:line="360" w:lineRule="auto"/>
        <w:ind w:right="-285"/>
        <w:jc w:val="both"/>
        <w:rPr>
          <w:color w:val="000000"/>
          <w:sz w:val="28"/>
          <w:lang w:val="en-US"/>
        </w:rPr>
      </w:pPr>
      <w:r w:rsidRPr="00A63891">
        <w:rPr>
          <w:color w:val="000000"/>
          <w:sz w:val="28"/>
          <w:lang w:val="en-US"/>
        </w:rPr>
        <w:t>300</w:t>
      </w:r>
      <w:r w:rsidRPr="002542A1">
        <w:rPr>
          <w:color w:val="000000"/>
          <w:sz w:val="28"/>
          <w:lang w:val="en-US"/>
        </w:rPr>
        <w:t xml:space="preserve">. </w:t>
      </w:r>
      <w:r>
        <w:rPr>
          <w:color w:val="000000"/>
          <w:sz w:val="28"/>
          <w:lang w:val="en-US"/>
        </w:rPr>
        <w:t>Wyatt R.D. Severe oral lesions in chickens cauced by ingestion of dietary msariotoxin T-2. / R.D. Wyatt, B.A. Weeks, P.B. Hamilton // Appl. Microbiol. –1972. – Vol. 24. – P. 251–254.</w:t>
      </w:r>
    </w:p>
    <w:p w:rsidR="00FF2BBD" w:rsidRPr="00FF2BBD" w:rsidRDefault="00FF2BBD" w:rsidP="0002113F">
      <w:pPr>
        <w:spacing w:line="360" w:lineRule="auto"/>
        <w:jc w:val="both"/>
        <w:rPr>
          <w:bCs/>
          <w:sz w:val="28"/>
          <w:szCs w:val="28"/>
        </w:rPr>
        <w:sectPr w:rsidR="00FF2BBD" w:rsidRPr="00FF2BBD">
          <w:headerReference w:type="even" r:id="rId11"/>
          <w:headerReference w:type="default" r:id="rId12"/>
          <w:pgSz w:w="11906" w:h="16838"/>
          <w:pgMar w:top="1418" w:right="851" w:bottom="1418" w:left="1701" w:header="709" w:footer="709" w:gutter="0"/>
          <w:cols w:space="708"/>
          <w:titlePg/>
          <w:docGrid w:linePitch="360"/>
        </w:sectPr>
      </w:pPr>
    </w:p>
    <w:p w:rsidR="000A39DE" w:rsidRDefault="000A39DE" w:rsidP="000A39DE">
      <w:pPr>
        <w:spacing w:line="360" w:lineRule="auto"/>
        <w:jc w:val="both"/>
        <w:rPr>
          <w:lang w:val="uk-UA"/>
        </w:rPr>
      </w:pPr>
    </w:p>
    <w:p w:rsidR="00CB57C0" w:rsidRPr="000A39DE" w:rsidRDefault="00CB57C0" w:rsidP="000A39DE">
      <w:pPr>
        <w:tabs>
          <w:tab w:val="left" w:pos="1080"/>
        </w:tabs>
        <w:spacing w:line="460" w:lineRule="exact"/>
        <w:ind w:left="540" w:hanging="540"/>
        <w:jc w:val="both"/>
        <w:rPr>
          <w:sz w:val="28"/>
          <w:szCs w:val="28"/>
          <w:lang w:val="uk-UA"/>
        </w:rPr>
      </w:pPr>
    </w:p>
    <w:p w:rsidR="00CB57C0" w:rsidRDefault="00CB57C0" w:rsidP="00CB57C0">
      <w:pPr>
        <w:tabs>
          <w:tab w:val="left" w:pos="1080"/>
        </w:tabs>
        <w:spacing w:line="460" w:lineRule="exact"/>
        <w:rPr>
          <w:lang w:val="uk-UA"/>
        </w:rPr>
      </w:pPr>
    </w:p>
    <w:p w:rsidR="00CB57C0" w:rsidRDefault="00CB57C0" w:rsidP="00CB57C0">
      <w:pPr>
        <w:spacing w:line="460" w:lineRule="exact"/>
        <w:ind w:left="360" w:hanging="360"/>
        <w:jc w:val="both"/>
        <w:rPr>
          <w:sz w:val="28"/>
          <w:szCs w:val="28"/>
          <w:lang w:val="uk-UA"/>
        </w:rPr>
      </w:pPr>
    </w:p>
    <w:p w:rsidR="00A76ED0" w:rsidRPr="00E86F03" w:rsidRDefault="00A76ED0" w:rsidP="00A76ED0">
      <w:pPr>
        <w:spacing w:line="360" w:lineRule="auto"/>
        <w:jc w:val="center"/>
        <w:rPr>
          <w:b/>
          <w:sz w:val="28"/>
          <w:szCs w:val="28"/>
          <w:lang w:val="uk-UA"/>
        </w:rPr>
      </w:pPr>
    </w:p>
    <w:p w:rsidR="00065D61" w:rsidRPr="00E86F03" w:rsidRDefault="00065D61" w:rsidP="00A76ED0">
      <w:pPr>
        <w:tabs>
          <w:tab w:val="num" w:pos="1260"/>
        </w:tabs>
        <w:spacing w:line="360" w:lineRule="auto"/>
        <w:ind w:firstLine="900"/>
        <w:jc w:val="center"/>
        <w:rPr>
          <w:b/>
          <w:sz w:val="28"/>
          <w:szCs w:val="28"/>
          <w:lang w:val="uk-UA"/>
        </w:rPr>
      </w:pPr>
    </w:p>
    <w:p w:rsidR="00F301F2" w:rsidRDefault="00F301F2" w:rsidP="00F301F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3" w:history="1">
        <w:r>
          <w:rPr>
            <w:rStyle w:val="afa"/>
            <w:color w:val="0070C0"/>
          </w:rPr>
          <w:t>http://www.mydisser.com/search.html</w:t>
        </w:r>
      </w:hyperlink>
      <w:r w:rsidRPr="00A42EFE">
        <w:rPr>
          <w:b/>
          <w:lang w:val="uk-UA"/>
        </w:rPr>
        <w:t xml:space="preserve"> </w:t>
      </w:r>
    </w:p>
    <w:p w:rsidR="00F301F2" w:rsidRPr="00F301F2" w:rsidRDefault="00F301F2" w:rsidP="00F301F2">
      <w:pPr>
        <w:rPr>
          <w:lang w:val="uk-UA"/>
        </w:rPr>
      </w:pPr>
    </w:p>
    <w:sectPr w:rsidR="00F301F2" w:rsidRPr="00F301F2">
      <w:headerReference w:type="default" r:id="rId14"/>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91B" w:rsidRDefault="00B6291B">
      <w:r>
        <w:separator/>
      </w:r>
    </w:p>
  </w:endnote>
  <w:endnote w:type="continuationSeparator" w:id="0">
    <w:p w:rsidR="00B6291B" w:rsidRDefault="00B6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203" w:usb1="00000000" w:usb2="00000000" w:usb3="00000000" w:csb0="00000005"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 w:name="Kudriashov">
    <w:altName w:val="Times New Roman"/>
    <w:panose1 w:val="00000000000000000000"/>
    <w:charset w:val="00"/>
    <w:family w:val="auto"/>
    <w:notTrueTyp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91B" w:rsidRDefault="00B6291B">
      <w:r>
        <w:separator/>
      </w:r>
    </w:p>
  </w:footnote>
  <w:footnote w:type="continuationSeparator" w:id="0">
    <w:p w:rsidR="00B6291B" w:rsidRDefault="00B62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DE" w:rsidRDefault="000A39DE">
    <w:pPr>
      <w:pStyle w:val="afffffff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160</w:t>
    </w:r>
    <w:r>
      <w:rPr>
        <w:rStyle w:val="af9"/>
      </w:rPr>
      <w:fldChar w:fldCharType="end"/>
    </w:r>
  </w:p>
  <w:p w:rsidR="000A39DE" w:rsidRDefault="000A39DE">
    <w:pPr>
      <w:pStyle w:val="affffffff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DE" w:rsidRDefault="000A39DE">
    <w:pPr>
      <w:pStyle w:val="afffffff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FF2BBD">
      <w:rPr>
        <w:rStyle w:val="af9"/>
        <w:noProof/>
      </w:rPr>
      <w:t>23</w:t>
    </w:r>
    <w:r>
      <w:rPr>
        <w:rStyle w:val="af9"/>
      </w:rPr>
      <w:fldChar w:fldCharType="end"/>
    </w:r>
  </w:p>
  <w:p w:rsidR="000A39DE" w:rsidRDefault="000A39DE">
    <w:pPr>
      <w:pStyle w:val="affffffff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8">
    <w:nsid w:val="41EE7F05"/>
    <w:multiLevelType w:val="multilevel"/>
    <w:tmpl w:val="6D80531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49954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1">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2">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3">
    <w:nsid w:val="4F6D5650"/>
    <w:multiLevelType w:val="singleLevel"/>
    <w:tmpl w:val="D24E845E"/>
    <w:lvl w:ilvl="0">
      <w:start w:val="1"/>
      <w:numFmt w:val="decimal"/>
      <w:pStyle w:val="123"/>
      <w:lvlText w:val="%1."/>
      <w:lvlJc w:val="left"/>
      <w:pPr>
        <w:tabs>
          <w:tab w:val="num" w:pos="360"/>
        </w:tabs>
        <w:ind w:left="360" w:hanging="360"/>
      </w:pPr>
    </w:lvl>
  </w:abstractNum>
  <w:abstractNum w:abstractNumId="54">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5">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6">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0">
    <w:nsid w:val="641E262D"/>
    <w:multiLevelType w:val="singleLevel"/>
    <w:tmpl w:val="61B60B62"/>
    <w:lvl w:ilvl="0">
      <w:start w:val="1"/>
      <w:numFmt w:val="decimal"/>
      <w:pStyle w:val="af0"/>
      <w:lvlText w:val="%1."/>
      <w:lvlJc w:val="left"/>
      <w:pPr>
        <w:tabs>
          <w:tab w:val="num" w:pos="510"/>
        </w:tabs>
        <w:ind w:left="510" w:hanging="510"/>
      </w:pPr>
    </w:lvl>
  </w:abstractNum>
  <w:abstractNum w:abstractNumId="61">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2">
    <w:nsid w:val="6CEF626E"/>
    <w:multiLevelType w:val="singleLevel"/>
    <w:tmpl w:val="C6123224"/>
    <w:lvl w:ilvl="0">
      <w:numFmt w:val="bullet"/>
      <w:lvlText w:val="-"/>
      <w:lvlJc w:val="left"/>
      <w:pPr>
        <w:tabs>
          <w:tab w:val="num" w:pos="1353"/>
        </w:tabs>
        <w:ind w:left="1353" w:hanging="360"/>
      </w:pPr>
      <w:rPr>
        <w:rFonts w:hint="default"/>
      </w:rPr>
    </w:lvl>
  </w:abstractNum>
  <w:abstractNum w:abstractNumId="63">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4">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5">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7">
    <w:nsid w:val="7D917702"/>
    <w:multiLevelType w:val="singleLevel"/>
    <w:tmpl w:val="0419000F"/>
    <w:lvl w:ilvl="0">
      <w:start w:val="1"/>
      <w:numFmt w:val="decimal"/>
      <w:lvlText w:val="%1."/>
      <w:lvlJc w:val="left"/>
      <w:pPr>
        <w:tabs>
          <w:tab w:val="num" w:pos="360"/>
        </w:tabs>
        <w:ind w:left="360" w:hanging="360"/>
      </w:pPr>
    </w:lvl>
  </w:abstractNum>
  <w:abstractNum w:abstractNumId="68">
    <w:nsid w:val="7F122646"/>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9"/>
  </w:num>
  <w:num w:numId="39">
    <w:abstractNumId w:val="0"/>
  </w:num>
  <w:num w:numId="40">
    <w:abstractNumId w:val="1"/>
  </w:num>
  <w:num w:numId="41">
    <w:abstractNumId w:val="2"/>
  </w:num>
  <w:num w:numId="42">
    <w:abstractNumId w:val="43"/>
  </w:num>
  <w:num w:numId="43">
    <w:abstractNumId w:val="61"/>
  </w:num>
  <w:num w:numId="44">
    <w:abstractNumId w:val="47"/>
  </w:num>
  <w:num w:numId="45">
    <w:abstractNumId w:val="53"/>
  </w:num>
  <w:num w:numId="46">
    <w:abstractNumId w:val="64"/>
  </w:num>
  <w:num w:numId="47">
    <w:abstractNumId w:val="55"/>
  </w:num>
  <w:num w:numId="48">
    <w:abstractNumId w:val="51"/>
  </w:num>
  <w:num w:numId="49">
    <w:abstractNumId w:val="54"/>
  </w:num>
  <w:num w:numId="50">
    <w:abstractNumId w:val="58"/>
  </w:num>
  <w:num w:numId="51">
    <w:abstractNumId w:val="59"/>
  </w:num>
  <w:num w:numId="52">
    <w:abstractNumId w:val="52"/>
  </w:num>
  <w:num w:numId="53">
    <w:abstractNumId w:val="45"/>
  </w:num>
  <w:num w:numId="54">
    <w:abstractNumId w:val="66"/>
  </w:num>
  <w:num w:numId="55">
    <w:abstractNumId w:val="63"/>
  </w:num>
  <w:num w:numId="56">
    <w:abstractNumId w:val="46"/>
  </w:num>
  <w:num w:numId="57">
    <w:abstractNumId w:val="57"/>
  </w:num>
  <w:num w:numId="58">
    <w:abstractNumId w:val="60"/>
  </w:num>
  <w:num w:numId="59">
    <w:abstractNumId w:val="50"/>
  </w:num>
  <w:num w:numId="60">
    <w:abstractNumId w:val="62"/>
  </w:num>
  <w:num w:numId="61">
    <w:abstractNumId w:val="48"/>
  </w:num>
  <w:num w:numId="62">
    <w:abstractNumId w:val="67"/>
  </w:num>
  <w:num w:numId="63">
    <w:abstractNumId w:val="6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5E64"/>
    <w:rsid w:val="00006BB0"/>
    <w:rsid w:val="000071A8"/>
    <w:rsid w:val="00007646"/>
    <w:rsid w:val="0001041A"/>
    <w:rsid w:val="00010774"/>
    <w:rsid w:val="0001496C"/>
    <w:rsid w:val="0001742F"/>
    <w:rsid w:val="00020746"/>
    <w:rsid w:val="0002113F"/>
    <w:rsid w:val="00023271"/>
    <w:rsid w:val="00023C08"/>
    <w:rsid w:val="000255F2"/>
    <w:rsid w:val="00030297"/>
    <w:rsid w:val="0003202A"/>
    <w:rsid w:val="000371BD"/>
    <w:rsid w:val="000375CA"/>
    <w:rsid w:val="00040187"/>
    <w:rsid w:val="00040372"/>
    <w:rsid w:val="000404D1"/>
    <w:rsid w:val="00041695"/>
    <w:rsid w:val="0004170C"/>
    <w:rsid w:val="00042AC4"/>
    <w:rsid w:val="00044EEE"/>
    <w:rsid w:val="00046361"/>
    <w:rsid w:val="00050275"/>
    <w:rsid w:val="00051685"/>
    <w:rsid w:val="0005299B"/>
    <w:rsid w:val="0005437F"/>
    <w:rsid w:val="000561E5"/>
    <w:rsid w:val="000624A8"/>
    <w:rsid w:val="00062FDD"/>
    <w:rsid w:val="000632B8"/>
    <w:rsid w:val="000652A7"/>
    <w:rsid w:val="00065D61"/>
    <w:rsid w:val="00071117"/>
    <w:rsid w:val="00072F8F"/>
    <w:rsid w:val="00073375"/>
    <w:rsid w:val="00075237"/>
    <w:rsid w:val="00076851"/>
    <w:rsid w:val="00080A3E"/>
    <w:rsid w:val="0008181E"/>
    <w:rsid w:val="00081A27"/>
    <w:rsid w:val="0008255B"/>
    <w:rsid w:val="0008365B"/>
    <w:rsid w:val="000844DE"/>
    <w:rsid w:val="00086A3F"/>
    <w:rsid w:val="00093F41"/>
    <w:rsid w:val="00095D61"/>
    <w:rsid w:val="000976D0"/>
    <w:rsid w:val="000A0AAD"/>
    <w:rsid w:val="000A142E"/>
    <w:rsid w:val="000A14FE"/>
    <w:rsid w:val="000A1941"/>
    <w:rsid w:val="000A1DDF"/>
    <w:rsid w:val="000A1EFA"/>
    <w:rsid w:val="000A25D7"/>
    <w:rsid w:val="000A3262"/>
    <w:rsid w:val="000A39DE"/>
    <w:rsid w:val="000A4888"/>
    <w:rsid w:val="000A56E3"/>
    <w:rsid w:val="000A61F1"/>
    <w:rsid w:val="000A6478"/>
    <w:rsid w:val="000B5103"/>
    <w:rsid w:val="000B778F"/>
    <w:rsid w:val="000C1152"/>
    <w:rsid w:val="000C1C17"/>
    <w:rsid w:val="000C6F75"/>
    <w:rsid w:val="000C7B56"/>
    <w:rsid w:val="000D3388"/>
    <w:rsid w:val="000D3398"/>
    <w:rsid w:val="000D53AB"/>
    <w:rsid w:val="000D612B"/>
    <w:rsid w:val="000D778B"/>
    <w:rsid w:val="000E07FB"/>
    <w:rsid w:val="000E2508"/>
    <w:rsid w:val="000E3896"/>
    <w:rsid w:val="000E4AF9"/>
    <w:rsid w:val="000E5058"/>
    <w:rsid w:val="000E6014"/>
    <w:rsid w:val="000F088D"/>
    <w:rsid w:val="000F13C5"/>
    <w:rsid w:val="000F1B5C"/>
    <w:rsid w:val="000F1E8A"/>
    <w:rsid w:val="000F1F3E"/>
    <w:rsid w:val="000F20CE"/>
    <w:rsid w:val="000F3894"/>
    <w:rsid w:val="000F46E7"/>
    <w:rsid w:val="000F5F3A"/>
    <w:rsid w:val="000F672C"/>
    <w:rsid w:val="000F7285"/>
    <w:rsid w:val="00100206"/>
    <w:rsid w:val="0010053C"/>
    <w:rsid w:val="00101A95"/>
    <w:rsid w:val="0011344B"/>
    <w:rsid w:val="0011403E"/>
    <w:rsid w:val="00114849"/>
    <w:rsid w:val="0012055A"/>
    <w:rsid w:val="00124A27"/>
    <w:rsid w:val="00124B56"/>
    <w:rsid w:val="0013003F"/>
    <w:rsid w:val="00130ABA"/>
    <w:rsid w:val="00131C6A"/>
    <w:rsid w:val="0013554E"/>
    <w:rsid w:val="00135F0D"/>
    <w:rsid w:val="001407E0"/>
    <w:rsid w:val="0014173E"/>
    <w:rsid w:val="0014254A"/>
    <w:rsid w:val="00143253"/>
    <w:rsid w:val="00144172"/>
    <w:rsid w:val="00146E7F"/>
    <w:rsid w:val="00150BF1"/>
    <w:rsid w:val="00151077"/>
    <w:rsid w:val="00152934"/>
    <w:rsid w:val="00152E36"/>
    <w:rsid w:val="001554D8"/>
    <w:rsid w:val="00155598"/>
    <w:rsid w:val="00155A06"/>
    <w:rsid w:val="00155A25"/>
    <w:rsid w:val="001573D9"/>
    <w:rsid w:val="00161F23"/>
    <w:rsid w:val="001622EC"/>
    <w:rsid w:val="00162632"/>
    <w:rsid w:val="00162753"/>
    <w:rsid w:val="00162A81"/>
    <w:rsid w:val="001663A9"/>
    <w:rsid w:val="00166E48"/>
    <w:rsid w:val="0017787E"/>
    <w:rsid w:val="00181293"/>
    <w:rsid w:val="00181372"/>
    <w:rsid w:val="00184441"/>
    <w:rsid w:val="00187408"/>
    <w:rsid w:val="0018776F"/>
    <w:rsid w:val="0019483C"/>
    <w:rsid w:val="00196061"/>
    <w:rsid w:val="00196CF1"/>
    <w:rsid w:val="00197035"/>
    <w:rsid w:val="001A197B"/>
    <w:rsid w:val="001A27D5"/>
    <w:rsid w:val="001A4B8C"/>
    <w:rsid w:val="001A5E82"/>
    <w:rsid w:val="001A688E"/>
    <w:rsid w:val="001A692E"/>
    <w:rsid w:val="001A6FC9"/>
    <w:rsid w:val="001B019F"/>
    <w:rsid w:val="001B1091"/>
    <w:rsid w:val="001B223E"/>
    <w:rsid w:val="001B4376"/>
    <w:rsid w:val="001B4BBD"/>
    <w:rsid w:val="001B4C01"/>
    <w:rsid w:val="001B7EB7"/>
    <w:rsid w:val="001C2B3D"/>
    <w:rsid w:val="001C337E"/>
    <w:rsid w:val="001C36E9"/>
    <w:rsid w:val="001C5BE3"/>
    <w:rsid w:val="001C702E"/>
    <w:rsid w:val="001D3DEF"/>
    <w:rsid w:val="001D3FB4"/>
    <w:rsid w:val="001D5247"/>
    <w:rsid w:val="001E0674"/>
    <w:rsid w:val="001E4738"/>
    <w:rsid w:val="001F14AE"/>
    <w:rsid w:val="001F1507"/>
    <w:rsid w:val="001F1ECE"/>
    <w:rsid w:val="001F66E7"/>
    <w:rsid w:val="001F70AE"/>
    <w:rsid w:val="001F7920"/>
    <w:rsid w:val="00200AF4"/>
    <w:rsid w:val="00201DFB"/>
    <w:rsid w:val="0020387D"/>
    <w:rsid w:val="0020401E"/>
    <w:rsid w:val="002048F5"/>
    <w:rsid w:val="002066DB"/>
    <w:rsid w:val="00206C75"/>
    <w:rsid w:val="0021207A"/>
    <w:rsid w:val="0021227E"/>
    <w:rsid w:val="00214C91"/>
    <w:rsid w:val="00215EDD"/>
    <w:rsid w:val="00216C14"/>
    <w:rsid w:val="00217AF1"/>
    <w:rsid w:val="002200AC"/>
    <w:rsid w:val="00223383"/>
    <w:rsid w:val="00225575"/>
    <w:rsid w:val="00225E27"/>
    <w:rsid w:val="0023008C"/>
    <w:rsid w:val="00231850"/>
    <w:rsid w:val="002322CF"/>
    <w:rsid w:val="002343B5"/>
    <w:rsid w:val="0023674D"/>
    <w:rsid w:val="002406FF"/>
    <w:rsid w:val="00243054"/>
    <w:rsid w:val="00243305"/>
    <w:rsid w:val="00245E07"/>
    <w:rsid w:val="00247022"/>
    <w:rsid w:val="00250E28"/>
    <w:rsid w:val="00250EF9"/>
    <w:rsid w:val="0025181A"/>
    <w:rsid w:val="002530A0"/>
    <w:rsid w:val="002531E9"/>
    <w:rsid w:val="00254154"/>
    <w:rsid w:val="00254562"/>
    <w:rsid w:val="0025566B"/>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95A88"/>
    <w:rsid w:val="002A0950"/>
    <w:rsid w:val="002A1B6A"/>
    <w:rsid w:val="002A1E19"/>
    <w:rsid w:val="002A24D7"/>
    <w:rsid w:val="002A4B4D"/>
    <w:rsid w:val="002A4E16"/>
    <w:rsid w:val="002A59AC"/>
    <w:rsid w:val="002A6528"/>
    <w:rsid w:val="002A75DD"/>
    <w:rsid w:val="002B12C4"/>
    <w:rsid w:val="002B2A7F"/>
    <w:rsid w:val="002B2E64"/>
    <w:rsid w:val="002B4C29"/>
    <w:rsid w:val="002B6D66"/>
    <w:rsid w:val="002C0469"/>
    <w:rsid w:val="002C4E8A"/>
    <w:rsid w:val="002C6799"/>
    <w:rsid w:val="002C769A"/>
    <w:rsid w:val="002D03DA"/>
    <w:rsid w:val="002D11A8"/>
    <w:rsid w:val="002D3710"/>
    <w:rsid w:val="002D4909"/>
    <w:rsid w:val="002D50B9"/>
    <w:rsid w:val="002D5513"/>
    <w:rsid w:val="002D5BB9"/>
    <w:rsid w:val="002D6496"/>
    <w:rsid w:val="002E0D82"/>
    <w:rsid w:val="002E1E08"/>
    <w:rsid w:val="002E27BA"/>
    <w:rsid w:val="002E284B"/>
    <w:rsid w:val="002E2B12"/>
    <w:rsid w:val="002E3705"/>
    <w:rsid w:val="002E41F0"/>
    <w:rsid w:val="002E4EE0"/>
    <w:rsid w:val="002E7C75"/>
    <w:rsid w:val="002F01FE"/>
    <w:rsid w:val="002F0E53"/>
    <w:rsid w:val="002F142F"/>
    <w:rsid w:val="002F1575"/>
    <w:rsid w:val="002F1BEC"/>
    <w:rsid w:val="002F5991"/>
    <w:rsid w:val="002F7CAF"/>
    <w:rsid w:val="00300AE0"/>
    <w:rsid w:val="0030114A"/>
    <w:rsid w:val="003015D7"/>
    <w:rsid w:val="0030185F"/>
    <w:rsid w:val="00302850"/>
    <w:rsid w:val="00302DFA"/>
    <w:rsid w:val="0030469D"/>
    <w:rsid w:val="00304F1E"/>
    <w:rsid w:val="00305A59"/>
    <w:rsid w:val="003066D3"/>
    <w:rsid w:val="003070C6"/>
    <w:rsid w:val="003102ED"/>
    <w:rsid w:val="00310B57"/>
    <w:rsid w:val="00311AF5"/>
    <w:rsid w:val="00311C70"/>
    <w:rsid w:val="00312315"/>
    <w:rsid w:val="00312F4F"/>
    <w:rsid w:val="0031406D"/>
    <w:rsid w:val="00314A13"/>
    <w:rsid w:val="0031649C"/>
    <w:rsid w:val="00320501"/>
    <w:rsid w:val="00321565"/>
    <w:rsid w:val="00326BE5"/>
    <w:rsid w:val="00327295"/>
    <w:rsid w:val="00327F45"/>
    <w:rsid w:val="00334A60"/>
    <w:rsid w:val="00337111"/>
    <w:rsid w:val="0034094A"/>
    <w:rsid w:val="00341397"/>
    <w:rsid w:val="00342440"/>
    <w:rsid w:val="00342491"/>
    <w:rsid w:val="00342CD1"/>
    <w:rsid w:val="00343708"/>
    <w:rsid w:val="0034501B"/>
    <w:rsid w:val="0035068C"/>
    <w:rsid w:val="00351C39"/>
    <w:rsid w:val="00351F51"/>
    <w:rsid w:val="00353320"/>
    <w:rsid w:val="00353967"/>
    <w:rsid w:val="00357DED"/>
    <w:rsid w:val="00361BF8"/>
    <w:rsid w:val="00361CD4"/>
    <w:rsid w:val="00366DC0"/>
    <w:rsid w:val="00370E10"/>
    <w:rsid w:val="00371074"/>
    <w:rsid w:val="00371F61"/>
    <w:rsid w:val="003723CF"/>
    <w:rsid w:val="00373B65"/>
    <w:rsid w:val="00383B3E"/>
    <w:rsid w:val="00390273"/>
    <w:rsid w:val="00390306"/>
    <w:rsid w:val="00390701"/>
    <w:rsid w:val="003907B7"/>
    <w:rsid w:val="00392E02"/>
    <w:rsid w:val="0039380B"/>
    <w:rsid w:val="00393D2B"/>
    <w:rsid w:val="003946A8"/>
    <w:rsid w:val="00396236"/>
    <w:rsid w:val="00397A92"/>
    <w:rsid w:val="003A1A62"/>
    <w:rsid w:val="003A1DEA"/>
    <w:rsid w:val="003A308E"/>
    <w:rsid w:val="003A3D03"/>
    <w:rsid w:val="003A3FB2"/>
    <w:rsid w:val="003A4B27"/>
    <w:rsid w:val="003A67F5"/>
    <w:rsid w:val="003A6904"/>
    <w:rsid w:val="003B0B1C"/>
    <w:rsid w:val="003B102F"/>
    <w:rsid w:val="003B411D"/>
    <w:rsid w:val="003B6CA9"/>
    <w:rsid w:val="003C00A6"/>
    <w:rsid w:val="003C3A40"/>
    <w:rsid w:val="003C5161"/>
    <w:rsid w:val="003C63D1"/>
    <w:rsid w:val="003C6BE6"/>
    <w:rsid w:val="003D2931"/>
    <w:rsid w:val="003D4FB4"/>
    <w:rsid w:val="003D58DB"/>
    <w:rsid w:val="003E3271"/>
    <w:rsid w:val="003E5A4D"/>
    <w:rsid w:val="003E651B"/>
    <w:rsid w:val="003F02D9"/>
    <w:rsid w:val="003F1EBF"/>
    <w:rsid w:val="003F231F"/>
    <w:rsid w:val="003F3645"/>
    <w:rsid w:val="004001AC"/>
    <w:rsid w:val="00400D66"/>
    <w:rsid w:val="004028F7"/>
    <w:rsid w:val="00402B41"/>
    <w:rsid w:val="00403B6D"/>
    <w:rsid w:val="0040585D"/>
    <w:rsid w:val="0040611F"/>
    <w:rsid w:val="00407F9D"/>
    <w:rsid w:val="004102F1"/>
    <w:rsid w:val="0041071B"/>
    <w:rsid w:val="00411303"/>
    <w:rsid w:val="0041137F"/>
    <w:rsid w:val="00411717"/>
    <w:rsid w:val="00413C9C"/>
    <w:rsid w:val="00413F08"/>
    <w:rsid w:val="00414194"/>
    <w:rsid w:val="00415CF0"/>
    <w:rsid w:val="004168E5"/>
    <w:rsid w:val="00417AB3"/>
    <w:rsid w:val="00420AAE"/>
    <w:rsid w:val="00420E35"/>
    <w:rsid w:val="004230E1"/>
    <w:rsid w:val="00424467"/>
    <w:rsid w:val="00425DC1"/>
    <w:rsid w:val="004273DF"/>
    <w:rsid w:val="00427C57"/>
    <w:rsid w:val="00430FAA"/>
    <w:rsid w:val="004313DD"/>
    <w:rsid w:val="00431B39"/>
    <w:rsid w:val="004324FC"/>
    <w:rsid w:val="0043255A"/>
    <w:rsid w:val="00434E2B"/>
    <w:rsid w:val="00435007"/>
    <w:rsid w:val="00443032"/>
    <w:rsid w:val="004434E2"/>
    <w:rsid w:val="004438AE"/>
    <w:rsid w:val="004446D6"/>
    <w:rsid w:val="00444E7A"/>
    <w:rsid w:val="00447C7D"/>
    <w:rsid w:val="00447DDE"/>
    <w:rsid w:val="0045076A"/>
    <w:rsid w:val="00453A09"/>
    <w:rsid w:val="00455459"/>
    <w:rsid w:val="00455A14"/>
    <w:rsid w:val="00456207"/>
    <w:rsid w:val="00457062"/>
    <w:rsid w:val="00460BA4"/>
    <w:rsid w:val="0046163F"/>
    <w:rsid w:val="0046167F"/>
    <w:rsid w:val="00463D1B"/>
    <w:rsid w:val="0046647E"/>
    <w:rsid w:val="00466BE9"/>
    <w:rsid w:val="00467071"/>
    <w:rsid w:val="0047062C"/>
    <w:rsid w:val="00471A16"/>
    <w:rsid w:val="004726FD"/>
    <w:rsid w:val="00474560"/>
    <w:rsid w:val="00474B03"/>
    <w:rsid w:val="00477220"/>
    <w:rsid w:val="0048188D"/>
    <w:rsid w:val="00481E98"/>
    <w:rsid w:val="004827DC"/>
    <w:rsid w:val="00486503"/>
    <w:rsid w:val="004866F1"/>
    <w:rsid w:val="00487429"/>
    <w:rsid w:val="0049086C"/>
    <w:rsid w:val="004942BD"/>
    <w:rsid w:val="00494596"/>
    <w:rsid w:val="00496A5A"/>
    <w:rsid w:val="00496D9B"/>
    <w:rsid w:val="004973A5"/>
    <w:rsid w:val="004A256F"/>
    <w:rsid w:val="004A2C8D"/>
    <w:rsid w:val="004A36EF"/>
    <w:rsid w:val="004A4122"/>
    <w:rsid w:val="004A4F12"/>
    <w:rsid w:val="004A579B"/>
    <w:rsid w:val="004A5A83"/>
    <w:rsid w:val="004A62C2"/>
    <w:rsid w:val="004A6A8F"/>
    <w:rsid w:val="004B1F72"/>
    <w:rsid w:val="004B2B64"/>
    <w:rsid w:val="004B2BC3"/>
    <w:rsid w:val="004B482A"/>
    <w:rsid w:val="004B59E3"/>
    <w:rsid w:val="004B7628"/>
    <w:rsid w:val="004B7DC6"/>
    <w:rsid w:val="004C017C"/>
    <w:rsid w:val="004C2DDF"/>
    <w:rsid w:val="004C3B30"/>
    <w:rsid w:val="004C4F46"/>
    <w:rsid w:val="004C647D"/>
    <w:rsid w:val="004C6BDF"/>
    <w:rsid w:val="004C7E0B"/>
    <w:rsid w:val="004D0EB2"/>
    <w:rsid w:val="004D1E65"/>
    <w:rsid w:val="004D1E66"/>
    <w:rsid w:val="004D40D8"/>
    <w:rsid w:val="004D42FD"/>
    <w:rsid w:val="004D4F27"/>
    <w:rsid w:val="004D53C1"/>
    <w:rsid w:val="004E21C4"/>
    <w:rsid w:val="004E43A8"/>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79F"/>
    <w:rsid w:val="00533D18"/>
    <w:rsid w:val="00535170"/>
    <w:rsid w:val="00535981"/>
    <w:rsid w:val="0053658E"/>
    <w:rsid w:val="00537E81"/>
    <w:rsid w:val="00540FA0"/>
    <w:rsid w:val="0054129D"/>
    <w:rsid w:val="00541480"/>
    <w:rsid w:val="00542706"/>
    <w:rsid w:val="00542B99"/>
    <w:rsid w:val="0054394E"/>
    <w:rsid w:val="005461ED"/>
    <w:rsid w:val="00546F44"/>
    <w:rsid w:val="0054723C"/>
    <w:rsid w:val="005506B9"/>
    <w:rsid w:val="00550763"/>
    <w:rsid w:val="00551246"/>
    <w:rsid w:val="005521DD"/>
    <w:rsid w:val="005526E0"/>
    <w:rsid w:val="00552E25"/>
    <w:rsid w:val="00553FF9"/>
    <w:rsid w:val="00554A2A"/>
    <w:rsid w:val="005570FD"/>
    <w:rsid w:val="00557FA9"/>
    <w:rsid w:val="00560D82"/>
    <w:rsid w:val="00566598"/>
    <w:rsid w:val="00571220"/>
    <w:rsid w:val="00574CD2"/>
    <w:rsid w:val="005754E0"/>
    <w:rsid w:val="00575919"/>
    <w:rsid w:val="005760E9"/>
    <w:rsid w:val="00576C1A"/>
    <w:rsid w:val="00577305"/>
    <w:rsid w:val="0057795A"/>
    <w:rsid w:val="005803EE"/>
    <w:rsid w:val="005816E8"/>
    <w:rsid w:val="005868C0"/>
    <w:rsid w:val="00591ABA"/>
    <w:rsid w:val="00592471"/>
    <w:rsid w:val="0059285F"/>
    <w:rsid w:val="0059755D"/>
    <w:rsid w:val="00597AC1"/>
    <w:rsid w:val="00597B16"/>
    <w:rsid w:val="00597E33"/>
    <w:rsid w:val="005A0040"/>
    <w:rsid w:val="005A2875"/>
    <w:rsid w:val="005A2AE7"/>
    <w:rsid w:val="005A2E5F"/>
    <w:rsid w:val="005A388A"/>
    <w:rsid w:val="005A4EFD"/>
    <w:rsid w:val="005A6080"/>
    <w:rsid w:val="005A6BA7"/>
    <w:rsid w:val="005B0D87"/>
    <w:rsid w:val="005B16C4"/>
    <w:rsid w:val="005B3130"/>
    <w:rsid w:val="005B3DD8"/>
    <w:rsid w:val="005B5E30"/>
    <w:rsid w:val="005B7A3E"/>
    <w:rsid w:val="005C061A"/>
    <w:rsid w:val="005C0E6E"/>
    <w:rsid w:val="005C189B"/>
    <w:rsid w:val="005C3CE3"/>
    <w:rsid w:val="005C4CE2"/>
    <w:rsid w:val="005C4E92"/>
    <w:rsid w:val="005C5F69"/>
    <w:rsid w:val="005C731C"/>
    <w:rsid w:val="005D4493"/>
    <w:rsid w:val="005E277E"/>
    <w:rsid w:val="005E2FD3"/>
    <w:rsid w:val="005F1E57"/>
    <w:rsid w:val="005F34CD"/>
    <w:rsid w:val="005F3E2E"/>
    <w:rsid w:val="005F4969"/>
    <w:rsid w:val="005F6D71"/>
    <w:rsid w:val="006002B7"/>
    <w:rsid w:val="00600D4B"/>
    <w:rsid w:val="00602122"/>
    <w:rsid w:val="00602226"/>
    <w:rsid w:val="00602546"/>
    <w:rsid w:val="006028F4"/>
    <w:rsid w:val="0060365B"/>
    <w:rsid w:val="0060557B"/>
    <w:rsid w:val="0060768C"/>
    <w:rsid w:val="00610D55"/>
    <w:rsid w:val="00612DF3"/>
    <w:rsid w:val="00616243"/>
    <w:rsid w:val="006166AF"/>
    <w:rsid w:val="00616BC2"/>
    <w:rsid w:val="00616E4F"/>
    <w:rsid w:val="006221E3"/>
    <w:rsid w:val="006225B8"/>
    <w:rsid w:val="006244A2"/>
    <w:rsid w:val="006253F5"/>
    <w:rsid w:val="00632AC2"/>
    <w:rsid w:val="00634490"/>
    <w:rsid w:val="00635355"/>
    <w:rsid w:val="00637646"/>
    <w:rsid w:val="00637D15"/>
    <w:rsid w:val="00640B23"/>
    <w:rsid w:val="00642C56"/>
    <w:rsid w:val="00643237"/>
    <w:rsid w:val="00643534"/>
    <w:rsid w:val="00643854"/>
    <w:rsid w:val="006441F0"/>
    <w:rsid w:val="006442A0"/>
    <w:rsid w:val="0064487E"/>
    <w:rsid w:val="00645F7B"/>
    <w:rsid w:val="00646A1F"/>
    <w:rsid w:val="00647E9E"/>
    <w:rsid w:val="00650A1A"/>
    <w:rsid w:val="00650F42"/>
    <w:rsid w:val="00652BD4"/>
    <w:rsid w:val="00654DEF"/>
    <w:rsid w:val="00655AC5"/>
    <w:rsid w:val="00662FEB"/>
    <w:rsid w:val="00663BE8"/>
    <w:rsid w:val="006657E2"/>
    <w:rsid w:val="006674B8"/>
    <w:rsid w:val="00670C57"/>
    <w:rsid w:val="00680625"/>
    <w:rsid w:val="00680A81"/>
    <w:rsid w:val="00684918"/>
    <w:rsid w:val="00687553"/>
    <w:rsid w:val="00687AF5"/>
    <w:rsid w:val="00690275"/>
    <w:rsid w:val="00693A8E"/>
    <w:rsid w:val="0069611D"/>
    <w:rsid w:val="00697A55"/>
    <w:rsid w:val="006A0054"/>
    <w:rsid w:val="006A1105"/>
    <w:rsid w:val="006A435E"/>
    <w:rsid w:val="006A5936"/>
    <w:rsid w:val="006A7080"/>
    <w:rsid w:val="006B04EB"/>
    <w:rsid w:val="006B0ECD"/>
    <w:rsid w:val="006B1B0A"/>
    <w:rsid w:val="006B2361"/>
    <w:rsid w:val="006B2411"/>
    <w:rsid w:val="006B3544"/>
    <w:rsid w:val="006B4767"/>
    <w:rsid w:val="006B4C3D"/>
    <w:rsid w:val="006B505A"/>
    <w:rsid w:val="006B78F1"/>
    <w:rsid w:val="006C05FB"/>
    <w:rsid w:val="006C1C80"/>
    <w:rsid w:val="006C2EF2"/>
    <w:rsid w:val="006C4955"/>
    <w:rsid w:val="006C72C3"/>
    <w:rsid w:val="006C7AF2"/>
    <w:rsid w:val="006C7D70"/>
    <w:rsid w:val="006D0AD3"/>
    <w:rsid w:val="006D25D4"/>
    <w:rsid w:val="006D6977"/>
    <w:rsid w:val="006E10F1"/>
    <w:rsid w:val="006E182A"/>
    <w:rsid w:val="006E6019"/>
    <w:rsid w:val="006E7E6B"/>
    <w:rsid w:val="006F0333"/>
    <w:rsid w:val="006F0769"/>
    <w:rsid w:val="006F1417"/>
    <w:rsid w:val="006F299A"/>
    <w:rsid w:val="006F755F"/>
    <w:rsid w:val="006F7A89"/>
    <w:rsid w:val="00700395"/>
    <w:rsid w:val="00700A9A"/>
    <w:rsid w:val="00707242"/>
    <w:rsid w:val="0071065D"/>
    <w:rsid w:val="00712775"/>
    <w:rsid w:val="00714EB5"/>
    <w:rsid w:val="0071510D"/>
    <w:rsid w:val="00716F85"/>
    <w:rsid w:val="00717792"/>
    <w:rsid w:val="00720B94"/>
    <w:rsid w:val="00726C2E"/>
    <w:rsid w:val="00726F97"/>
    <w:rsid w:val="00727B28"/>
    <w:rsid w:val="00727CA0"/>
    <w:rsid w:val="0073110A"/>
    <w:rsid w:val="007348FB"/>
    <w:rsid w:val="0073789E"/>
    <w:rsid w:val="00740E0A"/>
    <w:rsid w:val="0074121F"/>
    <w:rsid w:val="00744206"/>
    <w:rsid w:val="00746BEE"/>
    <w:rsid w:val="0074744D"/>
    <w:rsid w:val="0075289A"/>
    <w:rsid w:val="00756F4B"/>
    <w:rsid w:val="007575D0"/>
    <w:rsid w:val="007607D6"/>
    <w:rsid w:val="00760C9A"/>
    <w:rsid w:val="00761A94"/>
    <w:rsid w:val="007624A1"/>
    <w:rsid w:val="00762FCA"/>
    <w:rsid w:val="00763BF6"/>
    <w:rsid w:val="00763C76"/>
    <w:rsid w:val="00767053"/>
    <w:rsid w:val="00767213"/>
    <w:rsid w:val="007742B5"/>
    <w:rsid w:val="007746B4"/>
    <w:rsid w:val="007755D7"/>
    <w:rsid w:val="00775749"/>
    <w:rsid w:val="00782298"/>
    <w:rsid w:val="0078330B"/>
    <w:rsid w:val="007854B5"/>
    <w:rsid w:val="00786206"/>
    <w:rsid w:val="00793F75"/>
    <w:rsid w:val="007945B0"/>
    <w:rsid w:val="00794799"/>
    <w:rsid w:val="0079582D"/>
    <w:rsid w:val="00796CBC"/>
    <w:rsid w:val="007A0ABB"/>
    <w:rsid w:val="007A3A4A"/>
    <w:rsid w:val="007A4DE4"/>
    <w:rsid w:val="007A6113"/>
    <w:rsid w:val="007A6E26"/>
    <w:rsid w:val="007B0B78"/>
    <w:rsid w:val="007C17F3"/>
    <w:rsid w:val="007C18D4"/>
    <w:rsid w:val="007C2E1C"/>
    <w:rsid w:val="007C4F17"/>
    <w:rsid w:val="007C5103"/>
    <w:rsid w:val="007C548E"/>
    <w:rsid w:val="007C7291"/>
    <w:rsid w:val="007C7837"/>
    <w:rsid w:val="007D1239"/>
    <w:rsid w:val="007D2A15"/>
    <w:rsid w:val="007D349A"/>
    <w:rsid w:val="007D39BE"/>
    <w:rsid w:val="007E078C"/>
    <w:rsid w:val="007E0D1A"/>
    <w:rsid w:val="007E16C4"/>
    <w:rsid w:val="007E3165"/>
    <w:rsid w:val="007E5068"/>
    <w:rsid w:val="007E5161"/>
    <w:rsid w:val="007E518E"/>
    <w:rsid w:val="007E66DB"/>
    <w:rsid w:val="007E7625"/>
    <w:rsid w:val="007F1F35"/>
    <w:rsid w:val="007F3184"/>
    <w:rsid w:val="007F36DA"/>
    <w:rsid w:val="007F530C"/>
    <w:rsid w:val="007F7A29"/>
    <w:rsid w:val="00800E32"/>
    <w:rsid w:val="00802229"/>
    <w:rsid w:val="00802423"/>
    <w:rsid w:val="00803975"/>
    <w:rsid w:val="00807BA0"/>
    <w:rsid w:val="00813104"/>
    <w:rsid w:val="00816412"/>
    <w:rsid w:val="00817738"/>
    <w:rsid w:val="00820AEC"/>
    <w:rsid w:val="00821FBF"/>
    <w:rsid w:val="0082285C"/>
    <w:rsid w:val="00824A9F"/>
    <w:rsid w:val="008307B2"/>
    <w:rsid w:val="00830C59"/>
    <w:rsid w:val="00830C5C"/>
    <w:rsid w:val="00831383"/>
    <w:rsid w:val="008322C5"/>
    <w:rsid w:val="008327B1"/>
    <w:rsid w:val="00833E4A"/>
    <w:rsid w:val="008373B3"/>
    <w:rsid w:val="00840EC3"/>
    <w:rsid w:val="00844694"/>
    <w:rsid w:val="00844AE1"/>
    <w:rsid w:val="00846A3F"/>
    <w:rsid w:val="00850F24"/>
    <w:rsid w:val="00850F56"/>
    <w:rsid w:val="00854428"/>
    <w:rsid w:val="00854667"/>
    <w:rsid w:val="008559F7"/>
    <w:rsid w:val="00855D5D"/>
    <w:rsid w:val="00855E0D"/>
    <w:rsid w:val="00857A6A"/>
    <w:rsid w:val="00860557"/>
    <w:rsid w:val="008607F0"/>
    <w:rsid w:val="00863007"/>
    <w:rsid w:val="00863178"/>
    <w:rsid w:val="00863266"/>
    <w:rsid w:val="00863339"/>
    <w:rsid w:val="00864733"/>
    <w:rsid w:val="00864F6C"/>
    <w:rsid w:val="00865432"/>
    <w:rsid w:val="008666D1"/>
    <w:rsid w:val="008708F9"/>
    <w:rsid w:val="00872215"/>
    <w:rsid w:val="0087374D"/>
    <w:rsid w:val="00873784"/>
    <w:rsid w:val="008739B7"/>
    <w:rsid w:val="008740A3"/>
    <w:rsid w:val="00874EF6"/>
    <w:rsid w:val="00876327"/>
    <w:rsid w:val="0087703A"/>
    <w:rsid w:val="00877AA5"/>
    <w:rsid w:val="00880281"/>
    <w:rsid w:val="008803AF"/>
    <w:rsid w:val="00882736"/>
    <w:rsid w:val="0088465A"/>
    <w:rsid w:val="00885A91"/>
    <w:rsid w:val="00885E2D"/>
    <w:rsid w:val="00886B4E"/>
    <w:rsid w:val="0089177A"/>
    <w:rsid w:val="00892436"/>
    <w:rsid w:val="0089415E"/>
    <w:rsid w:val="0089625E"/>
    <w:rsid w:val="00896549"/>
    <w:rsid w:val="00896C58"/>
    <w:rsid w:val="008A1C58"/>
    <w:rsid w:val="008A1CFC"/>
    <w:rsid w:val="008A2403"/>
    <w:rsid w:val="008A3B27"/>
    <w:rsid w:val="008A48F5"/>
    <w:rsid w:val="008A565C"/>
    <w:rsid w:val="008A566C"/>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6ED6"/>
    <w:rsid w:val="008E7A5F"/>
    <w:rsid w:val="008E7CFC"/>
    <w:rsid w:val="008F04ED"/>
    <w:rsid w:val="008F087D"/>
    <w:rsid w:val="008F0DBA"/>
    <w:rsid w:val="008F1989"/>
    <w:rsid w:val="008F314A"/>
    <w:rsid w:val="008F5213"/>
    <w:rsid w:val="008F656A"/>
    <w:rsid w:val="008F7511"/>
    <w:rsid w:val="00900797"/>
    <w:rsid w:val="009013C5"/>
    <w:rsid w:val="00902A7A"/>
    <w:rsid w:val="009031DC"/>
    <w:rsid w:val="00907B3C"/>
    <w:rsid w:val="009166E8"/>
    <w:rsid w:val="00921441"/>
    <w:rsid w:val="00925BB8"/>
    <w:rsid w:val="0092636F"/>
    <w:rsid w:val="00926D93"/>
    <w:rsid w:val="00930253"/>
    <w:rsid w:val="00930E31"/>
    <w:rsid w:val="00931872"/>
    <w:rsid w:val="00933100"/>
    <w:rsid w:val="00935F1E"/>
    <w:rsid w:val="00937513"/>
    <w:rsid w:val="009379A7"/>
    <w:rsid w:val="00940655"/>
    <w:rsid w:val="00940CD9"/>
    <w:rsid w:val="009411FF"/>
    <w:rsid w:val="00941BB0"/>
    <w:rsid w:val="00941E23"/>
    <w:rsid w:val="0094228A"/>
    <w:rsid w:val="00942571"/>
    <w:rsid w:val="00945487"/>
    <w:rsid w:val="00945794"/>
    <w:rsid w:val="0094629F"/>
    <w:rsid w:val="009546F7"/>
    <w:rsid w:val="00956A02"/>
    <w:rsid w:val="009573C4"/>
    <w:rsid w:val="0095762A"/>
    <w:rsid w:val="00957FD8"/>
    <w:rsid w:val="00961C1C"/>
    <w:rsid w:val="009621BA"/>
    <w:rsid w:val="00962949"/>
    <w:rsid w:val="00964165"/>
    <w:rsid w:val="0096429C"/>
    <w:rsid w:val="009654A3"/>
    <w:rsid w:val="009673CA"/>
    <w:rsid w:val="00967836"/>
    <w:rsid w:val="009708C1"/>
    <w:rsid w:val="00971131"/>
    <w:rsid w:val="009723CA"/>
    <w:rsid w:val="00973233"/>
    <w:rsid w:val="009732EF"/>
    <w:rsid w:val="00973CC1"/>
    <w:rsid w:val="00976556"/>
    <w:rsid w:val="0097734F"/>
    <w:rsid w:val="0097772C"/>
    <w:rsid w:val="009818ED"/>
    <w:rsid w:val="00981E35"/>
    <w:rsid w:val="00984220"/>
    <w:rsid w:val="00984C0E"/>
    <w:rsid w:val="0098594A"/>
    <w:rsid w:val="00987157"/>
    <w:rsid w:val="00991213"/>
    <w:rsid w:val="00992C5D"/>
    <w:rsid w:val="00994B98"/>
    <w:rsid w:val="00995574"/>
    <w:rsid w:val="00996918"/>
    <w:rsid w:val="00996A17"/>
    <w:rsid w:val="00996C85"/>
    <w:rsid w:val="00997598"/>
    <w:rsid w:val="009A2709"/>
    <w:rsid w:val="009A2F16"/>
    <w:rsid w:val="009A6059"/>
    <w:rsid w:val="009B2731"/>
    <w:rsid w:val="009B3919"/>
    <w:rsid w:val="009B39F2"/>
    <w:rsid w:val="009B3CA4"/>
    <w:rsid w:val="009B5F24"/>
    <w:rsid w:val="009B7658"/>
    <w:rsid w:val="009C1E4B"/>
    <w:rsid w:val="009C2BDE"/>
    <w:rsid w:val="009C2DC7"/>
    <w:rsid w:val="009C325E"/>
    <w:rsid w:val="009C3802"/>
    <w:rsid w:val="009C50EA"/>
    <w:rsid w:val="009C5754"/>
    <w:rsid w:val="009C7D55"/>
    <w:rsid w:val="009D105D"/>
    <w:rsid w:val="009D19C2"/>
    <w:rsid w:val="009D347F"/>
    <w:rsid w:val="009D350E"/>
    <w:rsid w:val="009D48F0"/>
    <w:rsid w:val="009D4CB8"/>
    <w:rsid w:val="009D70F0"/>
    <w:rsid w:val="009D7186"/>
    <w:rsid w:val="009E4969"/>
    <w:rsid w:val="009E72D1"/>
    <w:rsid w:val="009E766C"/>
    <w:rsid w:val="009F0590"/>
    <w:rsid w:val="009F396A"/>
    <w:rsid w:val="009F3BC7"/>
    <w:rsid w:val="009F4BD2"/>
    <w:rsid w:val="009F6633"/>
    <w:rsid w:val="009F7EAC"/>
    <w:rsid w:val="00A0133D"/>
    <w:rsid w:val="00A021F2"/>
    <w:rsid w:val="00A028D9"/>
    <w:rsid w:val="00A14D05"/>
    <w:rsid w:val="00A16CA2"/>
    <w:rsid w:val="00A23A7B"/>
    <w:rsid w:val="00A23DCD"/>
    <w:rsid w:val="00A27490"/>
    <w:rsid w:val="00A30982"/>
    <w:rsid w:val="00A31EB7"/>
    <w:rsid w:val="00A32AF9"/>
    <w:rsid w:val="00A35CD1"/>
    <w:rsid w:val="00A37147"/>
    <w:rsid w:val="00A37637"/>
    <w:rsid w:val="00A4158A"/>
    <w:rsid w:val="00A41FCB"/>
    <w:rsid w:val="00A42EFE"/>
    <w:rsid w:val="00A43FC5"/>
    <w:rsid w:val="00A5107D"/>
    <w:rsid w:val="00A51583"/>
    <w:rsid w:val="00A521E0"/>
    <w:rsid w:val="00A52A91"/>
    <w:rsid w:val="00A531B5"/>
    <w:rsid w:val="00A532BC"/>
    <w:rsid w:val="00A55659"/>
    <w:rsid w:val="00A557C7"/>
    <w:rsid w:val="00A5683F"/>
    <w:rsid w:val="00A569F3"/>
    <w:rsid w:val="00A617E5"/>
    <w:rsid w:val="00A640AD"/>
    <w:rsid w:val="00A6514B"/>
    <w:rsid w:val="00A6532E"/>
    <w:rsid w:val="00A66092"/>
    <w:rsid w:val="00A66268"/>
    <w:rsid w:val="00A67340"/>
    <w:rsid w:val="00A67761"/>
    <w:rsid w:val="00A72C86"/>
    <w:rsid w:val="00A76ED0"/>
    <w:rsid w:val="00A76F42"/>
    <w:rsid w:val="00A814A4"/>
    <w:rsid w:val="00A8167B"/>
    <w:rsid w:val="00A84733"/>
    <w:rsid w:val="00A8571A"/>
    <w:rsid w:val="00A87C56"/>
    <w:rsid w:val="00A90284"/>
    <w:rsid w:val="00A927A0"/>
    <w:rsid w:val="00A93456"/>
    <w:rsid w:val="00A94368"/>
    <w:rsid w:val="00A9472A"/>
    <w:rsid w:val="00A96C62"/>
    <w:rsid w:val="00AA13C0"/>
    <w:rsid w:val="00AA1FC9"/>
    <w:rsid w:val="00AA27BD"/>
    <w:rsid w:val="00AA2DB9"/>
    <w:rsid w:val="00AA35CC"/>
    <w:rsid w:val="00AA7C46"/>
    <w:rsid w:val="00AB4B29"/>
    <w:rsid w:val="00AC0920"/>
    <w:rsid w:val="00AC117C"/>
    <w:rsid w:val="00AC1A68"/>
    <w:rsid w:val="00AC1CB8"/>
    <w:rsid w:val="00AC454C"/>
    <w:rsid w:val="00AC5CFA"/>
    <w:rsid w:val="00AC5F6C"/>
    <w:rsid w:val="00AC7317"/>
    <w:rsid w:val="00AD01B6"/>
    <w:rsid w:val="00AD0C70"/>
    <w:rsid w:val="00AD346B"/>
    <w:rsid w:val="00AD53AE"/>
    <w:rsid w:val="00AD75CF"/>
    <w:rsid w:val="00AE0187"/>
    <w:rsid w:val="00AE1804"/>
    <w:rsid w:val="00AE229E"/>
    <w:rsid w:val="00AE2656"/>
    <w:rsid w:val="00AE2E3C"/>
    <w:rsid w:val="00AE4559"/>
    <w:rsid w:val="00AE488B"/>
    <w:rsid w:val="00AF0A40"/>
    <w:rsid w:val="00AF101A"/>
    <w:rsid w:val="00AF3BE5"/>
    <w:rsid w:val="00AF5500"/>
    <w:rsid w:val="00AF649C"/>
    <w:rsid w:val="00B00AA0"/>
    <w:rsid w:val="00B01DD9"/>
    <w:rsid w:val="00B01F85"/>
    <w:rsid w:val="00B0207B"/>
    <w:rsid w:val="00B02726"/>
    <w:rsid w:val="00B02945"/>
    <w:rsid w:val="00B06CD7"/>
    <w:rsid w:val="00B0787D"/>
    <w:rsid w:val="00B07A45"/>
    <w:rsid w:val="00B1230A"/>
    <w:rsid w:val="00B132B9"/>
    <w:rsid w:val="00B15527"/>
    <w:rsid w:val="00B17097"/>
    <w:rsid w:val="00B2095C"/>
    <w:rsid w:val="00B21405"/>
    <w:rsid w:val="00B242E3"/>
    <w:rsid w:val="00B25B37"/>
    <w:rsid w:val="00B2632D"/>
    <w:rsid w:val="00B26E31"/>
    <w:rsid w:val="00B277C9"/>
    <w:rsid w:val="00B27C83"/>
    <w:rsid w:val="00B30426"/>
    <w:rsid w:val="00B3226C"/>
    <w:rsid w:val="00B339FA"/>
    <w:rsid w:val="00B357B3"/>
    <w:rsid w:val="00B36AC4"/>
    <w:rsid w:val="00B37342"/>
    <w:rsid w:val="00B40C8A"/>
    <w:rsid w:val="00B42E3F"/>
    <w:rsid w:val="00B46023"/>
    <w:rsid w:val="00B46ED5"/>
    <w:rsid w:val="00B50083"/>
    <w:rsid w:val="00B50795"/>
    <w:rsid w:val="00B50A13"/>
    <w:rsid w:val="00B51806"/>
    <w:rsid w:val="00B52F20"/>
    <w:rsid w:val="00B53BD0"/>
    <w:rsid w:val="00B55DC8"/>
    <w:rsid w:val="00B56881"/>
    <w:rsid w:val="00B627E1"/>
    <w:rsid w:val="00B6291B"/>
    <w:rsid w:val="00B645CD"/>
    <w:rsid w:val="00B66C68"/>
    <w:rsid w:val="00B7017C"/>
    <w:rsid w:val="00B7172B"/>
    <w:rsid w:val="00B71FB9"/>
    <w:rsid w:val="00B71FE9"/>
    <w:rsid w:val="00B74DF7"/>
    <w:rsid w:val="00B764A0"/>
    <w:rsid w:val="00B7676C"/>
    <w:rsid w:val="00B800A2"/>
    <w:rsid w:val="00B81E1B"/>
    <w:rsid w:val="00B8206A"/>
    <w:rsid w:val="00B82288"/>
    <w:rsid w:val="00B8481D"/>
    <w:rsid w:val="00B84E7D"/>
    <w:rsid w:val="00B90BA3"/>
    <w:rsid w:val="00B9341B"/>
    <w:rsid w:val="00B95492"/>
    <w:rsid w:val="00B96B45"/>
    <w:rsid w:val="00BA0623"/>
    <w:rsid w:val="00BA1512"/>
    <w:rsid w:val="00BA3A4E"/>
    <w:rsid w:val="00BA78D8"/>
    <w:rsid w:val="00BB0D1A"/>
    <w:rsid w:val="00BB224D"/>
    <w:rsid w:val="00BB3448"/>
    <w:rsid w:val="00BB597F"/>
    <w:rsid w:val="00BB5C74"/>
    <w:rsid w:val="00BB6AE9"/>
    <w:rsid w:val="00BC0901"/>
    <w:rsid w:val="00BC1525"/>
    <w:rsid w:val="00BC2942"/>
    <w:rsid w:val="00BC2A2C"/>
    <w:rsid w:val="00BC39D5"/>
    <w:rsid w:val="00BC46F7"/>
    <w:rsid w:val="00BC661B"/>
    <w:rsid w:val="00BD148A"/>
    <w:rsid w:val="00BD4E98"/>
    <w:rsid w:val="00BD75F5"/>
    <w:rsid w:val="00BE01B5"/>
    <w:rsid w:val="00BE10F7"/>
    <w:rsid w:val="00BE2339"/>
    <w:rsid w:val="00BE256E"/>
    <w:rsid w:val="00BE2595"/>
    <w:rsid w:val="00BE3DD2"/>
    <w:rsid w:val="00BE6BBF"/>
    <w:rsid w:val="00BE72C2"/>
    <w:rsid w:val="00BE759A"/>
    <w:rsid w:val="00BE7803"/>
    <w:rsid w:val="00BF1277"/>
    <w:rsid w:val="00BF2359"/>
    <w:rsid w:val="00BF3396"/>
    <w:rsid w:val="00BF3A33"/>
    <w:rsid w:val="00BF5374"/>
    <w:rsid w:val="00BF5F04"/>
    <w:rsid w:val="00C0117D"/>
    <w:rsid w:val="00C01EB0"/>
    <w:rsid w:val="00C10772"/>
    <w:rsid w:val="00C1108A"/>
    <w:rsid w:val="00C11DD7"/>
    <w:rsid w:val="00C1567A"/>
    <w:rsid w:val="00C20700"/>
    <w:rsid w:val="00C20DA6"/>
    <w:rsid w:val="00C22DB5"/>
    <w:rsid w:val="00C2400B"/>
    <w:rsid w:val="00C251D4"/>
    <w:rsid w:val="00C27308"/>
    <w:rsid w:val="00C30E55"/>
    <w:rsid w:val="00C32C30"/>
    <w:rsid w:val="00C33781"/>
    <w:rsid w:val="00C34C20"/>
    <w:rsid w:val="00C41A8C"/>
    <w:rsid w:val="00C43AD7"/>
    <w:rsid w:val="00C44D61"/>
    <w:rsid w:val="00C47995"/>
    <w:rsid w:val="00C50948"/>
    <w:rsid w:val="00C50E4C"/>
    <w:rsid w:val="00C51DAB"/>
    <w:rsid w:val="00C51E0B"/>
    <w:rsid w:val="00C53120"/>
    <w:rsid w:val="00C55453"/>
    <w:rsid w:val="00C56704"/>
    <w:rsid w:val="00C57A2C"/>
    <w:rsid w:val="00C57DC8"/>
    <w:rsid w:val="00C57DDE"/>
    <w:rsid w:val="00C60C45"/>
    <w:rsid w:val="00C61439"/>
    <w:rsid w:val="00C62B6D"/>
    <w:rsid w:val="00C65B9C"/>
    <w:rsid w:val="00C70C58"/>
    <w:rsid w:val="00C715DB"/>
    <w:rsid w:val="00C77163"/>
    <w:rsid w:val="00C773E4"/>
    <w:rsid w:val="00C80B51"/>
    <w:rsid w:val="00C81AAD"/>
    <w:rsid w:val="00C84C96"/>
    <w:rsid w:val="00C86C31"/>
    <w:rsid w:val="00C87CAD"/>
    <w:rsid w:val="00C900C1"/>
    <w:rsid w:val="00C914D9"/>
    <w:rsid w:val="00C93557"/>
    <w:rsid w:val="00CA251F"/>
    <w:rsid w:val="00CA2AC2"/>
    <w:rsid w:val="00CA4ED4"/>
    <w:rsid w:val="00CA5214"/>
    <w:rsid w:val="00CA713B"/>
    <w:rsid w:val="00CB106C"/>
    <w:rsid w:val="00CB1C7A"/>
    <w:rsid w:val="00CB57C0"/>
    <w:rsid w:val="00CB58CF"/>
    <w:rsid w:val="00CB5B02"/>
    <w:rsid w:val="00CB74DD"/>
    <w:rsid w:val="00CC009E"/>
    <w:rsid w:val="00CC1B70"/>
    <w:rsid w:val="00CC6B1F"/>
    <w:rsid w:val="00CC6B39"/>
    <w:rsid w:val="00CC6BB0"/>
    <w:rsid w:val="00CC784B"/>
    <w:rsid w:val="00CD018B"/>
    <w:rsid w:val="00CD1677"/>
    <w:rsid w:val="00CD23CD"/>
    <w:rsid w:val="00CD2BB4"/>
    <w:rsid w:val="00CD3B7E"/>
    <w:rsid w:val="00CD4D47"/>
    <w:rsid w:val="00CD7F16"/>
    <w:rsid w:val="00CE227A"/>
    <w:rsid w:val="00CE2459"/>
    <w:rsid w:val="00CE320A"/>
    <w:rsid w:val="00CE3755"/>
    <w:rsid w:val="00CE4CB1"/>
    <w:rsid w:val="00CF01FC"/>
    <w:rsid w:val="00CF117F"/>
    <w:rsid w:val="00CF4349"/>
    <w:rsid w:val="00CF6003"/>
    <w:rsid w:val="00CF6D4E"/>
    <w:rsid w:val="00CF787E"/>
    <w:rsid w:val="00D00FD0"/>
    <w:rsid w:val="00D01CDF"/>
    <w:rsid w:val="00D071A2"/>
    <w:rsid w:val="00D10503"/>
    <w:rsid w:val="00D1222A"/>
    <w:rsid w:val="00D13716"/>
    <w:rsid w:val="00D13A16"/>
    <w:rsid w:val="00D1591A"/>
    <w:rsid w:val="00D20967"/>
    <w:rsid w:val="00D213FC"/>
    <w:rsid w:val="00D24B08"/>
    <w:rsid w:val="00D2545D"/>
    <w:rsid w:val="00D265D4"/>
    <w:rsid w:val="00D274C4"/>
    <w:rsid w:val="00D3158B"/>
    <w:rsid w:val="00D31B81"/>
    <w:rsid w:val="00D3233B"/>
    <w:rsid w:val="00D33949"/>
    <w:rsid w:val="00D347FA"/>
    <w:rsid w:val="00D34B6F"/>
    <w:rsid w:val="00D4317D"/>
    <w:rsid w:val="00D46463"/>
    <w:rsid w:val="00D46723"/>
    <w:rsid w:val="00D46BAC"/>
    <w:rsid w:val="00D52279"/>
    <w:rsid w:val="00D52679"/>
    <w:rsid w:val="00D548D3"/>
    <w:rsid w:val="00D561E5"/>
    <w:rsid w:val="00D56C70"/>
    <w:rsid w:val="00D60933"/>
    <w:rsid w:val="00D62C56"/>
    <w:rsid w:val="00D6322B"/>
    <w:rsid w:val="00D635E4"/>
    <w:rsid w:val="00D649AF"/>
    <w:rsid w:val="00D6582F"/>
    <w:rsid w:val="00D65B56"/>
    <w:rsid w:val="00D664EB"/>
    <w:rsid w:val="00D7082C"/>
    <w:rsid w:val="00D7295F"/>
    <w:rsid w:val="00D73023"/>
    <w:rsid w:val="00D77579"/>
    <w:rsid w:val="00D7790B"/>
    <w:rsid w:val="00D77CCF"/>
    <w:rsid w:val="00D821A4"/>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3FA5"/>
    <w:rsid w:val="00DA67B1"/>
    <w:rsid w:val="00DA687D"/>
    <w:rsid w:val="00DA7EE8"/>
    <w:rsid w:val="00DB027F"/>
    <w:rsid w:val="00DB0422"/>
    <w:rsid w:val="00DB3485"/>
    <w:rsid w:val="00DB43FE"/>
    <w:rsid w:val="00DB54F9"/>
    <w:rsid w:val="00DB5B53"/>
    <w:rsid w:val="00DB73F3"/>
    <w:rsid w:val="00DB7579"/>
    <w:rsid w:val="00DB777F"/>
    <w:rsid w:val="00DC1B71"/>
    <w:rsid w:val="00DC4532"/>
    <w:rsid w:val="00DC6DEF"/>
    <w:rsid w:val="00DD4EAD"/>
    <w:rsid w:val="00DE1D4A"/>
    <w:rsid w:val="00DE555D"/>
    <w:rsid w:val="00DE5840"/>
    <w:rsid w:val="00DE5964"/>
    <w:rsid w:val="00DE5D7B"/>
    <w:rsid w:val="00DF115E"/>
    <w:rsid w:val="00DF2610"/>
    <w:rsid w:val="00DF2713"/>
    <w:rsid w:val="00DF66A1"/>
    <w:rsid w:val="00E00292"/>
    <w:rsid w:val="00E00511"/>
    <w:rsid w:val="00E00B2A"/>
    <w:rsid w:val="00E01248"/>
    <w:rsid w:val="00E02765"/>
    <w:rsid w:val="00E038A0"/>
    <w:rsid w:val="00E0488E"/>
    <w:rsid w:val="00E048FD"/>
    <w:rsid w:val="00E0517B"/>
    <w:rsid w:val="00E06C23"/>
    <w:rsid w:val="00E126BD"/>
    <w:rsid w:val="00E21163"/>
    <w:rsid w:val="00E212C7"/>
    <w:rsid w:val="00E223A9"/>
    <w:rsid w:val="00E22C5B"/>
    <w:rsid w:val="00E2388F"/>
    <w:rsid w:val="00E24692"/>
    <w:rsid w:val="00E260F0"/>
    <w:rsid w:val="00E26F4E"/>
    <w:rsid w:val="00E30546"/>
    <w:rsid w:val="00E32001"/>
    <w:rsid w:val="00E32443"/>
    <w:rsid w:val="00E3373F"/>
    <w:rsid w:val="00E349B9"/>
    <w:rsid w:val="00E36256"/>
    <w:rsid w:val="00E36438"/>
    <w:rsid w:val="00E36459"/>
    <w:rsid w:val="00E37D36"/>
    <w:rsid w:val="00E4138E"/>
    <w:rsid w:val="00E4149B"/>
    <w:rsid w:val="00E41BF2"/>
    <w:rsid w:val="00E4430E"/>
    <w:rsid w:val="00E47B2B"/>
    <w:rsid w:val="00E527DC"/>
    <w:rsid w:val="00E52BEF"/>
    <w:rsid w:val="00E5494D"/>
    <w:rsid w:val="00E57281"/>
    <w:rsid w:val="00E575DA"/>
    <w:rsid w:val="00E60651"/>
    <w:rsid w:val="00E61859"/>
    <w:rsid w:val="00E62C0B"/>
    <w:rsid w:val="00E6348D"/>
    <w:rsid w:val="00E63D91"/>
    <w:rsid w:val="00E700A1"/>
    <w:rsid w:val="00E73D4A"/>
    <w:rsid w:val="00E803F1"/>
    <w:rsid w:val="00E8063E"/>
    <w:rsid w:val="00E806EB"/>
    <w:rsid w:val="00E81681"/>
    <w:rsid w:val="00E81CD2"/>
    <w:rsid w:val="00E8248F"/>
    <w:rsid w:val="00E8304A"/>
    <w:rsid w:val="00E85707"/>
    <w:rsid w:val="00E866D7"/>
    <w:rsid w:val="00E86990"/>
    <w:rsid w:val="00E86F03"/>
    <w:rsid w:val="00E91213"/>
    <w:rsid w:val="00E91F1E"/>
    <w:rsid w:val="00E93DC6"/>
    <w:rsid w:val="00E94606"/>
    <w:rsid w:val="00E978BC"/>
    <w:rsid w:val="00E97E39"/>
    <w:rsid w:val="00EA04FE"/>
    <w:rsid w:val="00EA3D12"/>
    <w:rsid w:val="00EA57BA"/>
    <w:rsid w:val="00EB2896"/>
    <w:rsid w:val="00EB777B"/>
    <w:rsid w:val="00EC36BB"/>
    <w:rsid w:val="00EC6813"/>
    <w:rsid w:val="00EC68A6"/>
    <w:rsid w:val="00ED245E"/>
    <w:rsid w:val="00ED2E24"/>
    <w:rsid w:val="00ED4ADB"/>
    <w:rsid w:val="00ED4C29"/>
    <w:rsid w:val="00EE097C"/>
    <w:rsid w:val="00EE1DB8"/>
    <w:rsid w:val="00EE1FC1"/>
    <w:rsid w:val="00EE5520"/>
    <w:rsid w:val="00EE6CC5"/>
    <w:rsid w:val="00EE7714"/>
    <w:rsid w:val="00EF06F9"/>
    <w:rsid w:val="00EF0793"/>
    <w:rsid w:val="00EF4B95"/>
    <w:rsid w:val="00EF51C8"/>
    <w:rsid w:val="00EF6814"/>
    <w:rsid w:val="00EF76B6"/>
    <w:rsid w:val="00F00B3A"/>
    <w:rsid w:val="00F00B47"/>
    <w:rsid w:val="00F00E76"/>
    <w:rsid w:val="00F02799"/>
    <w:rsid w:val="00F04FBC"/>
    <w:rsid w:val="00F051A8"/>
    <w:rsid w:val="00F062AC"/>
    <w:rsid w:val="00F07431"/>
    <w:rsid w:val="00F07B88"/>
    <w:rsid w:val="00F104DC"/>
    <w:rsid w:val="00F12671"/>
    <w:rsid w:val="00F14427"/>
    <w:rsid w:val="00F1446F"/>
    <w:rsid w:val="00F16514"/>
    <w:rsid w:val="00F224B8"/>
    <w:rsid w:val="00F301F2"/>
    <w:rsid w:val="00F32E5D"/>
    <w:rsid w:val="00F33C1A"/>
    <w:rsid w:val="00F3449B"/>
    <w:rsid w:val="00F36ED4"/>
    <w:rsid w:val="00F40195"/>
    <w:rsid w:val="00F42DB2"/>
    <w:rsid w:val="00F43C70"/>
    <w:rsid w:val="00F46C1B"/>
    <w:rsid w:val="00F47998"/>
    <w:rsid w:val="00F501BB"/>
    <w:rsid w:val="00F525E6"/>
    <w:rsid w:val="00F52E0F"/>
    <w:rsid w:val="00F5311E"/>
    <w:rsid w:val="00F56B5D"/>
    <w:rsid w:val="00F606BC"/>
    <w:rsid w:val="00F60B67"/>
    <w:rsid w:val="00F6176E"/>
    <w:rsid w:val="00F624AE"/>
    <w:rsid w:val="00F63BC4"/>
    <w:rsid w:val="00F65DB8"/>
    <w:rsid w:val="00F6632F"/>
    <w:rsid w:val="00F67C61"/>
    <w:rsid w:val="00F700EC"/>
    <w:rsid w:val="00F74DB4"/>
    <w:rsid w:val="00F750FC"/>
    <w:rsid w:val="00F75AF3"/>
    <w:rsid w:val="00F76407"/>
    <w:rsid w:val="00F77F1D"/>
    <w:rsid w:val="00F82CC5"/>
    <w:rsid w:val="00F83405"/>
    <w:rsid w:val="00F836F0"/>
    <w:rsid w:val="00F84E02"/>
    <w:rsid w:val="00F854A0"/>
    <w:rsid w:val="00F85ACE"/>
    <w:rsid w:val="00F8619C"/>
    <w:rsid w:val="00F864E0"/>
    <w:rsid w:val="00F879BD"/>
    <w:rsid w:val="00F90967"/>
    <w:rsid w:val="00F91991"/>
    <w:rsid w:val="00F94044"/>
    <w:rsid w:val="00F94D65"/>
    <w:rsid w:val="00F962AA"/>
    <w:rsid w:val="00F96FC8"/>
    <w:rsid w:val="00F97C3C"/>
    <w:rsid w:val="00FA3FE5"/>
    <w:rsid w:val="00FA439D"/>
    <w:rsid w:val="00FA713E"/>
    <w:rsid w:val="00FA7F67"/>
    <w:rsid w:val="00FB028D"/>
    <w:rsid w:val="00FB4310"/>
    <w:rsid w:val="00FB5208"/>
    <w:rsid w:val="00FB6557"/>
    <w:rsid w:val="00FC1FB3"/>
    <w:rsid w:val="00FC300C"/>
    <w:rsid w:val="00FC5D3D"/>
    <w:rsid w:val="00FD0217"/>
    <w:rsid w:val="00FD121E"/>
    <w:rsid w:val="00FD2E16"/>
    <w:rsid w:val="00FD616F"/>
    <w:rsid w:val="00FD6CC5"/>
    <w:rsid w:val="00FE083B"/>
    <w:rsid w:val="00FE1A62"/>
    <w:rsid w:val="00FE1EF6"/>
    <w:rsid w:val="00FE6A11"/>
    <w:rsid w:val="00FE71FF"/>
    <w:rsid w:val="00FE721F"/>
    <w:rsid w:val="00FE754F"/>
    <w:rsid w:val="00FF090E"/>
    <w:rsid w:val="00FF0E3F"/>
    <w:rsid w:val="00FF2BBD"/>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uiPriority w:val="99"/>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194">
    <w:name w:val="Основной текст с отступом19"/>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11fa">
    <w:name w:val="Текст выноски11"/>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346">
    <w:name w:val="Обычный34"/>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 w:type="paragraph" w:customStyle="1" w:styleId="2300">
    <w:name w:val="Основной текст 230"/>
    <w:basedOn w:val="af3"/>
    <w:rsid w:val="00DE5964"/>
    <w:pPr>
      <w:suppressAutoHyphens w:val="0"/>
      <w:overflowPunct w:val="0"/>
      <w:autoSpaceDE w:val="0"/>
      <w:autoSpaceDN w:val="0"/>
      <w:adjustRightInd w:val="0"/>
      <w:spacing w:line="360" w:lineRule="auto"/>
      <w:ind w:firstLine="851"/>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f3"/>
    <w:rsid w:val="00DE5964"/>
    <w:pPr>
      <w:suppressAutoHyphens w:val="0"/>
      <w:overflowPunct w:val="0"/>
      <w:autoSpaceDE w:val="0"/>
      <w:autoSpaceDN w:val="0"/>
      <w:adjustRightInd w:val="0"/>
      <w:spacing w:line="360" w:lineRule="auto"/>
      <w:ind w:firstLine="567"/>
      <w:jc w:val="both"/>
      <w:textAlignment w:val="baseline"/>
    </w:pPr>
    <w:rPr>
      <w:rFonts w:ascii="Times New Roman CYR" w:eastAsia="Times New Roman" w:hAnsi="Times New Roman CYR" w:cs="Times New Roman"/>
      <w:sz w:val="28"/>
      <w:szCs w:val="20"/>
      <w:lang w:eastAsia="ru-RU"/>
    </w:rPr>
  </w:style>
  <w:style w:type="paragraph" w:customStyle="1" w:styleId="285">
    <w:name w:val="Основной текст28"/>
    <w:basedOn w:val="af3"/>
    <w:rsid w:val="00C65B9C"/>
    <w:pPr>
      <w:suppressAutoHyphens w:val="0"/>
      <w:jc w:val="both"/>
    </w:pPr>
    <w:rPr>
      <w:rFonts w:ascii="Times New Roman" w:eastAsia="Times New Roman" w:hAnsi="Times New Roman" w:cs="Times New Roman"/>
      <w:sz w:val="28"/>
      <w:szCs w:val="20"/>
      <w:lang w:val="uk-UA" w:eastAsia="ru-RU"/>
    </w:rPr>
  </w:style>
  <w:style w:type="paragraph" w:customStyle="1" w:styleId="fr12">
    <w:name w:val="fr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10">
    <w:name w:val="bodytext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9">
    <w:name w:val="для таблиць"/>
    <w:basedOn w:val="af3"/>
    <w:rsid w:val="00447DDE"/>
    <w:pPr>
      <w:widowControl w:val="0"/>
      <w:suppressAutoHyphens w:val="0"/>
      <w:adjustRightInd w:val="0"/>
      <w:spacing w:line="360" w:lineRule="atLeast"/>
      <w:ind w:hanging="105"/>
      <w:jc w:val="center"/>
      <w:textAlignment w:val="baseline"/>
    </w:pPr>
    <w:rPr>
      <w:rFonts w:ascii="Times New Roman" w:eastAsia="Times New Roman" w:hAnsi="Times New Roman" w:cs="Times New Roman"/>
      <w:spacing w:val="20"/>
      <w:sz w:val="28"/>
      <w:szCs w:val="28"/>
      <w:lang w:eastAsia="ru-RU"/>
    </w:rPr>
  </w:style>
  <w:style w:type="paragraph" w:customStyle="1" w:styleId="3150">
    <w:name w:val="Основной текст с отступом 315"/>
    <w:basedOn w:val="346"/>
    <w:rsid w:val="0025181A"/>
    <w:pPr>
      <w:widowControl/>
      <w:spacing w:line="360" w:lineRule="auto"/>
      <w:ind w:left="993" w:hanging="1"/>
      <w:jc w:val="left"/>
    </w:pPr>
    <w:rPr>
      <w:snapToGrid/>
      <w:sz w:val="28"/>
    </w:rPr>
  </w:style>
  <w:style w:type="paragraph" w:customStyle="1" w:styleId="6ff0">
    <w:name w:val="Верхний колонтитул6"/>
    <w:basedOn w:val="346"/>
    <w:rsid w:val="0025181A"/>
    <w:pPr>
      <w:widowControl/>
      <w:tabs>
        <w:tab w:val="center" w:pos="4153"/>
        <w:tab w:val="right" w:pos="8306"/>
      </w:tabs>
      <w:spacing w:line="240" w:lineRule="auto"/>
      <w:jc w:val="left"/>
    </w:pPr>
    <w:rPr>
      <w:snapToGrid/>
      <w:sz w:val="20"/>
    </w:rPr>
  </w:style>
  <w:style w:type="paragraph" w:customStyle="1" w:styleId="247">
    <w:name w:val="Заголовок 24"/>
    <w:basedOn w:val="346"/>
    <w:next w:val="346"/>
    <w:rsid w:val="0025181A"/>
    <w:pPr>
      <w:keepNext/>
      <w:widowControl/>
      <w:spacing w:line="360" w:lineRule="auto"/>
      <w:ind w:firstLine="992"/>
      <w:jc w:val="center"/>
    </w:pPr>
    <w:rPr>
      <w:b/>
      <w:snapToGrid/>
      <w:sz w:val="28"/>
    </w:rPr>
  </w:style>
  <w:style w:type="character" w:customStyle="1" w:styleId="bigheader1">
    <w:name w:val="bigheader1"/>
    <w:basedOn w:val="af4"/>
    <w:rsid w:val="00A76ED0"/>
    <w:rPr>
      <w:rFonts w:ascii="Verdana" w:hAnsi="Verdana" w:hint="default"/>
      <w:b/>
      <w:bCs/>
      <w:i w:val="0"/>
      <w:iCs w:val="0"/>
      <w:color w:val="0099FF"/>
      <w:sz w:val="24"/>
      <w:szCs w:val="24"/>
    </w:rPr>
  </w:style>
  <w:style w:type="paragraph" w:customStyle="1" w:styleId="baseindent">
    <w:name w:val="baseindent"/>
    <w:basedOn w:val="af3"/>
    <w:rsid w:val="00A76ED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31">
    <w:name w:val="rvts31"/>
    <w:basedOn w:val="af4"/>
    <w:rsid w:val="00A76ED0"/>
  </w:style>
  <w:style w:type="paragraph" w:customStyle="1" w:styleId="6ff1">
    <w:name w:val="Обычный (веб)6"/>
    <w:basedOn w:val="af3"/>
    <w:rsid w:val="00EF079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HTML20">
    <w:name w:val="Стандартный HTML2"/>
    <w:basedOn w:val="af3"/>
    <w:rsid w:val="00EF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paragraph" w:customStyle="1" w:styleId="cit">
    <w:name w:val="cit"/>
    <w:basedOn w:val="af3"/>
    <w:rsid w:val="000A39DE"/>
    <w:pPr>
      <w:suppressAutoHyphens w:val="0"/>
      <w:spacing w:before="100" w:beforeAutospacing="1" w:after="100" w:afterAutospacing="1"/>
    </w:pPr>
    <w:rPr>
      <w:rFonts w:ascii="Arial" w:eastAsia="Times New Roman" w:hAnsi="Arial" w:cs="Arial"/>
      <w:lang w:eastAsia="ru-RU"/>
    </w:rPr>
  </w:style>
  <w:style w:type="character" w:customStyle="1" w:styleId="etal">
    <w:name w:val="etal"/>
    <w:basedOn w:val="af4"/>
    <w:rsid w:val="000A39DE"/>
  </w:style>
  <w:style w:type="character" w:customStyle="1" w:styleId="refnumber">
    <w:name w:val="refnumber"/>
    <w:basedOn w:val="af4"/>
    <w:rsid w:val="000A39DE"/>
  </w:style>
  <w:style w:type="paragraph" w:customStyle="1" w:styleId="issuedetails">
    <w:name w:val="issue_details"/>
    <w:basedOn w:val="af3"/>
    <w:rsid w:val="000A39D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a">
    <w:name w:val="Загальний"/>
    <w:rsid w:val="0046163F"/>
    <w:pPr>
      <w:autoSpaceDE w:val="0"/>
      <w:autoSpaceDN w:val="0"/>
      <w:spacing w:before="120" w:after="60" w:line="360" w:lineRule="auto"/>
      <w:ind w:firstLine="720"/>
      <w:jc w:val="both"/>
    </w:pPr>
    <w:rPr>
      <w:rFonts w:ascii="Times New Roman" w:eastAsia="Times New Roman" w:hAnsi="Times New Roman" w:cs="Times New Roman"/>
      <w:sz w:val="28"/>
      <w:szCs w:val="28"/>
      <w:lang w:val="uk-UA"/>
    </w:rPr>
  </w:style>
  <w:style w:type="paragraph" w:customStyle="1" w:styleId="IZ">
    <w:name w:val="IZ__Текст статьи"/>
    <w:basedOn w:val="af3"/>
    <w:rsid w:val="00860557"/>
    <w:pPr>
      <w:ind w:firstLine="567"/>
      <w:jc w:val="both"/>
    </w:pPr>
    <w:rPr>
      <w:rFonts w:ascii="Times New Roman" w:eastAsia="Times New Roman" w:hAnsi="Times New Roman" w:cs="Times New Roman"/>
      <w:kern w:val="20"/>
      <w:sz w:val="20"/>
      <w:lang w:eastAsia="ru-RU"/>
    </w:rPr>
  </w:style>
  <w:style w:type="paragraph" w:customStyle="1" w:styleId="IZ0">
    <w:name w:val="IZ_Текст в таблице"/>
    <w:basedOn w:val="af3"/>
    <w:rsid w:val="00860557"/>
    <w:rPr>
      <w:rFonts w:ascii="Times New Roman" w:eastAsia="Times New Roman" w:hAnsi="Times New Roman" w:cs="Times New Roman"/>
      <w:kern w:val="20"/>
      <w:sz w:val="16"/>
      <w:lang w:eastAsia="ru-RU"/>
    </w:rPr>
  </w:style>
  <w:style w:type="paragraph" w:customStyle="1" w:styleId="3ffffc">
    <w:name w:val="Заголовок 3 уровня"/>
    <w:basedOn w:val="af3"/>
    <w:autoRedefine/>
    <w:rsid w:val="0021227E"/>
    <w:pPr>
      <w:suppressAutoHyphens w:val="0"/>
      <w:spacing w:line="360" w:lineRule="auto"/>
      <w:ind w:left="567"/>
    </w:pPr>
    <w:rPr>
      <w:rFonts w:ascii="Times New Roman" w:eastAsia="Times New Roman" w:hAnsi="Times New Roman" w:cs="Times New Roman"/>
      <w:caps/>
      <w:sz w:val="28"/>
      <w:lang w:eastAsia="ru-RU"/>
    </w:rPr>
  </w:style>
  <w:style w:type="paragraph" w:customStyle="1" w:styleId="4fffe">
    <w:name w:val="Заголовок 4 уровня"/>
    <w:basedOn w:val="affffffffb"/>
    <w:autoRedefine/>
    <w:rsid w:val="0021227E"/>
    <w:pPr>
      <w:suppressAutoHyphens w:val="0"/>
      <w:spacing w:after="0" w:line="360" w:lineRule="auto"/>
      <w:ind w:left="1701" w:hanging="567"/>
    </w:pPr>
    <w:rPr>
      <w:rFonts w:ascii="Times New Roman" w:eastAsia="Times New Roman" w:hAnsi="Times New Roman" w:cs="Times New Roman"/>
      <w:b/>
      <w:bCs/>
      <w:spacing w:val="40"/>
      <w:lang w:eastAsia="ru-RU"/>
    </w:rPr>
  </w:style>
  <w:style w:type="paragraph" w:customStyle="1" w:styleId="1ffffffffff5">
    <w:name w:val="Заголовок 1 уровня"/>
    <w:basedOn w:val="af3"/>
    <w:autoRedefine/>
    <w:rsid w:val="0021227E"/>
    <w:pPr>
      <w:suppressAutoHyphens w:val="0"/>
      <w:spacing w:after="120" w:line="360" w:lineRule="auto"/>
      <w:ind w:left="-284"/>
      <w:jc w:val="center"/>
    </w:pPr>
    <w:rPr>
      <w:rFonts w:ascii="Times New Roman" w:eastAsia="Times New Roman" w:hAnsi="Times New Roman" w:cs="Times New Roman"/>
      <w:b/>
      <w:bCs/>
      <w:caps/>
      <w:sz w:val="28"/>
      <w:lang w:eastAsia="ru-RU"/>
    </w:rPr>
  </w:style>
  <w:style w:type="paragraph" w:customStyle="1" w:styleId="Normal0">
    <w:name w:val="Normal"/>
    <w:rsid w:val="00FD0217"/>
    <w:pPr>
      <w:spacing w:line="408" w:lineRule="auto"/>
      <w:ind w:firstLine="680"/>
      <w:jc w:val="both"/>
    </w:pPr>
    <w:rPr>
      <w:rFonts w:ascii="Times New Roman" w:eastAsia="Times New Roman" w:hAnsi="Times New Roman" w:cs="Times New Roman"/>
      <w:snapToGrid w:val="0"/>
      <w:sz w:val="26"/>
    </w:rPr>
  </w:style>
  <w:style w:type="paragraph" w:customStyle="1" w:styleId="-fffe">
    <w:name w:val="загол-табл."/>
    <w:basedOn w:val="affffffffb"/>
    <w:rsid w:val="00F40195"/>
    <w:pPr>
      <w:widowControl w:val="0"/>
      <w:suppressAutoHyphens w:val="0"/>
      <w:spacing w:after="60" w:line="264" w:lineRule="auto"/>
      <w:ind w:left="1361" w:hanging="1361"/>
    </w:pPr>
    <w:rPr>
      <w:rFonts w:ascii="Times New Roman" w:eastAsia="Times New Roman" w:hAnsi="Times New Roman" w:cs="Times New Roman"/>
      <w:sz w:val="24"/>
      <w:szCs w:val="20"/>
      <w:lang w:val="uk-UA" w:eastAsia="ru-RU"/>
    </w:rPr>
  </w:style>
  <w:style w:type="paragraph" w:customStyle="1" w:styleId="BodyTextIndent">
    <w:name w:val="Body Text Indent"/>
    <w:basedOn w:val="af3"/>
    <w:rsid w:val="00967836"/>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BalloonText">
    <w:name w:val="Balloon Text"/>
    <w:basedOn w:val="af3"/>
    <w:rsid w:val="00854428"/>
    <w:pPr>
      <w:suppressAutoHyphens w:val="0"/>
    </w:pPr>
    <w:rPr>
      <w:rFonts w:ascii="Tahoma" w:eastAsia="Times New Roman" w:hAnsi="Tahoma" w:cs="Tahoma"/>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uiPriority w:val="99"/>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194">
    <w:name w:val="Основной текст с отступом19"/>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11fa">
    <w:name w:val="Текст выноски11"/>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346">
    <w:name w:val="Обычный34"/>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 w:type="paragraph" w:customStyle="1" w:styleId="2300">
    <w:name w:val="Основной текст 230"/>
    <w:basedOn w:val="af3"/>
    <w:rsid w:val="00DE5964"/>
    <w:pPr>
      <w:suppressAutoHyphens w:val="0"/>
      <w:overflowPunct w:val="0"/>
      <w:autoSpaceDE w:val="0"/>
      <w:autoSpaceDN w:val="0"/>
      <w:adjustRightInd w:val="0"/>
      <w:spacing w:line="360" w:lineRule="auto"/>
      <w:ind w:firstLine="851"/>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f3"/>
    <w:rsid w:val="00DE5964"/>
    <w:pPr>
      <w:suppressAutoHyphens w:val="0"/>
      <w:overflowPunct w:val="0"/>
      <w:autoSpaceDE w:val="0"/>
      <w:autoSpaceDN w:val="0"/>
      <w:adjustRightInd w:val="0"/>
      <w:spacing w:line="360" w:lineRule="auto"/>
      <w:ind w:firstLine="567"/>
      <w:jc w:val="both"/>
      <w:textAlignment w:val="baseline"/>
    </w:pPr>
    <w:rPr>
      <w:rFonts w:ascii="Times New Roman CYR" w:eastAsia="Times New Roman" w:hAnsi="Times New Roman CYR" w:cs="Times New Roman"/>
      <w:sz w:val="28"/>
      <w:szCs w:val="20"/>
      <w:lang w:eastAsia="ru-RU"/>
    </w:rPr>
  </w:style>
  <w:style w:type="paragraph" w:customStyle="1" w:styleId="285">
    <w:name w:val="Основной текст28"/>
    <w:basedOn w:val="af3"/>
    <w:rsid w:val="00C65B9C"/>
    <w:pPr>
      <w:suppressAutoHyphens w:val="0"/>
      <w:jc w:val="both"/>
    </w:pPr>
    <w:rPr>
      <w:rFonts w:ascii="Times New Roman" w:eastAsia="Times New Roman" w:hAnsi="Times New Roman" w:cs="Times New Roman"/>
      <w:sz w:val="28"/>
      <w:szCs w:val="20"/>
      <w:lang w:val="uk-UA" w:eastAsia="ru-RU"/>
    </w:rPr>
  </w:style>
  <w:style w:type="paragraph" w:customStyle="1" w:styleId="fr12">
    <w:name w:val="fr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10">
    <w:name w:val="bodytext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9">
    <w:name w:val="для таблиць"/>
    <w:basedOn w:val="af3"/>
    <w:rsid w:val="00447DDE"/>
    <w:pPr>
      <w:widowControl w:val="0"/>
      <w:suppressAutoHyphens w:val="0"/>
      <w:adjustRightInd w:val="0"/>
      <w:spacing w:line="360" w:lineRule="atLeast"/>
      <w:ind w:hanging="105"/>
      <w:jc w:val="center"/>
      <w:textAlignment w:val="baseline"/>
    </w:pPr>
    <w:rPr>
      <w:rFonts w:ascii="Times New Roman" w:eastAsia="Times New Roman" w:hAnsi="Times New Roman" w:cs="Times New Roman"/>
      <w:spacing w:val="20"/>
      <w:sz w:val="28"/>
      <w:szCs w:val="28"/>
      <w:lang w:eastAsia="ru-RU"/>
    </w:rPr>
  </w:style>
  <w:style w:type="paragraph" w:customStyle="1" w:styleId="3150">
    <w:name w:val="Основной текст с отступом 315"/>
    <w:basedOn w:val="346"/>
    <w:rsid w:val="0025181A"/>
    <w:pPr>
      <w:widowControl/>
      <w:spacing w:line="360" w:lineRule="auto"/>
      <w:ind w:left="993" w:hanging="1"/>
      <w:jc w:val="left"/>
    </w:pPr>
    <w:rPr>
      <w:snapToGrid/>
      <w:sz w:val="28"/>
    </w:rPr>
  </w:style>
  <w:style w:type="paragraph" w:customStyle="1" w:styleId="6ff0">
    <w:name w:val="Верхний колонтитул6"/>
    <w:basedOn w:val="346"/>
    <w:rsid w:val="0025181A"/>
    <w:pPr>
      <w:widowControl/>
      <w:tabs>
        <w:tab w:val="center" w:pos="4153"/>
        <w:tab w:val="right" w:pos="8306"/>
      </w:tabs>
      <w:spacing w:line="240" w:lineRule="auto"/>
      <w:jc w:val="left"/>
    </w:pPr>
    <w:rPr>
      <w:snapToGrid/>
      <w:sz w:val="20"/>
    </w:rPr>
  </w:style>
  <w:style w:type="paragraph" w:customStyle="1" w:styleId="247">
    <w:name w:val="Заголовок 24"/>
    <w:basedOn w:val="346"/>
    <w:next w:val="346"/>
    <w:rsid w:val="0025181A"/>
    <w:pPr>
      <w:keepNext/>
      <w:widowControl/>
      <w:spacing w:line="360" w:lineRule="auto"/>
      <w:ind w:firstLine="992"/>
      <w:jc w:val="center"/>
    </w:pPr>
    <w:rPr>
      <w:b/>
      <w:snapToGrid/>
      <w:sz w:val="28"/>
    </w:rPr>
  </w:style>
  <w:style w:type="character" w:customStyle="1" w:styleId="bigheader1">
    <w:name w:val="bigheader1"/>
    <w:basedOn w:val="af4"/>
    <w:rsid w:val="00A76ED0"/>
    <w:rPr>
      <w:rFonts w:ascii="Verdana" w:hAnsi="Verdana" w:hint="default"/>
      <w:b/>
      <w:bCs/>
      <w:i w:val="0"/>
      <w:iCs w:val="0"/>
      <w:color w:val="0099FF"/>
      <w:sz w:val="24"/>
      <w:szCs w:val="24"/>
    </w:rPr>
  </w:style>
  <w:style w:type="paragraph" w:customStyle="1" w:styleId="baseindent">
    <w:name w:val="baseindent"/>
    <w:basedOn w:val="af3"/>
    <w:rsid w:val="00A76ED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31">
    <w:name w:val="rvts31"/>
    <w:basedOn w:val="af4"/>
    <w:rsid w:val="00A76ED0"/>
  </w:style>
  <w:style w:type="paragraph" w:customStyle="1" w:styleId="6ff1">
    <w:name w:val="Обычный (веб)6"/>
    <w:basedOn w:val="af3"/>
    <w:rsid w:val="00EF079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HTML20">
    <w:name w:val="Стандартный HTML2"/>
    <w:basedOn w:val="af3"/>
    <w:rsid w:val="00EF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paragraph" w:customStyle="1" w:styleId="cit">
    <w:name w:val="cit"/>
    <w:basedOn w:val="af3"/>
    <w:rsid w:val="000A39DE"/>
    <w:pPr>
      <w:suppressAutoHyphens w:val="0"/>
      <w:spacing w:before="100" w:beforeAutospacing="1" w:after="100" w:afterAutospacing="1"/>
    </w:pPr>
    <w:rPr>
      <w:rFonts w:ascii="Arial" w:eastAsia="Times New Roman" w:hAnsi="Arial" w:cs="Arial"/>
      <w:lang w:eastAsia="ru-RU"/>
    </w:rPr>
  </w:style>
  <w:style w:type="character" w:customStyle="1" w:styleId="etal">
    <w:name w:val="etal"/>
    <w:basedOn w:val="af4"/>
    <w:rsid w:val="000A39DE"/>
  </w:style>
  <w:style w:type="character" w:customStyle="1" w:styleId="refnumber">
    <w:name w:val="refnumber"/>
    <w:basedOn w:val="af4"/>
    <w:rsid w:val="000A39DE"/>
  </w:style>
  <w:style w:type="paragraph" w:customStyle="1" w:styleId="issuedetails">
    <w:name w:val="issue_details"/>
    <w:basedOn w:val="af3"/>
    <w:rsid w:val="000A39D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a">
    <w:name w:val="Загальний"/>
    <w:rsid w:val="0046163F"/>
    <w:pPr>
      <w:autoSpaceDE w:val="0"/>
      <w:autoSpaceDN w:val="0"/>
      <w:spacing w:before="120" w:after="60" w:line="360" w:lineRule="auto"/>
      <w:ind w:firstLine="720"/>
      <w:jc w:val="both"/>
    </w:pPr>
    <w:rPr>
      <w:rFonts w:ascii="Times New Roman" w:eastAsia="Times New Roman" w:hAnsi="Times New Roman" w:cs="Times New Roman"/>
      <w:sz w:val="28"/>
      <w:szCs w:val="28"/>
      <w:lang w:val="uk-UA"/>
    </w:rPr>
  </w:style>
  <w:style w:type="paragraph" w:customStyle="1" w:styleId="IZ">
    <w:name w:val="IZ__Текст статьи"/>
    <w:basedOn w:val="af3"/>
    <w:rsid w:val="00860557"/>
    <w:pPr>
      <w:ind w:firstLine="567"/>
      <w:jc w:val="both"/>
    </w:pPr>
    <w:rPr>
      <w:rFonts w:ascii="Times New Roman" w:eastAsia="Times New Roman" w:hAnsi="Times New Roman" w:cs="Times New Roman"/>
      <w:kern w:val="20"/>
      <w:sz w:val="20"/>
      <w:lang w:eastAsia="ru-RU"/>
    </w:rPr>
  </w:style>
  <w:style w:type="paragraph" w:customStyle="1" w:styleId="IZ0">
    <w:name w:val="IZ_Текст в таблице"/>
    <w:basedOn w:val="af3"/>
    <w:rsid w:val="00860557"/>
    <w:rPr>
      <w:rFonts w:ascii="Times New Roman" w:eastAsia="Times New Roman" w:hAnsi="Times New Roman" w:cs="Times New Roman"/>
      <w:kern w:val="20"/>
      <w:sz w:val="16"/>
      <w:lang w:eastAsia="ru-RU"/>
    </w:rPr>
  </w:style>
  <w:style w:type="paragraph" w:customStyle="1" w:styleId="3ffffc">
    <w:name w:val="Заголовок 3 уровня"/>
    <w:basedOn w:val="af3"/>
    <w:autoRedefine/>
    <w:rsid w:val="0021227E"/>
    <w:pPr>
      <w:suppressAutoHyphens w:val="0"/>
      <w:spacing w:line="360" w:lineRule="auto"/>
      <w:ind w:left="567"/>
    </w:pPr>
    <w:rPr>
      <w:rFonts w:ascii="Times New Roman" w:eastAsia="Times New Roman" w:hAnsi="Times New Roman" w:cs="Times New Roman"/>
      <w:caps/>
      <w:sz w:val="28"/>
      <w:lang w:eastAsia="ru-RU"/>
    </w:rPr>
  </w:style>
  <w:style w:type="paragraph" w:customStyle="1" w:styleId="4fffe">
    <w:name w:val="Заголовок 4 уровня"/>
    <w:basedOn w:val="affffffffb"/>
    <w:autoRedefine/>
    <w:rsid w:val="0021227E"/>
    <w:pPr>
      <w:suppressAutoHyphens w:val="0"/>
      <w:spacing w:after="0" w:line="360" w:lineRule="auto"/>
      <w:ind w:left="1701" w:hanging="567"/>
    </w:pPr>
    <w:rPr>
      <w:rFonts w:ascii="Times New Roman" w:eastAsia="Times New Roman" w:hAnsi="Times New Roman" w:cs="Times New Roman"/>
      <w:b/>
      <w:bCs/>
      <w:spacing w:val="40"/>
      <w:lang w:eastAsia="ru-RU"/>
    </w:rPr>
  </w:style>
  <w:style w:type="paragraph" w:customStyle="1" w:styleId="1ffffffffff5">
    <w:name w:val="Заголовок 1 уровня"/>
    <w:basedOn w:val="af3"/>
    <w:autoRedefine/>
    <w:rsid w:val="0021227E"/>
    <w:pPr>
      <w:suppressAutoHyphens w:val="0"/>
      <w:spacing w:after="120" w:line="360" w:lineRule="auto"/>
      <w:ind w:left="-284"/>
      <w:jc w:val="center"/>
    </w:pPr>
    <w:rPr>
      <w:rFonts w:ascii="Times New Roman" w:eastAsia="Times New Roman" w:hAnsi="Times New Roman" w:cs="Times New Roman"/>
      <w:b/>
      <w:bCs/>
      <w:caps/>
      <w:sz w:val="28"/>
      <w:lang w:eastAsia="ru-RU"/>
    </w:rPr>
  </w:style>
  <w:style w:type="paragraph" w:customStyle="1" w:styleId="Normal0">
    <w:name w:val="Normal"/>
    <w:rsid w:val="00FD0217"/>
    <w:pPr>
      <w:spacing w:line="408" w:lineRule="auto"/>
      <w:ind w:firstLine="680"/>
      <w:jc w:val="both"/>
    </w:pPr>
    <w:rPr>
      <w:rFonts w:ascii="Times New Roman" w:eastAsia="Times New Roman" w:hAnsi="Times New Roman" w:cs="Times New Roman"/>
      <w:snapToGrid w:val="0"/>
      <w:sz w:val="26"/>
    </w:rPr>
  </w:style>
  <w:style w:type="paragraph" w:customStyle="1" w:styleId="-fffe">
    <w:name w:val="загол-табл."/>
    <w:basedOn w:val="affffffffb"/>
    <w:rsid w:val="00F40195"/>
    <w:pPr>
      <w:widowControl w:val="0"/>
      <w:suppressAutoHyphens w:val="0"/>
      <w:spacing w:after="60" w:line="264" w:lineRule="auto"/>
      <w:ind w:left="1361" w:hanging="1361"/>
    </w:pPr>
    <w:rPr>
      <w:rFonts w:ascii="Times New Roman" w:eastAsia="Times New Roman" w:hAnsi="Times New Roman" w:cs="Times New Roman"/>
      <w:sz w:val="24"/>
      <w:szCs w:val="20"/>
      <w:lang w:val="uk-UA" w:eastAsia="ru-RU"/>
    </w:rPr>
  </w:style>
  <w:style w:type="paragraph" w:customStyle="1" w:styleId="BodyTextIndent">
    <w:name w:val="Body Text Indent"/>
    <w:basedOn w:val="af3"/>
    <w:rsid w:val="00967836"/>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BalloonText">
    <w:name w:val="Balloon Text"/>
    <w:basedOn w:val="af3"/>
    <w:rsid w:val="00854428"/>
    <w:pPr>
      <w:suppressAutoHyphens w:val="0"/>
    </w:pPr>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236326587">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99071464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5284213">
      <w:bodyDiv w:val="1"/>
      <w:marLeft w:val="0"/>
      <w:marRight w:val="0"/>
      <w:marTop w:val="0"/>
      <w:marBottom w:val="0"/>
      <w:divBdr>
        <w:top w:val="none" w:sz="0" w:space="0" w:color="auto"/>
        <w:left w:val="none" w:sz="0" w:space="0" w:color="auto"/>
        <w:bottom w:val="none" w:sz="0" w:space="0" w:color="auto"/>
        <w:right w:val="none" w:sz="0" w:space="0" w:color="auto"/>
      </w:divBdr>
      <w:divsChild>
        <w:div w:id="612244504">
          <w:marLeft w:val="0"/>
          <w:marRight w:val="0"/>
          <w:marTop w:val="0"/>
          <w:marBottom w:val="0"/>
          <w:divBdr>
            <w:top w:val="none" w:sz="0" w:space="0" w:color="auto"/>
            <w:left w:val="none" w:sz="0" w:space="0" w:color="auto"/>
            <w:bottom w:val="none" w:sz="0" w:space="0" w:color="auto"/>
            <w:right w:val="none" w:sz="0" w:space="0" w:color="auto"/>
          </w:divBdr>
        </w:div>
        <w:div w:id="1272469311">
          <w:marLeft w:val="0"/>
          <w:marRight w:val="0"/>
          <w:marTop w:val="0"/>
          <w:marBottom w:val="0"/>
          <w:divBdr>
            <w:top w:val="none" w:sz="0" w:space="0" w:color="auto"/>
            <w:left w:val="none" w:sz="0" w:space="0" w:color="auto"/>
            <w:bottom w:val="none" w:sz="0" w:space="0" w:color="auto"/>
            <w:right w:val="none" w:sz="0" w:space="0" w:color="auto"/>
          </w:divBdr>
        </w:div>
      </w:divsChild>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17538119">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6580">
      <w:bodyDiv w:val="1"/>
      <w:marLeft w:val="0"/>
      <w:marRight w:val="0"/>
      <w:marTop w:val="0"/>
      <w:marBottom w:val="0"/>
      <w:divBdr>
        <w:top w:val="none" w:sz="0" w:space="0" w:color="auto"/>
        <w:left w:val="none" w:sz="0" w:space="0" w:color="auto"/>
        <w:bottom w:val="none" w:sz="0" w:space="0" w:color="auto"/>
        <w:right w:val="none" w:sz="0" w:space="0" w:color="auto"/>
      </w:divBdr>
    </w:div>
    <w:div w:id="1479759126">
      <w:bodyDiv w:val="1"/>
      <w:marLeft w:val="0"/>
      <w:marRight w:val="0"/>
      <w:marTop w:val="0"/>
      <w:marBottom w:val="0"/>
      <w:divBdr>
        <w:top w:val="none" w:sz="0" w:space="0" w:color="auto"/>
        <w:left w:val="none" w:sz="0" w:space="0" w:color="auto"/>
        <w:bottom w:val="none" w:sz="0" w:space="0" w:color="auto"/>
        <w:right w:val="none" w:sz="0" w:space="0" w:color="auto"/>
      </w:divBdr>
      <w:divsChild>
        <w:div w:id="270479636">
          <w:marLeft w:val="0"/>
          <w:marRight w:val="0"/>
          <w:marTop w:val="0"/>
          <w:marBottom w:val="0"/>
          <w:divBdr>
            <w:top w:val="none" w:sz="0" w:space="0" w:color="auto"/>
            <w:left w:val="none" w:sz="0" w:space="0" w:color="auto"/>
            <w:bottom w:val="none" w:sz="0" w:space="0" w:color="auto"/>
            <w:right w:val="none" w:sz="0" w:space="0" w:color="auto"/>
          </w:divBdr>
        </w:div>
        <w:div w:id="1847673491">
          <w:marLeft w:val="0"/>
          <w:marRight w:val="0"/>
          <w:marTop w:val="0"/>
          <w:marBottom w:val="0"/>
          <w:divBdr>
            <w:top w:val="none" w:sz="0" w:space="0" w:color="auto"/>
            <w:left w:val="none" w:sz="0" w:space="0" w:color="auto"/>
            <w:bottom w:val="none" w:sz="0" w:space="0" w:color="auto"/>
            <w:right w:val="none" w:sz="0" w:space="0" w:color="auto"/>
          </w:divBdr>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775709062">
          <w:marLeft w:val="0"/>
          <w:marRight w:val="0"/>
          <w:marTop w:val="0"/>
          <w:marBottom w:val="0"/>
          <w:divBdr>
            <w:top w:val="none" w:sz="0" w:space="0" w:color="auto"/>
            <w:left w:val="none" w:sz="0" w:space="0" w:color="auto"/>
            <w:bottom w:val="none" w:sz="0" w:space="0" w:color="auto"/>
            <w:right w:val="none" w:sz="0" w:space="0" w:color="auto"/>
          </w:divBdr>
        </w:div>
        <w:div w:id="1713453605">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ydisser.com/search.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ondialvet99.org/"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661C0-5983-4468-9388-79966100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7076</TotalTime>
  <Pages>50</Pages>
  <Words>11426</Words>
  <Characters>65132</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76406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131</cp:revision>
  <cp:lastPrinted>2009-02-06T08:36:00Z</cp:lastPrinted>
  <dcterms:created xsi:type="dcterms:W3CDTF">2015-03-22T11:10:00Z</dcterms:created>
  <dcterms:modified xsi:type="dcterms:W3CDTF">2016-03-21T14:27:00Z</dcterms:modified>
</cp:coreProperties>
</file>